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327" w:val="left"/>
        </w:tabs>
        <w:bidi w:val="0"/>
        <w:spacing w:line="288" w:lineRule="auto"/>
        <w:ind w:left="0" w:firstLine="360"/>
        <w:jc w:val="left"/>
      </w:pPr>
      <w:r>
        <w:rPr>
          <w:b w:val="0"/>
          <w:bCs w:val="0"/>
          <w:spacing w:val="0"/>
          <w:w w:val="100"/>
          <w:position w:val="0"/>
          <w:shd w:val="clear" w:color="auto" w:fill="auto"/>
          <w:lang w:val="en-US" w:eastAsia="en-US" w:bidi="en-US"/>
        </w:rPr>
        <w:t>Fahrenheit’s Scale.</w:t>
        <w:tab/>
        <w:t>Dalton’s Scale.</w:t>
      </w:r>
    </w:p>
    <w:p>
      <w:pPr>
        <w:pStyle w:val="Style5"/>
        <w:keepNext w:val="0"/>
        <w:keepLines w:val="0"/>
        <w:widowControl w:val="0"/>
        <w:shd w:val="clear" w:color="auto" w:fill="auto"/>
        <w:tabs>
          <w:tab w:leader="dot" w:pos="3327" w:val="left"/>
        </w:tabs>
        <w:bidi w:val="0"/>
        <w:spacing w:line="240" w:lineRule="auto"/>
        <w:ind w:left="0" w:firstLine="0"/>
        <w:jc w:val="left"/>
      </w:pPr>
      <w:r>
        <w:rPr>
          <w:spacing w:val="0"/>
          <w:w w:val="100"/>
          <w:position w:val="0"/>
          <w:shd w:val="clear" w:color="auto" w:fill="auto"/>
          <w:lang w:val="en-US" w:eastAsia="en-US" w:bidi="en-US"/>
        </w:rPr>
        <w:t>—40° (Freezing point of Mercury),</w:t>
        <w:tab/>
        <w:t>—175°</w:t>
      </w:r>
    </w:p>
    <w:p>
      <w:pPr>
        <w:pStyle w:val="Style5"/>
        <w:keepNext w:val="0"/>
        <w:keepLines w:val="0"/>
        <w:widowControl w:val="0"/>
        <w:shd w:val="clear" w:color="auto" w:fill="auto"/>
        <w:tabs>
          <w:tab w:leader="dot" w:pos="3327" w:val="left"/>
        </w:tabs>
        <w:bidi w:val="0"/>
        <w:spacing w:line="240" w:lineRule="auto"/>
        <w:ind w:left="0" w:firstLine="360"/>
        <w:jc w:val="left"/>
      </w:pPr>
      <w:r>
        <w:rPr>
          <w:spacing w:val="0"/>
          <w:w w:val="100"/>
          <w:position w:val="0"/>
          <w:shd w:val="clear" w:color="auto" w:fill="auto"/>
          <w:lang w:val="en-US" w:eastAsia="en-US" w:bidi="en-US"/>
        </w:rPr>
        <w:t>32 (Freezing point of water),</w:t>
        <w:tab/>
        <w:t>+ 32</w:t>
      </w:r>
    </w:p>
    <w:p>
      <w:pPr>
        <w:pStyle w:val="Style5"/>
        <w:keepNext w:val="0"/>
        <w:keepLines w:val="0"/>
        <w:widowControl w:val="0"/>
        <w:shd w:val="clear" w:color="auto" w:fill="auto"/>
        <w:tabs>
          <w:tab w:pos="1802" w:val="center"/>
          <w:tab w:leader="dot" w:pos="3490" w:val="left"/>
        </w:tabs>
        <w:bidi w:val="0"/>
        <w:spacing w:line="240" w:lineRule="auto"/>
        <w:ind w:left="0" w:firstLine="0"/>
        <w:jc w:val="left"/>
      </w:pPr>
      <w:r>
        <w:rPr>
          <w:spacing w:val="0"/>
          <w:w w:val="100"/>
          <w:position w:val="0"/>
          <w:shd w:val="clear" w:color="auto" w:fill="auto"/>
          <w:lang w:val="en-US" w:eastAsia="en-US" w:bidi="en-US"/>
        </w:rPr>
        <w:t>110 (Middle of</w:t>
        <w:tab/>
        <w:t>scale),</w:t>
        <w:tab/>
        <w:t>122</w:t>
      </w:r>
    </w:p>
    <w:p>
      <w:pPr>
        <w:pStyle w:val="Style5"/>
        <w:keepNext w:val="0"/>
        <w:keepLines w:val="0"/>
        <w:widowControl w:val="0"/>
        <w:shd w:val="clear" w:color="auto" w:fill="auto"/>
        <w:tabs>
          <w:tab w:pos="1984" w:val="center"/>
          <w:tab w:leader="dot" w:pos="3490" w:val="left"/>
        </w:tabs>
        <w:bidi w:val="0"/>
        <w:spacing w:line="240" w:lineRule="auto"/>
        <w:ind w:left="0" w:firstLine="0"/>
        <w:jc w:val="left"/>
      </w:pPr>
      <w:r>
        <w:rPr>
          <w:spacing w:val="0"/>
          <w:w w:val="100"/>
          <w:position w:val="0"/>
          <w:shd w:val="clear" w:color="auto" w:fill="auto"/>
          <w:lang w:val="en-US" w:eastAsia="en-US" w:bidi="en-US"/>
        </w:rPr>
        <w:t>212 (Boiling point</w:t>
        <w:tab/>
        <w:t>of water),</w:t>
        <w:tab/>
        <w:t>212</w:t>
      </w:r>
    </w:p>
    <w:p>
      <w:pPr>
        <w:pStyle w:val="Style5"/>
        <w:keepNext w:val="0"/>
        <w:keepLines w:val="0"/>
        <w:widowControl w:val="0"/>
        <w:shd w:val="clear" w:color="auto" w:fill="auto"/>
        <w:tabs>
          <w:tab w:leader="dot" w:pos="3327" w:val="left"/>
        </w:tabs>
        <w:bidi w:val="0"/>
        <w:spacing w:line="240" w:lineRule="auto"/>
        <w:ind w:left="0" w:firstLine="0"/>
        <w:jc w:val="left"/>
      </w:pPr>
      <w:r>
        <w:rPr>
          <w:spacing w:val="0"/>
          <w:w w:val="100"/>
          <w:position w:val="0"/>
          <w:shd w:val="clear" w:color="auto" w:fill="auto"/>
          <w:lang w:val="en-US" w:eastAsia="en-US" w:bidi="en-US"/>
        </w:rPr>
        <w:t xml:space="preserve">296 </w:t>
        <w:tab/>
        <w:t xml:space="preserve"> 272</w:t>
      </w:r>
    </w:p>
    <w:p>
      <w:pPr>
        <w:pStyle w:val="Style5"/>
        <w:keepNext w:val="0"/>
        <w:keepLines w:val="0"/>
        <w:widowControl w:val="0"/>
        <w:shd w:val="clear" w:color="auto" w:fill="auto"/>
        <w:tabs>
          <w:tab w:pos="907" w:val="left"/>
          <w:tab w:leader="dot" w:pos="3327" w:val="left"/>
        </w:tabs>
        <w:bidi w:val="0"/>
        <w:spacing w:line="240" w:lineRule="auto"/>
        <w:ind w:left="0" w:firstLine="0"/>
        <w:jc w:val="left"/>
      </w:pPr>
      <w:r>
        <w:rPr>
          <w:spacing w:val="0"/>
          <w:w w:val="100"/>
          <w:position w:val="0"/>
          <w:shd w:val="clear" w:color="auto" w:fill="auto"/>
          <w:lang w:val="en-US" w:eastAsia="en-US" w:bidi="en-US"/>
        </w:rPr>
        <w:t>342.7</w:t>
        <w:tab/>
        <w:tab/>
        <w:t xml:space="preserve"> 302</w:t>
      </w:r>
    </w:p>
    <w:p>
      <w:pPr>
        <w:pStyle w:val="Style5"/>
        <w:keepNext w:val="0"/>
        <w:keepLines w:val="0"/>
        <w:widowControl w:val="0"/>
        <w:shd w:val="clear" w:color="auto" w:fill="auto"/>
        <w:tabs>
          <w:tab w:leader="dot" w:pos="3327" w:val="left"/>
        </w:tabs>
        <w:bidi w:val="0"/>
        <w:spacing w:line="240" w:lineRule="auto"/>
        <w:ind w:left="0" w:firstLine="0"/>
        <w:jc w:val="left"/>
      </w:pPr>
      <w:r>
        <w:rPr>
          <w:spacing w:val="0"/>
          <w:w w:val="100"/>
          <w:position w:val="0"/>
          <w:shd w:val="clear" w:color="auto" w:fill="auto"/>
          <w:lang w:val="en-US" w:eastAsia="en-US" w:bidi="en-US"/>
        </w:rPr>
        <w:t xml:space="preserve">409∙8 </w:t>
        <w:tab/>
        <w:t xml:space="preserve"> 342</w:t>
      </w:r>
    </w:p>
    <w:p>
      <w:pPr>
        <w:pStyle w:val="Style5"/>
        <w:keepNext w:val="0"/>
        <w:keepLines w:val="0"/>
        <w:widowControl w:val="0"/>
        <w:shd w:val="clear" w:color="auto" w:fill="auto"/>
        <w:tabs>
          <w:tab w:leader="dot" w:pos="3327" w:val="left"/>
        </w:tabs>
        <w:bidi w:val="0"/>
        <w:spacing w:line="240" w:lineRule="auto"/>
        <w:ind w:left="0" w:firstLine="0"/>
        <w:jc w:val="left"/>
      </w:pPr>
      <w:r>
        <w:rPr>
          <w:spacing w:val="0"/>
          <w:w w:val="100"/>
          <w:position w:val="0"/>
          <w:shd w:val="clear" w:color="auto" w:fill="auto"/>
          <w:lang w:val="en-US" w:eastAsia="en-US" w:bidi="en-US"/>
        </w:rPr>
        <w:t xml:space="preserve">520.3 </w:t>
        <w:tab/>
        <w:t xml:space="preserve"> 402</w:t>
      </w:r>
    </w:p>
    <w:p>
      <w:pPr>
        <w:pStyle w:val="Style5"/>
        <w:keepNext w:val="0"/>
        <w:keepLines w:val="0"/>
        <w:widowControl w:val="0"/>
        <w:shd w:val="clear" w:color="auto" w:fill="auto"/>
        <w:tabs>
          <w:tab w:pos="907" w:val="left"/>
          <w:tab w:leader="dot" w:pos="2858" w:val="left"/>
          <w:tab w:leader="dot" w:pos="2990" w:val="left"/>
          <w:tab w:leader="dot" w:pos="3327" w:val="left"/>
        </w:tabs>
        <w:bidi w:val="0"/>
        <w:spacing w:line="240" w:lineRule="auto"/>
        <w:ind w:left="0" w:firstLine="0"/>
        <w:jc w:val="left"/>
      </w:pPr>
      <w:r>
        <w:rPr>
          <w:spacing w:val="0"/>
          <w:w w:val="100"/>
          <w:position w:val="0"/>
          <w:shd w:val="clear" w:color="auto" w:fill="auto"/>
          <w:lang w:val="en-US" w:eastAsia="en-US" w:bidi="en-US"/>
        </w:rPr>
        <w:t>600.7</w:t>
        <w:tab/>
        <w:tab/>
        <w:tab/>
        <w:tab/>
        <w:t xml:space="preserve"> 422</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By this new scale of temperature it was found that many of the apparent anomalies in the effects of heat were resolved, and the complex relations of its phenomena rendered very simple. Amongst others, the most important were the phenomena of vapours, as it was found that, on the new scale of temperature, the elastic force of different vapours increased almost exactly in a uniform ratio to equal increments of heat.</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the further progress of experimental science soon raised up serious grounds of objection to this view. It was found that Dr Dalton had rated the inaccuracies of the present scale somewhat too high. His results were thus rendered inapplicable to the advanced state of some branches of thermal science ; and his theory, instead of being modified and improved, was first hastily discredited and then summarily dismissed. Unable to follow the theory to its whole extent, it was abandoned even when it had furnished a safe guide thoroughly to explicate the intricacies of obscure truth.</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now, therefore, necessary to examine the views of those who have endeavoured to form adequate representations of the mathematical law which connects the clastic force of vapour with its temperature. We shall first of all examine the methods and views which they have adopted, and then consider whether there may not be deduced from the clear theoretical views of Dr Dalton, tested and modified by the results of modern experiment, mathematical expressions of a character, at once less empirical, and more closely in accordance with observed phenomena.</w:t>
      </w:r>
    </w:p>
    <w:p>
      <w:pPr>
        <w:pStyle w:val="Style5"/>
        <w:keepNext w:val="0"/>
        <w:keepLines w:val="0"/>
        <w:widowControl w:val="0"/>
        <w:shd w:val="clear" w:color="auto" w:fill="auto"/>
        <w:tabs>
          <w:tab w:pos="546" w:val="left"/>
        </w:tabs>
        <w:bidi w:val="0"/>
        <w:spacing w:line="240" w:lineRule="auto"/>
        <w:ind w:left="0" w:firstLine="360"/>
        <w:jc w:val="left"/>
      </w:pPr>
      <w:r>
        <w:rPr>
          <w:spacing w:val="0"/>
          <w:w w:val="100"/>
          <w:position w:val="0"/>
          <w:shd w:val="clear" w:color="auto" w:fill="auto"/>
          <w:lang w:val="en-US" w:eastAsia="en-US" w:bidi="en-US"/>
        </w:rPr>
        <w:t>37.</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M.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Prony was the first to represent, by a purely empirical formula, the law which governs the relation between the temperature and the elasticity of aqueous vapour. It was derived by him, in 1796, from the experiments of </w:t>
      </w:r>
      <w:r>
        <w:rPr>
          <w:spacing w:val="0"/>
          <w:w w:val="100"/>
          <w:position w:val="0"/>
          <w:shd w:val="clear" w:color="auto" w:fill="auto"/>
          <w:lang w:val="fr-FR" w:eastAsia="fr-FR" w:bidi="fr-FR"/>
        </w:rPr>
        <w:t xml:space="preserve">M. de </w:t>
      </w:r>
      <w:r>
        <w:rPr>
          <w:spacing w:val="0"/>
          <w:w w:val="100"/>
          <w:position w:val="0"/>
          <w:shd w:val="clear" w:color="auto" w:fill="auto"/>
          <w:lang w:val="en-US" w:eastAsia="en-US" w:bidi="en-US"/>
        </w:rPr>
        <w:t xml:space="preserve">Betancourt, and constructed according to a method of interpolation, which he afterwards presented to the Academy of Sciences, and which they have placed among the </w:t>
      </w:r>
      <w:r>
        <w:rPr>
          <w:i/>
          <w:iCs/>
          <w:spacing w:val="0"/>
          <w:w w:val="100"/>
          <w:position w:val="0"/>
          <w:shd w:val="clear" w:color="auto" w:fill="auto"/>
          <w:lang w:val="fr-FR" w:eastAsia="fr-FR" w:bidi="fr-FR"/>
        </w:rPr>
        <w:t xml:space="preserve">Mémoires des </w:t>
      </w:r>
      <w:r>
        <w:rPr>
          <w:i/>
          <w:iCs/>
          <w:spacing w:val="0"/>
          <w:w w:val="100"/>
          <w:position w:val="0"/>
          <w:shd w:val="clear" w:color="auto" w:fill="auto"/>
          <w:lang w:val="en-US" w:eastAsia="en-US" w:bidi="en-US"/>
        </w:rPr>
        <w:t xml:space="preserve">Savans </w:t>
      </w:r>
      <w:r>
        <w:rPr>
          <w:i/>
          <w:iCs/>
          <w:spacing w:val="0"/>
          <w:w w:val="100"/>
          <w:position w:val="0"/>
          <w:shd w:val="clear" w:color="auto" w:fill="auto"/>
          <w:lang w:val="fr-FR" w:eastAsia="fr-FR" w:bidi="fr-FR"/>
        </w:rPr>
        <w:t>Etrangers.</w:t>
      </w:r>
    </w:p>
    <w:p>
      <w:pPr>
        <w:pStyle w:val="Style5"/>
        <w:keepNext w:val="0"/>
        <w:keepLines w:val="0"/>
        <w:widowControl w:val="0"/>
        <w:shd w:val="clear" w:color="auto" w:fill="auto"/>
        <w:bidi w:val="0"/>
        <w:spacing w:line="317" w:lineRule="auto"/>
        <w:ind w:left="360" w:hanging="360"/>
        <w:jc w:val="left"/>
      </w:pPr>
      <w:r>
        <w:rPr>
          <w:spacing w:val="0"/>
          <w:w w:val="100"/>
          <w:position w:val="0"/>
          <w:shd w:val="clear" w:color="auto" w:fill="auto"/>
          <w:lang w:val="en-US" w:eastAsia="en-US" w:bidi="en-US"/>
        </w:rPr>
        <w:t>The Formula which he has thus obtained is y=ef</w:t>
      </w:r>
      <w:r>
        <w:rPr>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λ</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r</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u</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λ</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r</w:t>
      </w:r>
      <w:r>
        <w:rPr>
          <w:spacing w:val="0"/>
          <w:w w:val="100"/>
          <w:position w:val="0"/>
          <w:shd w:val="clear" w:color="auto" w:fill="auto"/>
          <w:lang w:val="en-US" w:eastAsia="en-US" w:bidi="en-US"/>
        </w:rPr>
        <w:t xml:space="preserve">_e </w:t>
      </w:r>
      <w:r>
        <w:rPr>
          <w:i/>
          <w:iCs/>
          <w:spacing w:val="0"/>
          <w:w w:val="100"/>
          <w:position w:val="0"/>
          <w:shd w:val="clear" w:color="auto" w:fill="auto"/>
          <w:lang w:val="en-US" w:eastAsia="en-US" w:bidi="en-US"/>
        </w:rPr>
        <w:t>&lt;</w:t>
      </w:r>
      <w:r>
        <w:rPr>
          <w:i/>
          <w:iCs/>
          <w:spacing w:val="0"/>
          <w:w w:val="100"/>
          <w:position w:val="0"/>
          <w:shd w:val="clear" w:color="auto" w:fill="auto"/>
          <w:vertAlign w:val="superscript"/>
          <w:lang w:val="en-US" w:eastAsia="en-US" w:bidi="en-US"/>
        </w:rPr>
        <w:t>r</w:t>
      </w:r>
      <w:r>
        <w:rPr>
          <w:i/>
          <w:iCs/>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r</w:t>
      </w:r>
      <w:r>
        <w:rPr>
          <w:i/>
          <w:iCs/>
          <w:spacing w:val="0"/>
          <w:w w:val="100"/>
          <w:position w:val="0"/>
          <w:shd w:val="clear" w:color="auto" w:fill="auto"/>
          <w:lang w:val="en-US" w:eastAsia="en-US" w:bidi="en-US"/>
        </w:rPr>
        <w:t xml:space="preserve">~f + </w:t>
      </w:r>
      <w:r>
        <w:rPr>
          <w:i/>
          <w:iCs/>
          <w:spacing w:val="0"/>
          <w:w w:val="100"/>
          <w:position w:val="0"/>
          <w:shd w:val="clear" w:color="auto" w:fill="auto"/>
          <w:vertAlign w:val="subscript"/>
          <w:lang w:val="en-US" w:eastAsia="en-US" w:bidi="en-US"/>
        </w:rPr>
        <w:t>e</w:t>
      </w:r>
      <w:r>
        <w:rPr>
          <w:i/>
          <w:iCs/>
          <w:spacing w:val="0"/>
          <w:w w:val="100"/>
          <w:position w:val="0"/>
          <w:shd w:val="clear" w:color="auto" w:fill="auto"/>
          <w:lang w:val="en-US" w:eastAsia="en-US" w:bidi="en-US"/>
        </w:rPr>
        <w:t xml:space="preserve"> °</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 ;</w:t>
      </w:r>
    </w:p>
    <w:p>
      <w:pPr>
        <w:pStyle w:val="Style5"/>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being the height of the mercurial column of pressure,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the temperature.</w:t>
      </w:r>
    </w:p>
    <w:p>
      <w:pPr>
        <w:pStyle w:val="Style5"/>
        <w:keepNext w:val="0"/>
        <w:keepLines w:val="0"/>
        <w:widowControl w:val="0"/>
        <w:shd w:val="clear" w:color="auto" w:fill="auto"/>
        <w:tabs>
          <w:tab w:pos="2424" w:val="left"/>
          <w:tab w:pos="2858" w:val="left"/>
          <w:tab w:pos="3327" w:val="left"/>
        </w:tabs>
        <w:bidi w:val="0"/>
        <w:spacing w:line="240" w:lineRule="auto"/>
        <w:ind w:left="0" w:firstLine="0"/>
        <w:jc w:val="left"/>
      </w:pP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the base of the common log.</w:t>
        <w:tab/>
        <w:t>.</w:t>
        <w:tab/>
        <w:t>.</w:t>
        <w:tab/>
        <w:t>=10.</w:t>
      </w:r>
    </w:p>
    <w:p>
      <w:pPr>
        <w:pStyle w:val="Style5"/>
        <w:keepNext w:val="0"/>
        <w:keepLines w:val="0"/>
        <w:widowControl w:val="0"/>
        <w:shd w:val="clear" w:color="auto" w:fill="auto"/>
        <w:tabs>
          <w:tab w:pos="2424" w:val="left"/>
          <w:tab w:pos="2858" w:val="left"/>
          <w:tab w:pos="3327" w:val="left"/>
        </w:tabs>
        <w:bidi w:val="0"/>
        <w:spacing w:line="240" w:lineRule="auto"/>
        <w:ind w:left="0" w:firstLine="0"/>
        <w:jc w:val="left"/>
      </w:pP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an empirical coefficient, .</w:t>
        <w:tab/>
        <w:t>.</w:t>
        <w:tab/>
        <w:t>.</w:t>
        <w:tab/>
        <w:t>= 0.068831</w:t>
      </w:r>
    </w:p>
    <w:p>
      <w:pPr>
        <w:pStyle w:val="Style5"/>
        <w:keepNext w:val="0"/>
        <w:keepLines w:val="0"/>
        <w:widowControl w:val="0"/>
        <w:shd w:val="clear" w:color="auto" w:fill="auto"/>
        <w:tabs>
          <w:tab w:leader="dot" w:pos="2858" w:val="left"/>
        </w:tabs>
        <w:bidi w:val="0"/>
        <w:spacing w:line="240" w:lineRule="auto"/>
        <w:ind w:left="0" w:firstLine="0"/>
        <w:jc w:val="left"/>
      </w:pPr>
      <w:r>
        <w:rPr>
          <w:spacing w:val="0"/>
          <w:w w:val="100"/>
          <w:position w:val="0"/>
          <w:shd w:val="clear" w:color="auto" w:fill="auto"/>
          <w:lang w:val="en-US" w:eastAsia="en-US" w:bidi="en-US"/>
        </w:rPr>
        <w:t>λ</w:t>
        <w:tab/>
        <w:t>= 0.019438</w:t>
      </w:r>
    </w:p>
    <w:p>
      <w:pPr>
        <w:pStyle w:val="Style5"/>
        <w:keepNext w:val="0"/>
        <w:keepLines w:val="0"/>
        <w:widowControl w:val="0"/>
        <w:shd w:val="clear" w:color="auto" w:fill="auto"/>
        <w:tabs>
          <w:tab w:leader="dot" w:pos="2858" w:val="left"/>
          <w:tab w:leader="dot" w:pos="3394" w:val="left"/>
        </w:tabs>
        <w:bidi w:val="0"/>
        <w:spacing w:line="240" w:lineRule="auto"/>
        <w:ind w:left="0" w:firstLine="0"/>
        <w:jc w:val="left"/>
      </w:pPr>
      <w:r>
        <w:rPr>
          <w:spacing w:val="0"/>
          <w:w w:val="100"/>
          <w:position w:val="0"/>
          <w:shd w:val="clear" w:color="auto" w:fill="auto"/>
          <w:lang w:val="en-US" w:eastAsia="en-US" w:bidi="en-US"/>
        </w:rPr>
        <w:t>λ'</w:t>
        <w:tab/>
        <w:tab/>
        <w:t xml:space="preserve"> 0.013490</w:t>
      </w:r>
    </w:p>
    <w:p>
      <w:pPr>
        <w:pStyle w:val="Style5"/>
        <w:keepNext w:val="0"/>
        <w:keepLines w:val="0"/>
        <w:widowControl w:val="0"/>
        <w:shd w:val="clear" w:color="auto" w:fill="auto"/>
        <w:tabs>
          <w:tab w:leader="dot" w:pos="140" w:val="left"/>
          <w:tab w:leader="dot" w:pos="4156" w:val="right"/>
        </w:tabs>
        <w:bidi w:val="0"/>
        <w:spacing w:line="240" w:lineRule="auto"/>
        <w:ind w:left="0" w:firstLine="0"/>
        <w:jc w:val="left"/>
      </w:pPr>
      <w:r>
        <w:rPr>
          <w:spacing w:val="0"/>
          <w:w w:val="100"/>
          <w:position w:val="0"/>
          <w:shd w:val="clear" w:color="auto" w:fill="auto"/>
          <w:lang w:val="en-US" w:eastAsia="en-US" w:bidi="en-US"/>
        </w:rPr>
        <w:tab/>
        <w:tab/>
        <w:t xml:space="preserve">  0.058576</w:t>
      </w:r>
    </w:p>
    <w:p>
      <w:pPr>
        <w:pStyle w:val="Style5"/>
        <w:keepNext w:val="0"/>
        <w:keepLines w:val="0"/>
        <w:widowControl w:val="0"/>
        <w:shd w:val="clear" w:color="auto" w:fill="auto"/>
        <w:tabs>
          <w:tab w:leader="dot" w:pos="4156" w:val="right"/>
        </w:tabs>
        <w:bidi w:val="0"/>
        <w:spacing w:line="240" w:lineRule="auto"/>
        <w:ind w:left="0" w:firstLine="0"/>
        <w:jc w:val="left"/>
      </w:pPr>
      <w:r>
        <w:rPr>
          <w:i/>
          <w:iCs/>
          <w:spacing w:val="0"/>
          <w:w w:val="100"/>
          <w:position w:val="0"/>
          <w:shd w:val="clear" w:color="auto" w:fill="auto"/>
          <w:lang w:val="en-US" w:eastAsia="en-US" w:bidi="en-US"/>
        </w:rPr>
        <w:t>&lt;r</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  0.049157</w:t>
      </w:r>
    </w:p>
    <w:p>
      <w:pPr>
        <w:pStyle w:val="Style5"/>
        <w:keepNext w:val="0"/>
        <w:keepLines w:val="0"/>
        <w:widowControl w:val="0"/>
        <w:shd w:val="clear" w:color="auto" w:fill="auto"/>
        <w:tabs>
          <w:tab w:leader="dot" w:pos="2858" w:val="left"/>
        </w:tabs>
        <w:bidi w:val="0"/>
        <w:spacing w:line="240" w:lineRule="auto"/>
        <w:ind w:left="0" w:firstLine="0"/>
        <w:jc w:val="left"/>
      </w:pPr>
      <w:r>
        <w:rPr>
          <w:i/>
          <w:iCs/>
          <w:spacing w:val="0"/>
          <w:w w:val="100"/>
          <w:position w:val="0"/>
          <w:shd w:val="clear" w:color="auto" w:fill="auto"/>
          <w:lang w:val="en-US" w:eastAsia="en-US" w:bidi="en-US"/>
        </w:rPr>
        <w:t>t</w:t>
        <w:tab/>
      </w:r>
      <w:r>
        <w:rPr>
          <w:spacing w:val="0"/>
          <w:w w:val="100"/>
          <w:position w:val="0"/>
          <w:shd w:val="clear" w:color="auto" w:fill="auto"/>
          <w:lang w:val="en-US" w:eastAsia="en-US" w:bidi="en-US"/>
        </w:rPr>
        <w:t>= 4.686080</w:t>
      </w:r>
    </w:p>
    <w:p>
      <w:pPr>
        <w:pStyle w:val="Style5"/>
        <w:keepNext w:val="0"/>
        <w:keepLines w:val="0"/>
        <w:widowControl w:val="0"/>
        <w:shd w:val="clear" w:color="auto" w:fill="auto"/>
        <w:tabs>
          <w:tab w:pos="3327" w:val="left"/>
        </w:tabs>
        <w:bidi w:val="0"/>
        <w:spacing w:line="240" w:lineRule="auto"/>
        <w:ind w:left="0" w:firstLine="0"/>
        <w:jc w:val="left"/>
      </w:pPr>
      <w:r>
        <w:rPr>
          <w:i/>
          <w:iCs/>
          <w:spacing w:val="0"/>
          <w:w w:val="100"/>
          <w:position w:val="0"/>
          <w:shd w:val="clear" w:color="auto" w:fill="auto"/>
          <w:lang w:val="en-US" w:eastAsia="en-US" w:bidi="en-US"/>
        </w:rPr>
        <w:t>f .......</w:t>
      </w:r>
      <w:r>
        <w:rPr>
          <w:spacing w:val="0"/>
          <w:w w:val="100"/>
          <w:position w:val="0"/>
          <w:shd w:val="clear" w:color="auto" w:fill="auto"/>
          <w:lang w:val="en-US" w:eastAsia="en-US" w:bidi="en-US"/>
        </w:rPr>
        <w:tab/>
        <w:t>= 3.932560</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same formula holds in the case of alcoholic vapour, the numerical coefficients being changed, and a constant quantity A=1.126447 subtracted from the result.</w:t>
      </w:r>
    </w:p>
    <w:p>
      <w:pPr>
        <w:pStyle w:val="Style5"/>
        <w:keepNext w:val="0"/>
        <w:keepLines w:val="0"/>
        <w:widowControl w:val="0"/>
        <w:shd w:val="clear" w:color="auto" w:fill="auto"/>
        <w:bidi w:val="0"/>
        <w:spacing w:line="240" w:lineRule="auto"/>
        <w:ind w:left="0" w:firstLine="360"/>
        <w:jc w:val="left"/>
      </w:pPr>
      <w:r>
        <w:rPr>
          <w:i/>
          <w:iCs/>
          <w:spacing w:val="0"/>
          <w:w w:val="100"/>
          <w:position w:val="0"/>
          <w:shd w:val="clear" w:color="auto" w:fill="auto"/>
          <w:vertAlign w:val="subscript"/>
          <w:lang w:val="en-US" w:eastAsia="en-US" w:bidi="en-US"/>
        </w:rPr>
        <w:t>f</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—0.04853, λ=0.02393, r=0.0467, p=2.60249 </w:t>
      </w:r>
      <w:r>
        <w:rPr>
          <w:i/>
          <w:iCs/>
          <w:spacing w:val="0"/>
          <w:w w:val="100"/>
          <w:position w:val="0"/>
          <w:shd w:val="clear" w:color="auto" w:fill="auto"/>
          <w:lang w:val="en-US" w:eastAsia="en-US" w:bidi="en-US"/>
        </w:rPr>
        <w:t>p =</w:t>
      </w:r>
      <w:r>
        <w:rPr>
          <w:spacing w:val="0"/>
          <w:w w:val="100"/>
          <w:position w:val="0"/>
          <w:shd w:val="clear" w:color="auto" w:fill="auto"/>
          <w:lang w:val="en-US" w:eastAsia="en-US" w:bidi="en-US"/>
        </w:rPr>
        <w:t xml:space="preserve"> —0.63414, λ'=0.09653, </w:t>
      </w:r>
      <w:r>
        <w:rPr>
          <w:rFonts w:ascii="Times New Roman" w:eastAsia="Times New Roman" w:hAnsi="Times New Roman" w:cs="Times New Roman"/>
          <w:b/>
          <w:bCs/>
          <w:i/>
          <w:iCs/>
          <w:spacing w:val="0"/>
          <w:w w:val="100"/>
          <w:position w:val="0"/>
          <w:sz w:val="12"/>
          <w:szCs w:val="12"/>
          <w:shd w:val="clear" w:color="auto" w:fill="auto"/>
          <w:lang w:val="en-US" w:eastAsia="en-US" w:bidi="en-US"/>
        </w:rPr>
        <w:t>&lt;r</w:t>
      </w:r>
      <w:r>
        <w:rPr>
          <w:spacing w:val="0"/>
          <w:w w:val="100"/>
          <w:position w:val="0"/>
          <w:shd w:val="clear" w:color="auto" w:fill="auto"/>
          <w:lang w:val="en-US" w:eastAsia="en-US" w:bidi="en-US"/>
        </w:rPr>
        <w:t xml:space="preserve"> =0.0294, </w:t>
      </w:r>
      <w:r>
        <w:rPr>
          <w:spacing w:val="0"/>
          <w:w w:val="100"/>
          <w:position w:val="0"/>
          <w:shd w:val="clear" w:color="auto" w:fill="auto"/>
          <w:vertAlign w:val="subscript"/>
          <w:lang w:val="en-US" w:eastAsia="en-US" w:bidi="en-US"/>
        </w:rPr>
        <w:t>p</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1.64909 This formula was afterwards improved by its author,</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presented in the following more elegant and convenient shape.</w:t>
      </w:r>
    </w:p>
    <w:p>
      <w:pPr>
        <w:pStyle w:val="Style5"/>
        <w:keepNext w:val="0"/>
        <w:keepLines w:val="0"/>
        <w:widowControl w:val="0"/>
        <w:shd w:val="clear" w:color="auto" w:fill="auto"/>
        <w:tabs>
          <w:tab w:leader="dot" w:pos="3818" w:val="left"/>
        </w:tabs>
        <w:bidi w:val="0"/>
        <w:spacing w:line="240" w:lineRule="auto"/>
        <w:ind w:left="0" w:firstLine="0"/>
        <w:jc w:val="left"/>
      </w:pPr>
      <w:r>
        <w:rPr>
          <w:i/>
          <w:iCs/>
          <w:spacing w:val="0"/>
          <w:w w:val="100"/>
          <w:position w:val="0"/>
          <w:shd w:val="clear" w:color="auto" w:fill="auto"/>
          <w:vertAlign w:val="superscript"/>
          <w:lang w:val="en-US" w:eastAsia="en-US" w:bidi="en-US"/>
        </w:rPr>
        <w:t>z</w:t>
      </w:r>
      <w:r>
        <w:rPr>
          <w:i/>
          <w:iCs/>
          <w:spacing w:val="0"/>
          <w:w w:val="100"/>
          <w:position w:val="0"/>
          <w:shd w:val="clear" w:color="auto" w:fill="auto"/>
          <w:lang w:val="en-US" w:eastAsia="en-US" w:bidi="en-US"/>
        </w:rPr>
        <w:t>~f</w:t>
      </w:r>
      <w:r>
        <w:rPr>
          <w:i/>
          <w:iCs/>
          <w:spacing w:val="0"/>
          <w:w w:val="100"/>
          <w:position w:val="0"/>
          <w:shd w:val="clear" w:color="auto" w:fill="auto"/>
          <w:vertAlign w:val="superscript"/>
          <w:lang w:val="en-US" w:eastAsia="en-US" w:bidi="en-US"/>
        </w:rPr>
        <w:t>t</w:t>
      </w:r>
      <w:r>
        <w:rPr>
          <w:i/>
          <w:iCs/>
          <w:spacing w:val="0"/>
          <w:w w:val="100"/>
          <w:position w:val="0"/>
          <w:shd w:val="clear" w:color="auto" w:fill="auto"/>
          <w:lang w:val="en-US" w:eastAsia="en-US" w:bidi="en-US"/>
        </w:rPr>
        <w:t xml:space="preserve"> V+f</w:t>
      </w:r>
      <w:r>
        <w:rPr>
          <w:i/>
          <w:iCs/>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 xml:space="preserve"> f'+i“ f</w:t>
      </w:r>
      <w:r>
        <w:rPr>
          <w:spacing w:val="0"/>
          <w:w w:val="100"/>
          <w:position w:val="0"/>
          <w:shd w:val="clear" w:color="auto" w:fill="auto"/>
          <w:vertAlign w:val="superscript"/>
          <w:lang w:val="en-US" w:eastAsia="en-US" w:bidi="en-US"/>
        </w:rPr>
        <w:t>τ</w:t>
      </w:r>
      <w:r>
        <w:rPr>
          <w:spacing w:val="0"/>
          <w:w w:val="100"/>
          <w:position w:val="0"/>
          <w:shd w:val="clear" w:color="auto" w:fill="auto"/>
          <w:lang w:val="en-US" w:eastAsia="en-US" w:bidi="en-US"/>
        </w:rPr>
        <w:tab/>
        <w:t>B.</w:t>
      </w:r>
    </w:p>
    <w:p>
      <w:pPr>
        <w:pStyle w:val="Style5"/>
        <w:keepNext w:val="0"/>
        <w:keepLines w:val="0"/>
        <w:widowControl w:val="0"/>
        <w:shd w:val="clear" w:color="auto" w:fill="auto"/>
        <w:tabs>
          <w:tab w:pos="1383" w:val="left"/>
        </w:tabs>
        <w:bidi w:val="0"/>
        <w:spacing w:line="180" w:lineRule="auto"/>
        <w:ind w:left="0" w:firstLine="0"/>
        <w:jc w:val="left"/>
      </w:pPr>
      <w:r>
        <w:rPr>
          <w:i/>
          <w:iCs/>
          <w:spacing w:val="0"/>
          <w:w w:val="100"/>
          <w:position w:val="0"/>
          <w:shd w:val="clear" w:color="auto" w:fill="auto"/>
          <w:lang w:val="en-US" w:eastAsia="en-US" w:bidi="en-US"/>
        </w:rPr>
        <w:t>II</w:t>
        <w:tab/>
        <w:t>PH III III</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Where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is the mercurial column of pressure,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the tem</w:t>
        <w:softHyphen/>
      </w:r>
      <w:r>
        <w:rPr>
          <w:spacing w:val="0"/>
          <w:w w:val="100"/>
          <w:position w:val="0"/>
          <w:shd w:val="clear" w:color="auto" w:fill="auto"/>
          <w:lang w:val="en-US" w:eastAsia="en-US" w:bidi="en-US"/>
        </w:rPr>
        <w:t xml:space="preserve">perature centigrade, and </w:t>
      </w:r>
      <w:r>
        <w:rPr>
          <w:i/>
          <w:iCs/>
          <w:spacing w:val="0"/>
          <w:w w:val="100"/>
          <w:position w:val="0"/>
          <w:shd w:val="clear" w:color="auto" w:fill="auto"/>
          <w:lang w:val="en-US" w:eastAsia="en-US" w:bidi="en-US"/>
        </w:rPr>
        <w:t>g, (t</w:t>
      </w:r>
      <w:r>
        <w:rPr>
          <w:i/>
          <w:iCs/>
          <w:spacing w:val="0"/>
          <w:w w:val="100"/>
          <w:position w:val="0"/>
          <w:shd w:val="clear" w:color="auto" w:fill="auto"/>
          <w:vertAlign w:val="subscript"/>
          <w:lang w:val="en-US" w:eastAsia="en-US" w:bidi="en-US"/>
        </w:rPr>
        <w:t>ll</w:t>
      </w:r>
      <w:r>
        <w:rPr>
          <w:i/>
          <w:iCs/>
          <w:spacing w:val="0"/>
          <w:w w:val="100"/>
          <w:position w:val="0"/>
          <w:shd w:val="clear" w:color="auto" w:fill="auto"/>
          <w:lang w:val="en-US" w:eastAsia="en-US" w:bidi="en-US"/>
        </w:rPr>
        <w:t xml:space="preserve"> p</w:t>
      </w:r>
      <w:r>
        <w:rPr>
          <w:i/>
          <w:iCs/>
          <w:spacing w:val="0"/>
          <w:w w:val="100"/>
          <w:position w:val="0"/>
          <w:shd w:val="clear" w:color="auto" w:fill="auto"/>
          <w:vertAlign w:val="subscript"/>
          <w:lang w:val="en-US" w:eastAsia="en-US" w:bidi="en-US"/>
        </w:rPr>
        <w:t>ω</w:t>
      </w:r>
      <w:r>
        <w:rPr>
          <w:i/>
          <w:iCs/>
          <w:spacing w:val="0"/>
          <w:w w:val="100"/>
          <w:position w:val="0"/>
          <w:shd w:val="clear" w:color="auto" w:fill="auto"/>
          <w:lang w:val="en-US" w:eastAsia="en-US" w:bidi="en-US"/>
        </w:rPr>
        <w:t xml:space="preserve"> p</w:t>
      </w:r>
      <w:r>
        <w:rPr>
          <w:i/>
          <w:iCs/>
          <w:spacing w:val="0"/>
          <w:w w:val="100"/>
          <w:position w:val="0"/>
          <w:shd w:val="clear" w:color="auto" w:fill="auto"/>
          <w:vertAlign w:val="subscript"/>
          <w:lang w:val="en-US" w:eastAsia="en-US" w:bidi="en-US"/>
        </w:rPr>
        <w:t>l</w:t>
      </w:r>
      <w:r>
        <w:rPr>
          <w:spacing w:val="0"/>
          <w:w w:val="100"/>
          <w:position w:val="0"/>
          <w:shd w:val="clear" w:color="auto" w:fill="auto"/>
          <w:lang w:val="en-US" w:eastAsia="en-US" w:bidi="en-US"/>
        </w:rPr>
        <w:t xml:space="preserve"> p,, </w:t>
      </w:r>
      <w:r>
        <w:rPr>
          <w:spacing w:val="0"/>
          <w:w w:val="100"/>
          <w:position w:val="0"/>
          <w:shd w:val="clear" w:color="auto" w:fill="auto"/>
          <w:vertAlign w:val="subscript"/>
          <w:lang w:val="en-US" w:eastAsia="en-US" w:bidi="en-US"/>
        </w:rPr>
        <w:t>fu</w:t>
      </w:r>
      <w:r>
        <w:rPr>
          <w:spacing w:val="0"/>
          <w:w w:val="100"/>
          <w:position w:val="0"/>
          <w:shd w:val="clear" w:color="auto" w:fill="auto"/>
          <w:lang w:val="en-US" w:eastAsia="en-US" w:bidi="en-US"/>
        </w:rPr>
        <w:t xml:space="preserve"> equidistant constants derived from experiment.—For water, these values are :—</w:t>
      </w:r>
    </w:p>
    <w:p>
      <w:pPr>
        <w:pStyle w:val="Style5"/>
        <w:keepNext w:val="0"/>
        <w:keepLines w:val="0"/>
        <w:widowControl w:val="0"/>
        <w:shd w:val="clear" w:color="auto" w:fill="auto"/>
        <w:tabs>
          <w:tab w:pos="2718" w:val="left"/>
        </w:tabs>
        <w:bidi w:val="0"/>
        <w:spacing w:line="254" w:lineRule="auto"/>
        <w:ind w:left="0" w:firstLine="360"/>
        <w:jc w:val="left"/>
      </w:pPr>
      <w:r>
        <w:rPr>
          <w:spacing w:val="0"/>
          <w:w w:val="100"/>
          <w:position w:val="0"/>
          <w:shd w:val="clear" w:color="auto" w:fill="auto"/>
          <w:vertAlign w:val="subscript"/>
          <w:lang w:val="en-US" w:eastAsia="en-US" w:bidi="en-US"/>
        </w:rPr>
        <w:t>ft</w:t>
      </w:r>
      <w:r>
        <w:rPr>
          <w:spacing w:val="0"/>
          <w:w w:val="100"/>
          <w:position w:val="0"/>
          <w:shd w:val="clear" w:color="auto" w:fill="auto"/>
          <w:lang w:val="en-US" w:eastAsia="en-US" w:bidi="en-US"/>
        </w:rPr>
        <w:t>= —0.0000000196</w:t>
        <w:tab/>
      </w:r>
      <w:r>
        <w:rPr>
          <w:spacing w:val="0"/>
          <w:w w:val="100"/>
          <w:position w:val="0"/>
          <w:shd w:val="clear" w:color="auto" w:fill="auto"/>
          <w:vertAlign w:val="subscript"/>
          <w:lang w:val="en-US" w:eastAsia="en-US" w:bidi="en-US"/>
        </w:rPr>
        <w:t>p</w:t>
      </w:r>
      <w:r>
        <w:rPr>
          <w:spacing w:val="0"/>
          <w:w w:val="100"/>
          <w:position w:val="0"/>
          <w:shd w:val="clear" w:color="auto" w:fill="auto"/>
          <w:lang w:val="en-US" w:eastAsia="en-US" w:bidi="en-US"/>
        </w:rPr>
        <w:t xml:space="preserve"> = 1.136006</w:t>
      </w:r>
    </w:p>
    <w:p>
      <w:pPr>
        <w:pStyle w:val="Style5"/>
        <w:keepNext w:val="0"/>
        <w:keepLines w:val="0"/>
        <w:widowControl w:val="0"/>
        <w:shd w:val="clear" w:color="auto" w:fill="auto"/>
        <w:tabs>
          <w:tab w:pos="2718" w:val="left"/>
        </w:tabs>
        <w:bidi w:val="0"/>
        <w:spacing w:line="180" w:lineRule="auto"/>
        <w:ind w:left="0" w:firstLine="360"/>
        <w:jc w:val="left"/>
      </w:pPr>
      <w:r>
        <w:rPr>
          <w:spacing w:val="0"/>
          <w:w w:val="100"/>
          <w:position w:val="0"/>
          <w:shd w:val="clear" w:color="auto" w:fill="auto"/>
          <w:lang w:val="en-US" w:eastAsia="en-US" w:bidi="en-US"/>
        </w:rPr>
        <w:t>I</w:t>
        <w:tab/>
        <w:t>∕</w:t>
      </w:r>
    </w:p>
    <w:p>
      <w:pPr>
        <w:pStyle w:val="Style5"/>
        <w:keepNext w:val="0"/>
        <w:keepLines w:val="0"/>
        <w:widowControl w:val="0"/>
        <w:shd w:val="clear" w:color="auto" w:fill="auto"/>
        <w:tabs>
          <w:tab w:pos="2718" w:val="left"/>
        </w:tabs>
        <w:bidi w:val="0"/>
        <w:spacing w:line="240" w:lineRule="auto"/>
        <w:ind w:left="0" w:firstLine="360"/>
        <w:jc w:val="left"/>
      </w:pPr>
      <w:r>
        <w:rPr>
          <w:spacing w:val="0"/>
          <w:w w:val="100"/>
          <w:position w:val="0"/>
          <w:shd w:val="clear" w:color="auto" w:fill="auto"/>
          <w:vertAlign w:val="subscript"/>
          <w:lang w:val="en-US" w:eastAsia="en-US" w:bidi="en-US"/>
        </w:rPr>
        <w:t>j</w:t>
      </w:r>
      <w:r>
        <w:rPr>
          <w:spacing w:val="0"/>
          <w:w w:val="100"/>
          <w:position w:val="0"/>
          <w:shd w:val="clear" w:color="auto" w:fill="auto"/>
          <w:lang w:val="en-US" w:eastAsia="en-US" w:bidi="en-US"/>
        </w:rPr>
        <w:t>u= +0.023403</w:t>
        <w:tab/>
        <w:t>,= 1.038037</w:t>
      </w:r>
    </w:p>
    <w:p>
      <w:pPr>
        <w:pStyle w:val="Style10"/>
        <w:keepNext w:val="0"/>
        <w:keepLines w:val="0"/>
        <w:widowControl w:val="0"/>
        <w:shd w:val="clear" w:color="auto" w:fill="auto"/>
        <w:tabs>
          <w:tab w:pos="2718" w:val="left"/>
        </w:tabs>
        <w:bidi w:val="0"/>
        <w:spacing w:line="240" w:lineRule="auto"/>
        <w:ind w:left="0" w:firstLine="360"/>
        <w:jc w:val="left"/>
        <w:rPr>
          <w:sz w:val="9"/>
          <w:szCs w:val="9"/>
        </w:rPr>
      </w:pPr>
      <w:r>
        <w:rPr>
          <w:rFonts w:ascii="Times New Roman" w:eastAsia="Times New Roman" w:hAnsi="Times New Roman" w:cs="Times New Roman"/>
          <w:b/>
          <w:bCs/>
          <w:i/>
          <w:iCs/>
          <w:spacing w:val="0"/>
          <w:w w:val="100"/>
          <w:position w:val="0"/>
          <w:sz w:val="9"/>
          <w:szCs w:val="9"/>
          <w:shd w:val="clear" w:color="auto" w:fill="auto"/>
          <w:lang w:val="en-US" w:eastAsia="en-US" w:bidi="en-US"/>
        </w:rPr>
        <w:t>It</w:t>
        <w:tab/>
        <w:t>H</w:t>
      </w:r>
    </w:p>
    <w:p>
      <w:pPr>
        <w:pStyle w:val="Style5"/>
        <w:keepNext w:val="0"/>
        <w:keepLines w:val="0"/>
        <w:widowControl w:val="0"/>
        <w:shd w:val="clear" w:color="auto" w:fill="auto"/>
        <w:tabs>
          <w:tab w:pos="2718" w:val="left"/>
          <w:tab w:pos="3706" w:val="right"/>
        </w:tabs>
        <w:bidi w:val="0"/>
        <w:spacing w:line="240" w:lineRule="auto"/>
        <w:ind w:left="0" w:firstLine="360"/>
        <w:jc w:val="left"/>
      </w:pPr>
      <w:r>
        <w:rPr>
          <w:i/>
          <w:iCs/>
          <w:spacing w:val="0"/>
          <w:w w:val="100"/>
          <w:position w:val="0"/>
          <w:shd w:val="clear" w:color="auto" w:fill="auto"/>
          <w:lang w:val="en-US" w:eastAsia="en-US" w:bidi="en-US"/>
        </w:rPr>
        <w:t>p=z</w:t>
      </w:r>
      <w:r>
        <w:rPr>
          <w:spacing w:val="0"/>
          <w:w w:val="100"/>
          <w:position w:val="0"/>
          <w:shd w:val="clear" w:color="auto" w:fill="auto"/>
          <w:lang w:val="en-US" w:eastAsia="en-US" w:bidi="en-US"/>
        </w:rPr>
        <w:t xml:space="preserve"> —0.023403</w:t>
        <w:tab/>
      </w:r>
      <w:r>
        <w:rPr>
          <w:spacing w:val="0"/>
          <w:w w:val="100"/>
          <w:position w:val="0"/>
          <w:shd w:val="clear" w:color="auto" w:fill="auto"/>
          <w:vertAlign w:val="subscript"/>
          <w:lang w:val="en-US" w:eastAsia="en-US" w:bidi="en-US"/>
        </w:rPr>
        <w:t>f</w:t>
      </w:r>
      <w:r>
        <w:rPr>
          <w:spacing w:val="0"/>
          <w:w w:val="100"/>
          <w:position w:val="0"/>
          <w:shd w:val="clear" w:color="auto" w:fill="auto"/>
          <w:lang w:val="en-US" w:eastAsia="en-US" w:bidi="en-US"/>
        </w:rPr>
        <w:t>=</w:t>
        <w:tab/>
        <w:t>1.022490</w:t>
      </w:r>
    </w:p>
    <w:p>
      <w:pPr>
        <w:pStyle w:val="Style5"/>
        <w:keepNext w:val="0"/>
        <w:keepLines w:val="0"/>
        <w:widowControl w:val="0"/>
        <w:shd w:val="clear" w:color="auto" w:fill="auto"/>
        <w:tabs>
          <w:tab w:pos="2718" w:val="left"/>
        </w:tabs>
        <w:bidi w:val="0"/>
        <w:spacing w:line="180" w:lineRule="auto"/>
        <w:ind w:left="0" w:firstLine="360"/>
        <w:jc w:val="left"/>
      </w:pPr>
      <w:r>
        <w:rPr>
          <w:i/>
          <w:iCs/>
          <w:spacing w:val="0"/>
          <w:w w:val="100"/>
          <w:position w:val="0"/>
          <w:shd w:val="clear" w:color="auto" w:fill="auto"/>
          <w:lang w:val="en-US" w:eastAsia="en-US" w:bidi="en-US"/>
        </w:rPr>
        <w:t>m</w:t>
        <w:tab/>
        <w:t>m</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hence he has formed the numbers which we have united in a subsequent table.</w:t>
      </w:r>
    </w:p>
    <w:p>
      <w:pPr>
        <w:pStyle w:val="Style5"/>
        <w:keepNext w:val="0"/>
        <w:keepLines w:val="0"/>
        <w:widowControl w:val="0"/>
        <w:shd w:val="clear" w:color="auto" w:fill="auto"/>
        <w:tabs>
          <w:tab w:pos="2136" w:val="left"/>
        </w:tabs>
        <w:bidi w:val="0"/>
        <w:spacing w:line="312" w:lineRule="auto"/>
        <w:ind w:left="360" w:hanging="360"/>
        <w:jc w:val="left"/>
      </w:pPr>
      <w:r>
        <w:rPr>
          <w:spacing w:val="0"/>
          <w:w w:val="100"/>
          <w:position w:val="0"/>
          <w:shd w:val="clear" w:color="auto" w:fill="auto"/>
          <w:lang w:val="fr-FR" w:eastAsia="fr-FR" w:bidi="fr-FR"/>
        </w:rPr>
        <w:t xml:space="preserve">M. de </w:t>
      </w:r>
      <w:r>
        <w:rPr>
          <w:spacing w:val="0"/>
          <w:w w:val="100"/>
          <w:position w:val="0"/>
          <w:shd w:val="clear" w:color="auto" w:fill="auto"/>
          <w:lang w:val="en-US" w:eastAsia="en-US" w:bidi="en-US"/>
        </w:rPr>
        <w:t>Prony’s formula for the vapour of alcohol is— *=f*</w:t>
        <w:tab/>
        <w:t>r'+f</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f</w:t>
      </w:r>
      <w:r>
        <w:rPr>
          <w:smallCaps/>
          <w:spacing w:val="0"/>
          <w:w w:val="100"/>
          <w:position w:val="0"/>
          <w:shd w:val="clear" w:color="auto" w:fill="auto"/>
          <w:vertAlign w:val="superscript"/>
          <w:lang w:val="en-US" w:eastAsia="en-US" w:bidi="en-US"/>
        </w:rPr>
        <w:t>j</w:t>
      </w:r>
      <w:r>
        <w:rPr>
          <w:smallCaps/>
          <w:spacing w:val="0"/>
          <w:w w:val="100"/>
          <w:position w:val="0"/>
          <w:shd w:val="clear" w:color="auto" w:fill="auto"/>
          <w:lang w:val="en-US" w:eastAsia="en-US" w:bidi="en-US"/>
        </w:rPr>
        <w:t>+∕*!</w:t>
      </w:r>
    </w:p>
    <w:p>
      <w:pPr>
        <w:pStyle w:val="Style10"/>
        <w:keepNext w:val="0"/>
        <w:keepLines w:val="0"/>
        <w:widowControl w:val="0"/>
        <w:shd w:val="clear" w:color="auto" w:fill="auto"/>
        <w:tabs>
          <w:tab w:pos="1932" w:val="left"/>
        </w:tabs>
        <w:bidi w:val="0"/>
        <w:spacing w:line="202" w:lineRule="auto"/>
        <w:ind w:left="0" w:firstLine="0"/>
        <w:jc w:val="left"/>
        <w:rPr>
          <w:sz w:val="8"/>
          <w:szCs w:val="8"/>
        </w:rPr>
      </w:pPr>
      <w:r>
        <w:rPr>
          <w:b/>
          <w:bCs/>
          <w:i/>
          <w:iCs/>
          <w:spacing w:val="0"/>
          <w:w w:val="100"/>
          <w:position w:val="0"/>
          <w:sz w:val="8"/>
          <w:szCs w:val="8"/>
          <w:shd w:val="clear" w:color="auto" w:fill="auto"/>
          <w:lang w:val="en-US" w:eastAsia="en-US" w:bidi="en-US"/>
        </w:rPr>
        <w:t>∕</w:t>
        <w:tab/>
        <w:t>H H PI Pl ∙lll</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constants being</w:t>
      </w:r>
    </w:p>
    <w:p>
      <w:pPr>
        <w:pStyle w:val="Style5"/>
        <w:keepNext w:val="0"/>
        <w:keepLines w:val="0"/>
        <w:widowControl w:val="0"/>
        <w:shd w:val="clear" w:color="auto" w:fill="auto"/>
        <w:tabs>
          <w:tab w:pos="2718" w:val="left"/>
        </w:tabs>
        <w:bidi w:val="0"/>
        <w:spacing w:line="240" w:lineRule="auto"/>
        <w:ind w:left="0" w:firstLine="360"/>
        <w:jc w:val="left"/>
      </w:pPr>
      <w:r>
        <w:rPr>
          <w:spacing w:val="0"/>
          <w:w w:val="100"/>
          <w:position w:val="0"/>
          <w:shd w:val="clear" w:color="auto" w:fill="auto"/>
          <w:lang w:val="en-US" w:eastAsia="en-US" w:bidi="en-US"/>
        </w:rPr>
        <w:t>,*=—0.000058</w:t>
        <w:tab/>
      </w:r>
      <w:r>
        <w:rPr>
          <w:spacing w:val="0"/>
          <w:w w:val="100"/>
          <w:position w:val="0"/>
          <w:shd w:val="clear" w:color="auto" w:fill="auto"/>
          <w:vertAlign w:val="subscript"/>
          <w:lang w:val="en-US" w:eastAsia="en-US" w:bidi="en-US"/>
        </w:rPr>
        <w:t>p</w:t>
      </w:r>
      <w:r>
        <w:rPr>
          <w:spacing w:val="0"/>
          <w:w w:val="100"/>
          <w:position w:val="0"/>
          <w:shd w:val="clear" w:color="auto" w:fill="auto"/>
          <w:lang w:val="en-US" w:eastAsia="en-US" w:bidi="en-US"/>
        </w:rPr>
        <w:t>=L090391</w:t>
      </w:r>
    </w:p>
    <w:p>
      <w:pPr>
        <w:pStyle w:val="Style5"/>
        <w:keepNext w:val="0"/>
        <w:keepLines w:val="0"/>
        <w:widowControl w:val="0"/>
        <w:shd w:val="clear" w:color="auto" w:fill="auto"/>
        <w:tabs>
          <w:tab w:pos="2718" w:val="left"/>
        </w:tabs>
        <w:bidi w:val="0"/>
        <w:spacing w:line="180" w:lineRule="auto"/>
        <w:ind w:left="0" w:firstLine="360"/>
        <w:jc w:val="left"/>
      </w:pPr>
      <w:r>
        <w:rPr>
          <w:spacing w:val="0"/>
          <w:w w:val="100"/>
          <w:position w:val="0"/>
          <w:shd w:val="clear" w:color="auto" w:fill="auto"/>
          <w:lang w:val="la-001" w:eastAsia="la-001" w:bidi="la-001"/>
        </w:rPr>
        <w:t>i</w:t>
        <w:tab/>
      </w:r>
      <w:r>
        <w:rPr>
          <w:spacing w:val="0"/>
          <w:w w:val="100"/>
          <w:position w:val="0"/>
          <w:shd w:val="clear" w:color="auto" w:fill="auto"/>
          <w:lang w:val="en-US" w:eastAsia="en-US" w:bidi="en-US"/>
        </w:rPr>
        <w:t>∕</w:t>
      </w:r>
    </w:p>
    <w:p>
      <w:pPr>
        <w:pStyle w:val="Style5"/>
        <w:keepNext w:val="0"/>
        <w:keepLines w:val="0"/>
        <w:widowControl w:val="0"/>
        <w:shd w:val="clear" w:color="auto" w:fill="auto"/>
        <w:tabs>
          <w:tab w:pos="2718" w:val="left"/>
        </w:tabs>
        <w:bidi w:val="0"/>
        <w:spacing w:line="240" w:lineRule="auto"/>
        <w:ind w:left="0" w:firstLine="360"/>
        <w:jc w:val="left"/>
      </w:pPr>
      <w:r>
        <w:rPr>
          <w:i/>
          <w:iCs/>
          <w:spacing w:val="0"/>
          <w:w w:val="100"/>
          <w:position w:val="0"/>
          <w:shd w:val="clear" w:color="auto" w:fill="auto"/>
          <w:vertAlign w:val="subscript"/>
          <w:lang w:val="en-US" w:eastAsia="en-US" w:bidi="en-US"/>
        </w:rPr>
        <w:t>f</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+0.024669</w:t>
        <w:tab/>
      </w:r>
      <w:r>
        <w:rPr>
          <w:spacing w:val="0"/>
          <w:w w:val="100"/>
          <w:position w:val="0"/>
          <w:shd w:val="clear" w:color="auto" w:fill="auto"/>
          <w:vertAlign w:val="subscript"/>
          <w:lang w:val="en-US" w:eastAsia="en-US" w:bidi="en-US"/>
        </w:rPr>
        <w:t>p</w:t>
      </w:r>
      <w:r>
        <w:rPr>
          <w:spacing w:val="0"/>
          <w:w w:val="100"/>
          <w:position w:val="0"/>
          <w:shd w:val="clear" w:color="auto" w:fill="auto"/>
          <w:lang w:val="en-US" w:eastAsia="en-US" w:bidi="en-US"/>
        </w:rPr>
        <w:t>= 1.045453</w:t>
      </w:r>
    </w:p>
    <w:p>
      <w:pPr>
        <w:pStyle w:val="Style5"/>
        <w:keepNext w:val="0"/>
        <w:keepLines w:val="0"/>
        <w:widowControl w:val="0"/>
        <w:shd w:val="clear" w:color="auto" w:fill="auto"/>
        <w:tabs>
          <w:tab w:pos="2718" w:val="left"/>
        </w:tabs>
        <w:bidi w:val="0"/>
        <w:spacing w:line="180" w:lineRule="auto"/>
        <w:ind w:left="0" w:firstLine="360"/>
        <w:jc w:val="left"/>
      </w:pPr>
      <w:r>
        <w:rPr>
          <w:spacing w:val="0"/>
          <w:w w:val="100"/>
          <w:position w:val="0"/>
          <w:shd w:val="clear" w:color="auto" w:fill="auto"/>
          <w:lang w:val="en-US" w:eastAsia="en-US" w:bidi="en-US"/>
        </w:rPr>
        <w:t>ff</w:t>
        <w:tab/>
      </w:r>
      <w:r>
        <w:rPr>
          <w:spacing w:val="0"/>
          <w:w w:val="100"/>
          <w:position w:val="0"/>
          <w:shd w:val="clear" w:color="auto" w:fill="auto"/>
          <w:lang w:val="de-DE" w:eastAsia="de-DE" w:bidi="de-DE"/>
        </w:rPr>
        <w:t>»</w:t>
      </w:r>
    </w:p>
    <w:p>
      <w:pPr>
        <w:pStyle w:val="Style5"/>
        <w:keepNext w:val="0"/>
        <w:keepLines w:val="0"/>
        <w:widowControl w:val="0"/>
        <w:shd w:val="clear" w:color="auto" w:fill="auto"/>
        <w:tabs>
          <w:tab w:pos="2718" w:val="left"/>
        </w:tabs>
        <w:bidi w:val="0"/>
        <w:spacing w:line="240" w:lineRule="auto"/>
        <w:ind w:left="0" w:firstLine="360"/>
        <w:jc w:val="left"/>
      </w:pPr>
      <w:r>
        <w:rPr>
          <w:i/>
          <w:iCs/>
          <w:spacing w:val="0"/>
          <w:w w:val="100"/>
          <w:position w:val="0"/>
          <w:shd w:val="clear" w:color="auto" w:fill="auto"/>
          <w:lang w:val="en-US" w:eastAsia="en-US" w:bidi="en-US"/>
        </w:rPr>
        <w:t>μ=</w:t>
      </w:r>
      <w:r>
        <w:rPr>
          <w:spacing w:val="0"/>
          <w:w w:val="100"/>
          <w:position w:val="0"/>
          <w:shd w:val="clear" w:color="auto" w:fill="auto"/>
          <w:lang w:val="en-US" w:eastAsia="en-US" w:bidi="en-US"/>
        </w:rPr>
        <w:t xml:space="preserve"> +0.005677</w:t>
        <w:tab/>
        <w:t>p=0.836030</w:t>
      </w:r>
    </w:p>
    <w:p>
      <w:pPr>
        <w:pStyle w:val="Style10"/>
        <w:keepNext w:val="0"/>
        <w:keepLines w:val="0"/>
        <w:widowControl w:val="0"/>
        <w:shd w:val="clear" w:color="auto" w:fill="auto"/>
        <w:tabs>
          <w:tab w:pos="2718" w:val="left"/>
        </w:tabs>
        <w:bidi w:val="0"/>
        <w:spacing w:line="240" w:lineRule="auto"/>
        <w:ind w:left="0" w:firstLine="360"/>
        <w:jc w:val="left"/>
        <w:rPr>
          <w:sz w:val="8"/>
          <w:szCs w:val="8"/>
        </w:rPr>
      </w:pPr>
      <w:r>
        <w:rPr>
          <w:b/>
          <w:bCs/>
          <w:i/>
          <w:iCs/>
          <w:spacing w:val="0"/>
          <w:w w:val="100"/>
          <w:position w:val="0"/>
          <w:sz w:val="8"/>
          <w:szCs w:val="8"/>
          <w:shd w:val="clear" w:color="auto" w:fill="auto"/>
          <w:lang w:val="en-US" w:eastAsia="en-US" w:bidi="en-US"/>
        </w:rPr>
        <w:t>Pl</w:t>
        <w:tab/>
        <w:t>III</w:t>
      </w:r>
    </w:p>
    <w:p>
      <w:pPr>
        <w:pStyle w:val="Style2"/>
        <w:keepNext w:val="0"/>
        <w:keepLines w:val="0"/>
        <w:widowControl w:val="0"/>
        <w:shd w:val="clear" w:color="auto" w:fill="auto"/>
        <w:tabs>
          <w:tab w:pos="1107" w:val="left"/>
        </w:tabs>
        <w:bidi w:val="0"/>
        <w:spacing w:line="139" w:lineRule="auto"/>
        <w:ind w:left="0" w:firstLine="360"/>
        <w:jc w:val="left"/>
      </w:pPr>
      <w:r>
        <w:rPr>
          <w:i/>
          <w:iCs/>
          <w:spacing w:val="0"/>
          <w:w w:val="100"/>
          <w:position w:val="0"/>
          <w:shd w:val="clear" w:color="auto" w:fill="auto"/>
          <w:lang w:val="en-US" w:eastAsia="en-US" w:bidi="en-US"/>
        </w:rPr>
        <w:t>P= iP+P+Μ</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 xml:space="preserve"> r"</w:t>
      </w:r>
      <w:r>
        <w:rPr>
          <w:rFonts w:ascii="Arial" w:eastAsia="Arial" w:hAnsi="Arial" w:cs="Arial"/>
          <w:b w:val="0"/>
          <w:bCs w:val="0"/>
          <w:spacing w:val="0"/>
          <w:w w:val="100"/>
          <w:position w:val="0"/>
          <w:sz w:val="8"/>
          <w:szCs w:val="8"/>
          <w:shd w:val="clear" w:color="auto" w:fill="auto"/>
          <w:lang w:val="en-US" w:eastAsia="en-US" w:bidi="en-US"/>
        </w:rPr>
        <w:tab/>
        <w:t xml:space="preserve">If ∏ </w:t>
      </w:r>
      <w:r>
        <w:rPr>
          <w:i/>
          <w:iCs/>
          <w:spacing w:val="0"/>
          <w:w w:val="100"/>
          <w:position w:val="0"/>
          <w:shd w:val="clear" w:color="auto" w:fill="auto"/>
          <w:lang w:val="en-US" w:eastAsia="en-US" w:bidi="en-US"/>
        </w:rPr>
        <w:t>!r I</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—0.030288</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These numbers refer to the centigrade thermometer, and to an atmosphere of 0.7577 metres in height.</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These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 xml:space="preserve">indicate some singular phenomena at high temperatures, which have not been observed in re cent experiments, and may therefore be deemed anomalies of the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 xml:space="preserve">themselves rather than the legitimate results of the experiments they were intended to represent. The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 xml:space="preserve">are, besides, much too </w:t>
      </w:r>
      <w:r>
        <w:rPr>
          <w:spacing w:val="0"/>
          <w:w w:val="100"/>
          <w:position w:val="0"/>
          <w:shd w:val="clear" w:color="auto" w:fill="auto"/>
          <w:lang w:val="la-001" w:eastAsia="la-001" w:bidi="la-001"/>
        </w:rPr>
        <w:t xml:space="preserve">operose </w:t>
      </w:r>
      <w:r>
        <w:rPr>
          <w:spacing w:val="0"/>
          <w:w w:val="100"/>
          <w:position w:val="0"/>
          <w:shd w:val="clear" w:color="auto" w:fill="auto"/>
          <w:lang w:val="en-US" w:eastAsia="en-US" w:bidi="en-US"/>
        </w:rPr>
        <w:t>to be useful.</w:t>
      </w:r>
    </w:p>
    <w:p>
      <w:pPr>
        <w:pStyle w:val="Style5"/>
        <w:keepNext w:val="0"/>
        <w:keepLines w:val="0"/>
        <w:widowControl w:val="0"/>
        <w:shd w:val="clear" w:color="auto" w:fill="auto"/>
        <w:tabs>
          <w:tab w:pos="536" w:val="left"/>
        </w:tabs>
        <w:bidi w:val="0"/>
        <w:spacing w:line="240" w:lineRule="auto"/>
        <w:ind w:left="0" w:firstLine="360"/>
        <w:jc w:val="left"/>
      </w:pPr>
      <w:r>
        <w:rPr>
          <w:spacing w:val="0"/>
          <w:w w:val="100"/>
          <w:position w:val="0"/>
          <w:shd w:val="clear" w:color="auto" w:fill="auto"/>
          <w:lang w:val="en-US" w:eastAsia="en-US" w:bidi="en-US"/>
        </w:rPr>
        <w:t>38.</w:t>
        <w:tab/>
        <w:t xml:space="preserve">The experiments of Dr Dalton are adopted by La place in the fourth volume of the </w:t>
      </w:r>
      <w:r>
        <w:rPr>
          <w:i/>
          <w:iCs/>
          <w:spacing w:val="0"/>
          <w:w w:val="100"/>
          <w:position w:val="0"/>
          <w:shd w:val="clear" w:color="auto" w:fill="auto"/>
          <w:lang w:val="fr-FR" w:eastAsia="fr-FR" w:bidi="fr-FR"/>
        </w:rPr>
        <w:t xml:space="preserve">Méchanique Céleste, </w:t>
      </w:r>
      <w:r>
        <w:rPr>
          <w:spacing w:val="0"/>
          <w:w w:val="100"/>
          <w:position w:val="0"/>
          <w:shd w:val="clear" w:color="auto" w:fill="auto"/>
          <w:lang w:val="en-US" w:eastAsia="en-US" w:bidi="en-US"/>
        </w:rPr>
        <w:t>where we find him applying them to the calculation of the influence of the aqueous vapour of the atmosphere upon astronomical refractions. As an empirical formula agreeing sufficiently with Dr Dalton’s experiments, he adopted the following approximation :—</w:t>
      </w:r>
    </w:p>
    <w:p>
      <w:pPr>
        <w:pStyle w:val="Style10"/>
        <w:keepNext w:val="0"/>
        <w:keepLines w:val="0"/>
        <w:widowControl w:val="0"/>
        <w:shd w:val="clear" w:color="auto" w:fill="auto"/>
        <w:tabs>
          <w:tab w:leader="dot" w:pos="3551" w:val="left"/>
        </w:tabs>
        <w:bidi w:val="0"/>
        <w:spacing w:line="221" w:lineRule="auto"/>
        <w:ind w:left="0" w:firstLine="360"/>
        <w:jc w:val="left"/>
      </w:pPr>
      <w:r>
        <w:rPr>
          <w:i/>
          <w:iCs/>
          <w:spacing w:val="0"/>
          <w:w w:val="100"/>
          <w:position w:val="0"/>
          <w:shd w:val="clear" w:color="auto" w:fill="auto"/>
          <w:lang w:val="en-US" w:eastAsia="en-US" w:bidi="en-US"/>
        </w:rPr>
        <w:t>f</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 xml:space="preserve"> ~ p.</w:t>
      </w:r>
      <w:r>
        <w:rPr>
          <w:spacing w:val="0"/>
          <w:w w:val="100"/>
          <w:position w:val="0"/>
          <w:shd w:val="clear" w:color="auto" w:fill="auto"/>
          <w:lang w:val="en-US" w:eastAsia="en-US" w:bidi="en-US"/>
        </w:rPr>
        <w:t xml:space="preserve"> (10)</w:t>
      </w:r>
      <w:r>
        <w:rPr>
          <w:spacing w:val="0"/>
          <w:w w:val="100"/>
          <w:position w:val="0"/>
          <w:shd w:val="clear" w:color="auto" w:fill="auto"/>
          <w:vertAlign w:val="superscript"/>
          <w:lang w:val="en-US" w:eastAsia="en-US" w:bidi="en-US"/>
        </w:rPr>
        <w:t>n</w:t>
      </w:r>
      <w:r>
        <w:rPr>
          <w:spacing w:val="0"/>
          <w:w w:val="100"/>
          <w:position w:val="0"/>
          <w:shd w:val="clear" w:color="auto" w:fill="auto"/>
          <w:lang w:val="en-US" w:eastAsia="en-US" w:bidi="en-US"/>
        </w:rPr>
        <w:t xml:space="preserve"> </w:t>
      </w:r>
      <w:r>
        <w:rPr>
          <w:rFonts w:ascii="Times New Roman" w:eastAsia="Times New Roman" w:hAnsi="Times New Roman" w:cs="Times New Roman"/>
          <w:b/>
          <w:bCs/>
          <w:spacing w:val="0"/>
          <w:w w:val="100"/>
          <w:position w:val="0"/>
          <w:sz w:val="11"/>
          <w:szCs w:val="11"/>
          <w:shd w:val="clear" w:color="auto" w:fill="auto"/>
          <w:lang w:val="en-US" w:eastAsia="en-US" w:bidi="en-US"/>
        </w:rPr>
        <w:t xml:space="preserve">0∙0144S4T««.0.0000625526 </w:t>
        <w:tab/>
      </w:r>
      <w:r>
        <w:rPr>
          <w:spacing w:val="0"/>
          <w:w w:val="100"/>
          <w:position w:val="0"/>
          <w:shd w:val="clear" w:color="auto" w:fill="auto"/>
          <w:lang w:val="en-US" w:eastAsia="en-US" w:bidi="en-US"/>
        </w:rPr>
        <w:t>Q</w:t>
      </w:r>
    </w:p>
    <w:p>
      <w:pPr>
        <w:pStyle w:val="Style5"/>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being the force at any temperature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of the centesimal scale, reckoned from the point of ebullition, and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the pressure of the atmosphere =0.76 metres ; or that we have only to add to the log. of 0.76 the quantity n.0.0154547 —</w:t>
      </w:r>
      <w:r>
        <w:rPr>
          <w:i/>
          <w:iCs/>
          <w:spacing w:val="0"/>
          <w:w w:val="100"/>
          <w:position w:val="0"/>
          <w:shd w:val="clear" w:color="auto" w:fill="auto"/>
          <w:lang w:val="en-US" w:eastAsia="en-US" w:bidi="en-US"/>
        </w:rPr>
        <w:t>n</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.0.0000625826 and we have the log. of the common tabular logarithm of the corresponding elasticity at </w:t>
      </w:r>
      <w:r>
        <w:rPr>
          <w:i/>
          <w:iCs/>
          <w:spacing w:val="0"/>
          <w:w w:val="100"/>
          <w:position w:val="0"/>
          <w:shd w:val="clear" w:color="auto" w:fill="auto"/>
          <w:lang w:val="en-US" w:eastAsia="en-US" w:bidi="en-US"/>
        </w:rPr>
        <w:t xml:space="preserve">n </w:t>
      </w:r>
      <w:r>
        <w:rPr>
          <w:spacing w:val="0"/>
          <w:w w:val="100"/>
          <w:position w:val="0"/>
          <w:shd w:val="clear" w:color="auto" w:fill="auto"/>
          <w:lang w:val="en-US" w:eastAsia="en-US" w:bidi="en-US"/>
        </w:rPr>
        <w:t>centisimal degrees of temperature.—</w:t>
      </w:r>
      <w:r>
        <w:rPr>
          <w:i/>
          <w:iCs/>
          <w:spacing w:val="0"/>
          <w:w w:val="100"/>
          <w:position w:val="0"/>
          <w:shd w:val="clear" w:color="auto" w:fill="auto"/>
          <w:lang w:val="en-US" w:eastAsia="en-US" w:bidi="en-US"/>
        </w:rPr>
        <w:t>Meeh. Cel.</w:t>
      </w:r>
      <w:r>
        <w:rPr>
          <w:spacing w:val="0"/>
          <w:w w:val="100"/>
          <w:position w:val="0"/>
          <w:shd w:val="clear" w:color="auto" w:fill="auto"/>
          <w:lang w:val="en-US" w:eastAsia="en-US" w:bidi="en-US"/>
        </w:rPr>
        <w:t xml:space="preserve"> iv. 273.</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numbers agree very well with the observations they were intended to represent, from 0° to 100° centigrade, but are found inaccurate above and below these points.</w:t>
      </w:r>
    </w:p>
    <w:p>
      <w:pPr>
        <w:pStyle w:val="Style5"/>
        <w:keepNext w:val="0"/>
        <w:keepLines w:val="0"/>
        <w:widowControl w:val="0"/>
        <w:shd w:val="clear" w:color="auto" w:fill="auto"/>
        <w:tabs>
          <w:tab w:pos="536" w:val="left"/>
        </w:tabs>
        <w:bidi w:val="0"/>
        <w:spacing w:line="240" w:lineRule="auto"/>
        <w:ind w:left="0" w:firstLine="360"/>
        <w:jc w:val="left"/>
      </w:pPr>
      <w:r>
        <w:rPr>
          <w:spacing w:val="0"/>
          <w:w w:val="100"/>
          <w:position w:val="0"/>
          <w:shd w:val="clear" w:color="auto" w:fill="auto"/>
          <w:lang w:val="en-US" w:eastAsia="en-US" w:bidi="en-US"/>
        </w:rPr>
        <w:t>39.</w:t>
        <w:tab/>
        <w:t>M. Biot, adopting still the methods and experiments of Dr Dalton, found it necessary to modify the formula in order to obtain a closer approximation to truth. Using the notation in which we hare expressed Dr Dalton’s method of calculation, Biot considers</w:t>
      </w:r>
    </w:p>
    <w:p>
      <w:pPr>
        <w:pStyle w:val="Style10"/>
        <w:keepNext w:val="0"/>
        <w:keepLines w:val="0"/>
        <w:widowControl w:val="0"/>
        <w:shd w:val="clear" w:color="auto" w:fill="auto"/>
        <w:bidi w:val="0"/>
        <w:spacing w:line="151" w:lineRule="auto"/>
        <w:ind w:left="0" w:firstLine="0"/>
        <w:jc w:val="left"/>
        <w:rPr>
          <w:sz w:val="12"/>
          <w:szCs w:val="12"/>
        </w:rPr>
      </w:pPr>
      <w:r>
        <w:rPr>
          <w:rFonts w:ascii="Times New Roman" w:eastAsia="Times New Roman" w:hAnsi="Times New Roman" w:cs="Times New Roman"/>
          <w:b/>
          <w:bCs/>
          <w:i/>
          <w:iCs/>
          <w:spacing w:val="0"/>
          <w:w w:val="100"/>
          <w:position w:val="0"/>
          <w:sz w:val="12"/>
          <w:szCs w:val="12"/>
          <w:shd w:val="clear" w:color="auto" w:fill="auto"/>
          <w:lang w:val="en-US" w:eastAsia="en-US" w:bidi="en-US"/>
        </w:rPr>
        <w:t>fn</w:t>
      </w:r>
      <w:r>
        <w:rPr>
          <w:rFonts w:ascii="Times New Roman" w:eastAsia="Times New Roman" w:hAnsi="Times New Roman" w:cs="Times New Roman"/>
          <w:b/>
          <w:bCs/>
          <w:i/>
          <w:iCs/>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b/>
          <w:bCs/>
          <w:i/>
          <w:iCs/>
          <w:spacing w:val="0"/>
          <w:w w:val="100"/>
          <w:position w:val="0"/>
          <w:sz w:val="12"/>
          <w:szCs w:val="12"/>
          <w:shd w:val="clear" w:color="auto" w:fill="auto"/>
          <w:lang w:val="en-US" w:eastAsia="en-US" w:bidi="en-US"/>
        </w:rPr>
        <w:t>P</w:t>
      </w:r>
      <w:r>
        <w:rPr>
          <w:rFonts w:ascii="Times New Roman" w:eastAsia="Times New Roman" w:hAnsi="Times New Roman" w:cs="Times New Roman"/>
          <w:b/>
          <w:bCs/>
          <w:i/>
          <w:iCs/>
          <w:spacing w:val="0"/>
          <w:w w:val="100"/>
          <w:position w:val="0"/>
          <w:sz w:val="12"/>
          <w:szCs w:val="12"/>
          <w:shd w:val="clear" w:color="auto" w:fill="auto"/>
          <w:vertAlign w:val="superscript"/>
          <w:lang w:val="en-US" w:eastAsia="en-US" w:bidi="en-US"/>
        </w:rPr>
        <w:t>a</w:t>
      </w:r>
      <w:r>
        <w:rPr>
          <w:rFonts w:ascii="Times New Roman" w:eastAsia="Times New Roman" w:hAnsi="Times New Roman" w:cs="Times New Roman"/>
          <w:b/>
          <w:bCs/>
          <w:i/>
          <w:iCs/>
          <w:spacing w:val="0"/>
          <w:w w:val="100"/>
          <w:position w:val="0"/>
          <w:sz w:val="12"/>
          <w:szCs w:val="12"/>
          <w:shd w:val="clear" w:color="auto" w:fill="auto"/>
          <w:lang w:val="en-US" w:eastAsia="en-US" w:bidi="en-US"/>
        </w:rPr>
        <w:t>n</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as a first approximation ; of which the Iogarithmic form is Log.</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 log. 30. +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log. α ; which would always give the logarithm of the elastic force, provided the ratio were accurately constant ; but, as it is variable in Dr Dalton’s observed numbers, it would be convenient to represent the variation of the logarithm</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the elastic force thus :—</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Log·./« = log. 30. J </w:t>
      </w:r>
      <w:r>
        <w:rPr>
          <w:i/>
          <w:iCs/>
          <w:spacing w:val="0"/>
          <w:w w:val="100"/>
          <w:position w:val="0"/>
          <w:shd w:val="clear" w:color="auto" w:fill="auto"/>
          <w:lang w:val="de-DE" w:eastAsia="de-DE" w:bidi="de-DE"/>
        </w:rPr>
        <w:t xml:space="preserve">» </w:t>
      </w:r>
      <w:r>
        <w:rPr>
          <w:i/>
          <w:iCs/>
          <w:spacing w:val="0"/>
          <w:w w:val="100"/>
          <w:position w:val="0"/>
          <w:shd w:val="clear" w:color="auto" w:fill="auto"/>
          <w:lang w:val="en-US" w:eastAsia="en-US" w:bidi="en-US"/>
        </w:rPr>
        <w:t xml:space="preserve">n + β n* + </w:t>
      </w:r>
      <w:r>
        <w:rPr>
          <w:i/>
          <w:iCs/>
          <w:spacing w:val="0"/>
          <w:w w:val="100"/>
          <w:position w:val="0"/>
          <w:shd w:val="clear" w:color="auto" w:fill="auto"/>
          <w:vertAlign w:val="subscript"/>
          <w:lang w:val="en-US" w:eastAsia="en-US" w:bidi="en-US"/>
        </w:rPr>
        <w:t>y</w:t>
      </w:r>
      <w:r>
        <w:rPr>
          <w:i/>
          <w:iCs/>
          <w:spacing w:val="0"/>
          <w:w w:val="100"/>
          <w:position w:val="0"/>
          <w:shd w:val="clear" w:color="auto" w:fill="auto"/>
          <w:lang w:val="en-US" w:eastAsia="en-US" w:bidi="en-US"/>
        </w:rPr>
        <w:t xml:space="preserve"> n</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&amp;c.</w:t>
      </w:r>
    </w:p>
    <w:p>
      <w:pPr>
        <w:pStyle w:val="Style5"/>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de-DE" w:eastAsia="de-DE" w:bidi="de-DE"/>
        </w:rPr>
        <w:t xml:space="preserve">«, ß,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being constants derived from experiments thus— and setting out from 100° cent. as the zero—</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If </w:t>
      </w:r>
      <w:r>
        <w:rPr>
          <w:i/>
          <w:iCs/>
          <w:spacing w:val="0"/>
          <w:w w:val="100"/>
          <w:position w:val="0"/>
          <w:shd w:val="clear" w:color="auto" w:fill="auto"/>
          <w:lang w:val="en-US" w:eastAsia="en-US" w:bidi="en-US"/>
        </w:rPr>
        <w:t xml:space="preserve">n = </w:t>
      </w:r>
      <w:r>
        <w:rPr>
          <w:spacing w:val="0"/>
          <w:w w:val="100"/>
          <w:position w:val="0"/>
          <w:shd w:val="clear" w:color="auto" w:fill="auto"/>
          <w:lang w:val="en-US" w:eastAsia="en-US" w:bidi="en-US"/>
        </w:rPr>
        <w:t>0° the number given by exp. is F</w:t>
      </w:r>
      <w:r>
        <w:rPr>
          <w:spacing w:val="0"/>
          <w:w w:val="100"/>
          <w:position w:val="0"/>
          <w:shd w:val="clear" w:color="auto" w:fill="auto"/>
          <w:vertAlign w:val="subscript"/>
          <w:lang w:val="en-US" w:eastAsia="en-US" w:bidi="en-US"/>
        </w:rPr>
        <w:t>o</w:t>
      </w:r>
      <w:r>
        <w:rPr>
          <w:spacing w:val="0"/>
          <w:w w:val="100"/>
          <w:position w:val="0"/>
          <w:shd w:val="clear" w:color="auto" w:fill="auto"/>
          <w:lang w:val="en-US" w:eastAsia="en-US" w:bidi="en-US"/>
        </w:rPr>
        <w:t xml:space="preserve"> = 30. in.</w:t>
      </w:r>
    </w:p>
    <w:p>
      <w:pPr>
        <w:pStyle w:val="Style5"/>
        <w:keepNext w:val="0"/>
        <w:keepLines w:val="0"/>
        <w:widowControl w:val="0"/>
        <w:shd w:val="clear" w:color="auto" w:fill="auto"/>
        <w:tabs>
          <w:tab w:leader="dot" w:pos="3139" w:val="left"/>
        </w:tabs>
        <w:bidi w:val="0"/>
        <w:spacing w:line="240" w:lineRule="auto"/>
        <w:ind w:left="0" w:firstLine="0"/>
        <w:jc w:val="left"/>
      </w:pP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 25 </w:t>
        <w:tab/>
        <w:t>F</w:t>
      </w:r>
      <w:r>
        <w:rPr>
          <w:spacing w:val="0"/>
          <w:w w:val="100"/>
          <w:position w:val="0"/>
          <w:shd w:val="clear" w:color="auto" w:fill="auto"/>
          <w:vertAlign w:val="subscript"/>
          <w:lang w:val="en-US" w:eastAsia="en-US" w:bidi="en-US"/>
        </w:rPr>
        <w:t>ii</w:t>
      </w:r>
      <w:r>
        <w:rPr>
          <w:spacing w:val="0"/>
          <w:w w:val="100"/>
          <w:position w:val="0"/>
          <w:shd w:val="clear" w:color="auto" w:fill="auto"/>
          <w:lang w:val="en-US" w:eastAsia="en-US" w:bidi="en-US"/>
        </w:rPr>
        <w:t xml:space="preserve"> = 11.250</w:t>
      </w:r>
    </w:p>
    <w:p>
      <w:pPr>
        <w:pStyle w:val="Style5"/>
        <w:keepNext w:val="0"/>
        <w:keepLines w:val="0"/>
        <w:widowControl w:val="0"/>
        <w:shd w:val="clear" w:color="auto" w:fill="auto"/>
        <w:tabs>
          <w:tab w:leader="dot" w:pos="3139" w:val="left"/>
        </w:tabs>
        <w:bidi w:val="0"/>
        <w:spacing w:line="185" w:lineRule="auto"/>
        <w:ind w:left="0" w:firstLine="0"/>
        <w:jc w:val="left"/>
      </w:pPr>
      <w:r>
        <w:rPr>
          <w:spacing w:val="0"/>
          <w:w w:val="100"/>
          <w:position w:val="0"/>
          <w:sz w:val="20"/>
          <w:szCs w:val="20"/>
          <w:shd w:val="clear" w:color="auto" w:fill="auto"/>
          <w:lang w:val="en-US" w:eastAsia="en-US" w:bidi="en-US"/>
        </w:rPr>
        <w:t xml:space="preserve">n </w:t>
      </w:r>
      <w:r>
        <w:rPr>
          <w:spacing w:val="0"/>
          <w:w w:val="100"/>
          <w:position w:val="0"/>
          <w:shd w:val="clear" w:color="auto" w:fill="auto"/>
          <w:lang w:val="en-US" w:eastAsia="en-US" w:bidi="en-US"/>
        </w:rPr>
        <w:t xml:space="preserve">= 50 </w:t>
        <w:tab/>
      </w:r>
      <w:r>
        <w:rPr>
          <w:spacing w:val="0"/>
          <w:w w:val="100"/>
          <w:position w:val="0"/>
          <w:shd w:val="clear" w:color="auto" w:fill="auto"/>
          <w:lang w:val="fr-FR" w:eastAsia="fr-FR" w:bidi="fr-FR"/>
        </w:rPr>
        <w:t>F</w:t>
      </w:r>
      <w:r>
        <w:rPr>
          <w:spacing w:val="0"/>
          <w:w w:val="100"/>
          <w:position w:val="0"/>
          <w:shd w:val="clear" w:color="auto" w:fill="auto"/>
          <w:lang w:val="en-US" w:eastAsia="en-US" w:bidi="en-US"/>
        </w:rPr>
        <w:t>J</w:t>
      </w:r>
      <w:r>
        <w:rPr>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 3.500</w:t>
      </w:r>
    </w:p>
    <w:p>
      <w:pPr>
        <w:pStyle w:val="Style5"/>
        <w:keepNext w:val="0"/>
        <w:keepLines w:val="0"/>
        <w:widowControl w:val="0"/>
        <w:shd w:val="clear" w:color="auto" w:fill="auto"/>
        <w:tabs>
          <w:tab w:leader="dot" w:pos="1932" w:val="left"/>
          <w:tab w:leader="dot" w:pos="2047" w:val="left"/>
          <w:tab w:leader="dot" w:pos="3139" w:val="left"/>
        </w:tabs>
        <w:bidi w:val="0"/>
        <w:spacing w:line="240" w:lineRule="auto"/>
        <w:ind w:left="0" w:firstLine="0"/>
        <w:jc w:val="left"/>
      </w:pPr>
      <w:r>
        <w:rPr>
          <w:spacing w:val="0"/>
          <w:w w:val="100"/>
          <w:position w:val="0"/>
          <w:shd w:val="clear" w:color="auto" w:fill="auto"/>
          <w:lang w:val="en-US" w:eastAsia="en-US" w:bidi="en-US"/>
        </w:rPr>
        <w:t xml:space="preserve">« = 75  </w:t>
        <w:tab/>
        <w:tab/>
        <w:tab/>
      </w:r>
      <w:r>
        <w:rPr>
          <w:spacing w:val="0"/>
          <w:w w:val="100"/>
          <w:position w:val="0"/>
          <w:shd w:val="clear" w:color="auto" w:fill="auto"/>
          <w:vertAlign w:val="superscript"/>
          <w:lang w:val="en-US" w:eastAsia="en-US" w:bidi="en-US"/>
        </w:rPr>
        <w:t>p</w:t>
      </w:r>
      <w:r>
        <w:rPr>
          <w:spacing w:val="0"/>
          <w:w w:val="100"/>
          <w:position w:val="0"/>
          <w:shd w:val="clear" w:color="auto" w:fill="auto"/>
          <w:vertAlign w:val="subscript"/>
          <w:lang w:val="en-US" w:eastAsia="en-US" w:bidi="en-US"/>
        </w:rPr>
        <w:t>7f</w:t>
      </w:r>
      <w:r>
        <w:rPr>
          <w:spacing w:val="0"/>
          <w:w w:val="100"/>
          <w:position w:val="0"/>
          <w:shd w:val="clear" w:color="auto" w:fill="auto"/>
          <w:lang w:val="en-US" w:eastAsia="en-US" w:bidi="en-US"/>
        </w:rPr>
        <w:t>= 0.910</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By substituting successively these values in the formula we get</w:t>
      </w:r>
    </w:p>
    <w:sectPr>
      <w:footnotePr>
        <w:pos w:val="pageBottom"/>
        <w:numFmt w:val="decimal"/>
        <w:numRestart w:val="continuous"/>
      </w:footnotePr>
      <w:pgSz w:w="12240" w:h="15840"/>
      <w:pgMar w:top="1598" w:left="1785" w:right="1710" w:bottom="8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6">
    <w:name w:val="Body text_"/>
    <w:basedOn w:val="DefaultParagraphFont"/>
    <w:link w:val="Style5"/>
    <w:rPr>
      <w:rFonts w:ascii="Arial" w:eastAsia="Arial" w:hAnsi="Arial" w:cs="Arial"/>
      <w:b w:val="0"/>
      <w:bCs w:val="0"/>
      <w:i w:val="0"/>
      <w:iCs w:val="0"/>
      <w:smallCaps w:val="0"/>
      <w:strike w:val="0"/>
      <w:color w:val="584937"/>
      <w:sz w:val="15"/>
      <w:szCs w:val="15"/>
      <w:u w:val="none"/>
    </w:rPr>
  </w:style>
  <w:style w:type="character" w:customStyle="1" w:styleId="CharStyle11">
    <w:name w:val="Other_"/>
    <w:basedOn w:val="DefaultParagraphFont"/>
    <w:link w:val="Style10"/>
    <w:rPr>
      <w:rFonts w:ascii="Arial" w:eastAsia="Arial" w:hAnsi="Arial" w:cs="Arial"/>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 w:type="paragraph" w:styleId="Style5">
    <w:name w:val="Body text"/>
    <w:basedOn w:val="Normal"/>
    <w:link w:val="CharStyle6"/>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10">
    <w:name w:val="Other"/>
    <w:basedOn w:val="Normal"/>
    <w:link w:val="CharStyle11"/>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