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0"/>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of water any number of degrees, can be found by the common arithmetical rules of proportion.</w:t>
      </w:r>
    </w:p>
    <w:p>
      <w:pPr>
        <w:pStyle w:val="Style10"/>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quantity of water at 212°, which will be converted into steam, may be found, by dividing the number of pounds of water in the table by 5.55. Thus, from the table—</w:t>
      </w:r>
    </w:p>
    <w:p>
      <w:pPr>
        <w:pStyle w:val="Style10"/>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1 lb. of Newcastle coal gives 180° to 55.5 lbs. of water. Therefore, 1 lb. of Newcastle coal converts into steam, } </w:t>
      </w:r>
      <w:r>
        <w:rPr>
          <w:spacing w:val="0"/>
          <w:w w:val="100"/>
          <w:position w:val="0"/>
          <w:shd w:val="clear" w:color="auto" w:fill="auto"/>
          <w:vertAlign w:val="superscript"/>
          <w:lang w:val="en-US" w:eastAsia="en-US" w:bidi="en-US"/>
        </w:rPr>
        <w:t>55.5</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5.5</w:t>
      </w:r>
      <w:r>
        <w:rPr>
          <w:spacing w:val="0"/>
          <w:w w:val="100"/>
          <w:position w:val="0"/>
          <w:shd w:val="clear" w:color="auto" w:fill="auto"/>
          <w:lang w:val="en-US" w:eastAsia="en-US" w:bidi="en-US"/>
        </w:rPr>
        <w:t xml:space="preserve"> =</w:t>
      </w:r>
      <w:r>
        <w:rPr>
          <w:spacing w:val="0"/>
          <w:w w:val="100"/>
          <w:position w:val="0"/>
          <w:shd w:val="clear" w:color="auto" w:fill="auto"/>
          <w:vertAlign w:val="subscript"/>
          <w:lang w:val="en-US" w:eastAsia="en-US" w:bidi="en-US"/>
        </w:rPr>
        <w:t xml:space="preserve"> </w:t>
      </w:r>
      <w:r>
        <w:rPr>
          <w:spacing w:val="0"/>
          <w:w w:val="100"/>
          <w:position w:val="0"/>
          <w:shd w:val="clear" w:color="auto" w:fill="auto"/>
          <w:lang w:val="en-US" w:eastAsia="en-US" w:bidi="en-US"/>
        </w:rPr>
        <w:t>10lbs. of water</w:t>
      </w:r>
    </w:p>
    <w:p>
      <w:pPr>
        <w:pStyle w:val="Style10"/>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This is to be taken as the effect that may be produced if there be no material loss of heat ; and in the Cornish engines I find that even 10.5 lbs. are actually accomplished.</w:t>
      </w:r>
    </w:p>
    <w:p>
      <w:pPr>
        <w:pStyle w:val="Style10"/>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In general, however, for the purposes of ordinary manufactures, in Lancashire, Staffordshire, and the vicinity of London, it appears that not more than 6.6 lbs. of water are converted into steam by one pound of coal ; so that not more than 33.8 lbs. of water are heated with ordinary boilers from 32° to 212°. The following table may be taken as the numbers usually given to represent the actual state of practice. But a late investigation by Mr </w:t>
      </w:r>
      <w:r>
        <w:rPr>
          <w:spacing w:val="0"/>
          <w:w w:val="100"/>
          <w:position w:val="0"/>
          <w:shd w:val="clear" w:color="auto" w:fill="auto"/>
          <w:lang w:val="de-DE" w:eastAsia="de-DE" w:bidi="de-DE"/>
        </w:rPr>
        <w:t xml:space="preserve">Parkes </w:t>
      </w:r>
      <w:r>
        <w:rPr>
          <w:spacing w:val="0"/>
          <w:w w:val="100"/>
          <w:position w:val="0"/>
          <w:shd w:val="clear" w:color="auto" w:fill="auto"/>
          <w:lang w:val="en-US" w:eastAsia="en-US" w:bidi="en-US"/>
        </w:rPr>
        <w:t>shows, that in the best constructions of boilers now used in Cornwall, Warwickshire, and elsewhere, these effects are nearly doubled :</w:t>
      </w:r>
    </w:p>
    <w:p>
      <w:pPr>
        <w:pStyle w:val="Style10"/>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 lb. of the best coal is generally required to heat</w:t>
      </w:r>
    </w:p>
    <w:p>
      <w:pPr>
        <w:pStyle w:val="Style10"/>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33.3 lbs. of water from 32° to 212°.</w:t>
      </w:r>
    </w:p>
    <w:p>
      <w:pPr>
        <w:pStyle w:val="Style10"/>
        <w:keepNext w:val="0"/>
        <w:keepLines w:val="0"/>
        <w:widowControl w:val="0"/>
        <w:shd w:val="clear" w:color="auto" w:fill="auto"/>
        <w:tabs>
          <w:tab w:pos="185" w:val="left"/>
          <w:tab w:leader="dot" w:pos="1095" w:val="left"/>
          <w:tab w:leader="dot" w:pos="1228" w:val="left"/>
          <w:tab w:leader="dot" w:pos="1481" w:val="left"/>
        </w:tabs>
        <w:bidi w:val="0"/>
        <w:spacing w:line="240" w:lineRule="auto"/>
        <w:ind w:left="0" w:firstLine="0"/>
        <w:jc w:val="left"/>
      </w:pPr>
      <w:r>
        <w:rPr>
          <w:spacing w:val="0"/>
          <w:w w:val="100"/>
          <w:position w:val="0"/>
          <w:shd w:val="clear" w:color="auto" w:fill="auto"/>
          <w:lang w:val="en-US" w:eastAsia="en-US" w:bidi="en-US"/>
        </w:rPr>
        <w:t>1</w:t>
        <w:tab/>
        <w:t>lb</w:t>
        <w:tab/>
        <w:tab/>
        <w:tab/>
        <w:t>6.6 lbs. of water at 212° into steam.</w:t>
      </w:r>
    </w:p>
    <w:p>
      <w:pPr>
        <w:pStyle w:val="Style10"/>
        <w:keepNext w:val="0"/>
        <w:keepLines w:val="0"/>
        <w:widowControl w:val="0"/>
        <w:shd w:val="clear" w:color="auto" w:fill="auto"/>
        <w:tabs>
          <w:tab w:leader="dot" w:pos="1481" w:val="left"/>
        </w:tabs>
        <w:bidi w:val="0"/>
        <w:spacing w:line="240" w:lineRule="auto"/>
        <w:ind w:left="0" w:firstLine="0"/>
        <w:jc w:val="left"/>
      </w:pPr>
      <w:r>
        <w:rPr>
          <w:spacing w:val="0"/>
          <w:w w:val="100"/>
          <w:position w:val="0"/>
          <w:shd w:val="clear" w:color="auto" w:fill="auto"/>
          <w:lang w:val="en-US" w:eastAsia="en-US" w:bidi="en-US"/>
        </w:rPr>
        <w:t>and 1 lb</w:t>
        <w:tab/>
        <w:t>5.5 lbs. of water at 32° into steam.</w:t>
      </w:r>
    </w:p>
    <w:p>
      <w:pPr>
        <w:pStyle w:val="Style10"/>
        <w:keepNext w:val="0"/>
        <w:keepLines w:val="0"/>
        <w:widowControl w:val="0"/>
        <w:shd w:val="clear" w:color="auto" w:fill="auto"/>
        <w:tabs>
          <w:tab w:pos="221" w:val="left"/>
          <w:tab w:leader="dot" w:pos="1481" w:val="left"/>
        </w:tabs>
        <w:bidi w:val="0"/>
        <w:spacing w:line="240" w:lineRule="auto"/>
        <w:ind w:left="0" w:firstLine="0"/>
        <w:jc w:val="left"/>
      </w:pPr>
      <w:r>
        <w:rPr>
          <w:spacing w:val="0"/>
          <w:w w:val="100"/>
          <w:position w:val="0"/>
          <w:shd w:val="clear" w:color="auto" w:fill="auto"/>
          <w:lang w:val="en-US" w:eastAsia="en-US" w:bidi="en-US"/>
        </w:rPr>
        <w:t>2</w:t>
        <w:tab/>
        <w:t>lbs. nearly</w:t>
        <w:tab/>
        <w:t>one cubic foot of water from 32° to</w:t>
      </w:r>
    </w:p>
    <w:p>
      <w:pPr>
        <w:pStyle w:val="Style10"/>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212</w:t>
      </w:r>
    </w:p>
    <w:p>
      <w:pPr>
        <w:pStyle w:val="Style10"/>
        <w:keepNext w:val="0"/>
        <w:keepLines w:val="0"/>
        <w:widowControl w:val="0"/>
        <w:shd w:val="clear" w:color="auto" w:fill="auto"/>
        <w:tabs>
          <w:tab w:leader="dot" w:pos="1490" w:val="left"/>
        </w:tabs>
        <w:bidi w:val="0"/>
        <w:spacing w:line="240" w:lineRule="auto"/>
        <w:ind w:left="0" w:firstLine="0"/>
        <w:jc w:val="left"/>
      </w:pPr>
      <w:r>
        <w:rPr>
          <w:spacing w:val="0"/>
          <w:w w:val="100"/>
          <w:position w:val="0"/>
          <w:shd w:val="clear" w:color="auto" w:fill="auto"/>
          <w:lang w:val="en-US" w:eastAsia="en-US" w:bidi="en-US"/>
        </w:rPr>
        <w:t>11 lbs. nearly</w:t>
        <w:tab/>
        <w:t>one cubic foot of water at 212° into</w:t>
      </w:r>
    </w:p>
    <w:p>
      <w:pPr>
        <w:pStyle w:val="Style10"/>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steam.</w:t>
      </w:r>
    </w:p>
    <w:p>
      <w:pPr>
        <w:pStyle w:val="Style10"/>
        <w:keepNext w:val="0"/>
        <w:keepLines w:val="0"/>
        <w:widowControl w:val="0"/>
        <w:shd w:val="clear" w:color="auto" w:fill="auto"/>
        <w:tabs>
          <w:tab w:leader="dot" w:pos="1490" w:val="left"/>
        </w:tabs>
        <w:bidi w:val="0"/>
        <w:spacing w:line="240" w:lineRule="auto"/>
        <w:ind w:left="0" w:firstLine="0"/>
        <w:jc w:val="left"/>
      </w:pPr>
      <w:r>
        <w:rPr>
          <w:spacing w:val="0"/>
          <w:w w:val="100"/>
          <w:position w:val="0"/>
          <w:shd w:val="clear" w:color="auto" w:fill="auto"/>
          <w:lang w:val="en-US" w:eastAsia="en-US" w:bidi="en-US"/>
        </w:rPr>
        <w:t>13 lbs. nearly</w:t>
        <w:tab/>
        <w:t>one cubic foot of water at 32° into</w:t>
      </w:r>
    </w:p>
    <w:p>
      <w:pPr>
        <w:pStyle w:val="Style10"/>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steam.</w:t>
      </w:r>
    </w:p>
    <w:p>
      <w:pPr>
        <w:pStyle w:val="Style10"/>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Now, as a gallon contains ten pounds of water, it follows that</w:t>
      </w:r>
    </w:p>
    <w:p>
      <w:pPr>
        <w:pStyle w:val="Style10"/>
        <w:keepNext w:val="0"/>
        <w:keepLines w:val="0"/>
        <w:widowControl w:val="0"/>
        <w:shd w:val="clear" w:color="auto" w:fill="auto"/>
        <w:bidi w:val="0"/>
        <w:spacing w:line="240" w:lineRule="auto"/>
        <w:ind w:left="360" w:hanging="360"/>
        <w:jc w:val="left"/>
      </w:pPr>
      <w:r>
        <w:rPr>
          <w:spacing w:val="0"/>
          <w:w w:val="100"/>
          <w:position w:val="0"/>
          <w:shd w:val="clear" w:color="auto" w:fill="auto"/>
          <w:lang w:val="en-US" w:eastAsia="en-US" w:bidi="en-US"/>
        </w:rPr>
        <w:t>1 lb. of coal will raise 3½ gallons of water from 32° to the boiling point.</w:t>
      </w:r>
    </w:p>
    <w:p>
      <w:pPr>
        <w:pStyle w:val="Style10"/>
        <w:keepNext w:val="0"/>
        <w:keepLines w:val="0"/>
        <w:widowControl w:val="0"/>
        <w:shd w:val="clear" w:color="auto" w:fill="auto"/>
        <w:tabs>
          <w:tab w:pos="208" w:val="left"/>
        </w:tabs>
        <w:bidi w:val="0"/>
        <w:spacing w:line="240" w:lineRule="auto"/>
        <w:ind w:left="360" w:hanging="360"/>
        <w:jc w:val="left"/>
      </w:pPr>
      <w:r>
        <w:rPr>
          <w:spacing w:val="0"/>
          <w:w w:val="100"/>
          <w:position w:val="0"/>
          <w:shd w:val="clear" w:color="auto" w:fill="auto"/>
          <w:lang w:val="en-US" w:eastAsia="en-US" w:bidi="en-US"/>
        </w:rPr>
        <w:t>5</w:t>
        <w:tab/>
        <w:t>lbs. of coal will convert 3</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gallons of water at 212° into steam.</w:t>
      </w:r>
    </w:p>
    <w:p>
      <w:pPr>
        <w:pStyle w:val="Style10"/>
        <w:keepNext w:val="0"/>
        <w:keepLines w:val="0"/>
        <w:widowControl w:val="0"/>
        <w:shd w:val="clear" w:color="auto" w:fill="auto"/>
        <w:tabs>
          <w:tab w:pos="217" w:val="left"/>
        </w:tabs>
        <w:bidi w:val="0"/>
        <w:spacing w:line="240" w:lineRule="auto"/>
        <w:ind w:left="360" w:hanging="360"/>
        <w:jc w:val="left"/>
      </w:pPr>
      <w:r>
        <w:rPr>
          <w:spacing w:val="0"/>
          <w:w w:val="100"/>
          <w:position w:val="0"/>
          <w:shd w:val="clear" w:color="auto" w:fill="auto"/>
          <w:lang w:val="en-US" w:eastAsia="en-US" w:bidi="en-US"/>
        </w:rPr>
        <w:t>6</w:t>
        <w:tab/>
        <w:t>lbs. of coal will convert 3</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gallons of water at 32° into steam.</w:t>
      </w:r>
    </w:p>
    <w:p>
      <w:pPr>
        <w:pStyle w:val="Style10"/>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have given these approximate numbers for practical use, in the application of steam to some of the ordinary purposes and processes of art and domestic use, upon which we are about to enter ; and they are such as may, with very ordinary care, be safely calculated on. But for a full exposition of the processes, and principles, and mechanical arrangements connected with the best methods of generating steam from fuel, we must refer to the article "</w:t>
      </w:r>
      <w:r>
        <w:rPr>
          <w:smallCaps/>
          <w:spacing w:val="0"/>
          <w:w w:val="100"/>
          <w:position w:val="0"/>
          <w:shd w:val="clear" w:color="auto" w:fill="auto"/>
          <w:lang w:val="en-US" w:eastAsia="en-US" w:bidi="en-US"/>
        </w:rPr>
        <w:t>Steam-Engine</w:t>
      </w:r>
      <w:r>
        <w:rPr>
          <w:spacing w:val="0"/>
          <w:w w:val="100"/>
          <w:position w:val="0"/>
          <w:shd w:val="clear" w:color="auto" w:fill="auto"/>
          <w:lang w:val="en-US" w:eastAsia="en-US" w:bidi="en-US"/>
        </w:rPr>
        <w:t>” where the generation and condensation of steam find their most important uses.</w:t>
      </w:r>
    </w:p>
    <w:p>
      <w:pPr>
        <w:pStyle w:val="Style10"/>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may perhaps be proper to remark, that a boiler, which is there called a boiler of one, two, or three horses’ power, is one which is capable of raising one, two, or three cubic feet of water into steam in an hour. Whatever, therefore, be the application for which steam is wanted, if twenty cubic feet of water per hour are required to be converted into steam, a twenty horsepower boiler is that</w:t>
      </w:r>
    </w:p>
    <w:p>
      <w:pPr>
        <w:pStyle w:val="Style2"/>
        <w:keepNext/>
        <w:keepLines/>
        <w:widowControl w:val="0"/>
        <w:shd w:val="clear" w:color="auto" w:fill="auto"/>
        <w:bidi w:val="0"/>
        <w:spacing w:line="240" w:lineRule="auto"/>
        <w:ind w:left="0" w:firstLine="0"/>
        <w:jc w:val="left"/>
      </w:pPr>
      <w:r>
        <w:rPr>
          <w:spacing w:val="0"/>
          <w:w w:val="100"/>
          <w:position w:val="0"/>
          <w:shd w:val="clear" w:color="auto" w:fill="auto"/>
          <w:lang w:val="en-US" w:eastAsia="en-US" w:bidi="en-US"/>
        </w:rPr>
        <w:t>Dr Dalton’s Table of the Density of Air and Steam.</w:t>
      </w:r>
    </w:p>
    <w:tbl>
      <w:tblPr>
        <w:tblOverlap w:val="never"/>
        <w:jc w:val="left"/>
        <w:tblLayout w:type="fixed"/>
      </w:tblPr>
      <w:tblGrid>
        <w:gridCol w:w="546"/>
        <w:gridCol w:w="731"/>
        <w:gridCol w:w="907"/>
        <w:gridCol w:w="555"/>
        <w:gridCol w:w="560"/>
        <w:gridCol w:w="736"/>
        <w:gridCol w:w="903"/>
        <w:gridCol w:w="564"/>
        <w:gridCol w:w="555"/>
        <w:gridCol w:w="740"/>
        <w:gridCol w:w="740"/>
        <w:gridCol w:w="564"/>
      </w:tblGrid>
      <w:tr>
        <w:trPr>
          <w:trHeight w:val="212"/>
        </w:trPr>
        <w:tc>
          <w:tcPr>
            <w:gridSpan w:val="12"/>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100 cubical inches of air under 30 in Barom. and 60° Fahrenheit, being 31 grs.</w:t>
            </w:r>
          </w:p>
        </w:tc>
      </w:tr>
      <w:tr>
        <w:trPr>
          <w:trHeight w:val="478"/>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Tempe</w:t>
              <w:softHyphen/>
            </w:r>
          </w:p>
          <w:p>
            <w:pPr>
              <w:pStyle w:val="Style4"/>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rature.</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fr-FR" w:eastAsia="fr-FR" w:bidi="fr-FR"/>
              </w:rPr>
              <w:t xml:space="preserve">Vol. </w:t>
            </w:r>
            <w:r>
              <w:rPr>
                <w:rFonts w:ascii="Times New Roman" w:eastAsia="Times New Roman" w:hAnsi="Times New Roman" w:cs="Times New Roman"/>
                <w:spacing w:val="0"/>
                <w:w w:val="100"/>
                <w:position w:val="0"/>
                <w:sz w:val="13"/>
                <w:szCs w:val="13"/>
                <w:shd w:val="clear" w:color="auto" w:fill="auto"/>
                <w:lang w:val="en-US" w:eastAsia="en-US" w:bidi="en-US"/>
              </w:rPr>
              <w:t>Air. u</w:t>
            </w:r>
            <w:r>
              <w:rPr>
                <w:rFonts w:ascii="Times New Roman" w:eastAsia="Times New Roman" w:hAnsi="Times New Roman" w:cs="Times New Roman"/>
                <w:spacing w:val="0"/>
                <w:w w:val="100"/>
                <w:position w:val="0"/>
                <w:sz w:val="13"/>
                <w:szCs w:val="13"/>
                <w:shd w:val="clear" w:color="auto" w:fill="auto"/>
                <w:lang w:val="de-DE" w:eastAsia="de-DE" w:bidi="de-DE"/>
              </w:rPr>
              <w:t xml:space="preserve">nder </w:t>
            </w:r>
            <w:r>
              <w:rPr>
                <w:rFonts w:ascii="Times New Roman" w:eastAsia="Times New Roman" w:hAnsi="Times New Roman" w:cs="Times New Roman"/>
                <w:spacing w:val="0"/>
                <w:w w:val="100"/>
                <w:position w:val="0"/>
                <w:sz w:val="13"/>
                <w:szCs w:val="13"/>
                <w:shd w:val="clear" w:color="auto" w:fill="auto"/>
                <w:lang w:val="en-US" w:eastAsia="en-US" w:bidi="en-US"/>
              </w:rPr>
              <w:t>30 in.</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178"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Weight of 100 cubic inches of steam.</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Elasticity</w:t>
            </w:r>
          </w:p>
          <w:p>
            <w:pPr>
              <w:pStyle w:val="Style4"/>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of steam.</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Temperature.</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fr-FR" w:eastAsia="fr-FR" w:bidi="fr-FR"/>
              </w:rPr>
              <w:t xml:space="preserve">Vol. </w:t>
            </w:r>
            <w:r>
              <w:rPr>
                <w:rFonts w:ascii="Times New Roman" w:eastAsia="Times New Roman" w:hAnsi="Times New Roman" w:cs="Times New Roman"/>
                <w:spacing w:val="0"/>
                <w:w w:val="100"/>
                <w:position w:val="0"/>
                <w:sz w:val="13"/>
                <w:szCs w:val="13"/>
                <w:shd w:val="clear" w:color="auto" w:fill="auto"/>
                <w:lang w:val="de-DE" w:eastAsia="de-DE" w:bidi="de-DE"/>
              </w:rPr>
              <w:t xml:space="preserve">Air. </w:t>
            </w:r>
            <w:r>
              <w:rPr>
                <w:rFonts w:ascii="Times New Roman" w:eastAsia="Times New Roman" w:hAnsi="Times New Roman" w:cs="Times New Roman"/>
                <w:spacing w:val="0"/>
                <w:w w:val="100"/>
                <w:position w:val="0"/>
                <w:sz w:val="13"/>
                <w:szCs w:val="13"/>
                <w:shd w:val="clear" w:color="auto" w:fill="auto"/>
                <w:lang w:val="en-US" w:eastAsia="en-US" w:bidi="en-US"/>
              </w:rPr>
              <w:t>under 30 in.</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175"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Weight of 100 cubic inches of s</w:t>
            </w:r>
            <w:r>
              <w:rPr>
                <w:rFonts w:ascii="Times New Roman" w:eastAsia="Times New Roman" w:hAnsi="Times New Roman" w:cs="Times New Roman"/>
                <w:spacing w:val="0"/>
                <w:w w:val="100"/>
                <w:position w:val="0"/>
                <w:sz w:val="13"/>
                <w:szCs w:val="13"/>
                <w:shd w:val="clear" w:color="auto" w:fill="auto"/>
                <w:lang w:val="la-001" w:eastAsia="la-001" w:bidi="la-001"/>
              </w:rPr>
              <w:t>team.</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19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Elasticity of steam.</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Tempe</w:t>
              <w:softHyphen/>
            </w:r>
          </w:p>
          <w:p>
            <w:pPr>
              <w:pStyle w:val="Style4"/>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rature.</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168"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Vol. Air. under 30 in.</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175"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Weight of 100 cubic inches</w:t>
            </w:r>
          </w:p>
          <w:p>
            <w:pPr>
              <w:pStyle w:val="Style4"/>
              <w:keepNext w:val="0"/>
              <w:keepLines w:val="0"/>
              <w:widowControl w:val="0"/>
              <w:shd w:val="clear" w:color="auto" w:fill="auto"/>
              <w:bidi w:val="0"/>
              <w:spacing w:line="175"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of steam.</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Elasticity of steam.</w:t>
            </w:r>
          </w:p>
        </w:tc>
      </w:tr>
      <w:tr>
        <w:trPr>
          <w:trHeight w:val="289"/>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de-DE" w:eastAsia="de-DE" w:bidi="de-DE"/>
              </w:rPr>
              <w:t>Fahr</w:t>
            </w:r>
          </w:p>
          <w:p>
            <w:pPr>
              <w:pStyle w:val="Style4"/>
              <w:keepNext w:val="0"/>
              <w:keepLines w:val="0"/>
              <w:widowControl w:val="0"/>
              <w:shd w:val="clear" w:color="auto" w:fill="auto"/>
              <w:bidi w:val="0"/>
              <w:spacing w:line="214" w:lineRule="auto"/>
              <w:ind w:left="0" w:firstLine="0"/>
              <w:jc w:val="left"/>
            </w:pPr>
            <w:r>
              <w:rPr>
                <w:spacing w:val="0"/>
                <w:w w:val="100"/>
                <w:position w:val="0"/>
                <w:shd w:val="clear" w:color="auto" w:fill="auto"/>
                <w:lang w:val="en-US" w:eastAsia="en-US" w:bidi="en-US"/>
              </w:rPr>
              <w:t>32°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480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.178 grs.</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0.26</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de-DE" w:eastAsia="de-DE" w:bidi="de-DE"/>
              </w:rPr>
              <w:t>Fahr.</w:t>
            </w:r>
          </w:p>
          <w:p>
            <w:pPr>
              <w:pStyle w:val="Style4"/>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48°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496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.303 grs.</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0.46</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Fahr..</w:t>
            </w:r>
          </w:p>
          <w:p>
            <w:pPr>
              <w:pStyle w:val="Style4"/>
              <w:keepNext w:val="0"/>
              <w:keepLines w:val="0"/>
              <w:widowControl w:val="0"/>
              <w:shd w:val="clear" w:color="auto" w:fill="auto"/>
              <w:bidi w:val="0"/>
              <w:spacing w:line="199" w:lineRule="auto"/>
              <w:ind w:left="0" w:firstLine="0"/>
              <w:jc w:val="left"/>
            </w:pPr>
            <w:r>
              <w:rPr>
                <w:color w:val="000000"/>
                <w:spacing w:val="0"/>
                <w:w w:val="100"/>
                <w:position w:val="0"/>
                <w:shd w:val="clear" w:color="auto" w:fill="auto"/>
                <w:lang w:val="en-US" w:eastAsia="en-US" w:bidi="en-US"/>
              </w:rPr>
              <w:t>64°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512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.468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0.73</w:t>
            </w:r>
          </w:p>
        </w:tc>
      </w:tr>
      <w:tr>
        <w:trPr>
          <w:trHeight w:val="172"/>
        </w:trPr>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34</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482</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.191</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0.28</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50</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498</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.323</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0.49</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66</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514</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.492</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0.77</w:t>
            </w:r>
          </w:p>
        </w:tc>
      </w:tr>
      <w:tr>
        <w:trPr>
          <w:trHeight w:val="176"/>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36</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484</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.203</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0.30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500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.341</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0.52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68</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516</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.521</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0.82</w:t>
            </w:r>
          </w:p>
        </w:tc>
      </w:tr>
      <w:tr>
        <w:trPr>
          <w:trHeight w:val="176"/>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38</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486</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.206</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0.32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54</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502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.366</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0.56</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518</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.551</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0.87</w:t>
            </w:r>
          </w:p>
        </w:tc>
      </w:tr>
      <w:tr>
        <w:trPr>
          <w:trHeight w:val="176"/>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488</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229</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0.34</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56</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504</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.384</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0.59</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520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.560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0.92</w:t>
            </w:r>
          </w:p>
        </w:tc>
      </w:tr>
      <w:tr>
        <w:trPr>
          <w:trHeight w:val="176"/>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490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.245</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0.37</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58</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506</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.402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0.62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74</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522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.610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0.97</w:t>
            </w:r>
          </w:p>
        </w:tc>
      </w:tr>
      <w:tr>
        <w:trPr>
          <w:trHeight w:val="176"/>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44</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492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.267</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0.40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508</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.420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0.65</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76</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524</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.645</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1.03</w:t>
            </w:r>
          </w:p>
        </w:tc>
      </w:tr>
      <w:tr>
        <w:trPr>
          <w:trHeight w:val="176"/>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46</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494</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.284</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0.43</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510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.444</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0.69</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78</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526</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.680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1.09</w:t>
            </w:r>
          </w:p>
        </w:tc>
      </w:tr>
      <w:tr>
        <w:trPr>
          <w:trHeight w:val="221"/>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80</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528</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.721</w:t>
            </w:r>
          </w:p>
        </w:tc>
        <w:tc>
          <w:tcPr>
            <w:tcBorders>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1.16</w:t>
            </w:r>
          </w:p>
        </w:tc>
      </w:tr>
    </w:tbl>
    <w:p>
      <w:pPr>
        <w:pStyle w:val="Style2"/>
        <w:keepNext/>
        <w:keepLines/>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Gay Lussαc's Table of the Density and Volume of Steam.</w:t>
      </w:r>
    </w:p>
    <w:tbl>
      <w:tblPr>
        <w:tblOverlap w:val="never"/>
        <w:jc w:val="left"/>
        <w:tblLayout w:type="fixed"/>
      </w:tblPr>
      <w:tblGrid>
        <w:gridCol w:w="582"/>
        <w:gridCol w:w="785"/>
        <w:gridCol w:w="551"/>
        <w:gridCol w:w="686"/>
        <w:gridCol w:w="772"/>
        <w:gridCol w:w="483"/>
        <w:gridCol w:w="880"/>
        <w:gridCol w:w="822"/>
        <w:gridCol w:w="393"/>
        <w:gridCol w:w="921"/>
        <w:gridCol w:w="754"/>
        <w:gridCol w:w="623"/>
      </w:tblGrid>
      <w:tr>
        <w:trPr>
          <w:trHeight w:val="221"/>
        </w:trPr>
        <w:tc>
          <w:tcPr>
            <w:gridSpan w:val="12"/>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Water at 32° being the unit of Density and Volume.</w:t>
            </w:r>
          </w:p>
        </w:tc>
      </w:tr>
      <w:tr>
        <w:trPr>
          <w:trHeight w:val="352"/>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Temp</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Density.</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fr-FR" w:eastAsia="fr-FR" w:bidi="fr-FR"/>
              </w:rPr>
              <w:t>Volume</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la-001" w:eastAsia="la-001" w:bidi="la-001"/>
              </w:rPr>
              <w:t>Temperat.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Density</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Vol.</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la-001" w:eastAsia="la-001" w:bidi="la-001"/>
              </w:rPr>
              <w:t>Temperat.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Density.</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Vol.</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la-001" w:eastAsia="la-001" w:bidi="la-001"/>
              </w:rPr>
              <w:t>Temperat.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Density</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Volume.</w:t>
            </w:r>
          </w:p>
        </w:tc>
      </w:tr>
      <w:tr>
        <w:trPr>
          <w:trHeight w:val="266"/>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26"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Fah. cent. 32.° 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0.00000540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182323</w:t>
            </w:r>
          </w:p>
        </w:tc>
        <w:tc>
          <w:tcPr>
            <w:tcBorders>
              <w:left w:val="single" w:sz="4"/>
            </w:tcBorders>
            <w:shd w:val="clear" w:color="auto" w:fill="FFFFFF"/>
            <w:vAlign w:val="bottom"/>
          </w:tcPr>
          <w:p>
            <w:pPr>
              <w:pStyle w:val="Style4"/>
              <w:keepNext w:val="0"/>
              <w:keepLines w:val="0"/>
              <w:widowControl w:val="0"/>
              <w:shd w:val="clear" w:color="auto" w:fill="auto"/>
              <w:bidi w:val="0"/>
              <w:spacing w:line="218"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Fah. cent. 89.6° 32°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000003263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30650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18"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de-DE" w:eastAsia="de-DE" w:bidi="de-DE"/>
              </w:rPr>
              <w:t xml:space="preserve">Fahr. </w:t>
            </w:r>
            <w:r>
              <w:rPr>
                <w:rFonts w:ascii="Times New Roman" w:eastAsia="Times New Roman" w:hAnsi="Times New Roman" w:cs="Times New Roman"/>
                <w:spacing w:val="0"/>
                <w:w w:val="100"/>
                <w:position w:val="0"/>
                <w:sz w:val="13"/>
                <w:szCs w:val="13"/>
                <w:shd w:val="clear" w:color="auto" w:fill="auto"/>
                <w:lang w:val="en-US" w:eastAsia="en-US" w:bidi="en-US"/>
              </w:rPr>
              <w:t>cent. 147.2° 64°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0.00015010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6662</w:t>
            </w:r>
          </w:p>
        </w:tc>
        <w:tc>
          <w:tcPr>
            <w:tcBorders>
              <w:top w:val="single" w:sz="4"/>
              <w:left w:val="single" w:sz="4"/>
            </w:tcBorders>
            <w:shd w:val="clear" w:color="auto" w:fill="FFFFFF"/>
            <w:vAlign w:val="bottom"/>
          </w:tcPr>
          <w:p>
            <w:pPr>
              <w:pStyle w:val="Style4"/>
              <w:keepNext w:val="0"/>
              <w:keepLines w:val="0"/>
              <w:widowControl w:val="0"/>
              <w:shd w:val="clear" w:color="auto" w:fill="auto"/>
              <w:tabs>
                <w:tab w:pos="442" w:val="left"/>
              </w:tabs>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Fah.</w:t>
              <w:tab/>
              <w:t>cent.</w:t>
            </w:r>
          </w:p>
          <w:p>
            <w:pPr>
              <w:pStyle w:val="Style4"/>
              <w:keepNext w:val="0"/>
              <w:keepLines w:val="0"/>
              <w:widowControl w:val="0"/>
              <w:shd w:val="clear" w:color="auto" w:fill="auto"/>
              <w:bidi w:val="0"/>
              <w:spacing w:line="223"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204.8° 96°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0.00051613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1938</w:t>
            </w:r>
          </w:p>
        </w:tc>
      </w:tr>
      <w:tr>
        <w:trPr>
          <w:trHeight w:val="153"/>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35.6 2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609</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164332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93.2 34</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3619</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27636</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150.8 66</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16356</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6114</w:t>
            </w:r>
          </w:p>
        </w:tc>
        <w:tc>
          <w:tcPr>
            <w:tcBorders>
              <w:left w:val="single" w:sz="4"/>
            </w:tcBorders>
            <w:shd w:val="clear" w:color="auto" w:fill="FFFFFF"/>
            <w:vAlign w:val="bottom"/>
          </w:tcPr>
          <w:p>
            <w:pPr>
              <w:pStyle w:val="Style4"/>
              <w:keepNext w:val="0"/>
              <w:keepLines w:val="0"/>
              <w:widowControl w:val="0"/>
              <w:shd w:val="clear" w:color="auto" w:fill="auto"/>
              <w:tabs>
                <w:tab w:pos="56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208.4</w:t>
              <w:tab/>
              <w:t>98</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65191</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1812 </w:t>
            </w:r>
          </w:p>
        </w:tc>
      </w:tr>
      <w:tr>
        <w:trPr>
          <w:trHeight w:val="149"/>
        </w:trPr>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39.2 4</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686</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145886</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96.8 36</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4017</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24897</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154.4 68</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17797</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5619</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212. 100</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58955</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1696</w:t>
            </w:r>
          </w:p>
        </w:tc>
      </w:tr>
      <w:tr>
        <w:trPr>
          <w:trHeight w:val="149"/>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42.8 6</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772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129587</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100.4 38</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4442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22513</w:t>
            </w:r>
          </w:p>
        </w:tc>
        <w:tc>
          <w:tcPr>
            <w:tcBorders>
              <w:left w:val="single" w:sz="4"/>
            </w:tcBorders>
            <w:shd w:val="clear" w:color="auto" w:fill="FFFFFF"/>
            <w:vAlign w:val="bottom"/>
          </w:tcPr>
          <w:p>
            <w:pPr>
              <w:pStyle w:val="Style4"/>
              <w:keepNext w:val="0"/>
              <w:keepLines w:val="0"/>
              <w:widowControl w:val="0"/>
              <w:shd w:val="clear" w:color="auto" w:fill="auto"/>
              <w:tabs>
                <w:tab w:pos="483" w:val="left"/>
              </w:tabs>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158.</w:t>
              <w:tab/>
              <w:t>70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19355</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5167</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2505 121.4</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0.0011147</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897.09</w:t>
            </w:r>
          </w:p>
        </w:tc>
      </w:tr>
      <w:tr>
        <w:trPr>
          <w:trHeight w:val="149"/>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46.4 8</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869</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115305</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104. 40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4910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20343</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101.6 72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21013</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4759</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275 2 135.1</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16150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61919</w:t>
            </w:r>
          </w:p>
        </w:tc>
      </w:tr>
      <w:tr>
        <w:trPr>
          <w:trHeight w:val="149"/>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50.0 10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974</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102670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107.6 42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5418</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18659</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1652 74</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22794</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4387</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293.7 145 4</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20997</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476.26</w:t>
            </w:r>
          </w:p>
        </w:tc>
      </w:tr>
      <w:tr>
        <w:trPr>
          <w:trHeight w:val="149"/>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53.6 12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0.00001092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91564</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111.2 44</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6023</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16805</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1088 76</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24702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4048</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30754 153.8</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25763</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388.16</w:t>
            </w:r>
          </w:p>
        </w:tc>
      </w:tr>
      <w:tr>
        <w:trPr>
          <w:trHeight w:val="153"/>
        </w:trPr>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57.2 14</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1224</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81686</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114.8 46</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6585</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15185</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172.4 78</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26739</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3741</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320.3 160.2</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30402</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328.83</w:t>
            </w:r>
          </w:p>
        </w:tc>
      </w:tr>
      <w:tr>
        <w:trPr>
          <w:trHeight w:val="149"/>
        </w:trPr>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60.8 16</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1372</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72913</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118.4 48</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7242</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13809</w:t>
            </w:r>
          </w:p>
        </w:tc>
        <w:tc>
          <w:tcPr>
            <w:tcBorders>
              <w:left w:val="single" w:sz="4"/>
            </w:tcBorders>
            <w:shd w:val="clear" w:color="auto" w:fill="FFFFFF"/>
            <w:vAlign w:val="top"/>
          </w:tcPr>
          <w:p>
            <w:pPr>
              <w:pStyle w:val="Style4"/>
              <w:keepNext w:val="0"/>
              <w:keepLines w:val="0"/>
              <w:widowControl w:val="0"/>
              <w:shd w:val="clear" w:color="auto" w:fill="auto"/>
              <w:tabs>
                <w:tab w:pos="478"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176.</w:t>
              <w:tab/>
              <w:t>80</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28889</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3462</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331 9 166.5</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34911</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286.12</w:t>
            </w:r>
          </w:p>
        </w:tc>
      </w:tr>
      <w:tr>
        <w:trPr>
          <w:trHeight w:val="149"/>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64∙4 18</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1534</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65201</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122. 50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7970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12546</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179.0 82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31195</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3206</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341.7 172 1</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39434</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253 59</w:t>
            </w:r>
          </w:p>
        </w:tc>
      </w:tr>
      <w:tr>
        <w:trPr>
          <w:trHeight w:val="149"/>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68. 20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1718</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53224</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125 6 52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8753</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11424</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183.2 84</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33637</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2973</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358.8 181.6</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48226</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207.36</w:t>
            </w:r>
          </w:p>
        </w:tc>
      </w:tr>
      <w:tr>
        <w:trPr>
          <w:trHeight w:val="149"/>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71.6 22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1914</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52260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129 2 54</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9606</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10410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186∙8 86</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36237</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2760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418 4 214.7</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89863</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111.28</w:t>
            </w:r>
          </w:p>
        </w:tc>
      </w:tr>
      <w:tr>
        <w:trPr>
          <w:trHeight w:val="149"/>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75.2 24</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2133</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46877</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132 8 56</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0.00010525</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0501</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190.4 88</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38984</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2585</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457 1 2362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0.0129030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77 50</w:t>
            </w:r>
          </w:p>
        </w:tc>
      </w:tr>
      <w:tr>
        <w:trPr>
          <w:trHeight w:val="158"/>
        </w:trPr>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78.8 26</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2.176</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42084</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130 4 58</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11523</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8680</w:t>
            </w:r>
          </w:p>
        </w:tc>
        <w:tc>
          <w:tcPr>
            <w:tcBorders>
              <w:left w:val="single" w:sz="4"/>
            </w:tcBorders>
            <w:shd w:val="clear" w:color="auto" w:fill="FFFFFF"/>
            <w:vAlign w:val="top"/>
          </w:tcPr>
          <w:p>
            <w:pPr>
              <w:pStyle w:val="Style4"/>
              <w:keepNext w:val="0"/>
              <w:keepLines w:val="0"/>
              <w:widowControl w:val="0"/>
              <w:shd w:val="clear" w:color="auto" w:fill="auto"/>
              <w:tabs>
                <w:tab w:pos="478" w:val="left"/>
              </w:tabs>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194.</w:t>
              <w:tab/>
              <w:t>90</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41891</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2387</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478 0 265.9</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203060</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49.315</w:t>
            </w:r>
          </w:p>
        </w:tc>
      </w:tr>
      <w:tr>
        <w:trPr>
          <w:trHeight w:val="293"/>
        </w:trPr>
        <w:tc>
          <w:tcPr>
            <w:tcBorders>
              <w:left w:val="single" w:sz="4"/>
              <w:bottom w:val="single" w:sz="4"/>
            </w:tcBorders>
            <w:shd w:val="clear" w:color="auto" w:fill="FFFFFF"/>
            <w:vAlign w:val="top"/>
          </w:tcPr>
          <w:p>
            <w:pPr>
              <w:pStyle w:val="Style4"/>
              <w:keepNext w:val="0"/>
              <w:keepLines w:val="0"/>
              <w:widowControl w:val="0"/>
              <w:shd w:val="clear" w:color="auto" w:fill="auto"/>
              <w:bidi w:val="0"/>
              <w:spacing w:line="226"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82.4 28 86. 30</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2643</w:t>
            </w:r>
          </w:p>
          <w:p>
            <w:pPr>
              <w:pStyle w:val="Style4"/>
              <w:keepNext w:val="0"/>
              <w:keepLines w:val="0"/>
              <w:widowControl w:val="0"/>
              <w:shd w:val="clear" w:color="auto" w:fill="auto"/>
              <w:bidi w:val="0"/>
              <w:spacing w:line="216"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2938</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37838</w:t>
            </w:r>
          </w:p>
          <w:p>
            <w:pPr>
              <w:pStyle w:val="Style4"/>
              <w:keepNext w:val="0"/>
              <w:keepLines w:val="0"/>
              <w:widowControl w:val="0"/>
              <w:shd w:val="clear" w:color="auto" w:fill="auto"/>
              <w:bidi w:val="0"/>
              <w:spacing w:line="223"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34041</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line="233"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140. 60 143.6 62</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12599</w:t>
            </w:r>
          </w:p>
          <w:p>
            <w:pPr>
              <w:pStyle w:val="Style4"/>
              <w:keepNext w:val="0"/>
              <w:keepLines w:val="0"/>
              <w:widowControl w:val="0"/>
              <w:shd w:val="clear" w:color="auto" w:fill="auto"/>
              <w:bidi w:val="0"/>
              <w:spacing w:line="209"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13760</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7937</w:t>
            </w:r>
          </w:p>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7267</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line="233"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197.6 92 201.2 94</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44956</w:t>
            </w:r>
          </w:p>
          <w:p>
            <w:pPr>
              <w:pStyle w:val="Style4"/>
              <w:keepNext w:val="0"/>
              <w:keepLines w:val="0"/>
              <w:widowControl w:val="0"/>
              <w:shd w:val="clear" w:color="auto" w:fill="auto"/>
              <w:bidi w:val="0"/>
              <w:spacing w:line="23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48201</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2224</w:t>
            </w:r>
          </w:p>
          <w:p>
            <w:pPr>
              <w:pStyle w:val="Style4"/>
              <w:keepNext w:val="0"/>
              <w:keepLines w:val="0"/>
              <w:widowControl w:val="0"/>
              <w:shd w:val="clear" w:color="auto" w:fill="auto"/>
              <w:bidi w:val="0"/>
              <w:spacing w:line="223"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2075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sectPr>
      <w:footnotePr>
        <w:pos w:val="pageBottom"/>
        <w:numFmt w:val="decimal"/>
        <w:numRestart w:val="continuous"/>
      </w:footnotePr>
      <w:pgSz w:w="12240" w:h="15840"/>
      <w:pgMar w:top="1637" w:left="1826" w:right="1774" w:bottom="10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Heading #3_"/>
    <w:basedOn w:val="DefaultParagraphFont"/>
    <w:link w:val="Style2"/>
    <w:rPr>
      <w:rFonts w:ascii="Times New Roman" w:eastAsia="Times New Roman" w:hAnsi="Times New Roman" w:cs="Times New Roman"/>
      <w:b w:val="0"/>
      <w:bCs w:val="0"/>
      <w:i/>
      <w:iCs/>
      <w:smallCaps w:val="0"/>
      <w:strike w:val="0"/>
      <w:color w:val="584937"/>
      <w:sz w:val="17"/>
      <w:szCs w:val="17"/>
      <w:u w:val="none"/>
    </w:rPr>
  </w:style>
  <w:style w:type="character" w:customStyle="1" w:styleId="CharStyle5">
    <w:name w:val="Other_"/>
    <w:basedOn w:val="DefaultParagraphFont"/>
    <w:link w:val="Style4"/>
    <w:rPr>
      <w:rFonts w:ascii="Arial" w:eastAsia="Arial" w:hAnsi="Arial" w:cs="Arial"/>
      <w:b w:val="0"/>
      <w:bCs w:val="0"/>
      <w:i w:val="0"/>
      <w:iCs w:val="0"/>
      <w:smallCaps w:val="0"/>
      <w:strike w:val="0"/>
      <w:color w:val="584937"/>
      <w:sz w:val="15"/>
      <w:szCs w:val="15"/>
      <w:u w:val="none"/>
    </w:rPr>
  </w:style>
  <w:style w:type="character" w:customStyle="1" w:styleId="CharStyle11">
    <w:name w:val="Body text_"/>
    <w:basedOn w:val="DefaultParagraphFont"/>
    <w:link w:val="Style10"/>
    <w:rPr>
      <w:rFonts w:ascii="Arial" w:eastAsia="Arial" w:hAnsi="Arial" w:cs="Arial"/>
      <w:b w:val="0"/>
      <w:bCs w:val="0"/>
      <w:i w:val="0"/>
      <w:iCs w:val="0"/>
      <w:smallCaps w:val="0"/>
      <w:strike w:val="0"/>
      <w:color w:val="584937"/>
      <w:sz w:val="15"/>
      <w:szCs w:val="15"/>
      <w:u w:val="none"/>
    </w:rPr>
  </w:style>
  <w:style w:type="paragraph" w:customStyle="1" w:styleId="Style2">
    <w:name w:val="Heading #3"/>
    <w:basedOn w:val="Normal"/>
    <w:link w:val="CharStyle3"/>
    <w:pPr>
      <w:widowControl w:val="0"/>
      <w:shd w:val="clear" w:color="auto" w:fill="FFFFFF"/>
      <w:jc w:val="center"/>
      <w:outlineLvl w:val="2"/>
    </w:pPr>
    <w:rPr>
      <w:rFonts w:ascii="Times New Roman" w:eastAsia="Times New Roman" w:hAnsi="Times New Roman" w:cs="Times New Roman"/>
      <w:b w:val="0"/>
      <w:bCs w:val="0"/>
      <w:i/>
      <w:iCs/>
      <w:smallCaps w:val="0"/>
      <w:strike w:val="0"/>
      <w:color w:val="584937"/>
      <w:sz w:val="17"/>
      <w:szCs w:val="17"/>
      <w:u w:val="none"/>
    </w:rPr>
  </w:style>
  <w:style w:type="paragraph" w:customStyle="1" w:styleId="Style4">
    <w:name w:val="Other"/>
    <w:basedOn w:val="Normal"/>
    <w:link w:val="CharStyle5"/>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styleId="Style10">
    <w:name w:val="Body text"/>
    <w:basedOn w:val="Normal"/>
    <w:link w:val="CharStyle11"/>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