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2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as some power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LB ;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is, let </w:t>
      </w:r>
      <w:r>
        <w:rPr>
          <w:rFonts w:ascii="Times New Roman" w:eastAsia="Times New Roman" w:hAnsi="Times New Roman" w:cs="Times New Roman"/>
          <w:color w:val="000000"/>
          <w:spacing w:val="0"/>
          <w:w w:val="100"/>
          <w:position w:val="0"/>
          <w:shd w:val="clear" w:color="auto" w:fill="auto"/>
          <w:lang w:val="en-US" w:eastAsia="en-US" w:bidi="en-US"/>
        </w:rPr>
        <w:t>v=x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Then the contents of LB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ab/>
        <w:t>m</w:t>
      </w:r>
      <w:r>
        <w:rPr>
          <w:rFonts w:ascii="Times New Roman" w:eastAsia="Times New Roman" w:hAnsi="Times New Roman" w:cs="Times New Roman"/>
          <w:color w:val="000000"/>
          <w:spacing w:val="0"/>
          <w:w w:val="100"/>
          <w:position w:val="0"/>
          <w:shd w:val="clear" w:color="auto" w:fill="auto"/>
          <w:lang w:val="en-US" w:eastAsia="en-US" w:bidi="en-US"/>
        </w:rPr>
        <w:t xml:space="preserve"> + 1</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momentum of gravity round a horizontal axis at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en-US" w:eastAsia="en-US" w:bidi="en-US"/>
        </w:rPr>
        <w:t>yxdx=x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m+2</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momentum round the axis </w:t>
      </w:r>
      <w:r>
        <w:rPr>
          <w:rFonts w:ascii="Times New Roman" w:eastAsia="Times New Roman" w:hAnsi="Times New Roman" w:cs="Times New Roman"/>
          <w:color w:val="000000"/>
          <w:spacing w:val="0"/>
          <w:w w:val="100"/>
          <w:position w:val="0"/>
          <w:shd w:val="clear" w:color="auto" w:fill="auto"/>
          <w:lang w:val="en-US" w:eastAsia="en-US" w:bidi="en-US"/>
        </w:rPr>
        <w:t>is</w:t>
      </w:r>
    </w:p>
    <w:p>
      <w:pPr>
        <w:pStyle w:val="Style3"/>
        <w:keepNext w:val="0"/>
        <w:keepLines w:val="0"/>
        <w:widowControl w:val="0"/>
        <w:shd w:val="clear" w:color="auto" w:fill="auto"/>
        <w:tabs>
          <w:tab w:pos="2926" w:val="left"/>
        </w:tabs>
        <w:bidi w:val="0"/>
        <w:spacing w:line="12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distance of the centre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gravity from </w:t>
      </w:r>
      <w:r>
        <w:rPr>
          <w:rFonts w:ascii="Times New Roman" w:eastAsia="Times New Roman" w:hAnsi="Times New Roman" w:cs="Times New Roman"/>
          <w:color w:val="000000"/>
          <w:spacing w:val="0"/>
          <w:w w:val="100"/>
          <w:position w:val="0"/>
          <w:shd w:val="clear" w:color="auto" w:fill="auto"/>
          <w:lang w:val="en-US" w:eastAsia="en-US" w:bidi="en-US"/>
        </w:rPr>
        <w:t xml:space="preserve">L is </w:t>
      </w:r>
      <w:r>
        <w:rPr>
          <w:rFonts w:ascii="Times New Roman" w:eastAsia="Times New Roman" w:hAnsi="Times New Roman" w:cs="Times New Roman"/>
          <w:color w:val="000000"/>
          <w:spacing w:val="0"/>
          <w:w w:val="100"/>
          <w:position w:val="0"/>
          <w:shd w:val="clear" w:color="auto" w:fill="auto"/>
          <w:lang w:val="en-US" w:eastAsia="en-US" w:bidi="en-US"/>
        </w:rPr>
        <w:t>m -f- 2</w:t>
      </w:r>
    </w:p>
    <w:p>
      <w:pPr>
        <w:pStyle w:val="Style3"/>
        <w:keepNext w:val="0"/>
        <w:keepLines w:val="0"/>
        <w:widowControl w:val="0"/>
        <w:shd w:val="clear" w:color="auto" w:fill="auto"/>
        <w:tabs>
          <w:tab w:pos="1709" w:val="left"/>
          <w:tab w:pos="2178" w:val="left"/>
          <w:tab w:pos="3509" w:val="left"/>
        </w:tabs>
        <w:bidi w:val="0"/>
        <w:spacing w:line="31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by dividing this momentum by the whole weight,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TL .∙</w:t>
        <w:tab/>
        <w:t>.</w:t>
        <w:tab/>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 × m</w:t>
      </w:r>
      <w:r>
        <w:rPr>
          <w:rFonts w:ascii="Times New Roman" w:eastAsia="Times New Roman" w:hAnsi="Times New Roman" w:cs="Times New Roman"/>
          <w:color w:val="000000"/>
          <w:spacing w:val="0"/>
          <w:w w:val="100"/>
          <w:position w:val="0"/>
          <w:shd w:val="clear" w:color="auto" w:fill="auto"/>
          <w:lang w:val="en-US" w:eastAsia="en-US" w:bidi="en-US"/>
        </w:rPr>
        <w:t xml:space="preserve"> + 1</w:t>
        <w:tab/>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leader="hyphen" w:pos="524" w:val="left"/>
          <w:tab w:leader="hyphen" w:pos="289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w:t>
        <w:tab/>
        <w:t xml:space="preserve">-. The quotient or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w:t>
        <w:tab/>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dιs-</w:t>
      </w:r>
    </w:p>
    <w:p>
      <w:pPr>
        <w:pStyle w:val="Style3"/>
        <w:keepNext w:val="0"/>
        <w:keepLines w:val="0"/>
        <w:widowControl w:val="0"/>
        <w:shd w:val="clear" w:color="auto" w:fill="auto"/>
        <w:tabs>
          <w:tab w:pos="2554" w:val="left"/>
        </w:tabs>
        <w:bidi w:val="0"/>
        <w:spacing w:line="26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- 1</w:t>
        <w:tab/>
        <w:t>m-</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3"/>
        <w:keepNext w:val="0"/>
        <w:keepLines w:val="0"/>
        <w:widowControl w:val="0"/>
        <w:shd w:val="clear" w:color="auto" w:fill="auto"/>
        <w:tabs>
          <w:tab w:pos="3254" w:val="left"/>
        </w:tabs>
        <w:bidi w:val="0"/>
        <w:spacing w:line="276" w:lineRule="auto"/>
        <w:ind w:left="360" w:hanging="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centre of gravity from the section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x× m4-2—</w:t>
      </w:r>
      <w:r>
        <w:rPr>
          <w:rFonts w:ascii="Times New Roman" w:eastAsia="Times New Roman" w:hAnsi="Times New Roman" w:cs="Times New Roman"/>
          <w:color w:val="000000"/>
          <w:spacing w:val="0"/>
          <w:w w:val="100"/>
          <w:position w:val="0"/>
          <w:shd w:val="clear" w:color="auto" w:fill="auto"/>
          <w:lang w:val="en-US" w:eastAsia="en-US" w:bidi="en-US"/>
        </w:rPr>
        <w:t>r×m-l-l</w:t>
        <w:tab/>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3"/>
        <w:keepNext w:val="0"/>
        <w:keepLines w:val="0"/>
        <w:widowControl w:val="0"/>
        <w:shd w:val="clear" w:color="auto" w:fill="auto"/>
        <w:tabs>
          <w:tab w:leader="hyphen" w:pos="697" w:val="left"/>
          <w:tab w:leader="hyphen" w:pos="893" w:val="left"/>
          <w:tab w:leader="hyphen" w:pos="1759" w:val="left"/>
          <w:tab w:pos="1868" w:val="left"/>
          <w:tab w:pos="3135" w:val="left"/>
        </w:tabs>
        <w:bidi w:val="0"/>
        <w:spacing w:line="100" w:lineRule="exact"/>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ab/>
        <w:tab/>
        <w:t xml:space="preserve"> =</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τr. There</w:t>
        <w:softHyphen/>
      </w:r>
      <w:r>
        <w:rPr>
          <w:rFonts w:ascii="Times New Roman" w:eastAsia="Times New Roman" w:hAnsi="Times New Roman" w:cs="Times New Roman"/>
          <w:color w:val="000000"/>
          <w:spacing w:val="0"/>
          <w:w w:val="100"/>
          <w:position w:val="0"/>
          <w:shd w:val="clear" w:color="auto" w:fill="auto"/>
          <w:lang w:val="en-US" w:eastAsia="en-US" w:bidi="en-US"/>
        </w:rPr>
        <w:t>in + 2</w:t>
        <w:tab/>
      </w:r>
      <w:r>
        <w:rPr>
          <w:rFonts w:ascii="Times New Roman" w:eastAsia="Times New Roman" w:hAnsi="Times New Roman" w:cs="Times New Roman"/>
          <w:i/>
          <w:iCs/>
          <w:color w:val="000000"/>
          <w:spacing w:val="0"/>
          <w:w w:val="100"/>
          <w:position w:val="0"/>
          <w:shd w:val="clear" w:color="auto" w:fill="auto"/>
          <w:lang w:val="en-US" w:eastAsia="en-US" w:bidi="en-US"/>
        </w:rPr>
        <w:t>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- 2</w:t>
        <w:tab/>
      </w:r>
      <w:r>
        <w:rPr>
          <w:rFonts w:ascii="Times New Roman" w:eastAsia="Times New Roman" w:hAnsi="Times New Roman" w:cs="Times New Roman"/>
          <w:i/>
          <w:iCs/>
          <w:color w:val="000000"/>
          <w:spacing w:val="0"/>
          <w:w w:val="100"/>
          <w:position w:val="0"/>
          <w:shd w:val="clear" w:color="auto" w:fill="auto"/>
          <w:lang w:val="en-US" w:eastAsia="en-US" w:bidi="en-US"/>
        </w:rPr>
        <w:t>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-f- 2</w:t>
      </w:r>
    </w:p>
    <w:p>
      <w:pPr>
        <w:pStyle w:val="Style3"/>
        <w:keepNext w:val="0"/>
        <w:keepLines w:val="0"/>
        <w:widowControl w:val="0"/>
        <w:shd w:val="clear" w:color="auto" w:fill="auto"/>
        <w:tabs>
          <w:tab w:pos="861" w:val="left"/>
          <w:tab w:pos="2971" w:val="left"/>
        </w:tabs>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fore the strain on the section BZ&gt; is had by multiplying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b/>
        <w:t>j,</w:t>
      </w:r>
      <w:r>
        <w:rPr>
          <w:rFonts w:ascii="Times New Roman" w:eastAsia="Times New Roman" w:hAnsi="Times New Roman" w:cs="Times New Roman"/>
          <w:color w:val="000000"/>
          <w:spacing w:val="0"/>
          <w:w w:val="100"/>
          <w:position w:val="0"/>
          <w:shd w:val="clear" w:color="auto" w:fill="auto"/>
          <w:lang w:val="en-US" w:eastAsia="en-US" w:bidi="en-US"/>
        </w:rPr>
        <w:tab/>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m÷2</w:t>
      </w:r>
    </w:p>
    <w:p>
      <w:pPr>
        <w:pStyle w:val="Style3"/>
        <w:keepNext w:val="0"/>
        <w:keepLines w:val="0"/>
        <w:widowControl w:val="0"/>
        <w:shd w:val="clear" w:color="auto" w:fill="auto"/>
        <w:tabs>
          <w:tab w:leader="hyphen" w:pos="374" w:val="left"/>
          <w:tab w:pos="838" w:val="left"/>
          <w:tab w:pos="2566" w:val="left"/>
        </w:tabs>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rbv—-—-. The product is — </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tab/>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b/>
        <w:t>m</w:t>
      </w:r>
      <w:r>
        <w:rPr>
          <w:rFonts w:ascii="Times New Roman" w:eastAsia="Times New Roman" w:hAnsi="Times New Roman" w:cs="Times New Roman"/>
          <w:color w:val="000000"/>
          <w:spacing w:val="0"/>
          <w:w w:val="100"/>
          <w:position w:val="0"/>
          <w:shd w:val="clear" w:color="auto" w:fill="auto"/>
          <w:lang w:val="en-US" w:eastAsia="en-US" w:bidi="en-US"/>
        </w:rPr>
        <w:t xml:space="preserve"> + 2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must be as the square of the depth, or as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x</w:t>
      </w:r>
      <w:r>
        <w:rPr>
          <w:rFonts w:ascii="Times New Roman" w:eastAsia="Times New Roman" w:hAnsi="Times New Roman" w:cs="Times New Roman"/>
          <w:color w:val="000000"/>
          <w:spacing w:val="0"/>
          <w:w w:val="100"/>
          <w:position w:val="0"/>
          <w:shd w:val="clear" w:color="auto" w:fill="auto"/>
          <w:vertAlign w:val="superscript"/>
          <w:lang w:val="fr-FR" w:eastAsia="fr-FR" w:bidi="fr-FR"/>
        </w:rPr>
        <w:t>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2m</w:t>
      </w:r>
      <w:r>
        <w:rPr>
          <w:rFonts w:ascii="Times New Roman" w:eastAsia="Times New Roman" w:hAnsi="Times New Roman" w:cs="Times New Roman"/>
          <w:color w:val="000000"/>
          <w:spacing w:val="0"/>
          <w:w w:val="100"/>
          <w:position w:val="0"/>
          <w:shd w:val="clear" w:color="auto" w:fill="auto"/>
          <w:lang w:val="en-US" w:eastAsia="en-US" w:bidi="en-US"/>
        </w:rPr>
        <w:t>. Therefore we have m +</w:t>
      </w:r>
      <w:r>
        <w:rPr>
          <w:rFonts w:ascii="Times New Roman" w:eastAsia="Times New Roman" w:hAnsi="Times New Roman" w:cs="Times New Roman"/>
          <w:color w:val="000000"/>
          <w:spacing w:val="0"/>
          <w:w w:val="100"/>
          <w:position w:val="0"/>
          <w:shd w:val="clear" w:color="auto" w:fill="auto"/>
          <w:lang w:val="en-US" w:eastAsia="en-US" w:bidi="en-US"/>
        </w:rPr>
        <w:t xml:space="preserve"> 2 = </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depth must be as the square of the distance from the extremity, and the curve </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 is a para</w:t>
        <w:softHyphen/>
      </w:r>
      <w:r>
        <w:rPr>
          <w:rFonts w:ascii="Times New Roman" w:eastAsia="Times New Roman" w:hAnsi="Times New Roman" w:cs="Times New Roman"/>
          <w:color w:val="000000"/>
          <w:spacing w:val="0"/>
          <w:w w:val="100"/>
          <w:position w:val="0"/>
          <w:shd w:val="clear" w:color="auto" w:fill="auto"/>
          <w:lang w:val="en-US" w:eastAsia="en-US" w:bidi="en-US"/>
        </w:rPr>
        <w:t>bola touching the horizontal line in 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easy to see that a conoid formed by the </w:t>
      </w:r>
      <w:r>
        <w:rPr>
          <w:rFonts w:ascii="Times New Roman" w:eastAsia="Times New Roman" w:hAnsi="Times New Roman" w:cs="Times New Roman"/>
          <w:color w:val="000000"/>
          <w:spacing w:val="0"/>
          <w:w w:val="100"/>
          <w:position w:val="0"/>
          <w:shd w:val="clear" w:color="auto" w:fill="auto"/>
          <w:lang w:val="en-US" w:eastAsia="en-US" w:bidi="en-US"/>
        </w:rPr>
        <w:t xml:space="preserve">rotation of </w:t>
      </w:r>
      <w:r>
        <w:rPr>
          <w:rFonts w:ascii="Times New Roman" w:eastAsia="Times New Roman" w:hAnsi="Times New Roman" w:cs="Times New Roman"/>
          <w:color w:val="000000"/>
          <w:spacing w:val="0"/>
          <w:w w:val="100"/>
          <w:position w:val="0"/>
          <w:shd w:val="clear" w:color="auto" w:fill="auto"/>
          <w:lang w:val="en-US" w:eastAsia="en-US" w:bidi="en-US"/>
        </w:rPr>
        <w:t>this figure round DL will also be equally able in every sec</w:t>
        <w:softHyphen/>
        <w:t>tion to bear its own weight.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need not prosecute this farther. When the figure of the piece is given, there is no difficulty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finding the strain; and the circumstance of equal strength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resist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strain is chiefly a matter of curiosity.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what has been already </w:t>
      </w:r>
      <w:r>
        <w:rPr>
          <w:rFonts w:ascii="Times New Roman" w:eastAsia="Times New Roman" w:hAnsi="Times New Roman" w:cs="Times New Roman"/>
          <w:color w:val="000000"/>
          <w:spacing w:val="0"/>
          <w:w w:val="100"/>
          <w:position w:val="0"/>
          <w:shd w:val="clear" w:color="auto" w:fill="auto"/>
          <w:lang w:val="en-US" w:eastAsia="en-US" w:bidi="en-US"/>
        </w:rPr>
        <w:t>said, that a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jecting beam becomes less able to bear its </w:t>
      </w:r>
      <w:r>
        <w:rPr>
          <w:rFonts w:ascii="Times New Roman" w:eastAsia="Times New Roman" w:hAnsi="Times New Roman" w:cs="Times New Roman"/>
          <w:color w:val="000000"/>
          <w:spacing w:val="0"/>
          <w:w w:val="100"/>
          <w:position w:val="0"/>
          <w:shd w:val="clear" w:color="auto" w:fill="auto"/>
          <w:lang w:val="en-US" w:eastAsia="en-US" w:bidi="en-US"/>
        </w:rPr>
        <w:t xml:space="preserve">own </w:t>
      </w:r>
      <w:r>
        <w:rPr>
          <w:rFonts w:ascii="Times New Roman" w:eastAsia="Times New Roman" w:hAnsi="Times New Roman" w:cs="Times New Roman"/>
          <w:color w:val="000000"/>
          <w:spacing w:val="0"/>
          <w:w w:val="100"/>
          <w:position w:val="0"/>
          <w:shd w:val="clear" w:color="auto" w:fill="auto"/>
          <w:lang w:val="en-US" w:eastAsia="en-US" w:bidi="en-US"/>
        </w:rPr>
        <w:t xml:space="preserve">weight as it projects farther. Whatever may be </w:t>
      </w:r>
      <w:r>
        <w:rPr>
          <w:rFonts w:ascii="Times New Roman" w:eastAsia="Times New Roman" w:hAnsi="Times New Roman" w:cs="Times New Roman"/>
          <w:color w:val="000000"/>
          <w:spacing w:val="0"/>
          <w:w w:val="100"/>
          <w:position w:val="0"/>
          <w:shd w:val="clear" w:color="auto" w:fill="auto"/>
          <w:lang w:val="en-US" w:eastAsia="en-US" w:bidi="en-US"/>
        </w:rPr>
        <w:t xml:space="preserve">the strength of the </w:t>
      </w:r>
      <w:r>
        <w:rPr>
          <w:rFonts w:ascii="Times New Roman" w:eastAsia="Times New Roman" w:hAnsi="Times New Roman" w:cs="Times New Roman"/>
          <w:color w:val="000000"/>
          <w:spacing w:val="0"/>
          <w:w w:val="100"/>
          <w:position w:val="0"/>
          <w:shd w:val="clear" w:color="auto" w:fill="auto"/>
          <w:lang w:val="en-US" w:eastAsia="en-US" w:bidi="en-US"/>
        </w:rPr>
        <w:t xml:space="preserve">section DA, the length may be such </w:t>
      </w:r>
      <w:r>
        <w:rPr>
          <w:rFonts w:ascii="Times New Roman" w:eastAsia="Times New Roman" w:hAnsi="Times New Roman" w:cs="Times New Roman"/>
          <w:color w:val="000000"/>
          <w:spacing w:val="0"/>
          <w:w w:val="100"/>
          <w:position w:val="0"/>
          <w:shd w:val="clear" w:color="auto" w:fill="auto"/>
          <w:lang w:val="en-US" w:eastAsia="en-US" w:bidi="en-US"/>
        </w:rPr>
        <w:t xml:space="preserve">that it will break by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own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we suppose two beams </w:t>
      </w:r>
      <w:r>
        <w:rPr>
          <w:rFonts w:ascii="Times New Roman" w:eastAsia="Times New Roman" w:hAnsi="Times New Roman" w:cs="Times New Roman"/>
          <w:color w:val="000000"/>
          <w:spacing w:val="0"/>
          <w:w w:val="100"/>
          <w:position w:val="0"/>
          <w:shd w:val="clear" w:color="auto" w:fill="auto"/>
          <w:lang w:val="en-US" w:eastAsia="en-US" w:bidi="en-US"/>
        </w:rPr>
        <w:t xml:space="preserve">A and B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same substance and similar shapes, that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having their lengths and diameters in the same proportion </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further suppose that the shorter can just </w:t>
      </w:r>
      <w:r>
        <w:rPr>
          <w:rFonts w:ascii="Times New Roman" w:eastAsia="Times New Roman" w:hAnsi="Times New Roman" w:cs="Times New Roman"/>
          <w:color w:val="000000"/>
          <w:spacing w:val="0"/>
          <w:w w:val="100"/>
          <w:position w:val="0"/>
          <w:shd w:val="clear" w:color="auto" w:fill="auto"/>
          <w:lang w:val="en-US" w:eastAsia="en-US" w:bidi="en-US"/>
        </w:rPr>
        <w:t xml:space="preserve">bear its own weight ; then </w:t>
      </w:r>
      <w:r>
        <w:rPr>
          <w:rFonts w:ascii="Times New Roman" w:eastAsia="Times New Roman" w:hAnsi="Times New Roman" w:cs="Times New Roman"/>
          <w:color w:val="000000"/>
          <w:spacing w:val="0"/>
          <w:w w:val="100"/>
          <w:position w:val="0"/>
          <w:shd w:val="clear" w:color="auto" w:fill="auto"/>
          <w:lang w:val="en-US" w:eastAsia="en-US" w:bidi="en-US"/>
        </w:rPr>
        <w:t xml:space="preserve">the longer beam will not be able </w:t>
      </w:r>
      <w:r>
        <w:rPr>
          <w:rFonts w:ascii="Times New Roman" w:eastAsia="Times New Roman" w:hAnsi="Times New Roman" w:cs="Times New Roman"/>
          <w:color w:val="000000"/>
          <w:spacing w:val="0"/>
          <w:w w:val="100"/>
          <w:position w:val="0"/>
          <w:shd w:val="clear" w:color="auto" w:fill="auto"/>
          <w:lang w:val="en-US" w:eastAsia="en-US" w:bidi="en-US"/>
        </w:rPr>
        <w:t>to do the s</w:t>
      </w:r>
      <w:r>
        <w:rPr>
          <w:rFonts w:ascii="Times New Roman" w:eastAsia="Times New Roman" w:hAnsi="Times New Roman" w:cs="Times New Roman"/>
          <w:color w:val="000000"/>
          <w:spacing w:val="0"/>
          <w:w w:val="100"/>
          <w:position w:val="0"/>
          <w:shd w:val="clear" w:color="auto" w:fill="auto"/>
          <w:lang w:val="en-US" w:eastAsia="en-US" w:bidi="en-US"/>
        </w:rPr>
        <w:t xml:space="preserve">ame </w:t>
      </w:r>
      <w:r>
        <w:rPr>
          <w:rFonts w:ascii="Times New Roman" w:eastAsia="Times New Roman" w:hAnsi="Times New Roman" w:cs="Times New Roman"/>
          <w:color w:val="000000"/>
          <w:spacing w:val="0"/>
          <w:w w:val="100"/>
          <w:position w:val="0"/>
          <w:shd w:val="clear" w:color="auto" w:fill="auto"/>
          <w:lang w:val="en-US" w:eastAsia="en-US" w:bidi="en-US"/>
        </w:rPr>
        <w:t xml:space="preserve">; for the </w:t>
      </w:r>
      <w:r>
        <w:rPr>
          <w:rFonts w:ascii="Times New Roman" w:eastAsia="Times New Roman" w:hAnsi="Times New Roman" w:cs="Times New Roman"/>
          <w:color w:val="000000"/>
          <w:spacing w:val="0"/>
          <w:w w:val="100"/>
          <w:position w:val="0"/>
          <w:shd w:val="clear" w:color="auto" w:fill="auto"/>
          <w:lang w:val="en-US" w:eastAsia="en-US" w:bidi="en-US"/>
        </w:rPr>
        <w:t xml:space="preserve">strengths of the sections are as the cubes </w:t>
      </w:r>
      <w:r>
        <w:rPr>
          <w:rFonts w:ascii="Times New Roman" w:eastAsia="Times New Roman" w:hAnsi="Times New Roman" w:cs="Times New Roman"/>
          <w:color w:val="000000"/>
          <w:spacing w:val="0"/>
          <w:w w:val="100"/>
          <w:position w:val="0"/>
          <w:shd w:val="clear" w:color="auto" w:fill="auto"/>
          <w:lang w:val="en-US" w:eastAsia="en-US" w:bidi="en-US"/>
        </w:rPr>
        <w:t xml:space="preserve">of the diameters,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strains are as the biquadrates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diameters ; </w:t>
      </w:r>
      <w:r>
        <w:rPr>
          <w:rFonts w:ascii="Times New Roman" w:eastAsia="Times New Roman" w:hAnsi="Times New Roman" w:cs="Times New Roman"/>
          <w:color w:val="000000"/>
          <w:spacing w:val="0"/>
          <w:w w:val="100"/>
          <w:position w:val="0"/>
          <w:shd w:val="clear" w:color="auto" w:fill="auto"/>
          <w:lang w:val="en-US" w:eastAsia="en-US" w:bidi="en-US"/>
        </w:rPr>
        <w:t xml:space="preserve">because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weights are as the cubes,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levers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which these weights act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producing the </w:t>
      </w:r>
      <w:r>
        <w:rPr>
          <w:rFonts w:ascii="Times New Roman" w:eastAsia="Times New Roman" w:hAnsi="Times New Roman" w:cs="Times New Roman"/>
          <w:color w:val="000000"/>
          <w:spacing w:val="0"/>
          <w:w w:val="100"/>
          <w:position w:val="0"/>
          <w:shd w:val="clear" w:color="auto" w:fill="auto"/>
          <w:lang w:val="en-US" w:eastAsia="en-US" w:bidi="en-US"/>
        </w:rPr>
        <w:t xml:space="preserve">strain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hd w:val="clear" w:color="auto" w:fill="auto"/>
          <w:lang w:val="en-US" w:eastAsia="en-US" w:bidi="en-US"/>
        </w:rPr>
        <w:t xml:space="preserve">lengths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diameters.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considerations show </w:t>
      </w:r>
      <w:r>
        <w:rPr>
          <w:rFonts w:ascii="Times New Roman" w:eastAsia="Times New Roman" w:hAnsi="Times New Roman" w:cs="Times New Roman"/>
          <w:color w:val="000000"/>
          <w:spacing w:val="0"/>
          <w:w w:val="100"/>
          <w:position w:val="0"/>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in all cases where </w:t>
      </w:r>
      <w:r>
        <w:rPr>
          <w:rFonts w:ascii="Times New Roman" w:eastAsia="Times New Roman" w:hAnsi="Times New Roman" w:cs="Times New Roman"/>
          <w:color w:val="000000"/>
          <w:spacing w:val="0"/>
          <w:w w:val="100"/>
          <w:position w:val="0"/>
          <w:shd w:val="clear" w:color="auto" w:fill="auto"/>
          <w:lang w:val="en-US" w:eastAsia="en-US" w:bidi="en-US"/>
        </w:rPr>
        <w:t xml:space="preserve">strain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affected by the weight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parts of </w:t>
      </w:r>
      <w:r>
        <w:rPr>
          <w:rFonts w:ascii="Times New Roman" w:eastAsia="Times New Roman" w:hAnsi="Times New Roman" w:cs="Times New Roman"/>
          <w:color w:val="000000"/>
          <w:spacing w:val="0"/>
          <w:w w:val="100"/>
          <w:position w:val="0"/>
          <w:shd w:val="clear" w:color="auto" w:fill="auto"/>
          <w:lang w:val="en-US" w:eastAsia="en-US" w:bidi="en-US"/>
        </w:rPr>
        <w:t xml:space="preserve">the machine or </w:t>
      </w:r>
      <w:r>
        <w:rPr>
          <w:rFonts w:ascii="Times New Roman" w:eastAsia="Times New Roman" w:hAnsi="Times New Roman" w:cs="Times New Roman"/>
          <w:color w:val="000000"/>
          <w:spacing w:val="0"/>
          <w:w w:val="100"/>
          <w:position w:val="0"/>
          <w:shd w:val="clear" w:color="auto" w:fill="auto"/>
          <w:lang w:val="en-US" w:eastAsia="en-US" w:bidi="en-US"/>
        </w:rPr>
        <w:t xml:space="preserve">structure of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kind, the </w:t>
      </w:r>
      <w:r>
        <w:rPr>
          <w:rFonts w:ascii="Times New Roman" w:eastAsia="Times New Roman" w:hAnsi="Times New Roman" w:cs="Times New Roman"/>
          <w:color w:val="000000"/>
          <w:spacing w:val="0"/>
          <w:w w:val="100"/>
          <w:position w:val="0"/>
          <w:shd w:val="clear" w:color="auto" w:fill="auto"/>
          <w:lang w:val="en-US" w:eastAsia="en-US" w:bidi="en-US"/>
        </w:rPr>
        <w:t xml:space="preserve">smaller bodies are more able to </w:t>
      </w:r>
      <w:r>
        <w:rPr>
          <w:rFonts w:ascii="Times New Roman" w:eastAsia="Times New Roman" w:hAnsi="Times New Roman" w:cs="Times New Roman"/>
          <w:color w:val="000000"/>
          <w:spacing w:val="0"/>
          <w:w w:val="100"/>
          <w:position w:val="0"/>
          <w:shd w:val="clear" w:color="auto" w:fill="auto"/>
          <w:lang w:val="en-US" w:eastAsia="en-US" w:bidi="en-US"/>
        </w:rPr>
        <w:t xml:space="preserve">withstand it than the greater </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seem to </w:t>
      </w:r>
      <w:r>
        <w:rPr>
          <w:rFonts w:ascii="Times New Roman" w:eastAsia="Times New Roman" w:hAnsi="Times New Roman" w:cs="Times New Roman"/>
          <w:color w:val="000000"/>
          <w:spacing w:val="0"/>
          <w:w w:val="100"/>
          <w:position w:val="0"/>
          <w:shd w:val="clear" w:color="auto" w:fill="auto"/>
          <w:lang w:val="en-US" w:eastAsia="en-US" w:bidi="en-US"/>
        </w:rPr>
        <w:t xml:space="preserve">be bounds set by nature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size </w:t>
      </w:r>
      <w:r>
        <w:rPr>
          <w:rFonts w:ascii="Times New Roman" w:eastAsia="Times New Roman" w:hAnsi="Times New Roman" w:cs="Times New Roman"/>
          <w:color w:val="000000"/>
          <w:spacing w:val="0"/>
          <w:w w:val="100"/>
          <w:position w:val="0"/>
          <w:shd w:val="clear" w:color="auto" w:fill="auto"/>
          <w:lang w:val="en-US" w:eastAsia="en-US" w:bidi="en-US"/>
        </w:rPr>
        <w:t xml:space="preserve">of machines constructed of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given </w:t>
      </w:r>
      <w:r>
        <w:rPr>
          <w:rFonts w:ascii="Times New Roman" w:eastAsia="Times New Roman" w:hAnsi="Times New Roman" w:cs="Times New Roman"/>
          <w:color w:val="000000"/>
          <w:spacing w:val="0"/>
          <w:w w:val="100"/>
          <w:position w:val="0"/>
          <w:shd w:val="clear" w:color="auto" w:fill="auto"/>
          <w:lang w:val="en-US" w:eastAsia="en-US" w:bidi="en-US"/>
        </w:rPr>
        <w:t xml:space="preserve">materials. </w:t>
      </w:r>
      <w:r>
        <w:rPr>
          <w:rFonts w:ascii="Times New Roman" w:eastAsia="Times New Roman" w:hAnsi="Times New Roman" w:cs="Times New Roman"/>
          <w:color w:val="000000"/>
          <w:spacing w:val="0"/>
          <w:w w:val="100"/>
          <w:position w:val="0"/>
          <w:shd w:val="clear" w:color="auto" w:fill="auto"/>
          <w:lang w:val="en-US" w:eastAsia="en-US" w:bidi="en-US"/>
        </w:rPr>
        <w:t xml:space="preserve">Even when the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en-US" w:eastAsia="en-US" w:bidi="en-US"/>
        </w:rPr>
        <w:t xml:space="preserve">of the parts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machine </w:t>
      </w:r>
      <w:r>
        <w:rPr>
          <w:rFonts w:ascii="Times New Roman" w:eastAsia="Times New Roman" w:hAnsi="Times New Roman" w:cs="Times New Roman"/>
          <w:color w:val="000000"/>
          <w:spacing w:val="0"/>
          <w:w w:val="100"/>
          <w:position w:val="0"/>
          <w:shd w:val="clear" w:color="auto" w:fill="auto"/>
          <w:lang w:val="en-US" w:eastAsia="en-US" w:bidi="en-US"/>
        </w:rPr>
        <w:t xml:space="preserve">is not </w:t>
      </w:r>
      <w:r>
        <w:rPr>
          <w:rFonts w:ascii="Times New Roman" w:eastAsia="Times New Roman" w:hAnsi="Times New Roman" w:cs="Times New Roman"/>
          <w:color w:val="000000"/>
          <w:spacing w:val="0"/>
          <w:w w:val="100"/>
          <w:position w:val="0"/>
          <w:shd w:val="clear" w:color="auto" w:fill="auto"/>
          <w:lang w:val="en-US" w:eastAsia="en-US" w:bidi="en-US"/>
        </w:rPr>
        <w:t>taken into the account, we cannot 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them in </w:t>
      </w:r>
      <w:r>
        <w:rPr>
          <w:rFonts w:ascii="Times New Roman" w:eastAsia="Times New Roman" w:hAnsi="Times New Roman" w:cs="Times New Roman"/>
          <w:color w:val="000000"/>
          <w:spacing w:val="0"/>
          <w:w w:val="100"/>
          <w:position w:val="0"/>
          <w:shd w:val="clear" w:color="auto" w:fill="auto"/>
          <w:lang w:val="en-US" w:eastAsia="en-US" w:bidi="en-US"/>
        </w:rPr>
        <w:t xml:space="preserve">the same proportion in </w:t>
      </w:r>
      <w:r>
        <w:rPr>
          <w:rFonts w:ascii="Times New Roman" w:eastAsia="Times New Roman" w:hAnsi="Times New Roman" w:cs="Times New Roman"/>
          <w:color w:val="000000"/>
          <w:spacing w:val="0"/>
          <w:w w:val="100"/>
          <w:position w:val="0"/>
          <w:shd w:val="clear" w:color="auto" w:fill="auto"/>
          <w:lang w:val="en-US" w:eastAsia="en-US" w:bidi="en-US"/>
        </w:rPr>
        <w:t xml:space="preserve">all their parts. Thus </w:t>
      </w:r>
      <w:r>
        <w:rPr>
          <w:rFonts w:ascii="Times New Roman" w:eastAsia="Times New Roman" w:hAnsi="Times New Roman" w:cs="Times New Roman"/>
          <w:color w:val="000000"/>
          <w:spacing w:val="0"/>
          <w:w w:val="100"/>
          <w:position w:val="0"/>
          <w:shd w:val="clear" w:color="auto" w:fill="auto"/>
          <w:lang w:val="en-US" w:eastAsia="en-US" w:bidi="en-US"/>
        </w:rPr>
        <w:t xml:space="preserve">a steam-engine </w:t>
      </w:r>
      <w:r>
        <w:rPr>
          <w:rFonts w:ascii="Times New Roman" w:eastAsia="Times New Roman" w:hAnsi="Times New Roman" w:cs="Times New Roman"/>
          <w:color w:val="000000"/>
          <w:spacing w:val="0"/>
          <w:w w:val="100"/>
          <w:position w:val="0"/>
          <w:shd w:val="clear" w:color="auto" w:fill="auto"/>
          <w:lang w:val="en-US" w:eastAsia="en-US" w:bidi="en-US"/>
        </w:rPr>
        <w:t xml:space="preserve">cannot </w:t>
      </w:r>
      <w:r>
        <w:rPr>
          <w:rFonts w:ascii="Times New Roman" w:eastAsia="Times New Roman" w:hAnsi="Times New Roman" w:cs="Times New Roman"/>
          <w:color w:val="000000"/>
          <w:spacing w:val="0"/>
          <w:w w:val="100"/>
          <w:position w:val="0"/>
          <w:shd w:val="clear" w:color="auto" w:fill="auto"/>
          <w:lang w:val="en-US" w:eastAsia="en-US" w:bidi="en-US"/>
        </w:rPr>
        <w:t xml:space="preserve">be doubled </w:t>
      </w:r>
      <w:r>
        <w:rPr>
          <w:rFonts w:ascii="Times New Roman" w:eastAsia="Times New Roman" w:hAnsi="Times New Roman" w:cs="Times New Roman"/>
          <w:color w:val="000000"/>
          <w:spacing w:val="0"/>
          <w:w w:val="100"/>
          <w:position w:val="0"/>
          <w:shd w:val="clear" w:color="auto" w:fill="auto"/>
          <w:lang w:val="en-US" w:eastAsia="en-US" w:bidi="en-US"/>
        </w:rPr>
        <w:t xml:space="preserve">in all its parts, so as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still </w:t>
      </w:r>
      <w:r>
        <w:rPr>
          <w:rFonts w:ascii="Times New Roman" w:eastAsia="Times New Roman" w:hAnsi="Times New Roman" w:cs="Times New Roman"/>
          <w:color w:val="000000"/>
          <w:spacing w:val="0"/>
          <w:w w:val="100"/>
          <w:position w:val="0"/>
          <w:shd w:val="clear" w:color="auto" w:fill="auto"/>
          <w:lang w:val="en-US" w:eastAsia="en-US" w:bidi="en-US"/>
        </w:rPr>
        <w:t xml:space="preserve">efficient. </w:t>
      </w:r>
      <w:r>
        <w:rPr>
          <w:rFonts w:ascii="Times New Roman" w:eastAsia="Times New Roman" w:hAnsi="Times New Roman" w:cs="Times New Roman"/>
          <w:color w:val="000000"/>
          <w:spacing w:val="0"/>
          <w:w w:val="100"/>
          <w:position w:val="0"/>
          <w:shd w:val="clear" w:color="auto" w:fill="auto"/>
          <w:lang w:val="en-US" w:eastAsia="en-US" w:bidi="en-US"/>
        </w:rPr>
        <w:t xml:space="preserve">The pressure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piston is quadrupled.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the lift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pump be </w:t>
      </w:r>
      <w:r>
        <w:rPr>
          <w:rFonts w:ascii="Times New Roman" w:eastAsia="Times New Roman" w:hAnsi="Times New Roman" w:cs="Times New Roman"/>
          <w:color w:val="000000"/>
          <w:spacing w:val="0"/>
          <w:w w:val="100"/>
          <w:position w:val="0"/>
          <w:shd w:val="clear" w:color="auto" w:fill="auto"/>
          <w:lang w:val="en-US" w:eastAsia="en-US" w:bidi="en-US"/>
        </w:rPr>
        <w:t xml:space="preserve">also doubled </w:t>
      </w:r>
      <w:r>
        <w:rPr>
          <w:rFonts w:ascii="Times New Roman" w:eastAsia="Times New Roman" w:hAnsi="Times New Roman" w:cs="Times New Roman"/>
          <w:color w:val="000000"/>
          <w:spacing w:val="0"/>
          <w:w w:val="100"/>
          <w:position w:val="0"/>
          <w:shd w:val="clear" w:color="auto" w:fill="auto"/>
          <w:lang w:val="en-US" w:eastAsia="en-US" w:bidi="en-US"/>
        </w:rPr>
        <w:t xml:space="preserve">in height while it is doubled in diameter, the load </w:t>
      </w:r>
      <w:r>
        <w:rPr>
          <w:rFonts w:ascii="Times New Roman" w:eastAsia="Times New Roman" w:hAnsi="Times New Roman" w:cs="Times New Roman"/>
          <w:color w:val="000000"/>
          <w:spacing w:val="0"/>
          <w:w w:val="100"/>
          <w:position w:val="0"/>
          <w:shd w:val="clear" w:color="auto" w:fill="auto"/>
          <w:lang w:val="en-US" w:eastAsia="en-US" w:bidi="en-US"/>
        </w:rPr>
        <w:t xml:space="preserve">will be </w:t>
      </w:r>
      <w:r>
        <w:rPr>
          <w:rFonts w:ascii="Times New Roman" w:eastAsia="Times New Roman" w:hAnsi="Times New Roman" w:cs="Times New Roman"/>
          <w:color w:val="000000"/>
          <w:spacing w:val="0"/>
          <w:w w:val="100"/>
          <w:position w:val="0"/>
          <w:shd w:val="clear" w:color="auto" w:fill="auto"/>
          <w:lang w:val="en-US" w:eastAsia="en-US" w:bidi="en-US"/>
        </w:rPr>
        <w:t xml:space="preserve">increased eight </w:t>
      </w:r>
      <w:r>
        <w:rPr>
          <w:rFonts w:ascii="Times New Roman" w:eastAsia="Times New Roman" w:hAnsi="Times New Roman" w:cs="Times New Roman"/>
          <w:color w:val="000000"/>
          <w:spacing w:val="0"/>
          <w:w w:val="100"/>
          <w:position w:val="0"/>
          <w:shd w:val="clear" w:color="auto" w:fill="auto"/>
          <w:lang w:val="en-US" w:eastAsia="en-US" w:bidi="en-US"/>
        </w:rPr>
        <w:t xml:space="preserve">times, and </w:t>
      </w:r>
      <w:r>
        <w:rPr>
          <w:rFonts w:ascii="Times New Roman" w:eastAsia="Times New Roman" w:hAnsi="Times New Roman" w:cs="Times New Roman"/>
          <w:color w:val="000000"/>
          <w:spacing w:val="0"/>
          <w:w w:val="100"/>
          <w:position w:val="0"/>
          <w:shd w:val="clear" w:color="auto" w:fill="auto"/>
          <w:lang w:val="en-US" w:eastAsia="en-US" w:bidi="en-US"/>
        </w:rPr>
        <w:t xml:space="preserve">will therefore exceed the </w:t>
      </w:r>
      <w:r>
        <w:rPr>
          <w:rFonts w:ascii="Times New Roman" w:eastAsia="Times New Roman" w:hAnsi="Times New Roman" w:cs="Times New Roman"/>
          <w:color w:val="000000"/>
          <w:spacing w:val="0"/>
          <w:w w:val="100"/>
          <w:position w:val="0"/>
          <w:shd w:val="clear" w:color="auto" w:fill="auto"/>
          <w:lang w:val="en-US" w:eastAsia="en-US" w:bidi="en-US"/>
        </w:rPr>
        <w:t xml:space="preserve">power. </w:t>
      </w:r>
      <w:r>
        <w:rPr>
          <w:rFonts w:ascii="Times New Roman" w:eastAsia="Times New Roman" w:hAnsi="Times New Roman" w:cs="Times New Roman"/>
          <w:color w:val="000000"/>
          <w:spacing w:val="0"/>
          <w:w w:val="100"/>
          <w:position w:val="0"/>
          <w:shd w:val="clear" w:color="auto" w:fill="auto"/>
          <w:lang w:val="en-US" w:eastAsia="en-US" w:bidi="en-US"/>
        </w:rPr>
        <w:t xml:space="preserve">The depth of lift, therefore, must remain unchanged ; and in this case </w:t>
      </w:r>
      <w:r>
        <w:rPr>
          <w:rFonts w:ascii="Times New Roman" w:eastAsia="Times New Roman" w:hAnsi="Times New Roman" w:cs="Times New Roman"/>
          <w:color w:val="000000"/>
          <w:spacing w:val="0"/>
          <w:w w:val="100"/>
          <w:position w:val="0"/>
          <w:shd w:val="clear" w:color="auto" w:fill="auto"/>
          <w:lang w:val="en-US" w:eastAsia="en-US" w:bidi="en-US"/>
        </w:rPr>
        <w:t xml:space="preserve">the machine </w:t>
      </w:r>
      <w:r>
        <w:rPr>
          <w:rFonts w:ascii="Times New Roman" w:eastAsia="Times New Roman" w:hAnsi="Times New Roman" w:cs="Times New Roman"/>
          <w:color w:val="000000"/>
          <w:spacing w:val="0"/>
          <w:w w:val="100"/>
          <w:position w:val="0"/>
          <w:shd w:val="clear" w:color="auto" w:fill="auto"/>
          <w:lang w:val="en-US" w:eastAsia="en-US" w:bidi="en-US"/>
        </w:rPr>
        <w:t>will be of the same relative strength as before, in</w:t>
        <w:softHyphen/>
        <w:t xml:space="preserve">dependent of its own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en-US" w:eastAsia="en-US" w:bidi="en-US"/>
        </w:rPr>
        <w:t xml:space="preserve">For the beam being doubled in all its dimensions,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momentum of cohesion is </w:t>
      </w:r>
      <w:r>
        <w:rPr>
          <w:rFonts w:ascii="Times New Roman" w:eastAsia="Times New Roman" w:hAnsi="Times New Roman" w:cs="Times New Roman"/>
          <w:color w:val="000000"/>
          <w:spacing w:val="0"/>
          <w:w w:val="100"/>
          <w:position w:val="0"/>
          <w:shd w:val="clear" w:color="auto" w:fill="auto"/>
          <w:lang w:val="en-US" w:eastAsia="en-US" w:bidi="en-US"/>
        </w:rPr>
        <w:t xml:space="preserve">eight </w:t>
      </w:r>
      <w:r>
        <w:rPr>
          <w:rFonts w:ascii="Times New Roman" w:eastAsia="Times New Roman" w:hAnsi="Times New Roman" w:cs="Times New Roman"/>
          <w:color w:val="000000"/>
          <w:spacing w:val="0"/>
          <w:w w:val="100"/>
          <w:position w:val="0"/>
          <w:shd w:val="clear" w:color="auto" w:fill="auto"/>
          <w:lang w:val="en-US" w:eastAsia="en-US" w:bidi="en-US"/>
        </w:rPr>
        <w:t xml:space="preserve">times </w:t>
      </w:r>
      <w:r>
        <w:rPr>
          <w:rFonts w:ascii="Times New Roman" w:eastAsia="Times New Roman" w:hAnsi="Times New Roman" w:cs="Times New Roman"/>
          <w:color w:val="000000"/>
          <w:spacing w:val="0"/>
          <w:w w:val="100"/>
          <w:position w:val="0"/>
          <w:shd w:val="clear" w:color="auto" w:fill="auto"/>
          <w:lang w:val="en-US" w:eastAsia="en-US" w:bidi="en-US"/>
        </w:rPr>
        <w:t xml:space="preserve">greater,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again a balance for a quadruple load acting by a double lever. </w:t>
      </w:r>
      <w:r>
        <w:rPr>
          <w:rFonts w:ascii="Times New Roman" w:eastAsia="Times New Roman" w:hAnsi="Times New Roman" w:cs="Times New Roman"/>
          <w:color w:val="000000"/>
          <w:spacing w:val="0"/>
          <w:w w:val="100"/>
          <w:position w:val="0"/>
          <w:shd w:val="clear" w:color="auto" w:fill="auto"/>
          <w:lang w:val="en-US" w:eastAsia="en-US" w:bidi="en-US"/>
        </w:rPr>
        <w:t xml:space="preserve">But if </w:t>
      </w:r>
      <w:r>
        <w:rPr>
          <w:rFonts w:ascii="Times New Roman" w:eastAsia="Times New Roman" w:hAnsi="Times New Roman" w:cs="Times New Roman"/>
          <w:color w:val="000000"/>
          <w:spacing w:val="0"/>
          <w:w w:val="100"/>
          <w:position w:val="0"/>
          <w:shd w:val="clear" w:color="auto" w:fill="auto"/>
          <w:lang w:val="en-US" w:eastAsia="en-US" w:bidi="en-US"/>
        </w:rPr>
        <w:t>we now consider the in</w:t>
        <w:softHyphen/>
        <w:t>crease of the weight of the machine itself, which must be supported, and which must be put in motion by the inter</w:t>
        <w:softHyphen/>
        <w:t>vention of its cohesion, we see that the large machine is weaker and less efficient than the small one.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similar limit set by nature to the size of plants and animals formed of the same matter. The cohesion of</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herb could not support it if it were increased to the size of a tree, nor could an oak support itself if forty or fifty times bigger ; nor could an animal of the make of a long- legged spider be increased to the size of a man ; the articu</w:t>
        <w:softHyphen/>
        <w:t>lations of its legs could not support it.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may be understood the prodigious superiority of the small animals both in strength and agility. A man by falling twice his own height may break his firmest bones. A mouse may fall twenty times its height without risk ; and even the tender mite or wood louse may fall unhurt from the top of a steeple. But their greatest superiority is in re</w:t>
        <w:softHyphen/>
        <w:t>spect of nimbleness and agility. A flea can leap above 500 times its own length, while the strength of the human muscles could not raise the trunk from the ground on limbs of the same construction.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angular motions of small animals (in which consists their nimbleness or agility) must be greater than those of large animals, supposing the force of the muscular fibre to be the same in both. For supposing them similar, the num</w:t>
        <w:softHyphen/>
        <w:t>ber of equal fibres will be as the square of their linear di</w:t>
        <w:softHyphen/>
        <w:t>mensions ; and the levers by which they act are as their linear dimensions. The energy therefore of the moving force is as the cube of these dimensions. But the momen</w:t>
        <w:softHyphen/>
        <w:t xml:space="preserve">tum of inertia, or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as the fourth power ; therefore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angular velocity of the greater animals is smaller. The number of strokes which a fly makes with its wings in a se</w:t>
        <w:softHyphen/>
        <w:t>cond is astonishingly great ; yet, being voluntary, they are the effects of its agility.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hitherto confined our attention to the simplest form in which this transverse strain can be produced. This was quite sufficient for showing us the mechanism of na</w:t>
        <w:softHyphen/>
        <w:t>ture by which the strain is resisted ; and a very slight at</w:t>
        <w:softHyphen/>
        <w:t xml:space="preserve">tention is sufficient for enabling us to reduce to this every other way in which the strain can be produced. We shall not take up the reader’s time with the application of the same principles to other cases of this strain, but refer him to what has been said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In that arti</w:t>
        <w:softHyphen/>
        <w:t>cle we have shown the analogy between the strain on the section of a beam projecting from a wall and loaded at the extremity, and the strain on the same section of a beam simply resting on supports at the ends, and loaded at some intermediate point or points. The strain on the middle C of a beam AB (fig. 16) so supported, arising from a weight laid on there, is the same with the strain which half that weight hanging at B would produce on the same section C, if the other end of the beam were fixed in a wall. If therefore 1000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pounds hung on the end of a beam projecting ten feet from a wall will just break it at the wall, it will require 4000 pounds on its middle to break the same beam resting on two props ten feet asunder. We have also shown in that article the additional strength which will be given to this beam by extending both ends beyond the props, and there framing it firmly into other pillars or supports. We can hardly add any thing to what has been said in that article, except a few observations on the effects of the obliquity of the external force. We have hitherto supposed it to act in the direction BP (fig. 6) perpendicular to the length of the beam. Suppose it to act in the direction BP', oblique to BA.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we supposed the strain to be the same as if the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acted at the distance AB', but still perpendicular to AB: so it is. But the strength of the section A∆ is not the same in both cases ; for by the obli</w:t>
        <w:softHyphen/>
        <w:t>quity of the action the piece DCK∆ is pressed to the other. We are not sufficiently acquainted with the corpuscular forces to say precisely what will be the effect of the pres</w:t>
        <w:softHyphen/>
        <w:t>sure arising from this obliquity ; but we can clearly see in general, that the point A, which in the instant of fracture</w:t>
      </w:r>
    </w:p>
    <w:p>
      <w:pPr>
        <w:widowControl w:val="0"/>
        <w:spacing w:line="1" w:lineRule="exact"/>
      </w:pPr>
    </w:p>
    <w:sectPr>
      <w:footnotePr>
        <w:pos w:val="pageBottom"/>
        <w:numFmt w:val="decimal"/>
        <w:numRestart w:val="continuous"/>
      </w:footnotePr>
      <w:type w:val="continuous"/>
      <w:pgSz w:w="12240" w:h="15840"/>
      <w:pgMar w:top="1636" w:left="1964" w:right="1558" w:bottom="13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