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examples of the mensuration of heights, the verti</w:t>
        <w:softHyphen/>
        <w:t>cal line to be measured has been supposed to stand on the horizontal plane of the station, where the angle of eleva</w:t>
        <w:softHyphen/>
        <w:t>tion was taken ; but in estimating the difference between the heights of two stations which are at a considerable dis</w:t>
        <w:softHyphen/>
        <w:t>tance from each other, this is not exactly true : in such a case it is necessary to correct the observed vertical angle, on account of the earth’s curvature.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Prob.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360" w:hanging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Having given the distance between two stations, and the elevation or depression of the one as seen from the other, to determine the correction to be made in the ver</w:t>
        <w:softHyphen/>
        <w:t>tical angle on account of the earth’s curvature.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 A and B be the two stations (fig. 3), and C the earth’s centre. Draw the horizontal line AH in the plane of the triangle ABC, then BAH will be the ap</w:t>
        <w:softHyphen/>
        <w:t>parent angle of ele</w:t>
        <w:softHyphen/>
        <w:t>vation or depression of B, according as it is above or below the horizon of A.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Take CD = CA, and join AD ; the line BD is the dif</w:t>
        <w:softHyphen/>
        <w:t>ference between the heights of the sta</w:t>
        <w:softHyphen/>
        <w:t>tions A and B, and to determine BD, the vertical angle BAD must be known ; now this angle differs from the apparent elevation BAH by the angle HAD, therefore HAD is the correction of the vertical angle, de</w:t>
        <w:softHyphen/>
        <w:t>pending on the earth’s curvature.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isosceles triangle ACD, the sum of its angles, that is, 2CAD + C, is equal to two right angles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(Geom.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11 and 24, 1 ), and therefore CAD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= one right angle ; but CAH is a right angle, therefore CAH = CAD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and taking away the common angle CAD, there remains HAD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Hence the correction on account of the earth’s curvature is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half the arc intercepted between the stations.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If the station B be above the horizon, as seen from A, the corrected vertical angle will be the sum of its appa</w:t>
        <w:softHyphen/>
        <w:t>rent elevation and half C, the angle contained by the ver</w:t>
        <w:softHyphen/>
        <w:t>ticals passing through the stations ; but if B be below the horizon, then it will be the excess of half C above the ap</w:t>
        <w:softHyphen/>
        <w:t>parent depression.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British trigonometrical survey, the distance between the stations on Wisp Hill and Cross Fell was found to be 235,018∙6 feet, which, reckoning 6094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feet to a minute, corresponds to 38' 33"∙7 on the earth’s surface. From Wisp Hill, Cross Fell appeared depressed below its horizon 2' 31"; but, by a corresponding observation at the other station, the error arising from refraction was estimated at 2’ 37"∙3. Hence the difference between the heights of the stations is required.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996" w:val="left"/>
        </w:tabs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 A be Wisp Hill, B Cross Fell. The observed de</w:t>
        <w:softHyphen/>
        <w:t xml:space="preserve">pression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2' 31”; but as the line AB was elevated 2' 37"∙3 by refraction, the correct value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2' 31" + 2' 37"∙3 = 5' 8'∙3. This subtracted from HAD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= 19' 16"∙8, leaves 14' 8"∙5 for the vertical angle BAD. And because in the triangle BAD the angle D is almost a right angle, therefore BD will be found by this proportion ; rad.: tan. BAD(14'8"∙5).: AD(235,018’6):BD= 966∙8 feet, the height of the station on Cross Fell above that on Wisp Hill.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 a survey, it will sometimes happen that the instru</w:t>
        <w:softHyphen/>
        <w:t xml:space="preserve">ment cannot he conveniently placed at the very centre of a station, in order to determine the angles subtended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remote objects : it must then be placed at a point near the station, and the angles taken at that point must be correct</w:t>
        <w:softHyphen/>
        <w:t>ed by calculation, so as to reduce them to the centre. How this may be done is shown in the next problem.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Prob.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21" w:lineRule="auto"/>
        <w:ind w:left="360" w:hanging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reduce an angle taken out of a station to the centre of the station.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C be the centre of a permanent station (fig. 4),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angle ACB, subtended by two remote objects A and B, is to be determined ; let O be a given point at a little distance, where the instrument is placed, and the angle A OB actually measured ; then, having given the distance CO, and the an</w:t>
        <w:softHyphen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gles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COA, COB ; also the dis</w:t>
        <w:softHyphen/>
        <w:t>tances C A, CB, or at least their values nearly, it is required to find the difference between the angles ACB, A OB.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I be the intersection of AC and BO; and because the angle AIB is the sum of ACB and CBO, also the sum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AOB and CAO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(Geom.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24, 1) ; therefore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ACB + CBO = AOB + CAO, and ACB — AOB = CAO — CBO.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Now, in the triangles COA, COB,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 : CO : : sin. COA : sin. CAO, CB : CO : : sin. COB : sin. CBO.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these proportions, the angles CAO, CBO may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found, and their difference, which is also the difference of the angles ACB, AOB will be known.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is useful in practice to have a formula that expresses the difference of the angles BCA, BOA in minutes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degree. For this purpose, put the angles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ACB = C, AOB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O,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BOC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 v;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COA = 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,∙ also put the lines CA = m, CB 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OC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=d 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the two proportions become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 : d :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(O 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sin. CAO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: sin.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sin. CBO 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hence sin. CAO =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(O 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CBO = - sin.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v.</w:t>
      </w:r>
    </w:p>
    <w:p>
      <w:pPr>
        <w:widowControl w:val="0"/>
      </w:pPr>
    </w:p>
    <w:p>
      <w:pPr>
        <w:pStyle w:val="Style3"/>
        <w:keepNext w:val="0"/>
        <w:keepLines w:val="0"/>
        <w:widowControl w:val="0"/>
        <w:shd w:val="clear" w:color="auto" w:fill="auto"/>
        <w:tabs>
          <w:tab w:pos="1620" w:val="left"/>
        </w:tabs>
        <w:bidi w:val="0"/>
        <w:spacing w:line="252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small angles being almost proportional to their sines, it follows that the number of minutes in the angle CAO will be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sin. CAO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sin.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nearly ; and in like manner the number of minutes in the angle CBO will be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sin. CBO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sin.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nearly ; therefore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002" w:val="left"/>
        </w:tabs>
        <w:bidi w:val="0"/>
        <w:spacing w:line="180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CAO =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dsin. (O + v)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msin. 1'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CBO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dsin. 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nsin. 1'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hence, since CAO —CBO = C — O, we have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002" w:val="left"/>
          <w:tab w:pos="2235" w:val="left"/>
          <w:tab w:pos="2780" w:val="left"/>
          <w:tab w:pos="3002" w:val="left"/>
          <w:tab w:pos="3293" w:val="left"/>
        </w:tabs>
        <w:bidi w:val="0"/>
        <w:spacing w:line="90" w:lineRule="exact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∖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sin· (O 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ι∙)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t&gt; xj ——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—“~~~</w:t>
        <w:tab/>
        <w:t>,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_ .</w:t>
        <w:tab/>
        <w:t>”</w:t>
        <w:tab/>
        <w:t>,</w:t>
        <w:tab/>
        <w:t>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,*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80" w:val="left"/>
        </w:tabs>
        <w:bidi w:val="0"/>
        <w:spacing w:line="90" w:lineRule="exact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msιn. 1'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nein.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is the correction of the angle O expressed in mi</w:t>
        <w:softHyphen/>
        <w:t xml:space="preserve">nutes of a degree ; in its application, attention must be paid to the signs of sin. (O +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sin.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agreeably to the rales laid down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Arithmetic of Sines,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Algebra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(225).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different and more simple expression for the correc</w:t>
        <w:softHyphen/>
        <w:t>tion of the angle O may be found as follows: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14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 a circle be described about the triangle ABC, meet</w:t>
        <w:softHyphen/>
        <w:t>ing BO in H, and join CH, AH. Let the angles BCA, BOA, BOC, and the lines CA, CB, CO, be denoted by the same letters as before ; and in addition, put the angle BAC = A.</w:t>
      </w:r>
    </w:p>
    <w:sectPr>
      <w:footnotePr>
        <w:pos w:val="pageBottom"/>
        <w:numFmt w:val="decimal"/>
        <w:numRestart w:val="continuous"/>
      </w:footnotePr>
      <w:pgSz w:w="12240" w:h="15840"/>
      <w:pgMar w:top="1630" w:left="1662" w:right="1951" w:bottom="137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