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lenses, so that DL is the ultimate focal distance, reckoned from the last surface.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It is plain that DL may be determined by means of </w:t>
      </w:r>
      <w:r>
        <w:rPr>
          <w:i/>
          <w:iCs/>
          <w:color w:val="000000"/>
          <w:spacing w:val="0"/>
          <w:w w:val="100"/>
          <w:position w:val="0"/>
          <w:shd w:val="clear" w:color="auto" w:fill="auto"/>
          <w:lang w:val="en-US" w:eastAsia="en-US" w:bidi="en-US"/>
        </w:rPr>
        <w:t>a', bl, m', pl,</w:t>
      </w:r>
      <w:r>
        <w:rPr>
          <w:color w:val="000000"/>
          <w:spacing w:val="0"/>
          <w:w w:val="100"/>
          <w:position w:val="0"/>
          <w:shd w:val="clear" w:color="auto" w:fill="auto"/>
          <w:lang w:val="en-US" w:eastAsia="en-US" w:bidi="en-US"/>
        </w:rPr>
        <w:t xml:space="preserve"> and CI in the same manner that BI was deter</w:t>
        <w:softHyphen/>
        <w:t xml:space="preserve">mined by means of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 m, p,</w:t>
      </w:r>
      <w:r>
        <w:rPr>
          <w:color w:val="000000"/>
          <w:spacing w:val="0"/>
          <w:w w:val="100"/>
          <w:position w:val="0"/>
          <w:shd w:val="clear" w:color="auto" w:fill="auto"/>
          <w:lang w:val="en-US" w:eastAsia="en-US" w:bidi="en-US"/>
        </w:rPr>
        <w:t xml:space="preserve"> and AG.</w:t>
      </w:r>
    </w:p>
    <w:p>
      <w:pPr>
        <w:pStyle w:val="Style6"/>
        <w:keepNext w:val="0"/>
        <w:keepLines w:val="0"/>
        <w:widowControl w:val="0"/>
        <w:shd w:val="clear" w:color="auto" w:fill="auto"/>
        <w:bidi w:val="0"/>
        <w:spacing w:line="240" w:lineRule="auto"/>
        <w:ind w:left="0" w:firstLine="0"/>
        <w:jc w:val="left"/>
        <w:rPr>
          <w:sz w:val="14"/>
          <w:szCs w:val="14"/>
        </w:rPr>
      </w:pPr>
      <w:r>
        <w:rPr>
          <w:b w:val="0"/>
          <w:bCs w:val="0"/>
          <w:i/>
          <w:iCs/>
          <w:color w:val="000000"/>
          <w:spacing w:val="0"/>
          <w:w w:val="100"/>
          <w:position w:val="0"/>
          <w:sz w:val="14"/>
          <w:szCs w:val="14"/>
          <w:shd w:val="clear" w:color="auto" w:fill="auto"/>
          <w:lang w:val="en-US" w:eastAsia="en-US" w:bidi="en-US"/>
        </w:rPr>
        <w:t>f</w:t>
      </w:r>
      <w:r>
        <w:rPr>
          <w:b w:val="0"/>
          <w:bCs w:val="0"/>
          <w:i/>
          <w:iCs/>
          <w:color w:val="000000"/>
          <w:spacing w:val="0"/>
          <w:w w:val="100"/>
          <w:position w:val="0"/>
          <w:sz w:val="14"/>
          <w:szCs w:val="14"/>
          <w:shd w:val="clear" w:color="auto" w:fill="auto"/>
          <w:vertAlign w:val="superscript"/>
          <w:lang w:val="en-US" w:eastAsia="en-US" w:bidi="en-US"/>
        </w:rPr>
        <w:t>i</w:t>
      </w:r>
    </w:p>
    <w:p>
      <w:pPr>
        <w:pStyle w:val="Style3"/>
        <w:keepNext w:val="0"/>
        <w:keepLines w:val="0"/>
        <w:widowControl w:val="0"/>
        <w:shd w:val="clear" w:color="auto" w:fill="auto"/>
        <w:bidi w:val="0"/>
        <w:spacing w:line="185" w:lineRule="auto"/>
        <w:ind w:left="360" w:hanging="360"/>
        <w:jc w:val="left"/>
      </w:pPr>
      <w:r>
        <w:rPr>
          <w:color w:val="000000"/>
          <w:spacing w:val="0"/>
          <w:w w:val="100"/>
          <w:position w:val="0"/>
          <w:shd w:val="clear" w:color="auto" w:fill="auto"/>
          <w:lang w:val="en-US" w:eastAsia="en-US" w:bidi="en-US"/>
        </w:rPr>
        <w:t xml:space="preserve">The value of BI is </w:t>
      </w:r>
      <w:r>
        <w:rPr>
          <w:i/>
          <w:iCs/>
          <w:color w:val="000000"/>
          <w:spacing w:val="0"/>
          <w:w w:val="100"/>
          <w:position w:val="0"/>
          <w:shd w:val="clear" w:color="auto" w:fill="auto"/>
          <w:lang w:val="en-US" w:eastAsia="en-US" w:bidi="en-US"/>
        </w:rPr>
        <w:t xml:space="preserve">f — mα </w:t>
      </w:r>
      <w:r>
        <w:rPr>
          <w:i/>
          <w:iCs/>
          <w:color w:val="000000"/>
          <w:spacing w:val="0"/>
          <w:w w:val="100"/>
          <w:position w:val="0"/>
          <w:shd w:val="clear" w:color="auto" w:fill="auto"/>
          <w:vertAlign w:val="superscript"/>
          <w:lang w:val="en-US" w:eastAsia="en-US" w:bidi="en-US"/>
        </w:rPr>
        <w:t>l</w:t>
      </w:r>
      <w:r>
        <w:rPr>
          <w:i/>
          <w:iCs/>
          <w:color w:val="000000"/>
          <w:spacing w:val="0"/>
          <w:w w:val="100"/>
          <w:position w:val="0"/>
          <w:shd w:val="clear" w:color="auto" w:fill="auto"/>
          <w:lang w:val="en-US" w:eastAsia="en-US" w:bidi="en-US"/>
        </w:rPr>
        <w:t>- — f</w:t>
      </w:r>
      <w:r>
        <w:rPr>
          <w:i/>
          <w:iCs/>
          <w:color w:val="000000"/>
          <w:spacing w:val="0"/>
          <w:w w:val="100"/>
          <w:position w:val="0"/>
          <w:shd w:val="clear" w:color="auto" w:fill="auto"/>
          <w:vertAlign w:val="superscript"/>
          <w:lang w:val="en-US" w:eastAsia="en-US" w:bidi="en-US"/>
        </w:rPr>
        <w:t>t</w:t>
      </w:r>
      <w:r>
        <w:rPr>
          <w:i/>
          <w:iCs/>
          <w:color w:val="000000"/>
          <w:spacing w:val="0"/>
          <w:w w:val="100"/>
          <w:position w:val="0"/>
          <w:shd w:val="clear" w:color="auto" w:fill="auto"/>
          <w:lang w:val="en-US" w:eastAsia="en-US" w:bidi="en-US"/>
        </w:rPr>
        <w:t xml:space="preserve"> q∙</w:t>
      </w:r>
      <w:r>
        <w:rPr>
          <w:color w:val="000000"/>
          <w:spacing w:val="0"/>
          <w:w w:val="100"/>
          <w:position w:val="0"/>
          <w:shd w:val="clear" w:color="auto" w:fill="auto"/>
          <w:lang w:val="en-US" w:eastAsia="en-US" w:bidi="en-US"/>
        </w:rPr>
        <w:t xml:space="preserve"> Take from this P</w:t>
      </w:r>
    </w:p>
    <w:p>
      <w:pPr>
        <w:pStyle w:val="Style6"/>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y∙2</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 xml:space="preserve">the interval 3, and we have CI </w:t>
      </w:r>
      <w:r>
        <w:rPr>
          <w:i/>
          <w:iCs/>
          <w:color w:val="000000"/>
          <w:spacing w:val="0"/>
          <w:w w:val="100"/>
          <w:position w:val="0"/>
          <w:shd w:val="clear" w:color="auto" w:fill="auto"/>
          <w:lang w:val="en-US" w:eastAsia="en-US" w:bidi="en-US"/>
        </w:rPr>
        <w:t>—f — ma, ~ — i —f</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 xml:space="preserve"> q.</w:t>
      </w:r>
    </w:p>
    <w:p>
      <w:pPr>
        <w:pStyle w:val="Style3"/>
        <w:keepNext w:val="0"/>
        <w:keepLines w:val="0"/>
        <w:widowControl w:val="0"/>
        <w:shd w:val="clear" w:color="auto" w:fill="auto"/>
        <w:bidi w:val="0"/>
        <w:spacing w:line="214" w:lineRule="auto"/>
        <w:ind w:left="0" w:firstLine="0"/>
        <w:jc w:val="left"/>
      </w:pPr>
      <w:r>
        <w:rPr>
          <w:i/>
          <w:iCs/>
          <w:color w:val="000000"/>
          <w:spacing w:val="0"/>
          <w:w w:val="100"/>
          <w:position w:val="0"/>
          <w:shd w:val="clear" w:color="auto" w:fill="auto"/>
          <w:lang w:val="en-US" w:eastAsia="en-US" w:bidi="en-US"/>
        </w:rPr>
        <w:t>fl</w:t>
      </w:r>
    </w:p>
    <w:p>
      <w:pPr>
        <w:pStyle w:val="Style3"/>
        <w:keepNext w:val="0"/>
        <w:keepLines w:val="0"/>
        <w:widowControl w:val="0"/>
        <w:shd w:val="clear" w:color="auto" w:fill="auto"/>
        <w:bidi w:val="0"/>
        <w:spacing w:line="276" w:lineRule="auto"/>
        <w:ind w:left="0" w:firstLine="0"/>
        <w:jc w:val="left"/>
      </w:pPr>
      <w:r>
        <w:rPr>
          <w:color w:val="000000"/>
          <w:spacing w:val="0"/>
          <w:w w:val="100"/>
          <w:position w:val="0"/>
          <w:shd w:val="clear" w:color="auto" w:fill="auto"/>
          <w:lang w:val="en-US" w:eastAsia="en-US" w:bidi="en-US"/>
        </w:rPr>
        <w:t xml:space="preserve">Let the small part — </w:t>
      </w:r>
      <w:r>
        <w:rPr>
          <w:i/>
          <w:iCs/>
          <w:color w:val="000000"/>
          <w:spacing w:val="0"/>
          <w:w w:val="100"/>
          <w:position w:val="0"/>
          <w:shd w:val="clear" w:color="auto" w:fill="auto"/>
          <w:lang w:val="en-US" w:eastAsia="en-US" w:bidi="en-US"/>
        </w:rPr>
        <w:t>ma —, —</w:t>
      </w:r>
      <w:r>
        <w:rPr>
          <w:color w:val="000000"/>
          <w:spacing w:val="0"/>
          <w:w w:val="100"/>
          <w:position w:val="0"/>
          <w:shd w:val="clear" w:color="auto" w:fill="auto"/>
          <w:lang w:val="en-US" w:eastAsia="en-US" w:bidi="en-US"/>
        </w:rPr>
        <w:t xml:space="preserve"> 3 — </w:t>
      </w:r>
      <w:r>
        <w:rPr>
          <w:i/>
          <w:iCs/>
          <w:color w:val="000000"/>
          <w:spacing w:val="0"/>
          <w:w w:val="100"/>
          <w:position w:val="0"/>
          <w:shd w:val="clear" w:color="auto" w:fill="auto"/>
          <w:lang w:val="en-US" w:eastAsia="en-US" w:bidi="en-US"/>
        </w:rPr>
        <w:t>f</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q</w:t>
      </w:r>
      <w:r>
        <w:rPr>
          <w:color w:val="000000"/>
          <w:spacing w:val="0"/>
          <w:w w:val="100"/>
          <w:position w:val="0"/>
          <w:shd w:val="clear" w:color="auto" w:fill="auto"/>
          <w:lang w:val="en-US" w:eastAsia="en-US" w:bidi="en-US"/>
        </w:rPr>
        <w:t xml:space="preserve"> be neglected for the present, and let CI be supposed =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As we formed </w:t>
      </w:r>
      <w:r>
        <w:rPr>
          <w:i/>
          <w:iCs/>
          <w:color w:val="000000"/>
          <w:spacing w:val="0"/>
          <w:w w:val="100"/>
          <w:position w:val="0"/>
          <w:shd w:val="clear" w:color="auto" w:fill="auto"/>
          <w:lang w:val="en-US" w:eastAsia="en-US" w:bidi="en-US"/>
        </w:rPr>
        <w:t>φ, f,</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by means of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 m, n,</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let us now form </w:t>
      </w:r>
      <w:r>
        <w:rPr>
          <w:i/>
          <w:iCs/>
          <w:color w:val="000000"/>
          <w:spacing w:val="0"/>
          <w:w w:val="100"/>
          <w:position w:val="0"/>
          <w:shd w:val="clear" w:color="auto" w:fill="auto"/>
          <w:lang w:val="en-US" w:eastAsia="en-US" w:bidi="en-US"/>
        </w:rPr>
        <w:t>φ',f',</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for the second lens, by means of </w:t>
      </w:r>
      <w:r>
        <w:rPr>
          <w:i/>
          <w:iCs/>
          <w:color w:val="000000"/>
          <w:spacing w:val="0"/>
          <w:w w:val="100"/>
          <w:position w:val="0"/>
          <w:shd w:val="clear" w:color="auto" w:fill="auto"/>
          <w:lang w:val="en-US" w:eastAsia="en-US" w:bidi="en-US"/>
        </w:rPr>
        <w:t>a, b', m'</w:t>
      </w:r>
      <w:r>
        <w:rPr>
          <w:i/>
          <w:iCs/>
          <w:color w:val="000000"/>
          <w:spacing w:val="0"/>
          <w:w w:val="100"/>
          <w:position w:val="0"/>
          <w:shd w:val="clear" w:color="auto" w:fill="auto"/>
          <w:lang w:val="fr-FR" w:eastAsia="fr-FR" w:bidi="fr-FR"/>
        </w:rPr>
        <w:t xml:space="preserve">, n'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a'</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then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will be the focal distance of a slender pencil refracted by the first surface,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will be the focal distance of this pencil after two refractions, and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will be the co-efficient of the aberration, neglecting the thickness and interval of the lenses.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Proceeding in this way, DL will be = </w:t>
      </w:r>
      <w:r>
        <w:rPr>
          <w:i/>
          <w:iCs/>
          <w:color w:val="000000"/>
          <w:spacing w:val="0"/>
          <w:w w:val="100"/>
          <w:position w:val="0"/>
          <w:shd w:val="clear" w:color="auto" w:fill="auto"/>
          <w:lang w:val="en-US" w:eastAsia="en-US" w:bidi="en-US"/>
        </w:rPr>
        <w:t>f'— mβ '-~' —f</w:t>
      </w:r>
      <w:r>
        <w:rPr>
          <w:i/>
          <w:iCs/>
          <w:color w:val="000000"/>
          <w:spacing w:val="0"/>
          <w:w w:val="100"/>
          <w:position w:val="0"/>
          <w:shd w:val="clear" w:color="auto" w:fill="auto"/>
          <w:vertAlign w:val="superscript"/>
          <w:lang w:val="en-US" w:eastAsia="en-US" w:bidi="en-US"/>
        </w:rPr>
        <w:t>ri</w:t>
      </w:r>
      <w:r>
        <w:rPr>
          <w:i/>
          <w:iCs/>
          <w:color w:val="000000"/>
          <w:spacing w:val="0"/>
          <w:w w:val="100"/>
          <w:position w:val="0"/>
          <w:shd w:val="clear" w:color="auto" w:fill="auto"/>
          <w:lang w:val="en-US" w:eastAsia="en-US" w:bidi="en-US"/>
        </w:rPr>
        <w:t>q'∙</w:t>
      </w:r>
    </w:p>
    <w:p>
      <w:pPr>
        <w:pStyle w:val="Style3"/>
        <w:keepNext w:val="0"/>
        <w:keepLines w:val="0"/>
        <w:widowControl w:val="0"/>
        <w:shd w:val="clear" w:color="auto" w:fill="auto"/>
        <w:bidi w:val="0"/>
        <w:spacing w:line="163" w:lineRule="auto"/>
        <w:ind w:left="0" w:firstLine="360"/>
        <w:jc w:val="left"/>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But because CI is really less than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by the quantity </w:t>
      </w:r>
      <w:r>
        <w:rPr>
          <w:i/>
          <w:iCs/>
          <w:color w:val="000000"/>
          <w:spacing w:val="0"/>
          <w:w w:val="100"/>
          <w:position w:val="0"/>
          <w:shd w:val="clear" w:color="auto" w:fill="auto"/>
          <w:lang w:val="en-US" w:eastAsia="en-US" w:bidi="en-US"/>
        </w:rPr>
        <w:t>ma —</w:t>
      </w:r>
    </w:p>
    <w:p>
      <w:pPr>
        <w:pStyle w:val="Style3"/>
        <w:keepNext w:val="0"/>
        <w:keepLines w:val="0"/>
        <w:widowControl w:val="0"/>
        <w:shd w:val="clear" w:color="auto" w:fill="auto"/>
        <w:tabs>
          <w:tab w:pos="3511" w:val="left"/>
        </w:tabs>
        <w:bidi w:val="0"/>
        <w:spacing w:line="240" w:lineRule="auto"/>
        <w:ind w:left="360" w:hanging="360"/>
        <w:jc w:val="left"/>
        <w:rPr>
          <w:sz w:val="15"/>
          <w:szCs w:val="15"/>
        </w:rPr>
      </w:pPr>
      <w:r>
        <w:rPr>
          <w:color w:val="000000"/>
          <w:spacing w:val="0"/>
          <w:w w:val="100"/>
          <w:position w:val="0"/>
          <w:sz w:val="17"/>
          <w:szCs w:val="17"/>
          <w:shd w:val="clear" w:color="auto" w:fill="auto"/>
          <w:lang w:val="en-US" w:eastAsia="en-US" w:bidi="en-US"/>
        </w:rPr>
        <w:t xml:space="preserve">+ δ + </w:t>
      </w:r>
      <w:r>
        <w:rPr>
          <w:i/>
          <w:iCs/>
          <w:color w:val="000000"/>
          <w:spacing w:val="0"/>
          <w:w w:val="100"/>
          <w:position w:val="0"/>
          <w:sz w:val="17"/>
          <w:szCs w:val="17"/>
          <w:shd w:val="clear" w:color="auto" w:fill="auto"/>
          <w:lang w:val="en-US" w:eastAsia="en-US" w:bidi="en-US"/>
        </w:rPr>
        <w:t>f</w:t>
      </w:r>
      <w:r>
        <w:rPr>
          <w:i/>
          <w:iCs/>
          <w:color w:val="000000"/>
          <w:spacing w:val="0"/>
          <w:w w:val="100"/>
          <w:position w:val="0"/>
          <w:sz w:val="17"/>
          <w:szCs w:val="17"/>
          <w:shd w:val="clear" w:color="auto" w:fill="auto"/>
          <w:vertAlign w:val="superscript"/>
          <w:lang w:val="en-US" w:eastAsia="en-US" w:bidi="en-US"/>
        </w:rPr>
        <w:t>2</w:t>
      </w:r>
      <w:r>
        <w:rPr>
          <w:i/>
          <w:iCs/>
          <w:color w:val="000000"/>
          <w:spacing w:val="0"/>
          <w:w w:val="100"/>
          <w:position w:val="0"/>
          <w:sz w:val="17"/>
          <w:szCs w:val="17"/>
          <w:shd w:val="clear" w:color="auto" w:fill="auto"/>
          <w:lang w:val="en-US" w:eastAsia="en-US" w:bidi="en-US"/>
        </w:rPr>
        <w:t>q',</w:t>
      </w:r>
      <w:r>
        <w:rPr>
          <w:color w:val="000000"/>
          <w:spacing w:val="0"/>
          <w:w w:val="100"/>
          <w:position w:val="0"/>
          <w:sz w:val="17"/>
          <w:szCs w:val="17"/>
          <w:shd w:val="clear" w:color="auto" w:fill="auto"/>
          <w:lang w:val="en-US" w:eastAsia="en-US" w:bidi="en-US"/>
        </w:rPr>
        <w:t xml:space="preserve"> we must (by Lemma 3) subtract the product DL</w:t>
        <w:tab/>
      </w:r>
      <w:r>
        <w:rPr>
          <w:i/>
          <w:iCs/>
          <w:color w:val="000000"/>
          <w:spacing w:val="0"/>
          <w:w w:val="100"/>
          <w:position w:val="0"/>
          <w:sz w:val="17"/>
          <w:szCs w:val="17"/>
          <w:shd w:val="clear" w:color="auto" w:fill="auto"/>
          <w:lang w:val="en-US" w:eastAsia="en-US" w:bidi="en-US"/>
        </w:rPr>
        <w:t>f</w:t>
      </w:r>
      <w:r>
        <w:rPr>
          <w:i/>
          <w:iCs/>
          <w:color w:val="000000"/>
          <w:spacing w:val="0"/>
          <w:w w:val="100"/>
          <w:position w:val="0"/>
          <w:sz w:val="17"/>
          <w:szCs w:val="17"/>
          <w:shd w:val="clear" w:color="auto" w:fill="auto"/>
          <w:vertAlign w:val="superscript"/>
          <w:lang w:val="en-US" w:eastAsia="en-US" w:bidi="en-US"/>
        </w:rPr>
        <w:t>n</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p>
    <w:p>
      <w:pPr>
        <w:pStyle w:val="Style3"/>
        <w:keepNext w:val="0"/>
        <w:keepLines w:val="0"/>
        <w:widowControl w:val="0"/>
        <w:shd w:val="clear" w:color="auto" w:fill="auto"/>
        <w:bidi w:val="0"/>
        <w:spacing w:line="569" w:lineRule="auto"/>
        <w:ind w:left="0" w:firstLine="0"/>
        <w:jc w:val="left"/>
      </w:pPr>
      <w:r>
        <w:rPr>
          <w:color w:val="000000"/>
          <w:spacing w:val="0"/>
          <w:w w:val="100"/>
          <w:position w:val="0"/>
          <w:shd w:val="clear" w:color="auto" w:fill="auto"/>
          <w:lang w:val="en-US" w:eastAsia="en-US" w:bidi="en-US"/>
        </w:rPr>
        <w:t xml:space="preserve">of this quantity, multiplied by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,-p (which is nearly∙yτj,from ∕'-^∕V</w:t>
      </w:r>
    </w:p>
    <w:p>
      <w:pPr>
        <w:pStyle w:val="Style3"/>
        <w:keepNext w:val="0"/>
        <w:keepLines w:val="0"/>
        <w:widowControl w:val="0"/>
        <w:shd w:val="clear" w:color="auto" w:fill="auto"/>
        <w:bidi w:val="0"/>
        <w:spacing w:line="252" w:lineRule="auto"/>
        <w:ind w:left="0" w:firstLine="360"/>
        <w:jc w:val="left"/>
      </w:pPr>
      <w:r>
        <w:rPr>
          <w:color w:val="000000"/>
          <w:spacing w:val="0"/>
          <w:w w:val="100"/>
          <w:position w:val="0"/>
          <w:shd w:val="clear" w:color="auto" w:fill="auto"/>
          <w:lang w:val="en-US" w:eastAsia="en-US" w:bidi="en-US"/>
        </w:rPr>
        <w:t>By this process we shall have</w:t>
      </w:r>
    </w:p>
    <w:p>
      <w:pPr>
        <w:pStyle w:val="Style11"/>
        <w:keepNext/>
        <w:keepLines/>
        <w:widowControl w:val="0"/>
        <w:shd w:val="clear" w:color="auto" w:fill="auto"/>
        <w:bidi w:val="0"/>
        <w:ind w:left="0" w:firstLine="0"/>
        <w:jc w:val="left"/>
      </w:pPr>
      <w:bookmarkStart w:id="0" w:name="bookmark0"/>
      <w:r>
        <w:rPr>
          <w:color w:val="000000"/>
          <w:spacing w:val="0"/>
          <w:w w:val="100"/>
          <w:position w:val="0"/>
          <w:shd w:val="clear" w:color="auto" w:fill="auto"/>
          <w:lang w:val="en-US" w:eastAsia="en-US" w:bidi="en-US"/>
        </w:rPr>
        <w:t>dl=∕∙-∕-(=∙</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 xml:space="preserve"> ^)-∕¾ + </w:t>
      </w:r>
      <w:r>
        <w:rPr>
          <w:color w:val="000000"/>
          <w:spacing w:val="0"/>
          <w:w w:val="100"/>
          <w:position w:val="0"/>
          <w:shd w:val="clear" w:color="auto" w:fill="auto"/>
          <w:vertAlign w:val="subscript"/>
          <w:lang w:val="en-US" w:eastAsia="en-US" w:bidi="en-US"/>
        </w:rPr>
        <w:t>λ</w:t>
      </w:r>
      <w:bookmarkEnd w:id="0"/>
    </w:p>
    <w:p>
      <w:pPr>
        <w:pStyle w:val="Style3"/>
        <w:keepNext w:val="0"/>
        <w:keepLines w:val="0"/>
        <w:widowControl w:val="0"/>
        <w:shd w:val="clear" w:color="auto" w:fill="auto"/>
        <w:tabs>
          <w:tab w:pos="1027" w:val="left"/>
        </w:tabs>
        <w:bidi w:val="0"/>
        <w:spacing w:line="206" w:lineRule="auto"/>
        <w:ind w:left="0" w:firstLine="360"/>
        <w:jc w:val="left"/>
      </w:pPr>
      <w:r>
        <w:rPr>
          <w:color w:val="000000"/>
          <w:spacing w:val="0"/>
          <w:w w:val="100"/>
          <w:position w:val="0"/>
          <w:shd w:val="clear" w:color="auto" w:fill="auto"/>
          <w:lang w:val="en-US" w:eastAsia="en-US" w:bidi="en-US"/>
        </w:rPr>
        <w:t xml:space="preserve">The first term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of this value of DI is the focal dis</w:t>
        <w:softHyphen/>
        <w:t xml:space="preserve">tance of a slender pencil of central rays refracted by both lenses, neglecting their thickness and distance ; the second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∕mβ </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3 </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 xml:space="preserve"> n</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3</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xml:space="preserve"> . , </w:t>
      </w:r>
      <w:r>
        <w:rPr>
          <w:color w:val="000000"/>
          <w:spacing w:val="0"/>
          <w:w w:val="100"/>
          <w:position w:val="0"/>
          <w:shd w:val="clear" w:color="auto" w:fill="auto"/>
          <w:lang w:val="en-US" w:eastAsia="en-US" w:bidi="en-US"/>
        </w:rPr>
        <w:t>term, —</w:t>
      </w:r>
      <w:r>
        <w:rPr>
          <w:i/>
          <w:iCs/>
          <w:color w:val="000000"/>
          <w:spacing w:val="0"/>
          <w:w w:val="100"/>
          <w:position w:val="0"/>
          <w:shd w:val="clear" w:color="auto" w:fill="auto"/>
          <w:lang w:val="en-US" w:eastAsia="en-US" w:bidi="en-US"/>
        </w:rPr>
        <w:t>f</w:t>
      </w:r>
      <w:r>
        <w:rPr>
          <w:i/>
          <w:iCs/>
          <w:color w:val="000000"/>
          <w:spacing w:val="0"/>
          <w:w w:val="100"/>
          <w:position w:val="0"/>
          <w:shd w:val="clear" w:color="auto" w:fill="auto"/>
          <w:vertAlign w:val="superscript"/>
          <w:lang w:val="en-US" w:eastAsia="en-US" w:bidi="en-US"/>
        </w:rPr>
        <w:t>κ</w:t>
      </w:r>
      <w:r>
        <w:rPr>
          <w:i/>
          <w:iCs/>
          <w:color w:val="000000"/>
          <w:spacing w:val="0"/>
          <w:w w:val="100"/>
          <w:position w:val="0"/>
          <w:shd w:val="clear" w:color="auto" w:fill="auto"/>
          <w:lang w:val="en-US" w:eastAsia="en-US" w:bidi="en-US"/>
        </w:rPr>
        <w:tab/>
        <w:t>, ~r -p ^r ~p~J&gt;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ιs</w:t>
      </w:r>
      <w:r>
        <w:rPr>
          <w:color w:val="000000"/>
          <w:spacing w:val="0"/>
          <w:w w:val="100"/>
          <w:position w:val="0"/>
          <w:shd w:val="clear" w:color="auto" w:fill="auto"/>
          <w:lang w:val="en-US" w:eastAsia="en-US" w:bidi="en-US"/>
        </w:rPr>
        <w:t xml:space="preserve"> the correction necessary</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for these circumstances ; and the third term, —</w:t>
      </w:r>
      <w:r>
        <w:rPr>
          <w:i/>
          <w:iCs/>
          <w:color w:val="000000"/>
          <w:spacing w:val="0"/>
          <w:w w:val="100"/>
          <w:position w:val="0"/>
          <w:shd w:val="clear" w:color="auto" w:fill="auto"/>
          <w:lang w:val="en-US" w:eastAsia="en-US" w:bidi="en-US"/>
        </w:rPr>
        <w:t>f</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q'</w:t>
      </w:r>
      <w:r>
        <w:rPr>
          <w:color w:val="000000"/>
          <w:spacing w:val="0"/>
          <w:w w:val="100"/>
          <w:position w:val="0"/>
          <w:shd w:val="clear" w:color="auto" w:fill="auto"/>
          <w:lang w:val="en-US" w:eastAsia="en-US" w:bidi="en-US"/>
        </w:rPr>
        <w:t xml:space="preserve">), is the correction for the aperture 2e. And it is evident that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is a formula precisely similar to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containing the same number of terms, and differing only by the </w:t>
      </w:r>
      <w:r>
        <w:rPr>
          <w:i/>
          <w:iCs/>
          <w:color w:val="000000"/>
          <w:spacing w:val="0"/>
          <w:w w:val="100"/>
          <w:position w:val="0"/>
          <w:shd w:val="clear" w:color="auto" w:fill="auto"/>
          <w:lang w:val="en-US" w:eastAsia="en-US" w:bidi="en-US"/>
        </w:rPr>
        <w:t>m', a', n',</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r</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employed in place of </w:t>
      </w:r>
      <w:r>
        <w:rPr>
          <w:i/>
          <w:iCs/>
          <w:color w:val="000000"/>
          <w:spacing w:val="0"/>
          <w:w w:val="100"/>
          <w:position w:val="0"/>
          <w:shd w:val="clear" w:color="auto" w:fill="auto"/>
          <w:lang w:val="en-US" w:eastAsia="en-US" w:bidi="en-US"/>
        </w:rPr>
        <w:t>m, a, n,</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It is also evident, that if there be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third lens, we shall obtain its focal distance by a process precisely similar to that by which we obtained DL ; and so on for any number of lenses.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Thus have we obtained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by which the foci of rays are determined in the most general terms, and in such a manner as shall point out the connection of the curvatures, thicknesses, and distances of the lenses, with their spherical aberrations, and with the final aberration of the compound lens, and give the aberrations in separate symbols, so that we can treat them by themselves, and subject them to any conditions which may enable us to correct one of them by another.</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We also see in general, that the corrections for the thick- ness and distance of the lenses are exhibited in terms which involve only the focal distances of central rays, and have very little </w:t>
      </w:r>
      <w:r>
        <w:rPr>
          <w:color w:val="000000"/>
          <w:spacing w:val="0"/>
          <w:w w:val="100"/>
          <w:position w:val="0"/>
          <w:shd w:val="clear" w:color="auto" w:fill="auto"/>
          <w:lang w:val="fr-FR" w:eastAsia="fr-FR" w:bidi="fr-FR"/>
        </w:rPr>
        <w:t xml:space="preserve">influence </w:t>
      </w:r>
      <w:r>
        <w:rPr>
          <w:color w:val="000000"/>
          <w:spacing w:val="0"/>
          <w:w w:val="100"/>
          <w:position w:val="0"/>
          <w:shd w:val="clear" w:color="auto" w:fill="auto"/>
          <w:lang w:val="en-US" w:eastAsia="en-US" w:bidi="en-US"/>
        </w:rPr>
        <w:t xml:space="preserve">on the aberrations, and still less on the ratio of the aberrations, of the different lenses. This is a most convenient circumstance ; for we may neglect them while we are determining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and in determining the ratio of the focal distances of the several lenses, on which the correction of the chromatic aberration chiefly depends. Therefore, in the construction of a compound lens for unit</w:t>
        <w:softHyphen/>
        <w:t xml:space="preserve">ing the different colours, we may neglect this correction for </w:t>
      </w:r>
      <w:r>
        <w:rPr>
          <w:color w:val="000000"/>
          <w:spacing w:val="0"/>
          <w:w w:val="100"/>
          <w:position w:val="0"/>
          <w:shd w:val="clear" w:color="auto" w:fill="auto"/>
          <w:lang w:val="en-US" w:eastAsia="en-US" w:bidi="en-US"/>
        </w:rPr>
        <w:t xml:space="preserve">the thickness and distance </w:t>
      </w:r>
      <w:r>
        <w:rPr>
          <w:color w:val="000000"/>
          <w:spacing w:val="0"/>
          <w:w w:val="100"/>
          <w:position w:val="0"/>
          <w:shd w:val="clear" w:color="auto" w:fill="auto"/>
          <w:lang w:val="en-US" w:eastAsia="en-US" w:bidi="en-US"/>
        </w:rPr>
        <w:t xml:space="preserve">till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end </w:t>
      </w:r>
      <w:r>
        <w:rPr>
          <w:color w:val="000000"/>
          <w:spacing w:val="0"/>
          <w:w w:val="100"/>
          <w:position w:val="0"/>
          <w:shd w:val="clear" w:color="auto" w:fill="auto"/>
          <w:lang w:val="en-US" w:eastAsia="en-US" w:bidi="en-US"/>
        </w:rPr>
        <w:t xml:space="preserve">of the </w:t>
      </w:r>
      <w:r>
        <w:rPr>
          <w:color w:val="000000"/>
          <w:spacing w:val="0"/>
          <w:w w:val="100"/>
          <w:position w:val="0"/>
          <w:shd w:val="clear" w:color="auto" w:fill="auto"/>
          <w:lang w:val="en-US" w:eastAsia="en-US" w:bidi="en-US"/>
        </w:rPr>
        <w:t xml:space="preserve">process. When </w:t>
      </w:r>
      <w:r>
        <w:rPr>
          <w:color w:val="000000"/>
          <w:spacing w:val="0"/>
          <w:w w:val="100"/>
          <w:position w:val="0"/>
          <w:shd w:val="clear" w:color="auto" w:fill="auto"/>
          <w:lang w:val="en-US" w:eastAsia="en-US" w:bidi="en-US"/>
        </w:rPr>
        <w:t xml:space="preserve">we apply it, we shall find that </w:t>
      </w:r>
      <w:r>
        <w:rPr>
          <w:color w:val="000000"/>
          <w:spacing w:val="0"/>
          <w:w w:val="100"/>
          <w:position w:val="0"/>
          <w:shd w:val="clear" w:color="auto" w:fill="auto"/>
          <w:lang w:val="en-US" w:eastAsia="en-US" w:bidi="en-US"/>
        </w:rPr>
        <w:t xml:space="preserve">it </w:t>
      </w:r>
      <w:r>
        <w:rPr>
          <w:color w:val="000000"/>
          <w:spacing w:val="0"/>
          <w:w w:val="100"/>
          <w:position w:val="0"/>
          <w:shd w:val="clear" w:color="auto" w:fill="auto"/>
          <w:lang w:val="en-US" w:eastAsia="en-US" w:bidi="en-US"/>
        </w:rPr>
        <w:t xml:space="preserve">chiefly affects </w:t>
      </w:r>
      <w:r>
        <w:rPr>
          <w:color w:val="000000"/>
          <w:spacing w:val="0"/>
          <w:w w:val="100"/>
          <w:position w:val="0"/>
          <w:shd w:val="clear" w:color="auto" w:fill="auto"/>
          <w:lang w:val="en-US" w:eastAsia="en-US" w:bidi="en-US"/>
        </w:rPr>
        <w:t xml:space="preserve">the final focal </w:t>
      </w:r>
      <w:r>
        <w:rPr>
          <w:color w:val="000000"/>
          <w:spacing w:val="0"/>
          <w:w w:val="100"/>
          <w:position w:val="0"/>
          <w:shd w:val="clear" w:color="auto" w:fill="auto"/>
          <w:lang w:val="en-US" w:eastAsia="en-US" w:bidi="en-US"/>
        </w:rPr>
        <w:t xml:space="preserve">distance, making </w:t>
      </w:r>
      <w:r>
        <w:rPr>
          <w:color w:val="000000"/>
          <w:spacing w:val="0"/>
          <w:w w:val="100"/>
          <w:position w:val="0"/>
          <w:shd w:val="clear" w:color="auto" w:fill="auto"/>
          <w:lang w:val="en-US" w:eastAsia="en-US" w:bidi="en-US"/>
        </w:rPr>
        <w:t xml:space="preserve">it </w:t>
      </w:r>
      <w:r>
        <w:rPr>
          <w:color w:val="000000"/>
          <w:spacing w:val="0"/>
          <w:w w:val="100"/>
          <w:position w:val="0"/>
          <w:shd w:val="clear" w:color="auto" w:fill="auto"/>
          <w:lang w:val="en-US" w:eastAsia="en-US" w:bidi="en-US"/>
        </w:rPr>
        <w:t xml:space="preserve">somewhat longer, but </w:t>
      </w:r>
      <w:r>
        <w:rPr>
          <w:color w:val="000000"/>
          <w:spacing w:val="0"/>
          <w:w w:val="100"/>
          <w:position w:val="0"/>
          <w:shd w:val="clear" w:color="auto" w:fill="auto"/>
          <w:lang w:val="en-US" w:eastAsia="en-US" w:bidi="en-US"/>
        </w:rPr>
        <w:t xml:space="preserve">has hardly any </w:t>
      </w:r>
      <w:r>
        <w:rPr>
          <w:color w:val="000000"/>
          <w:spacing w:val="0"/>
          <w:w w:val="100"/>
          <w:position w:val="0"/>
          <w:shd w:val="clear" w:color="auto" w:fill="auto"/>
          <w:lang w:val="fr-FR" w:eastAsia="fr-FR" w:bidi="fr-FR"/>
        </w:rPr>
        <w:t xml:space="preserve">influence </w:t>
      </w:r>
      <w:r>
        <w:rPr>
          <w:color w:val="000000"/>
          <w:spacing w:val="0"/>
          <w:w w:val="100"/>
          <w:position w:val="0"/>
          <w:shd w:val="clear" w:color="auto" w:fill="auto"/>
          <w:lang w:val="en-US" w:eastAsia="en-US" w:bidi="en-US"/>
        </w:rPr>
        <w:t xml:space="preserve">either </w:t>
      </w:r>
      <w:r>
        <w:rPr>
          <w:color w:val="000000"/>
          <w:spacing w:val="0"/>
          <w:w w:val="100"/>
          <w:position w:val="0"/>
          <w:shd w:val="clear" w:color="auto" w:fill="auto"/>
          <w:lang w:val="en-US" w:eastAsia="en-US" w:bidi="en-US"/>
        </w:rPr>
        <w:t xml:space="preserve">on the </w:t>
      </w:r>
      <w:r>
        <w:rPr>
          <w:color w:val="000000"/>
          <w:spacing w:val="0"/>
          <w:w w:val="100"/>
          <w:position w:val="0"/>
          <w:shd w:val="clear" w:color="auto" w:fill="auto"/>
          <w:lang w:val="en-US" w:eastAsia="en-US" w:bidi="en-US"/>
        </w:rPr>
        <w:t xml:space="preserve">chromatic </w:t>
      </w:r>
      <w:r>
        <w:rPr>
          <w:color w:val="000000"/>
          <w:spacing w:val="0"/>
          <w:w w:val="100"/>
          <w:position w:val="0"/>
          <w:shd w:val="clear" w:color="auto" w:fill="auto"/>
          <w:lang w:val="en-US" w:eastAsia="en-US" w:bidi="en-US"/>
        </w:rPr>
        <w:t xml:space="preserve">or spherical aberration. </w:t>
      </w:r>
      <w:r>
        <w:rPr>
          <w:color w:val="000000"/>
          <w:spacing w:val="0"/>
          <w:w w:val="100"/>
          <w:position w:val="0"/>
          <w:shd w:val="clear" w:color="auto" w:fill="auto"/>
          <w:lang w:val="en-US" w:eastAsia="en-US" w:bidi="en-US"/>
        </w:rPr>
        <w:t xml:space="preserve">We do not hesitate to say, that the final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 xml:space="preserve">here given </w:t>
      </w:r>
      <w:r>
        <w:rPr>
          <w:color w:val="000000"/>
          <w:spacing w:val="0"/>
          <w:w w:val="100"/>
          <w:position w:val="0"/>
          <w:shd w:val="clear" w:color="auto" w:fill="auto"/>
          <w:lang w:val="en-US" w:eastAsia="en-US" w:bidi="en-US"/>
        </w:rPr>
        <w:t xml:space="preserve">are abundantly accurate, while they </w:t>
      </w:r>
      <w:r>
        <w:rPr>
          <w:color w:val="000000"/>
          <w:spacing w:val="0"/>
          <w:w w:val="100"/>
          <w:position w:val="0"/>
          <w:shd w:val="clear" w:color="auto" w:fill="auto"/>
          <w:lang w:val="en-US" w:eastAsia="en-US" w:bidi="en-US"/>
        </w:rPr>
        <w:t>are vastly more ma</w:t>
        <w:softHyphen/>
      </w:r>
      <w:r>
        <w:rPr>
          <w:color w:val="000000"/>
          <w:spacing w:val="0"/>
          <w:w w:val="100"/>
          <w:position w:val="0"/>
          <w:shd w:val="clear" w:color="auto" w:fill="auto"/>
          <w:lang w:val="en-US" w:eastAsia="en-US" w:bidi="en-US"/>
        </w:rPr>
        <w:t xml:space="preserve">nageable than those employed by Euler </w:t>
      </w:r>
      <w:r>
        <w:rPr>
          <w:color w:val="000000"/>
          <w:spacing w:val="0"/>
          <w:w w:val="100"/>
          <w:position w:val="0"/>
          <w:shd w:val="clear" w:color="auto" w:fill="auto"/>
          <w:lang w:val="en-US" w:eastAsia="en-US" w:bidi="en-US"/>
        </w:rPr>
        <w:t xml:space="preserve">or D’Alembert. </w:t>
      </w:r>
      <w:r>
        <w:rPr>
          <w:color w:val="000000"/>
          <w:spacing w:val="0"/>
          <w:w w:val="100"/>
          <w:position w:val="0"/>
          <w:shd w:val="clear" w:color="auto" w:fill="auto"/>
          <w:lang w:val="en-US" w:eastAsia="en-US" w:bidi="en-US"/>
        </w:rPr>
        <w:t xml:space="preserve">We have calculated trigonometrically the </w:t>
      </w:r>
      <w:r>
        <w:rPr>
          <w:color w:val="000000"/>
          <w:spacing w:val="0"/>
          <w:w w:val="100"/>
          <w:position w:val="0"/>
          <w:shd w:val="clear" w:color="auto" w:fill="auto"/>
          <w:lang w:val="en-US" w:eastAsia="en-US" w:bidi="en-US"/>
        </w:rPr>
        <w:t xml:space="preserve">progress of the </w:t>
      </w:r>
      <w:r>
        <w:rPr>
          <w:color w:val="000000"/>
          <w:spacing w:val="0"/>
          <w:w w:val="100"/>
          <w:position w:val="0"/>
          <w:shd w:val="clear" w:color="auto" w:fill="auto"/>
          <w:lang w:val="en-US" w:eastAsia="en-US" w:bidi="en-US"/>
        </w:rPr>
        <w:t xml:space="preserve">rays through one of the glasses, which </w:t>
      </w:r>
      <w:r>
        <w:rPr>
          <w:color w:val="000000"/>
          <w:spacing w:val="0"/>
          <w:w w:val="100"/>
          <w:position w:val="0"/>
          <w:shd w:val="clear" w:color="auto" w:fill="auto"/>
          <w:lang w:val="en-US" w:eastAsia="en-US" w:bidi="en-US"/>
        </w:rPr>
        <w:t xml:space="preserve">will be given as an </w:t>
      </w:r>
      <w:r>
        <w:rPr>
          <w:color w:val="000000"/>
          <w:spacing w:val="0"/>
          <w:w w:val="100"/>
          <w:position w:val="0"/>
          <w:shd w:val="clear" w:color="auto" w:fill="auto"/>
          <w:lang w:val="en-US" w:eastAsia="en-US" w:bidi="en-US"/>
        </w:rPr>
        <w:t xml:space="preserve">example, giving </w:t>
      </w:r>
      <w:r>
        <w:rPr>
          <w:color w:val="000000"/>
          <w:spacing w:val="0"/>
          <w:w w:val="100"/>
          <w:position w:val="0"/>
          <w:shd w:val="clear" w:color="auto" w:fill="auto"/>
          <w:lang w:val="en-US" w:eastAsia="en-US" w:bidi="en-US"/>
        </w:rPr>
        <w:t xml:space="preserve">it a </w:t>
      </w:r>
      <w:r>
        <w:rPr>
          <w:color w:val="000000"/>
          <w:spacing w:val="0"/>
          <w:w w:val="100"/>
          <w:position w:val="0"/>
          <w:shd w:val="clear" w:color="auto" w:fill="auto"/>
          <w:lang w:val="en-US" w:eastAsia="en-US" w:bidi="en-US"/>
        </w:rPr>
        <w:t xml:space="preserve">very extravagant </w:t>
      </w:r>
      <w:r>
        <w:rPr>
          <w:color w:val="000000"/>
          <w:spacing w:val="0"/>
          <w:w w:val="100"/>
          <w:position w:val="0"/>
          <w:shd w:val="clear" w:color="auto" w:fill="auto"/>
          <w:lang w:val="en-US" w:eastAsia="en-US" w:bidi="en-US"/>
        </w:rPr>
        <w:t>aperture, that the er</w:t>
        <w:softHyphen/>
      </w:r>
      <w:r>
        <w:rPr>
          <w:color w:val="000000"/>
          <w:spacing w:val="0"/>
          <w:w w:val="100"/>
          <w:position w:val="0"/>
          <w:shd w:val="clear" w:color="auto" w:fill="auto"/>
          <w:lang w:val="en-US" w:eastAsia="en-US" w:bidi="en-US"/>
        </w:rPr>
        <w:t xml:space="preserve">rors of the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 xml:space="preserve">might be very remarkable. </w:t>
      </w:r>
      <w:r>
        <w:rPr>
          <w:color w:val="000000"/>
          <w:spacing w:val="0"/>
          <w:w w:val="100"/>
          <w:position w:val="0"/>
          <w:shd w:val="clear" w:color="auto" w:fill="auto"/>
          <w:lang w:val="en-US" w:eastAsia="en-US" w:bidi="en-US"/>
        </w:rPr>
        <w:t xml:space="preserve">We found </w:t>
      </w:r>
      <w:r>
        <w:rPr>
          <w:color w:val="000000"/>
          <w:spacing w:val="0"/>
          <w:w w:val="100"/>
          <w:position w:val="0"/>
          <w:shd w:val="clear" w:color="auto" w:fill="auto"/>
          <w:lang w:val="en-US" w:eastAsia="en-US" w:bidi="en-US"/>
        </w:rPr>
        <w:t xml:space="preserve">the real aberration exceed the aberration </w:t>
      </w:r>
      <w:r>
        <w:rPr>
          <w:color w:val="000000"/>
          <w:spacing w:val="0"/>
          <w:w w:val="100"/>
          <w:position w:val="0"/>
          <w:shd w:val="clear" w:color="auto" w:fill="auto"/>
          <w:lang w:val="en-US" w:eastAsia="en-US" w:bidi="en-US"/>
        </w:rPr>
        <w:t xml:space="preserve">assigned by the </w:t>
      </w:r>
      <w:r>
        <w:rPr>
          <w:color w:val="000000"/>
          <w:spacing w:val="0"/>
          <w:w w:val="100"/>
          <w:position w:val="0"/>
          <w:shd w:val="clear" w:color="auto" w:fill="auto"/>
          <w:lang w:val="en-US" w:eastAsia="en-US" w:bidi="en-US"/>
        </w:rPr>
        <w:t xml:space="preserve">formula by no more than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59</w:t>
      </w:r>
      <w:r>
        <w:rPr>
          <w:color w:val="000000"/>
          <w:spacing w:val="0"/>
          <w:w w:val="100"/>
          <w:position w:val="0"/>
          <w:shd w:val="clear" w:color="auto" w:fill="auto"/>
          <w:lang w:val="en-US" w:eastAsia="en-US" w:bidi="en-US"/>
        </w:rPr>
        <w:t xml:space="preserve">th part, a difference </w:t>
      </w:r>
      <w:r>
        <w:rPr>
          <w:color w:val="000000"/>
          <w:spacing w:val="0"/>
          <w:w w:val="100"/>
          <w:position w:val="0"/>
          <w:shd w:val="clear" w:color="auto" w:fill="auto"/>
          <w:lang w:val="en-US" w:eastAsia="en-US" w:bidi="en-US"/>
        </w:rPr>
        <w:t xml:space="preserve">which is </w:t>
      </w:r>
      <w:r>
        <w:rPr>
          <w:color w:val="000000"/>
          <w:spacing w:val="0"/>
          <w:w w:val="100"/>
          <w:position w:val="0"/>
          <w:shd w:val="clear" w:color="auto" w:fill="auto"/>
          <w:lang w:val="en-US" w:eastAsia="en-US" w:bidi="en-US"/>
        </w:rPr>
        <w:t xml:space="preserve">quite insignificant. The process here given </w:t>
      </w:r>
      <w:r>
        <w:rPr>
          <w:color w:val="000000"/>
          <w:spacing w:val="0"/>
          <w:w w:val="100"/>
          <w:position w:val="0"/>
          <w:shd w:val="clear" w:color="auto" w:fill="auto"/>
          <w:lang w:val="en-US" w:eastAsia="en-US" w:bidi="en-US"/>
        </w:rPr>
        <w:t>derives its sim</w:t>
        <w:softHyphen/>
      </w:r>
      <w:r>
        <w:rPr>
          <w:color w:val="000000"/>
          <w:spacing w:val="0"/>
          <w:w w:val="100"/>
          <w:position w:val="0"/>
          <w:shd w:val="clear" w:color="auto" w:fill="auto"/>
          <w:lang w:val="en-US" w:eastAsia="en-US" w:bidi="en-US"/>
        </w:rPr>
        <w:t xml:space="preserve">plicity from the frequent occurrence of </w:t>
      </w:r>
      <w:r>
        <w:rPr>
          <w:color w:val="000000"/>
          <w:spacing w:val="0"/>
          <w:w w:val="100"/>
          <w:position w:val="0"/>
          <w:shd w:val="clear" w:color="auto" w:fill="auto"/>
          <w:lang w:val="en-US" w:eastAsia="en-US" w:bidi="en-US"/>
        </w:rPr>
        <w:t xml:space="preserve">harmonic proportions </w:t>
      </w:r>
      <w:r>
        <w:rPr>
          <w:color w:val="000000"/>
          <w:spacing w:val="0"/>
          <w:w w:val="100"/>
          <w:position w:val="0"/>
          <w:shd w:val="clear" w:color="auto" w:fill="auto"/>
          <w:lang w:val="en-US" w:eastAsia="en-US" w:bidi="en-US"/>
        </w:rPr>
        <w:t xml:space="preserve">in all optical theorems. This enabled </w:t>
      </w:r>
      <w:r>
        <w:rPr>
          <w:color w:val="000000"/>
          <w:spacing w:val="0"/>
          <w:w w:val="100"/>
          <w:position w:val="0"/>
          <w:shd w:val="clear" w:color="auto" w:fill="auto"/>
          <w:lang w:val="en-US" w:eastAsia="en-US" w:bidi="en-US"/>
        </w:rPr>
        <w:t>M. Clairaut to em</w:t>
        <w:softHyphen/>
      </w:r>
      <w:r>
        <w:rPr>
          <w:color w:val="000000"/>
          <w:spacing w:val="0"/>
          <w:w w:val="100"/>
          <w:position w:val="0"/>
          <w:shd w:val="clear" w:color="auto" w:fill="auto"/>
          <w:lang w:val="en-US" w:eastAsia="en-US" w:bidi="en-US"/>
        </w:rPr>
        <w:t xml:space="preserve">ploy the reciprocals of the radii </w:t>
      </w:r>
      <w:r>
        <w:rPr>
          <w:color w:val="000000"/>
          <w:spacing w:val="0"/>
          <w:w w:val="100"/>
          <w:position w:val="0"/>
          <w:shd w:val="clear" w:color="auto" w:fill="auto"/>
          <w:lang w:val="en-US" w:eastAsia="en-US" w:bidi="en-US"/>
        </w:rPr>
        <w:t xml:space="preserve">and distances with so much </w:t>
      </w:r>
      <w:r>
        <w:rPr>
          <w:color w:val="000000"/>
          <w:spacing w:val="0"/>
          <w:w w:val="100"/>
          <w:position w:val="0"/>
          <w:shd w:val="clear" w:color="auto" w:fill="auto"/>
          <w:lang w:val="en-US" w:eastAsia="en-US" w:bidi="en-US"/>
        </w:rPr>
        <w:t>simplicity and generality.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We consider it as another advantage of </w:t>
      </w:r>
      <w:r>
        <w:rPr>
          <w:color w:val="000000"/>
          <w:spacing w:val="0"/>
          <w:w w:val="100"/>
          <w:position w:val="0"/>
          <w:shd w:val="clear" w:color="auto" w:fill="auto"/>
          <w:lang w:val="en-US" w:eastAsia="en-US" w:bidi="en-US"/>
        </w:rPr>
        <w:t>M. Clairaut’s me</w:t>
        <w:softHyphen/>
        <w:t xml:space="preserve">thod, </w:t>
      </w:r>
      <w:r>
        <w:rPr>
          <w:color w:val="000000"/>
          <w:spacing w:val="0"/>
          <w:w w:val="100"/>
          <w:position w:val="0"/>
          <w:shd w:val="clear" w:color="auto" w:fill="auto"/>
          <w:lang w:val="en-US" w:eastAsia="en-US" w:bidi="en-US"/>
        </w:rPr>
        <w:t xml:space="preserve">that it gives, by the way,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 xml:space="preserve">for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more ordi</w:t>
        <w:softHyphen/>
      </w:r>
      <w:r>
        <w:rPr>
          <w:color w:val="000000"/>
          <w:spacing w:val="0"/>
          <w:w w:val="100"/>
          <w:position w:val="0"/>
          <w:shd w:val="clear" w:color="auto" w:fill="auto"/>
          <w:lang w:val="en-US" w:eastAsia="en-US" w:bidi="en-US"/>
        </w:rPr>
        <w:t xml:space="preserve">nary questions in optics, which are of wonderful </w:t>
      </w:r>
      <w:r>
        <w:rPr>
          <w:color w:val="000000"/>
          <w:spacing w:val="0"/>
          <w:w w:val="100"/>
          <w:position w:val="0"/>
          <w:shd w:val="clear" w:color="auto" w:fill="auto"/>
          <w:lang w:val="en-US" w:eastAsia="en-US" w:bidi="en-US"/>
        </w:rPr>
        <w:t xml:space="preserve">simplicity, and </w:t>
      </w:r>
      <w:r>
        <w:rPr>
          <w:color w:val="000000"/>
          <w:spacing w:val="0"/>
          <w:w w:val="100"/>
          <w:position w:val="0"/>
          <w:shd w:val="clear" w:color="auto" w:fill="auto"/>
          <w:lang w:val="en-US" w:eastAsia="en-US" w:bidi="en-US"/>
        </w:rPr>
        <w:t xml:space="preserve">most easily remembered. The chief problems </w:t>
      </w:r>
      <w:r>
        <w:rPr>
          <w:color w:val="000000"/>
          <w:spacing w:val="0"/>
          <w:w w:val="100"/>
          <w:position w:val="0"/>
          <w:shd w:val="clear" w:color="auto" w:fill="auto"/>
          <w:lang w:val="en-US" w:eastAsia="en-US" w:bidi="en-US"/>
        </w:rPr>
        <w:t xml:space="preserve">in the </w:t>
      </w:r>
      <w:r>
        <w:rPr>
          <w:color w:val="000000"/>
          <w:spacing w:val="0"/>
          <w:w w:val="100"/>
          <w:position w:val="0"/>
          <w:shd w:val="clear" w:color="auto" w:fill="auto"/>
          <w:lang w:val="en-US" w:eastAsia="en-US" w:bidi="en-US"/>
        </w:rPr>
        <w:t xml:space="preserve">elementary construction of optical instruments </w:t>
      </w:r>
      <w:r>
        <w:rPr>
          <w:color w:val="000000"/>
          <w:spacing w:val="0"/>
          <w:w w:val="100"/>
          <w:position w:val="0"/>
          <w:shd w:val="clear" w:color="auto" w:fill="auto"/>
          <w:lang w:val="en-US" w:eastAsia="en-US" w:bidi="en-US"/>
        </w:rPr>
        <w:t xml:space="preserve">relate to the </w:t>
      </w:r>
      <w:r>
        <w:rPr>
          <w:color w:val="000000"/>
          <w:spacing w:val="0"/>
          <w:w w:val="100"/>
          <w:position w:val="0"/>
          <w:shd w:val="clear" w:color="auto" w:fill="auto"/>
          <w:lang w:val="en-US" w:eastAsia="en-US" w:bidi="en-US"/>
        </w:rPr>
        <w:t xml:space="preserve">focal distances of central rays. This determines </w:t>
      </w:r>
      <w:r>
        <w:rPr>
          <w:color w:val="000000"/>
          <w:spacing w:val="0"/>
          <w:w w:val="100"/>
          <w:position w:val="0"/>
          <w:shd w:val="clear" w:color="auto" w:fill="auto"/>
          <w:lang w:val="en-US" w:eastAsia="en-US" w:bidi="en-US"/>
        </w:rPr>
        <w:t xml:space="preserve">the focal </w:t>
      </w:r>
      <w:r>
        <w:rPr>
          <w:color w:val="000000"/>
          <w:spacing w:val="0"/>
          <w:w w:val="100"/>
          <w:position w:val="0"/>
          <w:shd w:val="clear" w:color="auto" w:fill="auto"/>
          <w:lang w:val="en-US" w:eastAsia="en-US" w:bidi="en-US"/>
        </w:rPr>
        <w:t xml:space="preserve">distances and arrangement of the glasses. </w:t>
      </w:r>
      <w:r>
        <w:rPr>
          <w:color w:val="000000"/>
          <w:spacing w:val="0"/>
          <w:w w:val="100"/>
          <w:position w:val="0"/>
          <w:shd w:val="clear" w:color="auto" w:fill="auto"/>
          <w:lang w:val="en-US" w:eastAsia="en-US" w:bidi="en-US"/>
        </w:rPr>
        <w:t xml:space="preserve">All the rest may </w:t>
      </w:r>
      <w:r>
        <w:rPr>
          <w:color w:val="000000"/>
          <w:spacing w:val="0"/>
          <w:w w:val="100"/>
          <w:position w:val="0"/>
          <w:shd w:val="clear" w:color="auto" w:fill="auto"/>
          <w:lang w:val="en-US" w:eastAsia="en-US" w:bidi="en-US"/>
        </w:rPr>
        <w:t xml:space="preserve">be called the refinement of optics ; teaching us </w:t>
      </w:r>
      <w:r>
        <w:rPr>
          <w:color w:val="000000"/>
          <w:spacing w:val="0"/>
          <w:w w:val="100"/>
          <w:position w:val="0"/>
          <w:shd w:val="clear" w:color="auto" w:fill="auto"/>
          <w:lang w:val="en-US" w:eastAsia="en-US" w:bidi="en-US"/>
        </w:rPr>
        <w:t xml:space="preserve">how to avoid </w:t>
      </w:r>
      <w:r>
        <w:rPr>
          <w:color w:val="000000"/>
          <w:spacing w:val="0"/>
          <w:w w:val="100"/>
          <w:position w:val="0"/>
          <w:shd w:val="clear" w:color="auto" w:fill="auto"/>
          <w:lang w:val="en-US" w:eastAsia="en-US" w:bidi="en-US"/>
        </w:rPr>
        <w:t xml:space="preserve">or correct the indistinctness, the colours, </w:t>
      </w:r>
      <w:r>
        <w:rPr>
          <w:color w:val="000000"/>
          <w:spacing w:val="0"/>
          <w:w w:val="100"/>
          <w:position w:val="0"/>
          <w:shd w:val="clear" w:color="auto" w:fill="auto"/>
          <w:lang w:val="en-US" w:eastAsia="en-US" w:bidi="en-US"/>
        </w:rPr>
        <w:t xml:space="preserve">and the distortions, </w:t>
      </w:r>
      <w:r>
        <w:rPr>
          <w:color w:val="000000"/>
          <w:spacing w:val="0"/>
          <w:w w:val="100"/>
          <w:position w:val="0"/>
          <w:shd w:val="clear" w:color="auto" w:fill="auto"/>
          <w:lang w:val="en-US" w:eastAsia="en-US" w:bidi="en-US"/>
        </w:rPr>
        <w:t xml:space="preserve">which are produced in the images formed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en-US" w:eastAsia="en-US" w:bidi="en-US"/>
        </w:rPr>
        <w:t xml:space="preserve">these </w:t>
      </w:r>
      <w:r>
        <w:rPr>
          <w:color w:val="000000"/>
          <w:spacing w:val="0"/>
          <w:w w:val="100"/>
          <w:position w:val="0"/>
          <w:shd w:val="clear" w:color="auto" w:fill="auto"/>
          <w:lang w:val="en-US" w:eastAsia="en-US" w:bidi="en-US"/>
        </w:rPr>
        <w:t xml:space="preserve">simple </w:t>
      </w:r>
      <w:r>
        <w:rPr>
          <w:color w:val="000000"/>
          <w:spacing w:val="0"/>
          <w:w w:val="100"/>
          <w:position w:val="0"/>
          <w:shd w:val="clear" w:color="auto" w:fill="auto"/>
          <w:lang w:val="en-US" w:eastAsia="en-US" w:bidi="en-US"/>
        </w:rPr>
        <w:t>constructions.</w:t>
      </w:r>
    </w:p>
    <w:p>
      <w:pPr>
        <w:pStyle w:val="Style3"/>
        <w:keepNext w:val="0"/>
        <w:keepLines w:val="0"/>
        <w:widowControl w:val="0"/>
        <w:shd w:val="clear" w:color="auto" w:fill="auto"/>
        <w:tabs>
          <w:tab w:pos="2628" w:val="left"/>
          <w:tab w:pos="3758" w:val="left"/>
        </w:tabs>
        <w:bidi w:val="0"/>
        <w:spacing w:line="257" w:lineRule="auto"/>
        <w:ind w:left="0" w:firstLine="360"/>
        <w:jc w:val="left"/>
      </w:pPr>
      <w:r>
        <w:rPr>
          <w:color w:val="000000"/>
          <w:spacing w:val="0"/>
          <w:w w:val="100"/>
          <w:position w:val="0"/>
          <w:shd w:val="clear" w:color="auto" w:fill="auto"/>
          <w:lang w:val="en-US" w:eastAsia="en-US" w:bidi="en-US"/>
        </w:rPr>
        <w:t xml:space="preserve">Let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be to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 xml:space="preserve">as the sine of incidence </w:t>
      </w:r>
      <w:r>
        <w:rPr>
          <w:color w:val="000000"/>
          <w:spacing w:val="0"/>
          <w:w w:val="100"/>
          <w:position w:val="0"/>
          <w:shd w:val="clear" w:color="auto" w:fill="auto"/>
          <w:lang w:val="en-US" w:eastAsia="en-US" w:bidi="en-US"/>
        </w:rPr>
        <w:t>to the sine of re</w:t>
        <w:softHyphen/>
      </w:r>
      <w:r>
        <w:rPr>
          <w:color w:val="000000"/>
          <w:spacing w:val="0"/>
          <w:w w:val="100"/>
          <w:position w:val="0"/>
          <w:shd w:val="clear" w:color="auto" w:fill="auto"/>
          <w:lang w:val="en-US" w:eastAsia="en-US" w:bidi="en-US"/>
        </w:rPr>
        <w:t xml:space="preserve">fraction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let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be the radii of </w:t>
      </w:r>
      <w:r>
        <w:rPr>
          <w:color w:val="000000"/>
          <w:spacing w:val="0"/>
          <w:w w:val="100"/>
          <w:position w:val="0"/>
          <w:shd w:val="clear" w:color="auto" w:fill="auto"/>
          <w:lang w:val="en-US" w:eastAsia="en-US" w:bidi="en-US"/>
        </w:rPr>
        <w:t>the anterior and pos</w:t>
        <w:softHyphen/>
      </w:r>
      <w:r>
        <w:rPr>
          <w:color w:val="000000"/>
          <w:spacing w:val="0"/>
          <w:w w:val="100"/>
          <w:position w:val="0"/>
          <w:shd w:val="clear" w:color="auto" w:fill="auto"/>
          <w:lang w:val="en-US" w:eastAsia="en-US" w:bidi="en-US"/>
        </w:rPr>
        <w:t xml:space="preserve">terior surfaces of a lens </w:t>
      </w:r>
      <w:r>
        <w:rPr>
          <w:color w:val="000000"/>
          <w:spacing w:val="0"/>
          <w:w w:val="100"/>
          <w:position w:val="0"/>
          <w:shd w:val="clear" w:color="auto" w:fill="auto"/>
          <w:lang w:val="en-US" w:eastAsia="en-US" w:bidi="en-US"/>
        </w:rPr>
        <w:t xml:space="preserve">; let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be the distance </w:t>
      </w:r>
      <w:r>
        <w:rPr>
          <w:color w:val="000000"/>
          <w:spacing w:val="0"/>
          <w:w w:val="100"/>
          <w:position w:val="0"/>
          <w:shd w:val="clear" w:color="auto" w:fill="auto"/>
          <w:lang w:val="en-US" w:eastAsia="en-US" w:bidi="en-US"/>
        </w:rPr>
        <w:t>of the ra</w:t>
        <w:softHyphen/>
      </w:r>
      <w:r>
        <w:rPr>
          <w:color w:val="000000"/>
          <w:spacing w:val="0"/>
          <w:w w:val="100"/>
          <w:position w:val="0"/>
          <w:shd w:val="clear" w:color="auto" w:fill="auto"/>
          <w:lang w:val="en-US" w:eastAsia="en-US" w:bidi="en-US"/>
        </w:rPr>
        <w:t xml:space="preserve">diant point,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en-US" w:eastAsia="en-US" w:bidi="en-US"/>
        </w:rPr>
        <w:t xml:space="preserve">the focus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incident central </w:t>
      </w:r>
      <w:r>
        <w:rPr>
          <w:color w:val="000000"/>
          <w:spacing w:val="0"/>
          <w:w w:val="100"/>
          <w:position w:val="0"/>
          <w:shd w:val="clear" w:color="auto" w:fill="auto"/>
          <w:lang w:val="en-US" w:eastAsia="en-US" w:bidi="en-US"/>
        </w:rPr>
        <w:t xml:space="preserve">rays, and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the </w:t>
      </w:r>
      <w:r>
        <w:rPr>
          <w:color w:val="000000"/>
          <w:spacing w:val="0"/>
          <w:w w:val="100"/>
          <w:position w:val="0"/>
          <w:shd w:val="clear" w:color="auto" w:fill="auto"/>
          <w:lang w:val="en-US" w:eastAsia="en-US" w:bidi="en-US"/>
        </w:rPr>
        <w:t xml:space="preserve">distance of the conjugate focus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and let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be the principal focal </w:t>
      </w:r>
      <w:r>
        <w:rPr>
          <w:color w:val="000000"/>
          <w:spacing w:val="0"/>
          <w:w w:val="100"/>
          <w:position w:val="0"/>
          <w:shd w:val="clear" w:color="auto" w:fill="auto"/>
          <w:lang w:val="en-US" w:eastAsia="en-US" w:bidi="en-US"/>
        </w:rPr>
        <w:t xml:space="preserve">distance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lens, </w:t>
      </w:r>
      <w:r>
        <w:rPr>
          <w:color w:val="000000"/>
          <w:spacing w:val="0"/>
          <w:w w:val="100"/>
          <w:position w:val="0"/>
          <w:shd w:val="clear" w:color="auto" w:fill="auto"/>
          <w:lang w:val="en-US" w:eastAsia="en-US" w:bidi="en-US"/>
        </w:rPr>
        <w:t xml:space="preserve">or the focal </w:t>
      </w:r>
      <w:r>
        <w:rPr>
          <w:color w:val="000000"/>
          <w:spacing w:val="0"/>
          <w:w w:val="100"/>
          <w:position w:val="0"/>
          <w:shd w:val="clear" w:color="auto" w:fill="auto"/>
          <w:lang w:val="en-US" w:eastAsia="en-US" w:bidi="en-US"/>
        </w:rPr>
        <w:t xml:space="preserve">distance of parallel </w:t>
      </w:r>
      <w:r>
        <w:rPr>
          <w:color w:val="000000"/>
          <w:spacing w:val="0"/>
          <w:w w:val="100"/>
          <w:position w:val="0"/>
          <w:shd w:val="clear" w:color="auto" w:fill="auto"/>
          <w:lang w:val="en-US" w:eastAsia="en-US" w:bidi="en-US"/>
        </w:rPr>
        <w:t xml:space="preserve">rays. Make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equal to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a</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 xml:space="preserve">let the same </w:t>
      </w:r>
      <w:r>
        <w:rPr>
          <w:color w:val="000000"/>
          <w:spacing w:val="0"/>
          <w:w w:val="100"/>
          <w:position w:val="0"/>
          <w:shd w:val="clear" w:color="auto" w:fill="auto"/>
          <w:lang w:val="en-US" w:eastAsia="en-US" w:bidi="en-US"/>
        </w:rPr>
        <w:t xml:space="preserve">letters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b', </w:t>
      </w:r>
      <w:r>
        <w:rPr>
          <w:i/>
          <w:iCs/>
          <w:color w:val="000000"/>
          <w:spacing w:val="0"/>
          <w:w w:val="100"/>
          <w:position w:val="0"/>
          <w:shd w:val="clear" w:color="auto" w:fill="auto"/>
          <w:lang w:val="en-US" w:eastAsia="en-US" w:bidi="en-US"/>
        </w:rPr>
        <w:t>r</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&amp;c. express the same things for a second lens </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a", b'', 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&amp;c. express them for a third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and so </w:t>
      </w:r>
      <w:r>
        <w:rPr>
          <w:color w:val="000000"/>
          <w:spacing w:val="0"/>
          <w:w w:val="100"/>
          <w:position w:val="0"/>
          <w:shd w:val="clear" w:color="auto" w:fill="auto"/>
          <w:lang w:val="en-US" w:eastAsia="en-US" w:bidi="en-US"/>
        </w:rPr>
        <w:t xml:space="preserve">on. Then we have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f</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1.1.1 </w:t>
      </w:r>
      <w:r>
        <w:rPr>
          <w:i/>
          <w:iCs/>
          <w:color w:val="000000"/>
          <w:spacing w:val="0"/>
          <w:w w:val="100"/>
          <w:position w:val="0"/>
          <w:shd w:val="clear" w:color="auto" w:fill="auto"/>
          <w:lang w:val="en-US" w:eastAsia="en-US" w:bidi="en-US"/>
        </w:rPr>
        <w:t>ml—</w:t>
      </w:r>
      <w:r>
        <w:rPr>
          <w:color w:val="000000"/>
          <w:spacing w:val="0"/>
          <w:w w:val="100"/>
          <w:position w:val="0"/>
          <w:shd w:val="clear" w:color="auto" w:fill="auto"/>
          <w:lang w:val="en-US" w:eastAsia="en-US" w:bidi="en-US"/>
        </w:rPr>
        <w:t xml:space="preserve">l </w:t>
      </w:r>
      <w:r>
        <w:rPr>
          <w:color w:val="000000"/>
          <w:spacing w:val="0"/>
          <w:w w:val="100"/>
          <w:position w:val="0"/>
          <w:shd w:val="clear" w:color="auto" w:fill="auto"/>
          <w:lang w:val="en-US" w:eastAsia="en-US" w:bidi="en-US"/>
        </w:rPr>
        <w:t>.1</w:t>
        <w:tab/>
        <w:t xml:space="preserve">1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1</w:t>
        <w:tab/>
        <w:t>1</w:t>
      </w:r>
    </w:p>
    <w:p>
      <w:pPr>
        <w:pStyle w:val="Style3"/>
        <w:keepNext w:val="0"/>
        <w:keepLines w:val="0"/>
        <w:widowControl w:val="0"/>
        <w:shd w:val="clear" w:color="auto" w:fill="auto"/>
        <w:bidi w:val="0"/>
        <w:spacing w:line="257" w:lineRule="auto"/>
        <w:ind w:left="360" w:hanging="360"/>
        <w:jc w:val="left"/>
      </w:pPr>
      <w:r>
        <w:rPr>
          <w:i/>
          <w:iCs/>
          <w:color w:val="000000"/>
          <w:spacing w:val="0"/>
          <w:w w:val="100"/>
          <w:position w:val="0"/>
          <w:shd w:val="clear" w:color="auto" w:fill="auto"/>
          <w:lang w:val="en-US" w:eastAsia="en-US" w:bidi="en-US"/>
        </w:rPr>
        <w:t xml:space="preserve">f~~~~n~ </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~r' f'~ ri " </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r</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f</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 xml:space="preserve">~ n" </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c</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Therefore, when the incident light is </w:t>
      </w:r>
      <w:r>
        <w:rPr>
          <w:color w:val="000000"/>
          <w:spacing w:val="0"/>
          <w:w w:val="100"/>
          <w:position w:val="0"/>
          <w:shd w:val="clear" w:color="auto" w:fill="auto"/>
          <w:lang w:val="en-US" w:eastAsia="en-US" w:bidi="en-US"/>
        </w:rPr>
        <w:t xml:space="preserve">parallel, and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infinite,</w:t>
      </w:r>
    </w:p>
    <w:p>
      <w:pPr>
        <w:pStyle w:val="Style3"/>
        <w:keepNext w:val="0"/>
        <w:keepLines w:val="0"/>
        <w:widowControl w:val="0"/>
        <w:shd w:val="clear" w:color="auto" w:fill="auto"/>
        <w:tabs>
          <w:tab w:pos="688" w:val="left"/>
          <w:tab w:pos="1868" w:val="left"/>
          <w:tab w:pos="2628" w:val="left"/>
          <w:tab w:pos="2912" w:val="left"/>
        </w:tabs>
        <w:bidi w:val="0"/>
        <w:spacing w:line="257" w:lineRule="auto"/>
        <w:ind w:left="0" w:firstLine="360"/>
        <w:jc w:val="left"/>
      </w:pP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ab/>
        <w:t xml:space="preserve">1 </w:t>
      </w:r>
      <w:r>
        <w:rPr>
          <w:color w:val="000000"/>
          <w:spacing w:val="0"/>
          <w:w w:val="100"/>
          <w:position w:val="0"/>
          <w:shd w:val="clear" w:color="auto" w:fill="auto"/>
          <w:lang w:val="en-US" w:eastAsia="en-US" w:bidi="en-US"/>
        </w:rPr>
        <w:t xml:space="preserve">rn— </w:t>
      </w:r>
      <w:r>
        <w:rPr>
          <w:color w:val="000000"/>
          <w:spacing w:val="0"/>
          <w:w w:val="100"/>
          <w:position w:val="0"/>
          <w:shd w:val="clear" w:color="auto" w:fill="auto"/>
          <w:lang w:val="en-US" w:eastAsia="en-US" w:bidi="en-US"/>
        </w:rPr>
        <w:t xml:space="preserve">l </w:t>
      </w:r>
      <w:r>
        <w:rPr>
          <w:color w:val="000000"/>
          <w:spacing w:val="0"/>
          <w:w w:val="100"/>
          <w:position w:val="0"/>
          <w:shd w:val="clear" w:color="auto" w:fill="auto"/>
          <w:lang w:val="en-US" w:eastAsia="en-US" w:bidi="en-US"/>
        </w:rPr>
        <w:t>1</w:t>
        <w:tab/>
        <w:t>m'—1</w:t>
        <w:tab/>
      </w:r>
      <w:r>
        <w:rPr>
          <w:color w:val="000000"/>
          <w:spacing w:val="0"/>
          <w:w w:val="100"/>
          <w:position w:val="0"/>
          <w:shd w:val="clear" w:color="auto" w:fill="auto"/>
          <w:lang w:val="en-US" w:eastAsia="en-US" w:bidi="en-US"/>
        </w:rPr>
        <w:t>1</w:t>
        <w:tab/>
      </w:r>
      <w:r>
        <w:rPr>
          <w:i/>
          <w:iCs/>
          <w:color w:val="000000"/>
          <w:spacing w:val="0"/>
          <w:w w:val="100"/>
          <w:position w:val="0"/>
          <w:shd w:val="clear" w:color="auto" w:fill="auto"/>
          <w:lang w:val="en-US" w:eastAsia="en-US" w:bidi="en-US"/>
        </w:rPr>
        <w:t xml:space="preserve">m"-^l </w:t>
      </w:r>
      <w:r>
        <w:rPr>
          <w:i/>
          <w:iCs/>
          <w:color w:val="000000"/>
          <w:spacing w:val="0"/>
          <w:w w:val="100"/>
          <w:position w:val="0"/>
          <w:shd w:val="clear" w:color="auto" w:fill="auto"/>
          <w:vertAlign w:val="subscript"/>
          <w:lang w:val="en-US" w:eastAsia="en-US" w:bidi="en-US"/>
        </w:rPr>
        <w:t>t</w:t>
      </w:r>
    </w:p>
    <w:p>
      <w:pPr>
        <w:pStyle w:val="Style3"/>
        <w:keepNext w:val="0"/>
        <w:keepLines w:val="0"/>
        <w:widowControl w:val="0"/>
        <w:shd w:val="clear" w:color="auto" w:fill="auto"/>
        <w:tabs>
          <w:tab w:leader="hyphen" w:pos="1387" w:val="left"/>
          <w:tab w:leader="hyphen" w:pos="2087" w:val="left"/>
          <w:tab w:leader="hyphen" w:pos="3120" w:val="left"/>
        </w:tabs>
        <w:bidi w:val="0"/>
        <w:spacing w:line="180" w:lineRule="auto"/>
        <w:ind w:left="0" w:firstLine="0"/>
        <w:jc w:val="left"/>
      </w:pPr>
      <w:r>
        <w:rPr>
          <w:color w:val="000000"/>
          <w:spacing w:val="0"/>
          <w:w w:val="100"/>
          <w:position w:val="0"/>
          <w:shd w:val="clear" w:color="auto" w:fill="auto"/>
          <w:lang w:val="en-US" w:eastAsia="en-US" w:bidi="en-US"/>
        </w:rPr>
        <w:t xml:space="preserve">we </w:t>
      </w:r>
      <w:r>
        <w:rPr>
          <w:color w:val="000000"/>
          <w:spacing w:val="0"/>
          <w:w w:val="100"/>
          <w:position w:val="0"/>
          <w:shd w:val="clear" w:color="auto" w:fill="auto"/>
          <w:lang w:val="en-US" w:eastAsia="en-US" w:bidi="en-US"/>
        </w:rPr>
        <w:t xml:space="preserve">have -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w:t>
        <w:tab/>
        <w:t>-</w:t>
      </w:r>
      <w:r>
        <w:rPr>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 xml:space="preserve">— ; —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&amp;c.</w:t>
      </w:r>
    </w:p>
    <w:p>
      <w:pPr>
        <w:pStyle w:val="Style3"/>
        <w:keepNext w:val="0"/>
        <w:keepLines w:val="0"/>
        <w:widowControl w:val="0"/>
        <w:shd w:val="clear" w:color="auto" w:fill="auto"/>
        <w:bidi w:val="0"/>
        <w:spacing w:line="180" w:lineRule="auto"/>
        <w:ind w:left="0" w:firstLine="360"/>
        <w:jc w:val="left"/>
      </w:pPr>
      <w:r>
        <w:rPr>
          <w:i/>
          <w:iCs/>
          <w:color w:val="000000"/>
          <w:spacing w:val="0"/>
          <w:w w:val="100"/>
          <w:position w:val="0"/>
          <w:shd w:val="clear" w:color="auto" w:fill="auto"/>
          <w:lang w:val="en-US" w:eastAsia="en-US" w:bidi="en-US"/>
        </w:rPr>
        <w:t>p n pl ri ρ* n"</w:t>
      </w:r>
    </w:p>
    <w:p>
      <w:pPr>
        <w:pStyle w:val="Style3"/>
        <w:keepNext w:val="0"/>
        <w:keepLines w:val="0"/>
        <w:widowControl w:val="0"/>
        <w:shd w:val="clear" w:color="auto" w:fill="auto"/>
        <w:bidi w:val="0"/>
        <w:spacing w:line="444" w:lineRule="auto"/>
        <w:ind w:left="0" w:firstLine="360"/>
        <w:jc w:val="left"/>
      </w:pPr>
      <w:r>
        <w:rPr>
          <w:color w:val="000000"/>
          <w:spacing w:val="0"/>
          <w:w w:val="100"/>
          <w:position w:val="0"/>
          <w:shd w:val="clear" w:color="auto" w:fill="auto"/>
          <w:lang w:val="en-US" w:eastAsia="en-US" w:bidi="en-US"/>
        </w:rPr>
        <w:t xml:space="preserve">And when several lenses are contiguous, </w:t>
      </w:r>
      <w:r>
        <w:rPr>
          <w:color w:val="000000"/>
          <w:spacing w:val="0"/>
          <w:w w:val="100"/>
          <w:position w:val="0"/>
          <w:shd w:val="clear" w:color="auto" w:fill="auto"/>
          <w:lang w:val="en-US" w:eastAsia="en-US" w:bidi="en-US"/>
        </w:rPr>
        <w:t>so that their in</w:t>
        <w:softHyphen/>
        <w:t xml:space="preserve">tervals may </w:t>
      </w:r>
      <w:r>
        <w:rPr>
          <w:color w:val="000000"/>
          <w:spacing w:val="0"/>
          <w:w w:val="100"/>
          <w:position w:val="0"/>
          <w:shd w:val="clear" w:color="auto" w:fill="auto"/>
          <w:lang w:val="en-US" w:eastAsia="en-US" w:bidi="en-US"/>
        </w:rPr>
        <w:t xml:space="preserve">be neglected, and </w:t>
      </w:r>
      <w:r>
        <w:rPr>
          <w:i/>
          <w:iCs/>
          <w:color w:val="000000"/>
          <w:spacing w:val="0"/>
          <w:w w:val="100"/>
          <w:position w:val="0"/>
          <w:shd w:val="clear" w:color="auto" w:fill="auto"/>
          <w:lang w:val="en-US" w:eastAsia="en-US" w:bidi="en-US"/>
        </w:rPr>
        <w:t xml:space="preserve">therefore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f</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belonging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first </w:t>
      </w:r>
      <w:r>
        <w:rPr>
          <w:color w:val="000000"/>
          <w:spacing w:val="0"/>
          <w:w w:val="100"/>
          <w:position w:val="0"/>
          <w:shd w:val="clear" w:color="auto" w:fill="auto"/>
          <w:lang w:val="en-US" w:eastAsia="en-US" w:bidi="en-US"/>
        </w:rPr>
        <w:t xml:space="preserve">lens, becomes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belonging to the second, </w:t>
      </w:r>
      <w:r>
        <w:rPr>
          <w:color w:val="000000"/>
          <w:spacing w:val="0"/>
          <w:w w:val="100"/>
          <w:position w:val="0"/>
          <w:shd w:val="clear" w:color="auto" w:fill="auto"/>
          <w:lang w:val="en-US" w:eastAsia="en-US" w:bidi="en-US"/>
        </w:rPr>
        <w:t>we have</w:t>
      </w:r>
    </w:p>
    <w:p>
      <w:pPr>
        <w:pStyle w:val="Style15"/>
        <w:keepNext/>
        <w:keepLines/>
        <w:widowControl w:val="0"/>
        <w:shd w:val="clear" w:color="auto" w:fill="auto"/>
        <w:tabs>
          <w:tab w:pos="1868" w:val="left"/>
        </w:tabs>
        <w:bidi w:val="0"/>
        <w:spacing w:line="0" w:lineRule="atLeast"/>
        <w:ind w:left="0" w:firstLine="360"/>
        <w:jc w:val="left"/>
      </w:pPr>
      <w:bookmarkStart w:id="1" w:name="bookmark1"/>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 xml:space="preserve">_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vertAlign w:val="superscript"/>
          <w:lang w:val="en-US" w:eastAsia="en-US" w:bidi="en-US"/>
        </w:rPr>
        <w:t>r,</w:t>
      </w:r>
      <w:r>
        <w:rPr>
          <w:color w:val="000000"/>
          <w:spacing w:val="0"/>
          <w:w w:val="100"/>
          <w:position w:val="0"/>
          <w:u w:val="single"/>
          <w:shd w:val="clear" w:color="auto" w:fill="auto"/>
          <w:lang w:val="en-US" w:eastAsia="en-US" w:bidi="en-US"/>
        </w:rPr>
        <w:t xml:space="preserve"> ~ </w:t>
      </w:r>
      <w:r>
        <w:rPr>
          <w:color w:val="000000"/>
          <w:spacing w:val="0"/>
          <w:w w:val="100"/>
          <w:position w:val="0"/>
          <w:u w:val="single"/>
          <w:shd w:val="clear" w:color="auto" w:fill="auto"/>
          <w:vertAlign w:val="superscript"/>
          <w:lang w:val="en-US" w:eastAsia="en-US" w:bidi="en-US"/>
        </w:rPr>
        <w:t>1</w:t>
      </w:r>
      <w:r>
        <w:rPr>
          <w:color w:val="000000"/>
          <w:spacing w:val="0"/>
          <w:w w:val="100"/>
          <w:position w:val="0"/>
          <w:shd w:val="clear" w:color="auto" w:fill="auto"/>
          <w:vertAlign w:val="superscript"/>
          <w:lang w:val="en-US" w:eastAsia="en-US" w:bidi="en-US"/>
        </w:rPr>
        <w:tab/>
        <w:t>1</w:t>
      </w:r>
      <w:r>
        <w:rPr>
          <w:color w:val="000000"/>
          <w:spacing w:val="0"/>
          <w:w w:val="100"/>
          <w:position w:val="0"/>
          <w:shd w:val="clear" w:color="auto" w:fill="auto"/>
          <w:lang w:val="en-US" w:eastAsia="en-US" w:bidi="en-US"/>
        </w:rPr>
        <w:t xml:space="preserve"> _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w:t>
      </w:r>
      <w:bookmarkEnd w:id="1"/>
    </w:p>
    <w:p>
      <w:pPr>
        <w:pStyle w:val="Style3"/>
        <w:keepNext w:val="0"/>
        <w:keepLines w:val="0"/>
        <w:widowControl w:val="0"/>
        <w:shd w:val="clear" w:color="auto" w:fill="auto"/>
        <w:bidi w:val="0"/>
        <w:spacing w:line="194" w:lineRule="auto"/>
        <w:ind w:left="0" w:firstLine="360"/>
        <w:jc w:val="left"/>
      </w:pPr>
      <w:r>
        <w:rPr>
          <w:i/>
          <w:iCs/>
          <w:color w:val="000000"/>
          <w:spacing w:val="0"/>
          <w:w w:val="100"/>
          <w:position w:val="0"/>
          <w:shd w:val="clear" w:color="auto" w:fill="auto"/>
          <w:lang w:val="en-US" w:eastAsia="en-US" w:bidi="en-US"/>
        </w:rPr>
        <w:t>'r</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n </w:t>
      </w:r>
      <w:r>
        <w:rPr>
          <w:i/>
          <w:iCs/>
          <w:color w:val="000000"/>
          <w:spacing w:val="0"/>
          <w:w w:val="100"/>
          <w:position w:val="0"/>
          <w:shd w:val="clear" w:color="auto" w:fill="auto"/>
          <w:lang w:val="en-US" w:eastAsia="en-US" w:bidi="en-US"/>
        </w:rPr>
        <w:t>+r~p+ r</w:t>
      </w:r>
      <w:r>
        <w:rPr>
          <w:i/>
          <w:iCs/>
          <w:color w:val="000000"/>
          <w:spacing w:val="0"/>
          <w:w w:val="100"/>
          <w:position w:val="0"/>
          <w:shd w:val="clear" w:color="auto" w:fill="auto"/>
          <w:vertAlign w:val="superscript"/>
          <w:lang w:val="en-US" w:eastAsia="en-US" w:bidi="en-US"/>
        </w:rPr>
        <w:t>,</w:t>
      </w:r>
    </w:p>
    <w:p>
      <w:pPr>
        <w:pStyle w:val="Style15"/>
        <w:keepNext/>
        <w:keepLines/>
        <w:widowControl w:val="0"/>
        <w:shd w:val="clear" w:color="auto" w:fill="auto"/>
        <w:tabs>
          <w:tab w:pos="1193" w:val="left"/>
          <w:tab w:pos="2102" w:val="left"/>
        </w:tabs>
        <w:bidi w:val="0"/>
        <w:spacing w:line="0" w:lineRule="atLeast"/>
        <w:ind w:left="0" w:firstLine="360"/>
        <w:jc w:val="left"/>
      </w:pPr>
      <w:bookmarkStart w:id="2" w:name="bookmark2"/>
      <w:r>
        <w:rPr>
          <w:color w:val="000000"/>
          <w:spacing w:val="0"/>
          <w:w w:val="100"/>
          <w:position w:val="0"/>
          <w:shd w:val="clear" w:color="auto" w:fill="auto"/>
          <w:lang w:val="en-US" w:eastAsia="en-US" w:bidi="en-US"/>
        </w:rPr>
        <w:t xml:space="preserve">2.1 </w:t>
      </w:r>
      <w:r>
        <w:rPr>
          <w:color w:val="000000"/>
          <w:spacing w:val="0"/>
          <w:w w:val="100"/>
          <w:position w:val="0"/>
          <w:shd w:val="clear" w:color="auto" w:fill="auto"/>
          <w:lang w:val="en-US" w:eastAsia="en-US" w:bidi="en-US"/>
        </w:rPr>
        <w:t xml:space="preserve">= ∙i </w:t>
      </w:r>
      <w:r>
        <w:rPr>
          <w:color w:val="000000"/>
          <w:spacing w:val="0"/>
          <w:w w:val="100"/>
          <w:position w:val="0"/>
          <w:shd w:val="clear" w:color="auto" w:fill="auto"/>
          <w:lang w:val="en-US" w:eastAsia="en-US" w:bidi="en-US"/>
        </w:rPr>
        <w:t>= ⅛=-</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 xml:space="preserve"> 2 </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1 +1</w:t>
      </w:r>
      <w:r>
        <w:rPr>
          <w:color w:val="000000"/>
          <w:spacing w:val="0"/>
          <w:w w:val="100"/>
          <w:position w:val="0"/>
          <w:shd w:val="clear" w:color="auto" w:fill="auto"/>
          <w:vertAlign w:val="subscript"/>
          <w:lang w:val="en-US" w:eastAsia="en-US" w:bidi="en-US"/>
        </w:rPr>
        <w:t>5</w:t>
      </w:r>
      <w:bookmarkEnd w:id="2"/>
    </w:p>
    <w:p>
      <w:pPr>
        <w:pStyle w:val="Style3"/>
        <w:keepNext w:val="0"/>
        <w:keepLines w:val="0"/>
        <w:widowControl w:val="0"/>
        <w:shd w:val="clear" w:color="auto" w:fill="auto"/>
        <w:tabs>
          <w:tab w:pos="1387" w:val="left"/>
          <w:tab w:pos="2342" w:val="left"/>
        </w:tabs>
        <w:bidi w:val="0"/>
        <w:spacing w:line="114" w:lineRule="exact"/>
        <w:ind w:left="0" w:firstLine="360"/>
        <w:jc w:val="left"/>
      </w:pPr>
      <w:r>
        <w:rPr>
          <w:i/>
          <w:iCs/>
          <w:color w:val="000000"/>
          <w:spacing w:val="0"/>
          <w:w w:val="100"/>
          <w:position w:val="0"/>
          <w:shd w:val="clear" w:color="auto" w:fill="auto"/>
          <w:lang w:val="en-US" w:eastAsia="en-US" w:bidi="en-US"/>
        </w:rPr>
        <w:t>r</w:t>
      </w:r>
      <w:r>
        <w:rPr>
          <w:i/>
          <w:iCs/>
          <w:color w:val="000000"/>
          <w:spacing w:val="0"/>
          <w:w w:val="100"/>
          <w:position w:val="0"/>
          <w:shd w:val="clear" w:color="auto" w:fill="auto"/>
          <w:vertAlign w:val="superscript"/>
          <w:lang w:val="en-US" w:eastAsia="en-US" w:bidi="en-US"/>
        </w:rPr>
        <w:t>n</w:t>
      </w:r>
      <w:r>
        <w:rPr>
          <w:i/>
          <w:iCs/>
          <w:color w:val="000000"/>
          <w:spacing w:val="0"/>
          <w:w w:val="100"/>
          <w:position w:val="0"/>
          <w:shd w:val="clear" w:color="auto" w:fill="auto"/>
          <w:lang w:val="en-US" w:eastAsia="en-US" w:bidi="en-US"/>
        </w:rPr>
        <w:t xml:space="preserve"> J'</w:t>
        <w:tab/>
      </w:r>
      <w:r>
        <w:rPr>
          <w:i/>
          <w:iCs/>
          <w:color w:val="000000"/>
          <w:spacing w:val="0"/>
          <w:w w:val="100"/>
          <w:position w:val="0"/>
          <w:shd w:val="clear" w:color="auto" w:fill="auto"/>
          <w:lang w:val="en-US" w:eastAsia="en-US" w:bidi="en-US"/>
        </w:rPr>
        <w:t>ri</w:t>
        <w:tab/>
      </w:r>
      <w:r>
        <w:rPr>
          <w:i/>
          <w:iCs/>
          <w:color w:val="000000"/>
          <w:spacing w:val="0"/>
          <w:w w:val="100"/>
          <w:position w:val="0"/>
          <w:shd w:val="clear" w:color="auto" w:fill="auto"/>
          <w:lang w:val="en-US" w:eastAsia="en-US" w:bidi="en-US"/>
        </w:rPr>
        <w:t xml:space="preserve">n </w:t>
      </w:r>
      <w:r>
        <w:rPr>
          <w:i/>
          <w:iCs/>
          <w:color w:val="000000"/>
          <w:spacing w:val="0"/>
          <w:w w:val="100"/>
          <w:position w:val="0"/>
          <w:shd w:val="clear" w:color="auto" w:fill="auto"/>
          <w:vertAlign w:val="superscript"/>
          <w:lang w:val="en-US" w:eastAsia="en-US" w:bidi="en-US"/>
        </w:rPr>
        <w:t>l</w:t>
      </w:r>
      <w:r>
        <w:rPr>
          <w:i/>
          <w:iCs/>
          <w:color w:val="000000"/>
          <w:spacing w:val="0"/>
          <w:w w:val="100"/>
          <w:position w:val="0"/>
          <w:shd w:val="clear" w:color="auto" w:fill="auto"/>
          <w:lang w:val="en-US" w:eastAsia="en-US" w:bidi="en-US"/>
        </w:rPr>
        <w:t xml:space="preserve"> r pl </w:t>
      </w:r>
      <w:r>
        <w:rPr>
          <w:i/>
          <w:iCs/>
          <w:color w:val="000000"/>
          <w:spacing w:val="0"/>
          <w:w w:val="100"/>
          <w:position w:val="0"/>
          <w:shd w:val="clear" w:color="auto" w:fill="auto"/>
          <w:lang w:val="fr-FR" w:eastAsia="fr-FR" w:bidi="fr-FR"/>
        </w:rPr>
        <w:t xml:space="preserve">p </w:t>
      </w:r>
      <w:r>
        <w:rPr>
          <w:i/>
          <w:iCs/>
          <w:color w:val="000000"/>
          <w:spacing w:val="0"/>
          <w:w w:val="100"/>
          <w:position w:val="0"/>
          <w:shd w:val="clear" w:color="auto" w:fill="auto"/>
          <w:lang w:val="en-US" w:eastAsia="en-US" w:bidi="en-US"/>
        </w:rPr>
        <w:t>r</w:t>
      </w:r>
    </w:p>
    <w:p>
      <w:pPr>
        <w:pStyle w:val="Style20"/>
        <w:keepNext w:val="0"/>
        <w:keepLines w:val="0"/>
        <w:widowControl w:val="0"/>
        <w:shd w:val="clear" w:color="auto" w:fill="auto"/>
        <w:tabs>
          <w:tab w:pos="688" w:val="left"/>
          <w:tab w:pos="3120" w:val="left"/>
          <w:tab w:pos="3758" w:val="left"/>
          <w:tab w:pos="4091" w:val="left"/>
        </w:tabs>
        <w:bidi w:val="0"/>
        <w:spacing w:line="230" w:lineRule="auto"/>
        <w:ind w:left="0" w:firstLine="360"/>
        <w:jc w:val="left"/>
        <w:rPr>
          <w:sz w:val="16"/>
          <w:szCs w:val="16"/>
        </w:rPr>
      </w:pPr>
      <w:r>
        <w:rPr>
          <w:rFonts w:ascii="Arial" w:eastAsia="Arial" w:hAnsi="Arial" w:cs="Arial"/>
          <w:b/>
          <w:bCs/>
          <w:color w:val="000000"/>
          <w:spacing w:val="0"/>
          <w:w w:val="100"/>
          <w:position w:val="0"/>
          <w:sz w:val="16"/>
          <w:szCs w:val="16"/>
          <w:shd w:val="clear" w:color="auto" w:fill="auto"/>
          <w:vertAlign w:val="subscript"/>
          <w:lang w:val="en-US" w:eastAsia="en-US" w:bidi="en-US"/>
        </w:rPr>
        <w:t>a</w:t>
      </w:r>
      <w:r>
        <w:rPr>
          <w:rFonts w:ascii="Arial" w:eastAsia="Arial" w:hAnsi="Arial" w:cs="Arial"/>
          <w:b/>
          <w:bCs/>
          <w:color w:val="000000"/>
          <w:spacing w:val="0"/>
          <w:w w:val="100"/>
          <w:position w:val="0"/>
          <w:sz w:val="16"/>
          <w:szCs w:val="16"/>
          <w:shd w:val="clear" w:color="auto" w:fill="auto"/>
          <w:lang w:val="en-US" w:eastAsia="en-US" w:bidi="en-US"/>
        </w:rPr>
        <w:t xml:space="preserve"> 1</w:t>
        <w:tab/>
        <w:t xml:space="preserve">rn"-1 </w:t>
      </w:r>
      <w:r>
        <w:rPr>
          <w:rFonts w:ascii="Arial" w:eastAsia="Arial" w:hAnsi="Arial" w:cs="Arial"/>
          <w:b/>
          <w:bCs/>
          <w:color w:val="000000"/>
          <w:spacing w:val="0"/>
          <w:w w:val="100"/>
          <w:position w:val="0"/>
          <w:sz w:val="16"/>
          <w:szCs w:val="16"/>
          <w:shd w:val="clear" w:color="auto" w:fill="auto"/>
          <w:vertAlign w:val="subscript"/>
          <w:lang w:val="en-US" w:eastAsia="en-US" w:bidi="en-US"/>
        </w:rPr>
        <w:t>1</w:t>
      </w:r>
      <w:r>
        <w:rPr>
          <w:rFonts w:ascii="Arial" w:eastAsia="Arial" w:hAnsi="Arial" w:cs="Arial"/>
          <w:b/>
          <w:bCs/>
          <w:color w:val="000000"/>
          <w:spacing w:val="0"/>
          <w:w w:val="100"/>
          <w:position w:val="0"/>
          <w:sz w:val="16"/>
          <w:szCs w:val="16"/>
          <w:shd w:val="clear" w:color="auto" w:fill="auto"/>
          <w:lang w:val="en-US" w:eastAsia="en-US" w:bidi="en-US"/>
        </w:rPr>
        <w:t xml:space="preserve"> </w:t>
      </w:r>
      <w:r>
        <w:rPr>
          <w:rFonts w:ascii="Arial" w:eastAsia="Arial" w:hAnsi="Arial" w:cs="Arial"/>
          <w:b/>
          <w:bCs/>
          <w:color w:val="000000"/>
          <w:spacing w:val="0"/>
          <w:w w:val="100"/>
          <w:position w:val="0"/>
          <w:sz w:val="16"/>
          <w:szCs w:val="16"/>
          <w:shd w:val="clear" w:color="auto" w:fill="auto"/>
          <w:lang w:val="en-US" w:eastAsia="en-US" w:bidi="en-US"/>
        </w:rPr>
        <w:t>m'—</w:t>
      </w:r>
      <w:r>
        <w:rPr>
          <w:rFonts w:ascii="Arial" w:eastAsia="Arial" w:hAnsi="Arial" w:cs="Arial"/>
          <w:b/>
          <w:bCs/>
          <w:color w:val="000000"/>
          <w:spacing w:val="0"/>
          <w:w w:val="100"/>
          <w:position w:val="0"/>
          <w:sz w:val="16"/>
          <w:szCs w:val="16"/>
          <w:shd w:val="clear" w:color="auto" w:fill="auto"/>
          <w:lang w:val="en-US" w:eastAsia="en-US" w:bidi="en-US"/>
        </w:rPr>
        <w:t xml:space="preserve">1 , </w:t>
      </w:r>
      <w:r>
        <w:rPr>
          <w:rFonts w:ascii="Arial" w:eastAsia="Arial" w:hAnsi="Arial" w:cs="Arial"/>
          <w:b/>
          <w:bCs/>
          <w:color w:val="000000"/>
          <w:spacing w:val="0"/>
          <w:w w:val="100"/>
          <w:position w:val="0"/>
          <w:sz w:val="16"/>
          <w:szCs w:val="16"/>
          <w:shd w:val="clear" w:color="auto" w:fill="auto"/>
          <w:lang w:val="fr-FR" w:eastAsia="fr-FR" w:bidi="fr-FR"/>
        </w:rPr>
        <w:t>m —</w:t>
      </w:r>
      <w:r>
        <w:rPr>
          <w:rFonts w:ascii="Arial" w:eastAsia="Arial" w:hAnsi="Arial" w:cs="Arial"/>
          <w:b/>
          <w:bCs/>
          <w:color w:val="000000"/>
          <w:spacing w:val="0"/>
          <w:w w:val="100"/>
          <w:position w:val="0"/>
          <w:sz w:val="16"/>
          <w:szCs w:val="16"/>
          <w:shd w:val="clear" w:color="auto" w:fill="auto"/>
          <w:lang w:val="en-US" w:eastAsia="en-US" w:bidi="en-US"/>
        </w:rPr>
        <w:t xml:space="preserve">1 </w:t>
      </w:r>
      <w:r>
        <w:rPr>
          <w:rFonts w:ascii="Arial" w:eastAsia="Arial" w:hAnsi="Arial" w:cs="Arial"/>
          <w:b/>
          <w:bCs/>
          <w:color w:val="000000"/>
          <w:spacing w:val="0"/>
          <w:w w:val="100"/>
          <w:position w:val="0"/>
          <w:sz w:val="16"/>
          <w:szCs w:val="16"/>
          <w:shd w:val="clear" w:color="auto" w:fill="auto"/>
          <w:vertAlign w:val="subscript"/>
          <w:lang w:val="en-US" w:eastAsia="en-US" w:bidi="en-US"/>
        </w:rPr>
        <w:t>1</w:t>
      </w:r>
      <w:r>
        <w:rPr>
          <w:rFonts w:ascii="Arial" w:eastAsia="Arial" w:hAnsi="Arial" w:cs="Arial"/>
          <w:b/>
          <w:bCs/>
          <w:color w:val="000000"/>
          <w:spacing w:val="0"/>
          <w:w w:val="100"/>
          <w:position w:val="0"/>
          <w:sz w:val="16"/>
          <w:szCs w:val="16"/>
          <w:shd w:val="clear" w:color="auto" w:fill="auto"/>
          <w:lang w:val="en-US" w:eastAsia="en-US" w:bidi="en-US"/>
        </w:rPr>
        <w:t xml:space="preserve"> 1</w:t>
        <w:tab/>
        <w:t>1,1</w:t>
        <w:tab/>
        <w:t>1</w:t>
        <w:tab/>
        <w:t>1</w:t>
      </w:r>
    </w:p>
    <w:p>
      <w:pPr>
        <w:pStyle w:val="Style15"/>
        <w:keepNext/>
        <w:keepLines/>
        <w:widowControl w:val="0"/>
        <w:shd w:val="clear" w:color="auto" w:fill="auto"/>
        <w:bidi w:val="0"/>
        <w:spacing w:line="0" w:lineRule="atLeast"/>
        <w:ind w:left="0" w:firstLine="360"/>
        <w:jc w:val="left"/>
      </w:pPr>
      <w:bookmarkStart w:id="3" w:name="bookmark3"/>
      <w:r>
        <w:rPr>
          <w:color w:val="000000"/>
          <w:spacing w:val="0"/>
          <w:w w:val="100"/>
          <w:position w:val="0"/>
          <w:shd w:val="clear" w:color="auto" w:fill="auto"/>
          <w:lang w:val="en-US" w:eastAsia="en-US" w:bidi="en-US"/>
        </w:rPr>
        <w:t>*?=—+—+—+?=</w:t>
      </w:r>
      <w:bookmarkEnd w:id="3"/>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Nothing can be </w:t>
      </w:r>
      <w:r>
        <w:rPr>
          <w:color w:val="000000"/>
          <w:spacing w:val="0"/>
          <w:w w:val="100"/>
          <w:position w:val="0"/>
          <w:shd w:val="clear" w:color="auto" w:fill="auto"/>
          <w:lang w:val="en-US" w:eastAsia="en-US" w:bidi="en-US"/>
        </w:rPr>
        <w:t xml:space="preserve">more easily remembered </w:t>
      </w:r>
      <w:r>
        <w:rPr>
          <w:color w:val="000000"/>
          <w:spacing w:val="0"/>
          <w:w w:val="100"/>
          <w:position w:val="0"/>
          <w:shd w:val="clear" w:color="auto" w:fill="auto"/>
          <w:lang w:val="en-US" w:eastAsia="en-US" w:bidi="en-US"/>
        </w:rPr>
        <w:t xml:space="preserve">than these </w:t>
      </w:r>
      <w:r>
        <w:rPr>
          <w:color w:val="000000"/>
          <w:spacing w:val="0"/>
          <w:w w:val="100"/>
          <w:position w:val="0"/>
          <w:shd w:val="clear" w:color="auto" w:fill="auto"/>
          <w:lang w:val="fr-FR" w:eastAsia="fr-FR" w:bidi="fr-FR"/>
        </w:rPr>
        <w:t>for</w:t>
        <w:softHyphen/>
      </w:r>
      <w:r>
        <w:rPr>
          <w:color w:val="000000"/>
          <w:spacing w:val="0"/>
          <w:w w:val="100"/>
          <w:position w:val="0"/>
          <w:shd w:val="clear" w:color="auto" w:fill="auto"/>
          <w:lang w:val="fr-FR" w:eastAsia="fr-FR" w:bidi="fr-FR"/>
        </w:rPr>
        <w:t xml:space="preserve">mulæ, </w:t>
      </w:r>
      <w:r>
        <w:rPr>
          <w:color w:val="000000"/>
          <w:spacing w:val="0"/>
          <w:w w:val="100"/>
          <w:position w:val="0"/>
          <w:shd w:val="clear" w:color="auto" w:fill="auto"/>
          <w:lang w:val="en-US" w:eastAsia="en-US" w:bidi="en-US"/>
        </w:rPr>
        <w:t xml:space="preserve">how numerous soever the glasses </w:t>
      </w:r>
      <w:r>
        <w:rPr>
          <w:color w:val="000000"/>
          <w:spacing w:val="0"/>
          <w:w w:val="100"/>
          <w:position w:val="0"/>
          <w:shd w:val="clear" w:color="auto" w:fill="auto"/>
          <w:lang w:val="en-US" w:eastAsia="en-US" w:bidi="en-US"/>
        </w:rPr>
        <w:t>may be.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Having </w:t>
      </w:r>
      <w:r>
        <w:rPr>
          <w:color w:val="000000"/>
          <w:spacing w:val="0"/>
          <w:w w:val="100"/>
          <w:position w:val="0"/>
          <w:shd w:val="clear" w:color="auto" w:fill="auto"/>
          <w:lang w:val="en-US" w:eastAsia="en-US" w:bidi="en-US"/>
        </w:rPr>
        <w:t xml:space="preserve">thus </w:t>
      </w:r>
      <w:r>
        <w:rPr>
          <w:color w:val="000000"/>
          <w:spacing w:val="0"/>
          <w:w w:val="100"/>
          <w:position w:val="0"/>
          <w:shd w:val="clear" w:color="auto" w:fill="auto"/>
          <w:lang w:val="en-US" w:eastAsia="en-US" w:bidi="en-US"/>
        </w:rPr>
        <w:t xml:space="preserve">obtained the necessary </w:t>
      </w:r>
      <w:r>
        <w:rPr>
          <w:color w:val="000000"/>
          <w:spacing w:val="0"/>
          <w:w w:val="100"/>
          <w:position w:val="0"/>
          <w:shd w:val="clear" w:color="auto" w:fill="auto"/>
          <w:lang w:val="en-US" w:eastAsia="en-US" w:bidi="en-US"/>
        </w:rPr>
        <w:t xml:space="preserve">analysis </w:t>
      </w:r>
      <w:r>
        <w:rPr>
          <w:color w:val="000000"/>
          <w:spacing w:val="0"/>
          <w:w w:val="100"/>
          <w:position w:val="0"/>
          <w:shd w:val="clear" w:color="auto" w:fill="auto"/>
          <w:lang w:val="en-US" w:eastAsia="en-US" w:bidi="en-US"/>
        </w:rPr>
        <w:t xml:space="preserve">and formula, it now </w:t>
      </w:r>
      <w:r>
        <w:rPr>
          <w:color w:val="000000"/>
          <w:spacing w:val="0"/>
          <w:w w:val="100"/>
          <w:position w:val="0"/>
          <w:shd w:val="clear" w:color="auto" w:fill="auto"/>
          <w:lang w:val="en-US" w:eastAsia="en-US" w:bidi="en-US"/>
        </w:rPr>
        <w:t xml:space="preserve">remains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apply </w:t>
      </w:r>
      <w:r>
        <w:rPr>
          <w:color w:val="000000"/>
          <w:spacing w:val="0"/>
          <w:w w:val="100"/>
          <w:position w:val="0"/>
          <w:shd w:val="clear" w:color="auto" w:fill="auto"/>
          <w:lang w:val="en-US" w:eastAsia="en-US" w:bidi="en-US"/>
        </w:rPr>
        <w:t xml:space="preserve">them </w:t>
      </w:r>
      <w:r>
        <w:rPr>
          <w:color w:val="000000"/>
          <w:spacing w:val="0"/>
          <w:w w:val="100"/>
          <w:position w:val="0"/>
          <w:shd w:val="clear" w:color="auto" w:fill="auto"/>
          <w:lang w:val="en-US" w:eastAsia="en-US" w:bidi="en-US"/>
        </w:rPr>
        <w:t xml:space="preserve">to the </w:t>
      </w:r>
      <w:r>
        <w:rPr>
          <w:color w:val="000000"/>
          <w:spacing w:val="0"/>
          <w:w w:val="100"/>
          <w:position w:val="0"/>
          <w:shd w:val="clear" w:color="auto" w:fill="auto"/>
          <w:lang w:val="en-US" w:eastAsia="en-US" w:bidi="en-US"/>
        </w:rPr>
        <w:t>construction of achro</w:t>
        <w:softHyphen/>
        <w:t>matic lenses, in which it fortunately happens that the em</w:t>
        <w:softHyphen/>
        <w:t xml:space="preserve">ployment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several </w:t>
      </w:r>
      <w:r>
        <w:rPr>
          <w:color w:val="000000"/>
          <w:spacing w:val="0"/>
          <w:w w:val="100"/>
          <w:position w:val="0"/>
          <w:shd w:val="clear" w:color="auto" w:fill="auto"/>
          <w:lang w:val="en-US" w:eastAsia="en-US" w:bidi="en-US"/>
        </w:rPr>
        <w:t xml:space="preserve">surfaces,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order </w:t>
      </w:r>
      <w:r>
        <w:rPr>
          <w:color w:val="000000"/>
          <w:spacing w:val="0"/>
          <w:w w:val="100"/>
          <w:position w:val="0"/>
          <w:shd w:val="clear" w:color="auto" w:fill="auto"/>
          <w:lang w:val="en-US" w:eastAsia="en-US" w:bidi="en-US"/>
        </w:rPr>
        <w:t xml:space="preserve">to produce the union of the differently refrangible rays; enables us at the same time to employ them </w:t>
      </w:r>
      <w:r>
        <w:rPr>
          <w:color w:val="000000"/>
          <w:spacing w:val="0"/>
          <w:w w:val="100"/>
          <w:position w:val="0"/>
          <w:shd w:val="clear" w:color="auto" w:fill="auto"/>
          <w:lang w:val="en-US" w:eastAsia="en-US" w:bidi="en-US"/>
        </w:rPr>
        <w:t xml:space="preserve">for correcting </w:t>
      </w:r>
      <w:r>
        <w:rPr>
          <w:color w:val="000000"/>
          <w:spacing w:val="0"/>
          <w:w w:val="100"/>
          <w:position w:val="0"/>
          <w:shd w:val="clear" w:color="auto" w:fill="auto"/>
          <w:lang w:val="en-US" w:eastAsia="en-US" w:bidi="en-US"/>
        </w:rPr>
        <w:t>each other’s spherical aberration.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A white or compounded ray is separated by refraction into </w:t>
      </w:r>
      <w:r>
        <w:rPr>
          <w:color w:val="000000"/>
          <w:spacing w:val="0"/>
          <w:w w:val="100"/>
          <w:position w:val="0"/>
          <w:shd w:val="clear" w:color="auto" w:fill="auto"/>
          <w:lang w:val="en-US" w:eastAsia="en-US" w:bidi="en-US"/>
        </w:rPr>
        <w:t xml:space="preserve">its </w:t>
      </w:r>
      <w:r>
        <w:rPr>
          <w:color w:val="000000"/>
          <w:spacing w:val="0"/>
          <w:w w:val="100"/>
          <w:position w:val="0"/>
          <w:shd w:val="clear" w:color="auto" w:fill="auto"/>
          <w:lang w:val="en-US" w:eastAsia="en-US" w:bidi="en-US"/>
        </w:rPr>
        <w:t>component coloured rays, and they are diffused over a small angular space. Thus it appears, that the glass used</w:t>
      </w:r>
    </w:p>
    <w:sectPr>
      <w:footnotePr>
        <w:pos w:val="pageBottom"/>
        <w:numFmt w:val="decimal"/>
        <w:numRestart w:val="continuous"/>
      </w:footnotePr>
      <w:pgSz w:w="12240" w:h="15840"/>
      <w:pgMar w:top="1601" w:left="1457" w:right="1457" w:bottom="1271" w:header="0" w:footer="3" w:gutter="59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sz w:val="13"/>
      <w:szCs w:val="13"/>
      <w:u w:val="none"/>
    </w:rPr>
  </w:style>
  <w:style w:type="character" w:customStyle="1" w:styleId="CharStyle12">
    <w:name w:val="Heading #2_"/>
    <w:basedOn w:val="DefaultParagraphFont"/>
    <w:link w:val="Style11"/>
    <w:rPr>
      <w:rFonts w:ascii="Times New Roman" w:eastAsia="Times New Roman" w:hAnsi="Times New Roman" w:cs="Times New Roman"/>
      <w:b w:val="0"/>
      <w:bCs w:val="0"/>
      <w:i w:val="0"/>
      <w:iCs w:val="0"/>
      <w:smallCaps/>
      <w:strike w:val="0"/>
      <w:sz w:val="34"/>
      <w:szCs w:val="34"/>
      <w:u w:val="none"/>
    </w:rPr>
  </w:style>
  <w:style w:type="character" w:customStyle="1" w:styleId="CharStyle16">
    <w:name w:val="Heading #4_"/>
    <w:basedOn w:val="DefaultParagraphFont"/>
    <w:link w:val="Style15"/>
    <w:rPr>
      <w:rFonts w:ascii="Times New Roman" w:eastAsia="Times New Roman" w:hAnsi="Times New Roman" w:cs="Times New Roman"/>
      <w:b w:val="0"/>
      <w:bCs w:val="0"/>
      <w:i w:val="0"/>
      <w:iCs w:val="0"/>
      <w:smallCaps w:val="0"/>
      <w:strike w:val="0"/>
      <w:sz w:val="26"/>
      <w:szCs w:val="26"/>
      <w:u w:val="none"/>
    </w:rPr>
  </w:style>
  <w:style w:type="character" w:customStyle="1" w:styleId="CharStyle21">
    <w:name w:val="Other_"/>
    <w:basedOn w:val="DefaultParagraphFont"/>
    <w:link w:val="Style20"/>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 w:type="paragraph" w:customStyle="1" w:styleId="Style11">
    <w:name w:val="Heading #2"/>
    <w:basedOn w:val="Normal"/>
    <w:link w:val="CharStyle12"/>
    <w:pPr>
      <w:widowControl w:val="0"/>
      <w:shd w:val="clear" w:color="auto" w:fill="FFFFFF"/>
      <w:spacing w:line="252" w:lineRule="auto"/>
      <w:jc w:val="center"/>
      <w:outlineLvl w:val="1"/>
    </w:pPr>
    <w:rPr>
      <w:rFonts w:ascii="Times New Roman" w:eastAsia="Times New Roman" w:hAnsi="Times New Roman" w:cs="Times New Roman"/>
      <w:b w:val="0"/>
      <w:bCs w:val="0"/>
      <w:i w:val="0"/>
      <w:iCs w:val="0"/>
      <w:smallCaps/>
      <w:strike w:val="0"/>
      <w:sz w:val="34"/>
      <w:szCs w:val="34"/>
      <w:u w:val="none"/>
    </w:rPr>
  </w:style>
  <w:style w:type="paragraph" w:customStyle="1" w:styleId="Style15">
    <w:name w:val="Heading #4"/>
    <w:basedOn w:val="Normal"/>
    <w:link w:val="CharStyle16"/>
    <w:pPr>
      <w:widowControl w:val="0"/>
      <w:shd w:val="clear" w:color="auto" w:fill="FFFFFF"/>
      <w:spacing w:line="114" w:lineRule="exact"/>
      <w:ind w:firstLine="180"/>
      <w:outlineLvl w:val="3"/>
    </w:pPr>
    <w:rPr>
      <w:rFonts w:ascii="Times New Roman" w:eastAsia="Times New Roman" w:hAnsi="Times New Roman" w:cs="Times New Roman"/>
      <w:b w:val="0"/>
      <w:bCs w:val="0"/>
      <w:i w:val="0"/>
      <w:iCs w:val="0"/>
      <w:smallCaps w:val="0"/>
      <w:strike w:val="0"/>
      <w:sz w:val="26"/>
      <w:szCs w:val="26"/>
      <w:u w:val="none"/>
    </w:rPr>
  </w:style>
  <w:style w:type="paragraph" w:customStyle="1" w:styleId="Style20">
    <w:name w:val="Other"/>
    <w:basedOn w:val="Normal"/>
    <w:link w:val="CharStyle21"/>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