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The broad outlines of the history of the earliest types are as follows :—</w:t>
      </w:r>
    </w:p>
    <w:p>
      <w:pPr>
        <w:pStyle w:val="Style5"/>
        <w:keepNext w:val="0"/>
        <w:keepLines w:val="0"/>
        <w:widowControl w:val="0"/>
        <w:shd w:val="clear" w:color="auto" w:fill="auto"/>
        <w:bidi w:val="0"/>
        <w:spacing w:line="19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Gothic type, of the angular or pointed kind, was first used by the Haarlem printer of the </w:t>
      </w:r>
      <w:r>
        <w:rPr>
          <w:rFonts w:ascii="Arial" w:eastAsia="Arial" w:hAnsi="Arial" w:cs="Arial"/>
          <w:i/>
          <w:iCs/>
          <w:color w:val="000000"/>
          <w:spacing w:val="0"/>
          <w:w w:val="100"/>
          <w:position w:val="0"/>
          <w:sz w:val="32"/>
          <w:szCs w:val="32"/>
          <w:shd w:val="clear" w:color="auto" w:fill="auto"/>
          <w:lang w:val="en-US" w:eastAsia="en-US" w:bidi="en-US"/>
        </w:rPr>
        <w:t xml:space="preserve">Speculum, </w:t>
      </w:r>
      <w:r>
        <w:rPr>
          <w:rFonts w:ascii="Arial" w:eastAsia="Arial" w:hAnsi="Arial" w:cs="Arial"/>
          <w:i/>
          <w:iCs/>
          <w:color w:val="000000"/>
          <w:spacing w:val="0"/>
          <w:w w:val="100"/>
          <w:position w:val="0"/>
          <w:sz w:val="32"/>
          <w:szCs w:val="32"/>
          <w:shd w:val="clear" w:color="auto" w:fill="auto"/>
          <w:lang w:val="la-001" w:eastAsia="la-001" w:bidi="la-001"/>
        </w:rPr>
        <w:t>Bonatus,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&amp;c. (see specimen No. 1, taken from the British Museum copy of the </w:t>
      </w:r>
      <w:r>
        <w:rPr>
          <w:rFonts w:ascii="Arial" w:eastAsia="Arial" w:hAnsi="Arial" w:cs="Arial"/>
          <w:i/>
          <w:iCs/>
          <w:color w:val="000000"/>
          <w:spacing w:val="0"/>
          <w:w w:val="100"/>
          <w:position w:val="0"/>
          <w:sz w:val="32"/>
          <w:szCs w:val="32"/>
          <w:shd w:val="clear" w:color="auto" w:fill="auto"/>
          <w:lang w:val="en-US" w:eastAsia="en-US" w:bidi="en-US"/>
        </w:rPr>
        <w:t xml:space="preserve">Speculum </w:t>
      </w:r>
      <w:r>
        <w:rPr>
          <w:rFonts w:ascii="Arial" w:eastAsia="Arial" w:hAnsi="Arial" w:cs="Arial"/>
          <w:i/>
          <w:iCs/>
          <w:color w:val="000000"/>
          <w:spacing w:val="0"/>
          <w:w w:val="100"/>
          <w:position w:val="0"/>
          <w:sz w:val="32"/>
          <w:szCs w:val="32"/>
          <w:shd w:val="clear" w:color="auto" w:fill="auto"/>
          <w:lang w:val="de-DE" w:eastAsia="de-DE" w:bidi="de-DE"/>
        </w:rPr>
        <w:t>Human</w:t>
      </w:r>
      <w:r>
        <w:rPr>
          <w:rFonts w:ascii="Arial" w:eastAsia="Arial" w:hAnsi="Arial" w:cs="Arial"/>
          <w:i/>
          <w:iCs/>
          <w:color w:val="000000"/>
          <w:spacing w:val="0"/>
          <w:w w:val="100"/>
          <w:position w:val="0"/>
          <w:sz w:val="32"/>
          <w:szCs w:val="32"/>
          <w:shd w:val="clear" w:color="auto" w:fill="auto"/>
          <w:lang w:val="en-US" w:eastAsia="en-US" w:bidi="en-US"/>
        </w:rPr>
        <w:t>æ</w:t>
      </w:r>
      <w:r>
        <w:rPr>
          <w:rFonts w:ascii="Arial" w:eastAsia="Arial" w:hAnsi="Arial" w:cs="Arial"/>
          <w:i/>
          <w:iCs/>
          <w:color w:val="000000"/>
          <w:spacing w:val="0"/>
          <w:w w:val="100"/>
          <w:position w:val="0"/>
          <w:sz w:val="32"/>
          <w:szCs w:val="32"/>
          <w:shd w:val="clear" w:color="auto" w:fill="auto"/>
          <w:lang w:val="de-DE" w:eastAsia="de-DE" w:bidi="de-DE"/>
        </w:rPr>
        <w:t xml:space="preserve"> </w:t>
      </w:r>
      <w:r>
        <w:rPr>
          <w:rFonts w:ascii="Arial" w:eastAsia="Arial" w:hAnsi="Arial" w:cs="Arial"/>
          <w:i/>
          <w:iCs/>
          <w:color w:val="000000"/>
          <w:spacing w:val="0"/>
          <w:w w:val="100"/>
          <w:position w:val="0"/>
          <w:sz w:val="32"/>
          <w:szCs w:val="32"/>
          <w:shd w:val="clear" w:color="auto" w:fill="auto"/>
          <w:lang w:val="la-001" w:eastAsia="la-001" w:bidi="la-001"/>
        </w:rPr>
        <w:t>Salvationis,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mixed Latin edition), presumably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1445. An entirely similar but larger type (No. 2, taken from the British Museum copy of Ludovicus [Pontanus] de Roma, </w:t>
      </w:r>
      <w:r>
        <w:rPr>
          <w:rFonts w:ascii="Arial" w:eastAsia="Arial" w:hAnsi="Arial" w:cs="Arial"/>
          <w:i/>
          <w:iCs/>
          <w:color w:val="000000"/>
          <w:spacing w:val="0"/>
          <w:w w:val="100"/>
          <w:position w:val="0"/>
          <w:sz w:val="32"/>
          <w:szCs w:val="32"/>
          <w:shd w:val="clear" w:color="auto" w:fill="auto"/>
          <w:lang w:val="la-001" w:eastAsia="la-001" w:bidi="la-001"/>
        </w:rPr>
        <w:t>Singularia)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was used, presumably by the same printer,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1465-1470. Gothic type appeared in Germany as a church type in 1454, in the 31-line indulgence, pre</w:t>
        <w:softHyphen/>
        <w:t xml:space="preserve">sumably printed by Johan Gutenberg at Mainz (No. 3, from the Gottingen copy), and in the 30-line indulgence (No. 4, taken from the British Museum copy), printed by Peter Schoeffer at Mainz. Type No. 3 was also used about the same time for the 36-line Bible and type No. 4 for the 42-line Bible. Two much larger Gothic types appeared in the psalter of 1457, published by Fust and Schoeffer (see Bernard, </w:t>
      </w:r>
      <w:r>
        <w:rPr>
          <w:rFonts w:ascii="Arial" w:eastAsia="Arial" w:hAnsi="Arial" w:cs="Arial"/>
          <w:i/>
          <w:iCs/>
          <w:color w:val="000000"/>
          <w:spacing w:val="0"/>
          <w:w w:val="100"/>
          <w:position w:val="0"/>
          <w:sz w:val="32"/>
          <w:szCs w:val="32"/>
          <w:shd w:val="clear" w:color="auto" w:fill="auto"/>
          <w:lang w:val="la-001" w:eastAsia="la-001" w:bidi="la-001"/>
        </w:rPr>
        <w:t>Origine,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pl. vii.). In Italy Gothic type appears in 1468 (No. 5, taken from the British Museum copy of Cicero, </w:t>
      </w:r>
      <w:r>
        <w:rPr>
          <w:rFonts w:ascii="Arial" w:eastAsia="Arial" w:hAnsi="Arial" w:cs="Arial"/>
          <w:i/>
          <w:iCs/>
          <w:color w:val="000000"/>
          <w:spacing w:val="0"/>
          <w:w w:val="100"/>
          <w:position w:val="0"/>
          <w:sz w:val="32"/>
          <w:szCs w:val="32"/>
          <w:shd w:val="clear" w:color="auto" w:fill="auto"/>
          <w:lang w:val="en-US" w:eastAsia="en-US" w:bidi="en-US"/>
        </w:rPr>
        <w:t xml:space="preserve">Be </w:t>
      </w:r>
      <w:r>
        <w:rPr>
          <w:rFonts w:ascii="Arial" w:eastAsia="Arial" w:hAnsi="Arial" w:cs="Arial"/>
          <w:i/>
          <w:iCs/>
          <w:color w:val="000000"/>
          <w:spacing w:val="0"/>
          <w:w w:val="100"/>
          <w:position w:val="0"/>
          <w:sz w:val="32"/>
          <w:szCs w:val="32"/>
          <w:shd w:val="clear" w:color="auto" w:fill="auto"/>
          <w:lang w:val="la-001" w:eastAsia="la-001" w:bidi="la-001"/>
        </w:rPr>
        <w:t>Oratore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published at Rome by Ulr. Hahn, 15th December</w:t>
      </w:r>
    </w:p>
    <w:p>
      <w:pPr>
        <w:pStyle w:val="Style5"/>
        <w:keepNext w:val="0"/>
        <w:keepLines w:val="0"/>
        <w:widowControl w:val="0"/>
        <w:shd w:val="clear" w:color="auto" w:fill="auto"/>
        <w:tabs>
          <w:tab w:pos="451" w:val="left"/>
        </w:tabs>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1468,</w:t>
        <w:tab/>
        <w:t>in small Roman type, with imprint in Gothic), but in a more rounded form ; it is practically the ordinary Italian writing influ</w:t>
        <w:softHyphen/>
        <w:t>enced by the Gothic. In France Gothic began to be used in 1473 ; in England it appears first in Caxton’s type about the year 1480.@@</w:t>
      </w:r>
      <w:r>
        <w:rPr>
          <w:color w:val="000000"/>
          <w:spacing w:val="0"/>
          <w:w w:val="100"/>
          <w:position w:val="0"/>
          <w:sz w:val="17"/>
          <w:szCs w:val="17"/>
          <w:shd w:val="clear" w:color="auto" w:fill="auto"/>
          <w:vertAlign w:val="superscript"/>
          <w:lang w:val="en-US" w:eastAsia="en-US" w:bidi="en-US"/>
        </w:rPr>
        <w:t xml:space="preserve">1 </w:t>
      </w:r>
      <w:r>
        <w:rPr>
          <w:color w:val="000000"/>
          <w:spacing w:val="0"/>
          <w:w w:val="100"/>
          <w:position w:val="0"/>
          <w:sz w:val="17"/>
          <w:szCs w:val="17"/>
          <w:shd w:val="clear" w:color="auto" w:fill="auto"/>
          <w:lang w:val="en-US" w:eastAsia="en-US" w:bidi="en-US"/>
        </w:rPr>
        <w:t xml:space="preserve">It was employed extensively in a great many of the earliest presses all over Europe, and continued to be used largely at all times, especially for Bibles, law books, royal proclamations, &amp;c., and even to this day it is the national character of Germany. It is now usually called </w:t>
      </w:r>
      <w:r>
        <w:rPr>
          <w:rFonts w:ascii="Arial" w:eastAsia="Arial" w:hAnsi="Arial" w:cs="Arial"/>
          <w:i/>
          <w:iCs/>
          <w:color w:val="000000"/>
          <w:spacing w:val="0"/>
          <w:w w:val="100"/>
          <w:position w:val="0"/>
          <w:sz w:val="32"/>
          <w:szCs w:val="32"/>
          <w:shd w:val="clear" w:color="auto" w:fill="auto"/>
          <w:lang w:val="fr-FR" w:eastAsia="fr-FR" w:bidi="fr-FR"/>
        </w:rPr>
        <w:t xml:space="preserve">lettre </w:t>
      </w:r>
      <w:r>
        <w:rPr>
          <w:rFonts w:ascii="Arial" w:eastAsia="Arial" w:hAnsi="Arial" w:cs="Arial"/>
          <w:i/>
          <w:iCs/>
          <w:color w:val="000000"/>
          <w:spacing w:val="0"/>
          <w:w w:val="100"/>
          <w:position w:val="0"/>
          <w:sz w:val="32"/>
          <w:szCs w:val="32"/>
          <w:shd w:val="clear" w:color="auto" w:fill="auto"/>
          <w:lang w:val="en-US" w:eastAsia="en-US" w:bidi="en-US"/>
        </w:rPr>
        <w:t>de forme, black letter</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English</w:t>
      </w:r>
      <w:r>
        <w:rPr>
          <w:color w:val="000000"/>
          <w:spacing w:val="0"/>
          <w:w w:val="100"/>
          <w:position w:val="0"/>
          <w:sz w:val="17"/>
          <w:szCs w:val="17"/>
          <w:shd w:val="clear" w:color="auto" w:fill="auto"/>
          <w:lang w:val="en-US" w:eastAsia="en-US" w:bidi="en-US"/>
        </w:rPr>
        <w:t xml:space="preserve"> in English- speaking countries, </w:t>
      </w:r>
      <w:r>
        <w:rPr>
          <w:rFonts w:ascii="Arial" w:eastAsia="Arial" w:hAnsi="Arial" w:cs="Arial"/>
          <w:i/>
          <w:iCs/>
          <w:color w:val="000000"/>
          <w:spacing w:val="0"/>
          <w:w w:val="100"/>
          <w:position w:val="0"/>
          <w:sz w:val="32"/>
          <w:szCs w:val="32"/>
          <w:shd w:val="clear" w:color="auto" w:fill="auto"/>
          <w:lang w:val="fr-FR" w:eastAsia="fr-FR" w:bidi="fr-FR"/>
        </w:rPr>
        <w:t>lettre Flamand</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in Holland, and </w:t>
      </w:r>
      <w:r>
        <w:rPr>
          <w:rFonts w:ascii="Arial" w:eastAsia="Arial" w:hAnsi="Arial" w:cs="Arial"/>
          <w:i/>
          <w:iCs/>
          <w:color w:val="000000"/>
          <w:spacing w:val="0"/>
          <w:w w:val="100"/>
          <w:position w:val="0"/>
          <w:sz w:val="32"/>
          <w:szCs w:val="32"/>
          <w:shd w:val="clear" w:color="auto" w:fill="auto"/>
          <w:lang w:val="en-US" w:eastAsia="en-US" w:bidi="en-US"/>
        </w:rPr>
        <w:t>fractur</w:t>
      </w:r>
      <w:r>
        <w:rPr>
          <w:color w:val="000000"/>
          <w:spacing w:val="0"/>
          <w:w w:val="100"/>
          <w:position w:val="0"/>
          <w:sz w:val="17"/>
          <w:szCs w:val="17"/>
          <w:shd w:val="clear" w:color="auto" w:fill="auto"/>
          <w:lang w:val="en-US" w:eastAsia="en-US" w:bidi="en-US"/>
        </w:rPr>
        <w:t xml:space="preserve"> in Germany.</w:t>
      </w:r>
    </w:p>
    <w:p>
      <w:pPr>
        <w:pStyle w:val="Style5"/>
        <w:keepNext w:val="0"/>
        <w:keepLines w:val="0"/>
        <w:widowControl w:val="0"/>
        <w:shd w:val="clear" w:color="auto" w:fill="auto"/>
        <w:bidi w:val="0"/>
        <w:spacing w:line="19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Bastard Italian or bastard Roman was introduced in 1454 at Mainz in the 31-line (No. 6) and 30-line (No. 7) indulgence. It is also called </w:t>
      </w:r>
      <w:r>
        <w:rPr>
          <w:rFonts w:ascii="Arial" w:eastAsia="Arial" w:hAnsi="Arial" w:cs="Arial"/>
          <w:i/>
          <w:iCs/>
          <w:color w:val="000000"/>
          <w:spacing w:val="0"/>
          <w:w w:val="100"/>
          <w:position w:val="0"/>
          <w:sz w:val="32"/>
          <w:szCs w:val="32"/>
          <w:shd w:val="clear" w:color="auto" w:fill="auto"/>
          <w:lang w:val="fr-FR" w:eastAsia="fr-FR" w:bidi="fr-FR"/>
        </w:rPr>
        <w:t>lettre de somme,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some think from the </w:t>
      </w:r>
      <w:r>
        <w:rPr>
          <w:rFonts w:ascii="Arial" w:eastAsia="Arial" w:hAnsi="Arial" w:cs="Arial"/>
          <w:i/>
          <w:iCs/>
          <w:color w:val="000000"/>
          <w:spacing w:val="0"/>
          <w:w w:val="100"/>
          <w:position w:val="0"/>
          <w:sz w:val="32"/>
          <w:szCs w:val="32"/>
          <w:shd w:val="clear" w:color="auto" w:fill="auto"/>
          <w:lang w:val="en-US" w:eastAsia="en-US" w:bidi="en-US"/>
        </w:rPr>
        <w:t>Summa</w:t>
      </w:r>
      <w:r>
        <w:rPr>
          <w:color w:val="000000"/>
          <w:spacing w:val="0"/>
          <w:w w:val="100"/>
          <w:position w:val="0"/>
          <w:sz w:val="17"/>
          <w:szCs w:val="17"/>
          <w:shd w:val="clear" w:color="auto" w:fill="auto"/>
          <w:lang w:val="en-US" w:eastAsia="en-US" w:bidi="en-US"/>
        </w:rPr>
        <w:t xml:space="preserve"> of Thomas Aquinas, printed in the type of the Bible of 1462 by Fust and Schoeffer. Varieties of this kind of type were, like the Gothic, much used by the earliest printers, as, for instance, the printer of the 1460 </w:t>
      </w:r>
      <w:r>
        <w:rPr>
          <w:rFonts w:ascii="Arial" w:eastAsia="Arial" w:hAnsi="Arial" w:cs="Arial"/>
          <w:i/>
          <w:iCs/>
          <w:color w:val="000000"/>
          <w:spacing w:val="0"/>
          <w:w w:val="100"/>
          <w:position w:val="0"/>
          <w:sz w:val="32"/>
          <w:szCs w:val="32"/>
          <w:shd w:val="clear" w:color="auto" w:fill="auto"/>
          <w:lang w:val="en-US" w:eastAsia="en-US" w:bidi="en-US"/>
        </w:rPr>
        <w:t>Catholicon, i.e.,</w:t>
      </w:r>
      <w:r>
        <w:rPr>
          <w:color w:val="000000"/>
          <w:spacing w:val="0"/>
          <w:w w:val="100"/>
          <w:position w:val="0"/>
          <w:sz w:val="17"/>
          <w:szCs w:val="17"/>
          <w:shd w:val="clear" w:color="auto" w:fill="auto"/>
          <w:lang w:val="en-US" w:eastAsia="en-US" w:bidi="en-US"/>
        </w:rPr>
        <w:t xml:space="preserve"> by Mentelin of Strasburg,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1460, and by Ulrich Zell at Cologne, </w:t>
      </w:r>
      <w:r>
        <w:rPr>
          <w:i/>
          <w:iCs/>
          <w:color w:val="000000"/>
          <w:spacing w:val="0"/>
          <w:w w:val="100"/>
          <w:position w:val="0"/>
          <w:sz w:val="17"/>
          <w:szCs w:val="17"/>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1466, &amp;c. In England it appeared in the first three books printed (1478, 1479) at Oxford (No. 8, taken from the British Museum copy of Jerome’s </w:t>
      </w:r>
      <w:r>
        <w:rPr>
          <w:rFonts w:ascii="Arial" w:eastAsia="Arial" w:hAnsi="Arial" w:cs="Arial"/>
          <w:i/>
          <w:iCs/>
          <w:color w:val="000000"/>
          <w:spacing w:val="0"/>
          <w:w w:val="100"/>
          <w:position w:val="0"/>
          <w:sz w:val="32"/>
          <w:szCs w:val="32"/>
          <w:shd w:val="clear" w:color="auto" w:fill="auto"/>
          <w:lang w:val="la-001" w:eastAsia="la-001" w:bidi="la-001"/>
        </w:rPr>
        <w:t xml:space="preserve">Expositio </w:t>
      </w:r>
      <w:r>
        <w:rPr>
          <w:rFonts w:ascii="Arial" w:eastAsia="Arial" w:hAnsi="Arial" w:cs="Arial"/>
          <w:i/>
          <w:iCs/>
          <w:color w:val="000000"/>
          <w:spacing w:val="0"/>
          <w:w w:val="100"/>
          <w:position w:val="0"/>
          <w:sz w:val="32"/>
          <w:szCs w:val="32"/>
          <w:shd w:val="clear" w:color="auto" w:fill="auto"/>
          <w:lang w:val="en-US" w:eastAsia="en-US" w:bidi="en-US"/>
        </w:rPr>
        <w:t xml:space="preserve">in Simbolum </w:t>
      </w:r>
      <w:r>
        <w:rPr>
          <w:rFonts w:ascii="Arial" w:eastAsia="Arial" w:hAnsi="Arial" w:cs="Arial"/>
          <w:i/>
          <w:iCs/>
          <w:color w:val="000000"/>
          <w:spacing w:val="0"/>
          <w:w w:val="100"/>
          <w:position w:val="0"/>
          <w:sz w:val="32"/>
          <w:szCs w:val="32"/>
          <w:shd w:val="clear" w:color="auto" w:fill="auto"/>
          <w:lang w:val="la-001" w:eastAsia="la-001" w:bidi="la-001"/>
        </w:rPr>
        <w:t>Apostolorum,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wrongly dated 1468 for 1478).</w:t>
      </w:r>
    </w:p>
    <w:p>
      <w:pPr>
        <w:pStyle w:val="Style5"/>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Roman type, the Caroline minuscule of palaeography, was first used in Germany about 1464, at Strasburg, by the printer whose fount of type is known by a peculiarly shaped R, and who on that account is usually called “the R printer” (No. 9, taken from the British Museum copy of </w:t>
      </w:r>
      <w:r>
        <w:rPr>
          <w:color w:val="000000"/>
          <w:spacing w:val="0"/>
          <w:w w:val="100"/>
          <w:position w:val="0"/>
          <w:sz w:val="17"/>
          <w:szCs w:val="17"/>
          <w:shd w:val="clear" w:color="auto" w:fill="auto"/>
          <w:lang w:val="la-001" w:eastAsia="la-001" w:bidi="la-001"/>
        </w:rPr>
        <w:t xml:space="preserve">Durandus, </w:t>
      </w:r>
      <w:r>
        <w:rPr>
          <w:rFonts w:ascii="Arial" w:eastAsia="Arial" w:hAnsi="Arial" w:cs="Arial"/>
          <w:i/>
          <w:iCs/>
          <w:color w:val="000000"/>
          <w:spacing w:val="0"/>
          <w:w w:val="100"/>
          <w:position w:val="0"/>
          <w:sz w:val="32"/>
          <w:szCs w:val="32"/>
          <w:shd w:val="clear" w:color="auto" w:fill="auto"/>
          <w:lang w:val="en-US" w:eastAsia="en-US" w:bidi="en-US"/>
        </w:rPr>
        <w:t>Rationale,</w:t>
      </w:r>
      <w:r>
        <w:rPr>
          <w:color w:val="000000"/>
          <w:spacing w:val="0"/>
          <w:w w:val="100"/>
          <w:position w:val="0"/>
          <w:sz w:val="17"/>
          <w:szCs w:val="17"/>
          <w:shd w:val="clear" w:color="auto" w:fill="auto"/>
          <w:lang w:val="en-US" w:eastAsia="en-US" w:bidi="en-US"/>
        </w:rPr>
        <w:t xml:space="preserve"> of which the Basel library possesses a copy which was bought in 1464).@@</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In Italy it appears in 1465 at Subiaco (see Bernard, pl. xii., No. 19), at Rome in 1467 </w:t>
      </w:r>
      <w:r>
        <w:rPr>
          <w:rFonts w:ascii="Arial" w:eastAsia="Arial" w:hAnsi="Arial" w:cs="Arial"/>
          <w:i/>
          <w:iCs/>
          <w:color w:val="000000"/>
          <w:spacing w:val="0"/>
          <w:w w:val="100"/>
          <w:position w:val="0"/>
          <w:sz w:val="32"/>
          <w:szCs w:val="32"/>
          <w:shd w:val="clear" w:color="auto" w:fill="auto"/>
          <w:lang w:val="en-US" w:eastAsia="en-US" w:bidi="en-US"/>
        </w:rPr>
        <w:t>(op. cit.,</w:t>
      </w:r>
      <w:r>
        <w:rPr>
          <w:color w:val="000000"/>
          <w:spacing w:val="0"/>
          <w:w w:val="100"/>
          <w:position w:val="0"/>
          <w:sz w:val="17"/>
          <w:szCs w:val="17"/>
          <w:shd w:val="clear" w:color="auto" w:fill="auto"/>
          <w:lang w:val="en-US" w:eastAsia="en-US" w:bidi="en-US"/>
        </w:rPr>
        <w:t xml:space="preserve"> pl. xii., No. 20), but in all its purity at Venice in</w:t>
      </w:r>
    </w:p>
    <w:p>
      <w:pPr>
        <w:pStyle w:val="Style5"/>
        <w:keepNext w:val="0"/>
        <w:keepLines w:val="0"/>
        <w:widowControl w:val="0"/>
        <w:shd w:val="clear" w:color="auto" w:fill="auto"/>
        <w:tabs>
          <w:tab w:pos="451" w:val="left"/>
        </w:tabs>
        <w:bidi w:val="0"/>
        <w:spacing w:line="168" w:lineRule="auto"/>
        <w:ind w:left="0" w:firstLine="0"/>
        <w:jc w:val="left"/>
        <w:rPr>
          <w:sz w:val="17"/>
          <w:szCs w:val="17"/>
        </w:rPr>
      </w:pPr>
      <w:r>
        <w:rPr>
          <w:color w:val="000000"/>
          <w:spacing w:val="0"/>
          <w:w w:val="100"/>
          <w:position w:val="0"/>
          <w:sz w:val="17"/>
          <w:szCs w:val="17"/>
          <w:shd w:val="clear" w:color="auto" w:fill="auto"/>
          <w:lang w:val="en-US" w:eastAsia="en-US" w:bidi="en-US"/>
        </w:rPr>
        <w:t>1469,</w:t>
        <w:tab/>
        <w:t xml:space="preserve">used by Johannes of Spires </w:t>
      </w:r>
      <w:r>
        <w:rPr>
          <w:rFonts w:ascii="Arial" w:eastAsia="Arial" w:hAnsi="Arial" w:cs="Arial"/>
          <w:i/>
          <w:iCs/>
          <w:color w:val="000000"/>
          <w:spacing w:val="0"/>
          <w:w w:val="100"/>
          <w:position w:val="0"/>
          <w:sz w:val="32"/>
          <w:szCs w:val="32"/>
          <w:shd w:val="clear" w:color="auto" w:fill="auto"/>
          <w:lang w:val="en-US" w:eastAsia="en-US" w:bidi="en-US"/>
        </w:rPr>
        <w:t>(op. cit.,</w:t>
      </w:r>
      <w:r>
        <w:rPr>
          <w:color w:val="000000"/>
          <w:spacing w:val="0"/>
          <w:w w:val="100"/>
          <w:position w:val="0"/>
          <w:sz w:val="17"/>
          <w:szCs w:val="17"/>
          <w:shd w:val="clear" w:color="auto" w:fill="auto"/>
          <w:lang w:val="en-US" w:eastAsia="en-US" w:bidi="en-US"/>
        </w:rPr>
        <w:t xml:space="preserve"> pl. xii, No. 23), and at Paris in 1470 </w:t>
      </w:r>
      <w:r>
        <w:rPr>
          <w:rFonts w:ascii="Arial" w:eastAsia="Arial" w:hAnsi="Arial" w:cs="Arial"/>
          <w:i/>
          <w:iCs/>
          <w:color w:val="000000"/>
          <w:spacing w:val="0"/>
          <w:w w:val="100"/>
          <w:position w:val="0"/>
          <w:sz w:val="32"/>
          <w:szCs w:val="32"/>
          <w:shd w:val="clear" w:color="auto" w:fill="auto"/>
          <w:lang w:val="en-US" w:eastAsia="en-US" w:bidi="en-US"/>
        </w:rPr>
        <w:t>(op. cit.,</w:t>
      </w:r>
      <w:r>
        <w:rPr>
          <w:color w:val="000000"/>
          <w:spacing w:val="0"/>
          <w:w w:val="100"/>
          <w:position w:val="0"/>
          <w:sz w:val="17"/>
          <w:szCs w:val="17"/>
          <w:shd w:val="clear" w:color="auto" w:fill="auto"/>
          <w:lang w:val="en-US" w:eastAsia="en-US" w:bidi="en-US"/>
        </w:rPr>
        <w:t xml:space="preserve"> pl. xiii., No. 25). In England it was not used before 1518, when Richard Pynson printed Pace’s </w:t>
      </w:r>
      <w:r>
        <w:rPr>
          <w:rFonts w:ascii="Arial" w:eastAsia="Arial" w:hAnsi="Arial" w:cs="Arial"/>
          <w:i/>
          <w:iCs/>
          <w:color w:val="000000"/>
          <w:spacing w:val="0"/>
          <w:w w:val="100"/>
          <w:position w:val="0"/>
          <w:sz w:val="32"/>
          <w:szCs w:val="32"/>
          <w:shd w:val="clear" w:color="auto" w:fill="auto"/>
          <w:lang w:val="la-001" w:eastAsia="la-001" w:bidi="la-001"/>
        </w:rPr>
        <w:t xml:space="preserve">Oratio </w:t>
      </w:r>
      <w:r>
        <w:rPr>
          <w:rFonts w:ascii="Arial" w:eastAsia="Arial" w:hAnsi="Arial" w:cs="Arial"/>
          <w:i/>
          <w:iCs/>
          <w:color w:val="000000"/>
          <w:spacing w:val="0"/>
          <w:w w:val="100"/>
          <w:position w:val="0"/>
          <w:sz w:val="32"/>
          <w:szCs w:val="32"/>
          <w:shd w:val="clear" w:color="auto" w:fill="auto"/>
          <w:lang w:val="en-US" w:eastAsia="en-US" w:bidi="en-US"/>
        </w:rPr>
        <w:t>in Pace Nuperrima</w:t>
      </w:r>
      <w:r>
        <w:rPr>
          <w:color w:val="000000"/>
          <w:spacing w:val="0"/>
          <w:w w:val="100"/>
          <w:position w:val="0"/>
          <w:sz w:val="17"/>
          <w:szCs w:val="17"/>
          <w:shd w:val="clear" w:color="auto" w:fill="auto"/>
          <w:lang w:val="en-US" w:eastAsia="en-US" w:bidi="en-US"/>
        </w:rPr>
        <w:t xml:space="preserve"> (see facsimile in Reed’s </w:t>
      </w:r>
      <w:r>
        <w:rPr>
          <w:rFonts w:ascii="Arial" w:eastAsia="Arial" w:hAnsi="Arial" w:cs="Arial"/>
          <w:i/>
          <w:iCs/>
          <w:color w:val="000000"/>
          <w:spacing w:val="0"/>
          <w:w w:val="100"/>
          <w:position w:val="0"/>
          <w:sz w:val="32"/>
          <w:szCs w:val="32"/>
          <w:shd w:val="clear" w:color="auto" w:fill="auto"/>
          <w:lang w:val="en-US" w:eastAsia="en-US" w:bidi="en-US"/>
        </w:rPr>
        <w:t>Type Foundries,</w:t>
      </w:r>
      <w:r>
        <w:rPr>
          <w:color w:val="000000"/>
          <w:spacing w:val="0"/>
          <w:w w:val="100"/>
          <w:position w:val="0"/>
          <w:sz w:val="17"/>
          <w:szCs w:val="17"/>
          <w:shd w:val="clear" w:color="auto" w:fill="auto"/>
          <w:lang w:val="en-US" w:eastAsia="en-US" w:bidi="en-US"/>
        </w:rPr>
        <w:t xml:space="preserve"> p. 92).</w:t>
      </w:r>
    </w:p>
    <w:p>
      <w:pPr>
        <w:pStyle w:val="Style5"/>
        <w:keepNext w:val="0"/>
        <w:keepLines w:val="0"/>
        <w:widowControl w:val="0"/>
        <w:shd w:val="clear" w:color="auto" w:fill="auto"/>
        <w:bidi w:val="0"/>
        <w:spacing w:line="19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Burgundian type, or </w:t>
      </w:r>
      <w:r>
        <w:rPr>
          <w:rFonts w:ascii="Arial" w:eastAsia="Arial" w:hAnsi="Arial" w:cs="Arial"/>
          <w:i/>
          <w:iCs/>
          <w:color w:val="000000"/>
          <w:spacing w:val="0"/>
          <w:w w:val="100"/>
          <w:position w:val="0"/>
          <w:sz w:val="32"/>
          <w:szCs w:val="32"/>
          <w:shd w:val="clear" w:color="auto" w:fill="auto"/>
          <w:lang w:val="fr-FR" w:eastAsia="fr-FR" w:bidi="fr-FR"/>
        </w:rPr>
        <w:t>gros batarde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or </w:t>
      </w:r>
      <w:r>
        <w:rPr>
          <w:rFonts w:ascii="Arial" w:eastAsia="Arial" w:hAnsi="Arial" w:cs="Arial"/>
          <w:i/>
          <w:iCs/>
          <w:color w:val="000000"/>
          <w:spacing w:val="0"/>
          <w:w w:val="100"/>
          <w:position w:val="0"/>
          <w:sz w:val="32"/>
          <w:szCs w:val="32"/>
          <w:shd w:val="clear" w:color="auto" w:fill="auto"/>
          <w:lang w:val="en-US" w:eastAsia="en-US" w:bidi="en-US"/>
        </w:rPr>
        <w:t>secretary,</w:t>
      </w:r>
      <w:r>
        <w:rPr>
          <w:color w:val="000000"/>
          <w:spacing w:val="0"/>
          <w:w w:val="100"/>
          <w:position w:val="0"/>
          <w:sz w:val="17"/>
          <w:szCs w:val="17"/>
          <w:shd w:val="clear" w:color="auto" w:fill="auto"/>
          <w:lang w:val="en-US" w:eastAsia="en-US" w:bidi="en-US"/>
        </w:rPr>
        <w:t xml:space="preserve"> was first used about 1470-72 by Colard Mansion at Bruges (No. 10, taken from the British Museum copy of </w:t>
      </w:r>
      <w:r>
        <w:rPr>
          <w:rFonts w:ascii="Arial" w:eastAsia="Arial" w:hAnsi="Arial" w:cs="Arial"/>
          <w:i/>
          <w:iCs/>
          <w:color w:val="000000"/>
          <w:spacing w:val="0"/>
          <w:w w:val="100"/>
          <w:position w:val="0"/>
          <w:sz w:val="32"/>
          <w:szCs w:val="32"/>
          <w:shd w:val="clear" w:color="auto" w:fill="auto"/>
          <w:lang w:val="en-US" w:eastAsia="en-US" w:bidi="en-US"/>
        </w:rPr>
        <w:t>La Controversie de Noblesse, c.</w:t>
      </w:r>
      <w:r>
        <w:rPr>
          <w:color w:val="000000"/>
          <w:spacing w:val="0"/>
          <w:w w:val="100"/>
          <w:position w:val="0"/>
          <w:sz w:val="17"/>
          <w:szCs w:val="17"/>
          <w:shd w:val="clear" w:color="auto" w:fill="auto"/>
          <w:lang w:val="en-US" w:eastAsia="en-US" w:bidi="en-US"/>
        </w:rPr>
        <w:t xml:space="preserve"> 1471-72). With a somewhat similar type (No. 11, taken from the British Museum copy of the </w:t>
      </w:r>
      <w:r>
        <w:rPr>
          <w:rFonts w:ascii="Arial" w:eastAsia="Arial" w:hAnsi="Arial" w:cs="Arial"/>
          <w:i/>
          <w:iCs/>
          <w:color w:val="000000"/>
          <w:spacing w:val="0"/>
          <w:w w:val="100"/>
          <w:position w:val="0"/>
          <w:sz w:val="32"/>
          <w:szCs w:val="32"/>
          <w:shd w:val="clear" w:color="auto" w:fill="auto"/>
          <w:lang w:val="en-US" w:eastAsia="en-US" w:bidi="en-US"/>
        </w:rPr>
        <w:t>Recuyell)</w:t>
      </w:r>
      <w:r>
        <w:rPr>
          <w:color w:val="000000"/>
          <w:spacing w:val="0"/>
          <w:w w:val="100"/>
          <w:position w:val="0"/>
          <w:sz w:val="17"/>
          <w:szCs w:val="17"/>
          <w:shd w:val="clear" w:color="auto" w:fill="auto"/>
          <w:lang w:val="en-US" w:eastAsia="en-US" w:bidi="en-US"/>
        </w:rPr>
        <w:t xml:space="preserve"> William Caxton is presumed to have printed, likewise at Bruges, a set of five books, of which the </w:t>
      </w:r>
      <w:r>
        <w:rPr>
          <w:rFonts w:ascii="Arial" w:eastAsia="Arial" w:hAnsi="Arial" w:cs="Arial"/>
          <w:i/>
          <w:iCs/>
          <w:color w:val="000000"/>
          <w:spacing w:val="0"/>
          <w:w w:val="100"/>
          <w:position w:val="0"/>
          <w:sz w:val="32"/>
          <w:szCs w:val="32"/>
          <w:shd w:val="clear" w:color="auto" w:fill="auto"/>
          <w:lang w:val="en-US" w:eastAsia="en-US" w:bidi="en-US"/>
        </w:rPr>
        <w:t>Recuyell of the History of Troye,</w:t>
      </w:r>
      <w:r>
        <w:rPr>
          <w:color w:val="000000"/>
          <w:spacing w:val="0"/>
          <w:w w:val="100"/>
          <w:position w:val="0"/>
          <w:sz w:val="17"/>
          <w:szCs w:val="17"/>
          <w:shd w:val="clear" w:color="auto" w:fill="auto"/>
          <w:lang w:val="en-US" w:eastAsia="en-US" w:bidi="en-US"/>
        </w:rPr>
        <w:t xml:space="preserve"> a translation of a work by Raoul </w:t>
      </w:r>
      <w:r>
        <w:rPr>
          <w:color w:val="000000"/>
          <w:spacing w:val="0"/>
          <w:w w:val="100"/>
          <w:position w:val="0"/>
          <w:sz w:val="17"/>
          <w:szCs w:val="17"/>
          <w:shd w:val="clear" w:color="auto" w:fill="auto"/>
          <w:lang w:val="fr-FR" w:eastAsia="fr-FR" w:bidi="fr-FR"/>
        </w:rPr>
        <w:t xml:space="preserve">le Fèvre, </w:t>
      </w:r>
      <w:r>
        <w:rPr>
          <w:color w:val="000000"/>
          <w:spacing w:val="0"/>
          <w:w w:val="100"/>
          <w:position w:val="0"/>
          <w:sz w:val="17"/>
          <w:szCs w:val="17"/>
          <w:shd w:val="clear" w:color="auto" w:fill="auto"/>
          <w:lang w:val="en-US" w:eastAsia="en-US" w:bidi="en-US"/>
        </w:rPr>
        <w:t xml:space="preserve">is the best known and was probably printed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1471.@@</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To this same class belong the first type (No. 12, from the British Museum copy of the </w:t>
      </w:r>
      <w:r>
        <w:rPr>
          <w:i/>
          <w:iCs/>
          <w:color w:val="000000"/>
          <w:spacing w:val="0"/>
          <w:w w:val="100"/>
          <w:position w:val="0"/>
          <w:sz w:val="17"/>
          <w:szCs w:val="17"/>
          <w:shd w:val="clear" w:color="auto" w:fill="auto"/>
          <w:lang w:val="en-US" w:eastAsia="en-US" w:bidi="en-US"/>
        </w:rPr>
        <w:t>D</w:t>
      </w:r>
      <w:r>
        <w:rPr>
          <w:rFonts w:ascii="Arial" w:eastAsia="Arial" w:hAnsi="Arial" w:cs="Arial"/>
          <w:i/>
          <w:iCs/>
          <w:color w:val="000000"/>
          <w:spacing w:val="0"/>
          <w:w w:val="100"/>
          <w:position w:val="0"/>
          <w:sz w:val="32"/>
          <w:szCs w:val="32"/>
          <w:shd w:val="clear" w:color="auto" w:fill="auto"/>
          <w:lang w:val="en-US" w:eastAsia="en-US" w:bidi="en-US"/>
        </w:rPr>
        <w:t>ictes)</w:t>
      </w:r>
      <w:r>
        <w:rPr>
          <w:color w:val="000000"/>
          <w:spacing w:val="0"/>
          <w:w w:val="100"/>
          <w:position w:val="0"/>
          <w:sz w:val="17"/>
          <w:szCs w:val="17"/>
          <w:shd w:val="clear" w:color="auto" w:fill="auto"/>
          <w:lang w:val="en-US" w:eastAsia="en-US" w:bidi="en-US"/>
        </w:rPr>
        <w:t xml:space="preserve"> used in England by William Caxton for the printing of </w:t>
      </w:r>
      <w:r>
        <w:rPr>
          <w:rFonts w:ascii="Arial" w:eastAsia="Arial" w:hAnsi="Arial" w:cs="Arial"/>
          <w:i/>
          <w:iCs/>
          <w:color w:val="000000"/>
          <w:spacing w:val="0"/>
          <w:w w:val="100"/>
          <w:position w:val="0"/>
          <w:sz w:val="32"/>
          <w:szCs w:val="32"/>
          <w:shd w:val="clear" w:color="auto" w:fill="auto"/>
          <w:lang w:val="fr-FR" w:eastAsia="fr-FR" w:bidi="fr-FR"/>
        </w:rPr>
        <w:t xml:space="preserve">Dictes </w:t>
      </w:r>
      <w:r>
        <w:rPr>
          <w:rFonts w:ascii="Arial" w:eastAsia="Arial" w:hAnsi="Arial" w:cs="Arial"/>
          <w:i/>
          <w:iCs/>
          <w:color w:val="000000"/>
          <w:spacing w:val="0"/>
          <w:w w:val="100"/>
          <w:position w:val="0"/>
          <w:sz w:val="32"/>
          <w:szCs w:val="32"/>
          <w:shd w:val="clear" w:color="auto" w:fill="auto"/>
          <w:lang w:val="en-US" w:eastAsia="en-US" w:bidi="en-US"/>
        </w:rPr>
        <w:t>and Sayings of the Philosophers</w:t>
      </w:r>
      <w:r>
        <w:rPr>
          <w:color w:val="000000"/>
          <w:spacing w:val="0"/>
          <w:w w:val="100"/>
          <w:position w:val="0"/>
          <w:sz w:val="17"/>
          <w:szCs w:val="17"/>
          <w:shd w:val="clear" w:color="auto" w:fill="auto"/>
          <w:lang w:val="en-US" w:eastAsia="en-US" w:bidi="en-US"/>
        </w:rPr>
        <w:t xml:space="preserve"> (18th November 1477), and that used by the printer of St Albans (No. 13, taken from the Cambridge university library copy of Aug. Dactus, </w:t>
      </w:r>
      <w:r>
        <w:rPr>
          <w:rFonts w:ascii="Arial" w:eastAsia="Arial" w:hAnsi="Arial" w:cs="Arial"/>
          <w:i/>
          <w:iCs/>
          <w:color w:val="000000"/>
          <w:spacing w:val="0"/>
          <w:w w:val="100"/>
          <w:position w:val="0"/>
          <w:sz w:val="32"/>
          <w:szCs w:val="32"/>
          <w:shd w:val="clear" w:color="auto" w:fill="auto"/>
          <w:lang w:val="la-001" w:eastAsia="la-001" w:bidi="la-001"/>
        </w:rPr>
        <w:t>Elegande).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It</w:t>
      </w:r>
    </w:p>
    <w:p>
      <w:pPr>
        <w:pStyle w:val="Style5"/>
        <w:keepNext w:val="0"/>
        <w:keepLines w:val="0"/>
        <w:widowControl w:val="0"/>
        <w:shd w:val="clear" w:color="auto" w:fill="auto"/>
        <w:bidi w:val="0"/>
        <w:spacing w:line="175"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was an imitation of the manuscript hand of the English and Burgundian scribes of the 15th century, and, after having figured for a long time in several of the early London and provincial presses, was about 1534 entirely superseded by the English black letter. To this class of type belong also the later </w:t>
      </w:r>
      <w:r>
        <w:rPr>
          <w:rFonts w:ascii="Arial" w:eastAsia="Arial" w:hAnsi="Arial" w:cs="Arial"/>
          <w:i/>
          <w:iCs/>
          <w:color w:val="000000"/>
          <w:spacing w:val="0"/>
          <w:w w:val="100"/>
          <w:position w:val="0"/>
          <w:sz w:val="32"/>
          <w:szCs w:val="32"/>
          <w:shd w:val="clear" w:color="auto" w:fill="auto"/>
          <w:lang w:val="fr-FR" w:eastAsia="fr-FR" w:bidi="fr-FR"/>
        </w:rPr>
        <w:t xml:space="preserve">lettre de civilité </w:t>
      </w:r>
      <w:r>
        <w:rPr>
          <w:rFonts w:ascii="Arial" w:eastAsia="Arial" w:hAnsi="Arial" w:cs="Arial"/>
          <w:i/>
          <w:iCs/>
          <w:color w:val="000000"/>
          <w:spacing w:val="0"/>
          <w:w w:val="100"/>
          <w:position w:val="0"/>
          <w:sz w:val="32"/>
          <w:szCs w:val="32"/>
          <w:shd w:val="clear" w:color="auto" w:fill="auto"/>
          <w:lang w:val="en-US" w:eastAsia="en-US" w:bidi="en-US"/>
        </w:rPr>
        <w:t>(c.</w:t>
      </w:r>
      <w:r>
        <w:rPr>
          <w:color w:val="000000"/>
          <w:spacing w:val="0"/>
          <w:w w:val="100"/>
          <w:position w:val="0"/>
          <w:sz w:val="17"/>
          <w:szCs w:val="17"/>
          <w:shd w:val="clear" w:color="auto" w:fill="auto"/>
          <w:lang w:val="en-US" w:eastAsia="en-US" w:bidi="en-US"/>
        </w:rPr>
        <w:t xml:space="preserve"> 1570), the </w:t>
      </w:r>
      <w:r>
        <w:rPr>
          <w:rFonts w:ascii="Arial" w:eastAsia="Arial" w:hAnsi="Arial" w:cs="Arial"/>
          <w:i/>
          <w:iCs/>
          <w:color w:val="000000"/>
          <w:spacing w:val="0"/>
          <w:w w:val="100"/>
          <w:position w:val="0"/>
          <w:sz w:val="32"/>
          <w:szCs w:val="32"/>
          <w:shd w:val="clear" w:color="auto" w:fill="auto"/>
          <w:lang w:val="en-US" w:eastAsia="en-US" w:bidi="en-US"/>
        </w:rPr>
        <w:t xml:space="preserve">script </w:t>
      </w:r>
      <w:r>
        <w:rPr>
          <w:rFonts w:ascii="Arial" w:eastAsia="Arial" w:hAnsi="Arial" w:cs="Arial"/>
          <w:i/>
          <w:iCs/>
          <w:color w:val="000000"/>
          <w:spacing w:val="0"/>
          <w:w w:val="100"/>
          <w:position w:val="0"/>
          <w:sz w:val="32"/>
          <w:szCs w:val="32"/>
          <w:shd w:val="clear" w:color="auto" w:fill="auto"/>
          <w:lang w:val="fr-FR" w:eastAsia="fr-FR" w:bidi="fr-FR"/>
        </w:rPr>
        <w:t xml:space="preserve">(lettre coulée, lettre </w:t>
      </w:r>
      <w:r>
        <w:rPr>
          <w:rFonts w:ascii="Arial" w:eastAsia="Arial" w:hAnsi="Arial" w:cs="Arial"/>
          <w:i/>
          <w:iCs/>
          <w:color w:val="000000"/>
          <w:spacing w:val="0"/>
          <w:w w:val="100"/>
          <w:position w:val="0"/>
          <w:sz w:val="32"/>
          <w:szCs w:val="32"/>
          <w:shd w:val="clear" w:color="auto" w:fill="auto"/>
          <w:lang w:val="en-US" w:eastAsia="en-US" w:bidi="en-US"/>
        </w:rPr>
        <w:t>de finance,</w:t>
      </w:r>
      <w:r>
        <w:rPr>
          <w:color w:val="000000"/>
          <w:spacing w:val="0"/>
          <w:w w:val="100"/>
          <w:position w:val="0"/>
          <w:sz w:val="17"/>
          <w:szCs w:val="17"/>
          <w:shd w:val="clear" w:color="auto" w:fill="auto"/>
          <w:lang w:val="en-US" w:eastAsia="en-US" w:bidi="en-US"/>
        </w:rPr>
        <w:t xml:space="preserve"> Dutch </w:t>
      </w:r>
      <w:r>
        <w:rPr>
          <w:rFonts w:ascii="Arial" w:eastAsia="Arial" w:hAnsi="Arial" w:cs="Arial"/>
          <w:i/>
          <w:iCs/>
          <w:color w:val="000000"/>
          <w:spacing w:val="0"/>
          <w:w w:val="100"/>
          <w:position w:val="0"/>
          <w:sz w:val="32"/>
          <w:szCs w:val="32"/>
          <w:shd w:val="clear" w:color="auto" w:fill="auto"/>
          <w:lang w:val="en-US" w:eastAsia="en-US" w:bidi="en-US"/>
        </w:rPr>
        <w:t>geschreven schrift), set court, base secre</w:t>
        <w:softHyphen/>
        <w:t>tary,</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running secretary</w:t>
      </w:r>
      <w:r>
        <w:rPr>
          <w:color w:val="000000"/>
          <w:spacing w:val="0"/>
          <w:w w:val="100"/>
          <w:position w:val="0"/>
          <w:sz w:val="17"/>
          <w:szCs w:val="17"/>
          <w:shd w:val="clear" w:color="auto" w:fill="auto"/>
          <w:lang w:val="en-US" w:eastAsia="en-US" w:bidi="en-US"/>
        </w:rPr>
        <w:t xml:space="preserve"> types.</w:t>
      </w:r>
    </w:p>
    <w:p>
      <w:pPr>
        <w:pStyle w:val="Style13"/>
        <w:keepNext w:val="0"/>
        <w:keepLines w:val="0"/>
        <w:widowControl w:val="0"/>
        <w:shd w:val="clear" w:color="auto" w:fill="auto"/>
        <w:bidi w:val="0"/>
        <w:spacing w:line="214" w:lineRule="auto"/>
        <w:ind w:left="0" w:firstLine="360"/>
        <w:jc w:val="left"/>
        <w:rPr>
          <w:sz w:val="14"/>
          <w:szCs w:val="14"/>
        </w:rPr>
      </w:pPr>
      <w:r>
        <w:rPr>
          <w:color w:val="000000"/>
          <w:spacing w:val="0"/>
          <w:w w:val="100"/>
          <w:position w:val="0"/>
          <w:sz w:val="14"/>
          <w:szCs w:val="14"/>
          <w:shd w:val="clear" w:color="auto" w:fill="auto"/>
          <w:lang w:val="en-US" w:eastAsia="en-US" w:bidi="en-US"/>
        </w:rPr>
        <w:t xml:space="preserve">On the types before 1500, consult also the facsimiles in Holtrop’s </w:t>
      </w:r>
      <w:r>
        <w:rPr>
          <w:rFonts w:ascii="Arial" w:eastAsia="Arial" w:hAnsi="Arial" w:cs="Arial"/>
          <w:i/>
          <w:iCs/>
          <w:color w:val="000000"/>
          <w:spacing w:val="0"/>
          <w:w w:val="100"/>
          <w:position w:val="0"/>
          <w:sz w:val="12"/>
          <w:szCs w:val="12"/>
          <w:shd w:val="clear" w:color="auto" w:fill="auto"/>
          <w:lang w:val="en-US" w:eastAsia="en-US" w:bidi="en-US"/>
        </w:rPr>
        <w:t xml:space="preserve">Mοn. Tyρ. </w:t>
      </w:r>
      <w:r>
        <w:rPr>
          <w:rFonts w:ascii="Arial" w:eastAsia="Arial" w:hAnsi="Arial" w:cs="Arial"/>
          <w:i/>
          <w:iCs/>
          <w:color w:val="000000"/>
          <w:spacing w:val="0"/>
          <w:w w:val="100"/>
          <w:position w:val="0"/>
          <w:sz w:val="12"/>
          <w:szCs w:val="12"/>
          <w:shd w:val="clear" w:color="auto" w:fill="auto"/>
          <w:lang w:val="fr-FR" w:eastAsia="fr-FR" w:bidi="fr-FR"/>
        </w:rPr>
        <w:t>des Pays-Bas,</w:t>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en-US" w:eastAsia="en-US" w:bidi="en-US"/>
        </w:rPr>
        <w:t xml:space="preserve">The Hague, 1868 ; </w:t>
      </w:r>
      <w:r>
        <w:rPr>
          <w:color w:val="000000"/>
          <w:spacing w:val="0"/>
          <w:w w:val="100"/>
          <w:position w:val="0"/>
          <w:sz w:val="14"/>
          <w:szCs w:val="14"/>
          <w:shd w:val="clear" w:color="auto" w:fill="auto"/>
          <w:lang w:val="fr-FR" w:eastAsia="fr-FR" w:bidi="fr-FR"/>
        </w:rPr>
        <w:t xml:space="preserve">R. </w:t>
      </w:r>
      <w:r>
        <w:rPr>
          <w:color w:val="000000"/>
          <w:spacing w:val="0"/>
          <w:w w:val="100"/>
          <w:position w:val="0"/>
          <w:sz w:val="14"/>
          <w:szCs w:val="14"/>
          <w:shd w:val="clear" w:color="auto" w:fill="auto"/>
          <w:lang w:val="en-US" w:eastAsia="en-US" w:bidi="en-US"/>
        </w:rPr>
        <w:t xml:space="preserve">C. Hawkins, </w:t>
      </w:r>
      <w:r>
        <w:rPr>
          <w:rFonts w:ascii="Arial" w:eastAsia="Arial" w:hAnsi="Arial" w:cs="Arial"/>
          <w:i/>
          <w:iCs/>
          <w:color w:val="000000"/>
          <w:spacing w:val="0"/>
          <w:w w:val="100"/>
          <w:position w:val="0"/>
          <w:sz w:val="12"/>
          <w:szCs w:val="12"/>
          <w:shd w:val="clear" w:color="auto" w:fill="auto"/>
          <w:lang w:val="en-US" w:eastAsia="en-US" w:bidi="en-US"/>
        </w:rPr>
        <w:t>First Books and Printers of the Fifteenth Century,</w:t>
      </w:r>
      <w:r>
        <w:rPr>
          <w:color w:val="000000"/>
          <w:spacing w:val="0"/>
          <w:w w:val="100"/>
          <w:position w:val="0"/>
          <w:sz w:val="14"/>
          <w:szCs w:val="14"/>
          <w:shd w:val="clear" w:color="auto" w:fill="auto"/>
          <w:lang w:val="en-US" w:eastAsia="en-US" w:bidi="en-US"/>
        </w:rPr>
        <w:t xml:space="preserve"> New York, 1884 ; william Blades, </w:t>
      </w:r>
      <w:r>
        <w:rPr>
          <w:rFonts w:ascii="Arial" w:eastAsia="Arial" w:hAnsi="Arial" w:cs="Arial"/>
          <w:i/>
          <w:iCs/>
          <w:color w:val="000000"/>
          <w:spacing w:val="0"/>
          <w:w w:val="100"/>
          <w:position w:val="0"/>
          <w:sz w:val="12"/>
          <w:szCs w:val="12"/>
          <w:shd w:val="clear" w:color="auto" w:fill="auto"/>
          <w:lang w:val="en-US" w:eastAsia="en-US" w:bidi="en-US"/>
        </w:rPr>
        <w:t>The Life of Caxton,</w:t>
      </w:r>
      <w:r>
        <w:rPr>
          <w:color w:val="000000"/>
          <w:spacing w:val="0"/>
          <w:w w:val="100"/>
          <w:position w:val="0"/>
          <w:sz w:val="14"/>
          <w:szCs w:val="14"/>
          <w:shd w:val="clear" w:color="auto" w:fill="auto"/>
          <w:lang w:val="en-US" w:eastAsia="en-US" w:bidi="en-US"/>
        </w:rPr>
        <w:t xml:space="preserve"> London, 1861-63 ; Bernard, O</w:t>
      </w:r>
      <w:r>
        <w:rPr>
          <w:rFonts w:ascii="Arial" w:eastAsia="Arial" w:hAnsi="Arial" w:cs="Arial"/>
          <w:i/>
          <w:iCs/>
          <w:color w:val="000000"/>
          <w:spacing w:val="0"/>
          <w:w w:val="100"/>
          <w:position w:val="0"/>
          <w:sz w:val="12"/>
          <w:szCs w:val="12"/>
          <w:shd w:val="clear" w:color="auto" w:fill="auto"/>
          <w:lang w:val="fr-FR" w:eastAsia="fr-FR" w:bidi="fr-FR"/>
        </w:rPr>
        <w:t>rigine de l’Imprimerie,</w:t>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en-US" w:eastAsia="en-US" w:bidi="en-US"/>
        </w:rPr>
        <w:t xml:space="preserve">Paris, 1853, vol. i., plates iii.-xiii. ; </w:t>
      </w:r>
      <w:r>
        <w:rPr>
          <w:color w:val="000000"/>
          <w:spacing w:val="0"/>
          <w:w w:val="100"/>
          <w:position w:val="0"/>
          <w:sz w:val="14"/>
          <w:szCs w:val="14"/>
          <w:shd w:val="clear" w:color="auto" w:fill="auto"/>
          <w:lang w:val="la-001" w:eastAsia="la-001" w:bidi="la-001"/>
        </w:rPr>
        <w:t xml:space="preserve">Placidus </w:t>
      </w:r>
      <w:r>
        <w:rPr>
          <w:color w:val="000000"/>
          <w:spacing w:val="0"/>
          <w:w w:val="100"/>
          <w:position w:val="0"/>
          <w:sz w:val="14"/>
          <w:szCs w:val="14"/>
          <w:shd w:val="clear" w:color="auto" w:fill="auto"/>
          <w:lang w:val="en-US" w:eastAsia="en-US" w:bidi="en-US"/>
        </w:rPr>
        <w:t xml:space="preserve">Braun, </w:t>
      </w:r>
      <w:r>
        <w:rPr>
          <w:rFonts w:ascii="Arial" w:eastAsia="Arial" w:hAnsi="Arial" w:cs="Arial"/>
          <w:i/>
          <w:iCs/>
          <w:color w:val="000000"/>
          <w:spacing w:val="0"/>
          <w:w w:val="100"/>
          <w:position w:val="0"/>
          <w:sz w:val="12"/>
          <w:szCs w:val="12"/>
          <w:shd w:val="clear" w:color="auto" w:fill="auto"/>
          <w:lang w:val="la-001" w:eastAsia="la-001" w:bidi="la-001"/>
        </w:rPr>
        <w:t xml:space="preserve">Notitia </w:t>
      </w:r>
      <w:r>
        <w:rPr>
          <w:rFonts w:ascii="Arial" w:eastAsia="Arial" w:hAnsi="Arial" w:cs="Arial"/>
          <w:i/>
          <w:iCs/>
          <w:color w:val="000000"/>
          <w:spacing w:val="0"/>
          <w:w w:val="100"/>
          <w:position w:val="0"/>
          <w:sz w:val="12"/>
          <w:szCs w:val="12"/>
          <w:shd w:val="clear" w:color="auto" w:fill="auto"/>
          <w:lang w:val="en-US" w:eastAsia="en-US" w:bidi="en-US"/>
        </w:rPr>
        <w:t xml:space="preserve">de </w:t>
      </w:r>
      <w:r>
        <w:rPr>
          <w:rFonts w:ascii="Arial" w:eastAsia="Arial" w:hAnsi="Arial" w:cs="Arial"/>
          <w:i/>
          <w:iCs/>
          <w:color w:val="000000"/>
          <w:spacing w:val="0"/>
          <w:w w:val="100"/>
          <w:position w:val="0"/>
          <w:sz w:val="12"/>
          <w:szCs w:val="12"/>
          <w:shd w:val="clear" w:color="auto" w:fill="auto"/>
          <w:lang w:val="la-001" w:eastAsia="la-001" w:bidi="la-001"/>
        </w:rPr>
        <w:t xml:space="preserve">Libris </w:t>
      </w:r>
      <w:r>
        <w:rPr>
          <w:rFonts w:ascii="Arial" w:eastAsia="Arial" w:hAnsi="Arial" w:cs="Arial"/>
          <w:i/>
          <w:iCs/>
          <w:color w:val="000000"/>
          <w:spacing w:val="0"/>
          <w:w w:val="100"/>
          <w:position w:val="0"/>
          <w:sz w:val="12"/>
          <w:szCs w:val="12"/>
          <w:shd w:val="clear" w:color="auto" w:fill="auto"/>
          <w:lang w:val="de-DE" w:eastAsia="de-DE" w:bidi="de-DE"/>
        </w:rPr>
        <w:t xml:space="preserve">ab </w:t>
      </w:r>
      <w:r>
        <w:rPr>
          <w:rFonts w:ascii="Arial" w:eastAsia="Arial" w:hAnsi="Arial" w:cs="Arial"/>
          <w:i/>
          <w:iCs/>
          <w:color w:val="000000"/>
          <w:spacing w:val="0"/>
          <w:w w:val="100"/>
          <w:position w:val="0"/>
          <w:sz w:val="12"/>
          <w:szCs w:val="12"/>
          <w:shd w:val="clear" w:color="auto" w:fill="auto"/>
          <w:lang w:val="en-US" w:eastAsia="en-US" w:bidi="en-US"/>
        </w:rPr>
        <w:t xml:space="preserve">Artis Typogr. </w:t>
      </w:r>
      <w:r>
        <w:rPr>
          <w:rFonts w:ascii="Arial" w:eastAsia="Arial" w:hAnsi="Arial" w:cs="Arial"/>
          <w:i/>
          <w:iCs/>
          <w:color w:val="000000"/>
          <w:spacing w:val="0"/>
          <w:w w:val="100"/>
          <w:position w:val="0"/>
          <w:sz w:val="12"/>
          <w:szCs w:val="12"/>
          <w:shd w:val="clear" w:color="auto" w:fill="auto"/>
          <w:lang w:val="la-001" w:eastAsia="la-001" w:bidi="la-001"/>
        </w:rPr>
        <w:t xml:space="preserve">Inventione </w:t>
      </w:r>
      <w:r>
        <w:rPr>
          <w:rFonts w:ascii="Arial" w:eastAsia="Arial" w:hAnsi="Arial" w:cs="Arial"/>
          <w:i/>
          <w:iCs/>
          <w:color w:val="000000"/>
          <w:spacing w:val="0"/>
          <w:w w:val="100"/>
          <w:position w:val="0"/>
          <w:sz w:val="12"/>
          <w:szCs w:val="12"/>
          <w:shd w:val="clear" w:color="auto" w:fill="auto"/>
          <w:lang w:val="en-US" w:eastAsia="en-US" w:bidi="en-US"/>
        </w:rPr>
        <w:t xml:space="preserve">usque ad Annum 1479 </w:t>
      </w:r>
      <w:r>
        <w:rPr>
          <w:rFonts w:ascii="Arial" w:eastAsia="Arial" w:hAnsi="Arial" w:cs="Arial"/>
          <w:i/>
          <w:iCs/>
          <w:color w:val="000000"/>
          <w:spacing w:val="0"/>
          <w:w w:val="100"/>
          <w:position w:val="0"/>
          <w:sz w:val="12"/>
          <w:szCs w:val="12"/>
          <w:shd w:val="clear" w:color="auto" w:fill="auto"/>
          <w:lang w:val="la-001" w:eastAsia="la-001" w:bidi="la-001"/>
        </w:rPr>
        <w:t>Impressis,</w:t>
      </w:r>
      <w:r>
        <w:rPr>
          <w:color w:val="000000"/>
          <w:spacing w:val="0"/>
          <w:w w:val="100"/>
          <w:position w:val="0"/>
          <w:sz w:val="14"/>
          <w:szCs w:val="14"/>
          <w:shd w:val="clear" w:color="auto" w:fill="auto"/>
          <w:lang w:val="la-001" w:eastAsia="la-001" w:bidi="la-001"/>
        </w:rPr>
        <w:t xml:space="preserve"> </w:t>
      </w:r>
      <w:r>
        <w:rPr>
          <w:color w:val="000000"/>
          <w:spacing w:val="0"/>
          <w:w w:val="100"/>
          <w:position w:val="0"/>
          <w:sz w:val="14"/>
          <w:szCs w:val="14"/>
          <w:shd w:val="clear" w:color="auto" w:fill="auto"/>
          <w:lang w:val="en-US" w:eastAsia="en-US" w:bidi="en-US"/>
        </w:rPr>
        <w:t xml:space="preserve">Augsburg, 1788 ; H. Noel Humphreys, </w:t>
      </w:r>
      <w:r>
        <w:rPr>
          <w:rFonts w:ascii="Arial" w:eastAsia="Arial" w:hAnsi="Arial" w:cs="Arial"/>
          <w:i/>
          <w:iCs/>
          <w:color w:val="000000"/>
          <w:spacing w:val="0"/>
          <w:w w:val="100"/>
          <w:position w:val="0"/>
          <w:sz w:val="12"/>
          <w:szCs w:val="12"/>
          <w:shd w:val="clear" w:color="auto" w:fill="auto"/>
          <w:lang w:val="en-US" w:eastAsia="en-US" w:bidi="en-US"/>
        </w:rPr>
        <w:t>Hist. of the Art of Print</w:t>
        <w:softHyphen/>
        <w:t>ing,</w:t>
      </w:r>
      <w:r>
        <w:rPr>
          <w:color w:val="000000"/>
          <w:spacing w:val="0"/>
          <w:w w:val="100"/>
          <w:position w:val="0"/>
          <w:sz w:val="14"/>
          <w:szCs w:val="14"/>
          <w:shd w:val="clear" w:color="auto" w:fill="auto"/>
          <w:lang w:val="en-US" w:eastAsia="en-US" w:bidi="en-US"/>
        </w:rPr>
        <w:t xml:space="preserve"> fol., London, 1867. The types after 1500 can best be learned from the catalogues of type-founders, among which those of Messrs </w:t>
      </w:r>
      <w:r>
        <w:rPr>
          <w:color w:val="000000"/>
          <w:spacing w:val="0"/>
          <w:w w:val="100"/>
          <w:position w:val="0"/>
          <w:sz w:val="14"/>
          <w:szCs w:val="14"/>
          <w:shd w:val="clear" w:color="auto" w:fill="auto"/>
          <w:lang w:val="fr-FR" w:eastAsia="fr-FR" w:bidi="fr-FR"/>
        </w:rPr>
        <w:t xml:space="preserve">Enschedé </w:t>
      </w:r>
      <w:r>
        <w:rPr>
          <w:color w:val="000000"/>
          <w:spacing w:val="0"/>
          <w:w w:val="100"/>
          <w:position w:val="0"/>
          <w:sz w:val="14"/>
          <w:szCs w:val="14"/>
          <w:shd w:val="clear" w:color="auto" w:fill="auto"/>
          <w:lang w:val="en-US" w:eastAsia="en-US" w:bidi="en-US"/>
        </w:rPr>
        <w:t>of Haarlem occupy a foremost place. Of others we may mention—</w:t>
      </w:r>
      <w:r>
        <w:rPr>
          <w:rFonts w:ascii="Arial" w:eastAsia="Arial" w:hAnsi="Arial" w:cs="Arial"/>
          <w:i/>
          <w:iCs/>
          <w:color w:val="000000"/>
          <w:spacing w:val="0"/>
          <w:w w:val="100"/>
          <w:position w:val="0"/>
          <w:sz w:val="12"/>
          <w:szCs w:val="12"/>
          <w:shd w:val="clear" w:color="auto" w:fill="auto"/>
          <w:lang w:val="fr-FR" w:eastAsia="fr-FR" w:bidi="fr-FR"/>
        </w:rPr>
        <w:t xml:space="preserve">Indice </w:t>
      </w:r>
      <w:r>
        <w:rPr>
          <w:rFonts w:ascii="Arial" w:eastAsia="Arial" w:hAnsi="Arial" w:cs="Arial"/>
          <w:i/>
          <w:iCs/>
          <w:color w:val="000000"/>
          <w:spacing w:val="0"/>
          <w:w w:val="100"/>
          <w:position w:val="0"/>
          <w:sz w:val="12"/>
          <w:szCs w:val="12"/>
          <w:shd w:val="clear" w:color="auto" w:fill="auto"/>
          <w:lang w:val="la-001" w:eastAsia="la-001" w:bidi="la-001"/>
        </w:rPr>
        <w:t xml:space="preserve">dei </w:t>
      </w:r>
      <w:r>
        <w:rPr>
          <w:rFonts w:ascii="Arial" w:eastAsia="Arial" w:hAnsi="Arial" w:cs="Arial"/>
          <w:i/>
          <w:iCs/>
          <w:color w:val="000000"/>
          <w:spacing w:val="0"/>
          <w:w w:val="100"/>
          <w:position w:val="0"/>
          <w:sz w:val="12"/>
          <w:szCs w:val="12"/>
          <w:shd w:val="clear" w:color="auto" w:fill="auto"/>
          <w:lang w:val="en-US" w:eastAsia="en-US" w:bidi="en-US"/>
        </w:rPr>
        <w:t xml:space="preserve">Caratteri nella Stampa </w:t>
      </w:r>
      <w:r>
        <w:rPr>
          <w:rFonts w:ascii="Arial" w:eastAsia="Arial" w:hAnsi="Arial" w:cs="Arial"/>
          <w:i/>
          <w:iCs/>
          <w:color w:val="000000"/>
          <w:spacing w:val="0"/>
          <w:w w:val="100"/>
          <w:position w:val="0"/>
          <w:sz w:val="12"/>
          <w:szCs w:val="12"/>
          <w:shd w:val="clear" w:color="auto" w:fill="auto"/>
          <w:lang w:val="la-001" w:eastAsia="la-001" w:bidi="la-001"/>
        </w:rPr>
        <w:t>Vaticana,</w:t>
      </w:r>
      <w:r>
        <w:rPr>
          <w:color w:val="000000"/>
          <w:spacing w:val="0"/>
          <w:w w:val="100"/>
          <w:position w:val="0"/>
          <w:sz w:val="14"/>
          <w:szCs w:val="14"/>
          <w:shd w:val="clear" w:color="auto" w:fill="auto"/>
          <w:lang w:val="la-001" w:eastAsia="la-001" w:bidi="la-001"/>
        </w:rPr>
        <w:t xml:space="preserve"> </w:t>
      </w:r>
      <w:r>
        <w:rPr>
          <w:color w:val="000000"/>
          <w:spacing w:val="0"/>
          <w:w w:val="100"/>
          <w:position w:val="0"/>
          <w:sz w:val="14"/>
          <w:szCs w:val="14"/>
          <w:shd w:val="clear" w:color="auto" w:fill="auto"/>
          <w:lang w:val="en-US" w:eastAsia="en-US" w:bidi="en-US"/>
        </w:rPr>
        <w:t xml:space="preserve">4to, Rome, 1628 ; </w:t>
      </w:r>
      <w:r>
        <w:rPr>
          <w:rFonts w:ascii="Arial" w:eastAsia="Arial" w:hAnsi="Arial" w:cs="Arial"/>
          <w:i/>
          <w:iCs/>
          <w:color w:val="000000"/>
          <w:spacing w:val="0"/>
          <w:w w:val="100"/>
          <w:position w:val="0"/>
          <w:sz w:val="12"/>
          <w:szCs w:val="12"/>
          <w:shd w:val="clear" w:color="auto" w:fill="auto"/>
          <w:lang w:val="fr-FR" w:eastAsia="fr-FR" w:bidi="fr-FR"/>
        </w:rPr>
        <w:t>Épreuves des Caractères qui se trouvent chez Claude Lameste,</w:t>
      </w:r>
      <w:r>
        <w:rPr>
          <w:color w:val="000000"/>
          <w:spacing w:val="0"/>
          <w:w w:val="100"/>
          <w:position w:val="0"/>
          <w:sz w:val="14"/>
          <w:szCs w:val="14"/>
          <w:shd w:val="clear" w:color="auto" w:fill="auto"/>
          <w:lang w:val="fr-FR" w:eastAsia="fr-FR" w:bidi="fr-FR"/>
        </w:rPr>
        <w:t xml:space="preserve"> 4to, Paris, 1742; </w:t>
      </w:r>
      <w:r>
        <w:rPr>
          <w:rFonts w:ascii="Arial" w:eastAsia="Arial" w:hAnsi="Arial" w:cs="Arial"/>
          <w:i/>
          <w:iCs/>
          <w:color w:val="000000"/>
          <w:spacing w:val="0"/>
          <w:w w:val="100"/>
          <w:position w:val="0"/>
          <w:sz w:val="12"/>
          <w:szCs w:val="12"/>
          <w:shd w:val="clear" w:color="auto" w:fill="auto"/>
          <w:lang w:val="fr-FR" w:eastAsia="fr-FR" w:bidi="fr-FR"/>
        </w:rPr>
        <w:t>Épreuves des Car. de la Fonderie de Claude Mozet,</w:t>
      </w:r>
      <w:r>
        <w:rPr>
          <w:color w:val="000000"/>
          <w:spacing w:val="0"/>
          <w:w w:val="100"/>
          <w:position w:val="0"/>
          <w:sz w:val="14"/>
          <w:szCs w:val="14"/>
          <w:shd w:val="clear" w:color="auto" w:fill="auto"/>
          <w:lang w:val="fr-FR" w:eastAsia="fr-FR" w:bidi="fr-FR"/>
        </w:rPr>
        <w:t xml:space="preserve"> 8vo, Nantes, 1754; </w:t>
      </w:r>
      <w:r>
        <w:rPr>
          <w:rFonts w:ascii="Arial" w:eastAsia="Arial" w:hAnsi="Arial" w:cs="Arial"/>
          <w:i/>
          <w:iCs/>
          <w:color w:val="000000"/>
          <w:spacing w:val="0"/>
          <w:w w:val="100"/>
          <w:position w:val="0"/>
          <w:sz w:val="12"/>
          <w:szCs w:val="12"/>
          <w:shd w:val="clear" w:color="auto" w:fill="auto"/>
          <w:lang w:val="fr-FR" w:eastAsia="fr-FR" w:bidi="fr-FR"/>
        </w:rPr>
        <w:t>Les Car. de l’Imprimerie par Fournier le Jeune,</w:t>
      </w:r>
      <w:r>
        <w:rPr>
          <w:color w:val="000000"/>
          <w:spacing w:val="0"/>
          <w:w w:val="100"/>
          <w:position w:val="0"/>
          <w:sz w:val="14"/>
          <w:szCs w:val="14"/>
          <w:shd w:val="clear" w:color="auto" w:fill="auto"/>
          <w:lang w:val="fr-FR" w:eastAsia="fr-FR" w:bidi="fr-FR"/>
        </w:rPr>
        <w:t xml:space="preserve"> 8vo, Paris, </w:t>
      </w:r>
      <w:r>
        <w:rPr>
          <w:color w:val="000000"/>
          <w:spacing w:val="0"/>
          <w:w w:val="100"/>
          <w:position w:val="0"/>
          <w:sz w:val="14"/>
          <w:szCs w:val="14"/>
          <w:shd w:val="clear" w:color="auto" w:fill="auto"/>
          <w:lang w:val="en-US" w:eastAsia="en-US" w:bidi="en-US"/>
        </w:rPr>
        <w:t xml:space="preserve">1764 </w:t>
      </w:r>
      <w:r>
        <w:rPr>
          <w:color w:val="000000"/>
          <w:spacing w:val="0"/>
          <w:w w:val="100"/>
          <w:position w:val="0"/>
          <w:sz w:val="14"/>
          <w:szCs w:val="14"/>
          <w:shd w:val="clear" w:color="auto" w:fill="auto"/>
          <w:lang w:val="fr-FR" w:eastAsia="fr-FR" w:bidi="fr-FR"/>
        </w:rPr>
        <w:t xml:space="preserve">: </w:t>
      </w:r>
      <w:r>
        <w:rPr>
          <w:rFonts w:ascii="Arial" w:eastAsia="Arial" w:hAnsi="Arial" w:cs="Arial"/>
          <w:i/>
          <w:iCs/>
          <w:color w:val="000000"/>
          <w:spacing w:val="0"/>
          <w:w w:val="100"/>
          <w:position w:val="0"/>
          <w:sz w:val="12"/>
          <w:szCs w:val="12"/>
          <w:shd w:val="clear" w:color="auto" w:fill="auto"/>
          <w:lang w:val="fr-FR" w:eastAsia="fr-FR" w:bidi="fr-FR"/>
        </w:rPr>
        <w:t xml:space="preserve">Proef </w:t>
      </w:r>
      <w:r>
        <w:rPr>
          <w:rFonts w:ascii="Arial" w:eastAsia="Arial" w:hAnsi="Arial" w:cs="Arial"/>
          <w:i/>
          <w:iCs/>
          <w:color w:val="000000"/>
          <w:spacing w:val="0"/>
          <w:w w:val="100"/>
          <w:position w:val="0"/>
          <w:sz w:val="12"/>
          <w:szCs w:val="12"/>
          <w:shd w:val="clear" w:color="auto" w:fill="auto"/>
          <w:lang w:val="en-US" w:eastAsia="en-US" w:bidi="en-US"/>
        </w:rPr>
        <w:t xml:space="preserve">van </w:t>
      </w:r>
      <w:r>
        <w:rPr>
          <w:rFonts w:ascii="Arial" w:eastAsia="Arial" w:hAnsi="Arial" w:cs="Arial"/>
          <w:i/>
          <w:iCs/>
          <w:color w:val="000000"/>
          <w:spacing w:val="0"/>
          <w:w w:val="100"/>
          <w:position w:val="0"/>
          <w:sz w:val="12"/>
          <w:szCs w:val="12"/>
          <w:shd w:val="clear" w:color="auto" w:fill="auto"/>
          <w:lang w:val="fr-FR" w:eastAsia="fr-FR" w:bidi="fr-FR"/>
        </w:rPr>
        <w:t>Letteren, Bloemen,</w:t>
      </w:r>
      <w:r>
        <w:rPr>
          <w:color w:val="000000"/>
          <w:spacing w:val="0"/>
          <w:w w:val="100"/>
          <w:position w:val="0"/>
          <w:sz w:val="14"/>
          <w:szCs w:val="14"/>
          <w:shd w:val="clear" w:color="auto" w:fill="auto"/>
          <w:lang w:val="fr-FR" w:eastAsia="fr-FR" w:bidi="fr-FR"/>
        </w:rPr>
        <w:t xml:space="preserve"> &amp;c., </w:t>
      </w:r>
      <w:r>
        <w:rPr>
          <w:rFonts w:ascii="Arial" w:eastAsia="Arial" w:hAnsi="Arial" w:cs="Arial"/>
          <w:i/>
          <w:iCs/>
          <w:color w:val="000000"/>
          <w:spacing w:val="0"/>
          <w:w w:val="100"/>
          <w:position w:val="0"/>
          <w:sz w:val="12"/>
          <w:szCs w:val="12"/>
          <w:shd w:val="clear" w:color="auto" w:fill="auto"/>
          <w:lang w:val="en-US" w:eastAsia="en-US" w:bidi="en-US"/>
        </w:rPr>
        <w:t xml:space="preserve">van </w:t>
      </w:r>
      <w:r>
        <w:rPr>
          <w:rFonts w:ascii="Arial" w:eastAsia="Arial" w:hAnsi="Arial" w:cs="Arial"/>
          <w:i/>
          <w:iCs/>
          <w:color w:val="000000"/>
          <w:spacing w:val="0"/>
          <w:w w:val="100"/>
          <w:position w:val="0"/>
          <w:sz w:val="12"/>
          <w:szCs w:val="12"/>
          <w:shd w:val="clear" w:color="auto" w:fill="auto"/>
          <w:lang w:val="fr-FR" w:eastAsia="fr-FR" w:bidi="fr-FR"/>
        </w:rPr>
        <w:t xml:space="preserve">Ploos </w:t>
      </w:r>
      <w:r>
        <w:rPr>
          <w:rFonts w:ascii="Arial" w:eastAsia="Arial" w:hAnsi="Arial" w:cs="Arial"/>
          <w:i/>
          <w:iCs/>
          <w:color w:val="000000"/>
          <w:spacing w:val="0"/>
          <w:w w:val="100"/>
          <w:position w:val="0"/>
          <w:sz w:val="12"/>
          <w:szCs w:val="12"/>
          <w:shd w:val="clear" w:color="auto" w:fill="auto"/>
          <w:lang w:val="en-US" w:eastAsia="en-US" w:bidi="en-US"/>
        </w:rPr>
        <w:t>van Amstel,</w:t>
      </w:r>
      <w:r>
        <w:rPr>
          <w:color w:val="000000"/>
          <w:spacing w:val="0"/>
          <w:w w:val="100"/>
          <w:position w:val="0"/>
          <w:sz w:val="14"/>
          <w:szCs w:val="14"/>
          <w:shd w:val="clear" w:color="auto" w:fill="auto"/>
          <w:lang w:val="en-US" w:eastAsia="en-US" w:bidi="en-US"/>
        </w:rPr>
        <w:t xml:space="preserve"> 8vo, </w:t>
      </w:r>
      <w:r>
        <w:rPr>
          <w:color w:val="000000"/>
          <w:spacing w:val="0"/>
          <w:w w:val="100"/>
          <w:position w:val="0"/>
          <w:sz w:val="14"/>
          <w:szCs w:val="14"/>
          <w:shd w:val="clear" w:color="auto" w:fill="auto"/>
          <w:lang w:val="fr-FR" w:eastAsia="fr-FR" w:bidi="fr-FR"/>
        </w:rPr>
        <w:t>Amster</w:t>
        <w:softHyphen/>
        <w:t xml:space="preserve">dam, </w:t>
      </w:r>
      <w:r>
        <w:rPr>
          <w:color w:val="000000"/>
          <w:spacing w:val="0"/>
          <w:w w:val="100"/>
          <w:position w:val="0"/>
          <w:sz w:val="14"/>
          <w:szCs w:val="14"/>
          <w:shd w:val="clear" w:color="auto" w:fill="auto"/>
          <w:lang w:val="en-US" w:eastAsia="en-US" w:bidi="en-US"/>
        </w:rPr>
        <w:t xml:space="preserve">1767 </w:t>
      </w:r>
      <w:r>
        <w:rPr>
          <w:color w:val="000000"/>
          <w:spacing w:val="0"/>
          <w:w w:val="100"/>
          <w:position w:val="0"/>
          <w:sz w:val="14"/>
          <w:szCs w:val="14"/>
          <w:shd w:val="clear" w:color="auto" w:fill="auto"/>
          <w:lang w:val="fr-FR" w:eastAsia="fr-FR" w:bidi="fr-FR"/>
        </w:rPr>
        <w:t xml:space="preserve">; </w:t>
      </w:r>
      <w:r>
        <w:rPr>
          <w:rFonts w:ascii="Arial" w:eastAsia="Arial" w:hAnsi="Arial" w:cs="Arial"/>
          <w:i/>
          <w:iCs/>
          <w:color w:val="000000"/>
          <w:spacing w:val="0"/>
          <w:w w:val="100"/>
          <w:position w:val="0"/>
          <w:sz w:val="12"/>
          <w:szCs w:val="12"/>
          <w:shd w:val="clear" w:color="auto" w:fill="auto"/>
          <w:lang w:val="fr-FR" w:eastAsia="fr-FR" w:bidi="fr-FR"/>
        </w:rPr>
        <w:t>Épreuve de Car. de Jacques François Rosart,</w:t>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en-US" w:eastAsia="en-US" w:bidi="en-US"/>
        </w:rPr>
        <w:t xml:space="preserve">8vo, Brussels, 1771 </w:t>
      </w:r>
      <w:r>
        <w:rPr>
          <w:color w:val="000000"/>
          <w:spacing w:val="0"/>
          <w:w w:val="100"/>
          <w:position w:val="0"/>
          <w:sz w:val="14"/>
          <w:szCs w:val="14"/>
          <w:shd w:val="clear" w:color="auto" w:fill="auto"/>
          <w:lang w:val="fr-FR" w:eastAsia="fr-FR" w:bidi="fr-FR"/>
        </w:rPr>
        <w:t xml:space="preserve">; </w:t>
      </w:r>
      <w:r>
        <w:rPr>
          <w:rFonts w:ascii="Arial" w:eastAsia="Arial" w:hAnsi="Arial" w:cs="Arial"/>
          <w:i/>
          <w:iCs/>
          <w:color w:val="000000"/>
          <w:spacing w:val="0"/>
          <w:w w:val="100"/>
          <w:position w:val="0"/>
          <w:sz w:val="12"/>
          <w:szCs w:val="12"/>
          <w:shd w:val="clear" w:color="auto" w:fill="auto"/>
          <w:lang w:val="de-DE" w:eastAsia="de-DE" w:bidi="de-DE"/>
        </w:rPr>
        <w:t xml:space="preserve">Schriften </w:t>
      </w:r>
      <w:r>
        <w:rPr>
          <w:rFonts w:ascii="Arial" w:eastAsia="Arial" w:hAnsi="Arial" w:cs="Arial"/>
          <w:i/>
          <w:iCs/>
          <w:color w:val="000000"/>
          <w:spacing w:val="0"/>
          <w:w w:val="100"/>
          <w:position w:val="0"/>
          <w:sz w:val="12"/>
          <w:szCs w:val="12"/>
          <w:shd w:val="clear" w:color="auto" w:fill="auto"/>
          <w:lang w:val="en-US" w:eastAsia="en-US" w:bidi="en-US"/>
        </w:rPr>
        <w:t xml:space="preserve">. . . bey </w:t>
      </w:r>
      <w:r>
        <w:rPr>
          <w:rFonts w:ascii="Arial" w:eastAsia="Arial" w:hAnsi="Arial" w:cs="Arial"/>
          <w:i/>
          <w:iCs/>
          <w:color w:val="000000"/>
          <w:spacing w:val="0"/>
          <w:w w:val="100"/>
          <w:position w:val="0"/>
          <w:sz w:val="12"/>
          <w:szCs w:val="12"/>
          <w:shd w:val="clear" w:color="auto" w:fill="auto"/>
          <w:lang w:val="fr-FR" w:eastAsia="fr-FR" w:bidi="fr-FR"/>
        </w:rPr>
        <w:t>J. H. Prentzler,</w:t>
      </w:r>
      <w:r>
        <w:rPr>
          <w:color w:val="000000"/>
          <w:spacing w:val="0"/>
          <w:w w:val="100"/>
          <w:position w:val="0"/>
          <w:sz w:val="14"/>
          <w:szCs w:val="14"/>
          <w:shd w:val="clear" w:color="auto" w:fill="auto"/>
          <w:lang w:val="fr-FR" w:eastAsia="fr-FR" w:bidi="fr-FR"/>
        </w:rPr>
        <w:t xml:space="preserve"> 4to, Frankfort-on-Main, </w:t>
      </w:r>
      <w:r>
        <w:rPr>
          <w:color w:val="000000"/>
          <w:spacing w:val="0"/>
          <w:w w:val="100"/>
          <w:position w:val="0"/>
          <w:sz w:val="14"/>
          <w:szCs w:val="14"/>
          <w:shd w:val="clear" w:color="auto" w:fill="auto"/>
          <w:lang w:val="en-US" w:eastAsia="en-US" w:bidi="en-US"/>
        </w:rPr>
        <w:t xml:space="preserve">1774 </w:t>
      </w:r>
      <w:r>
        <w:rPr>
          <w:color w:val="000000"/>
          <w:spacing w:val="0"/>
          <w:w w:val="100"/>
          <w:position w:val="0"/>
          <w:sz w:val="14"/>
          <w:szCs w:val="14"/>
          <w:shd w:val="clear" w:color="auto" w:fill="auto"/>
          <w:lang w:val="fr-FR" w:eastAsia="fr-FR" w:bidi="fr-FR"/>
        </w:rPr>
        <w:t xml:space="preserve">; </w:t>
      </w:r>
      <w:r>
        <w:rPr>
          <w:rFonts w:ascii="Arial" w:eastAsia="Arial" w:hAnsi="Arial" w:cs="Arial"/>
          <w:i/>
          <w:iCs/>
          <w:color w:val="000000"/>
          <w:spacing w:val="0"/>
          <w:w w:val="100"/>
          <w:position w:val="0"/>
          <w:sz w:val="12"/>
          <w:szCs w:val="12"/>
          <w:shd w:val="clear" w:color="auto" w:fill="auto"/>
          <w:lang w:val="fr-FR" w:eastAsia="fr-FR" w:bidi="fr-FR"/>
        </w:rPr>
        <w:t>Épreuves des Car. de la Fond. de J. L. Joannis,</w:t>
      </w:r>
      <w:r>
        <w:rPr>
          <w:color w:val="000000"/>
          <w:spacing w:val="0"/>
          <w:w w:val="100"/>
          <w:position w:val="0"/>
          <w:sz w:val="14"/>
          <w:szCs w:val="14"/>
          <w:shd w:val="clear" w:color="auto" w:fill="auto"/>
          <w:lang w:val="fr-FR" w:eastAsia="fr-FR" w:bidi="fr-FR"/>
        </w:rPr>
        <w:t xml:space="preserve"> 8vo, Paris, </w:t>
      </w:r>
      <w:r>
        <w:rPr>
          <w:color w:val="000000"/>
          <w:spacing w:val="0"/>
          <w:w w:val="100"/>
          <w:position w:val="0"/>
          <w:sz w:val="14"/>
          <w:szCs w:val="14"/>
          <w:shd w:val="clear" w:color="auto" w:fill="auto"/>
          <w:lang w:val="en-US" w:eastAsia="en-US" w:bidi="en-US"/>
        </w:rPr>
        <w:t xml:space="preserve">1776 </w:t>
      </w:r>
      <w:r>
        <w:rPr>
          <w:color w:val="000000"/>
          <w:spacing w:val="0"/>
          <w:w w:val="100"/>
          <w:position w:val="0"/>
          <w:sz w:val="14"/>
          <w:szCs w:val="14"/>
          <w:shd w:val="clear" w:color="auto" w:fill="auto"/>
          <w:lang w:val="fr-FR" w:eastAsia="fr-FR" w:bidi="fr-FR"/>
        </w:rPr>
        <w:t xml:space="preserve">; </w:t>
      </w:r>
      <w:r>
        <w:rPr>
          <w:rFonts w:ascii="Arial" w:eastAsia="Arial" w:hAnsi="Arial" w:cs="Arial"/>
          <w:i/>
          <w:iCs/>
          <w:color w:val="000000"/>
          <w:spacing w:val="0"/>
          <w:w w:val="100"/>
          <w:position w:val="0"/>
          <w:sz w:val="12"/>
          <w:szCs w:val="12"/>
          <w:shd w:val="clear" w:color="auto" w:fill="auto"/>
          <w:lang w:val="fr-FR" w:eastAsia="fr-FR" w:bidi="fr-FR"/>
        </w:rPr>
        <w:t>Épreuves des Car. de la Fond. de J. L. de Boubers,</w:t>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en-US" w:eastAsia="en-US" w:bidi="en-US"/>
        </w:rPr>
        <w:t xml:space="preserve">8vo, Brussels, 1777 </w:t>
      </w:r>
      <w:r>
        <w:rPr>
          <w:color w:val="000000"/>
          <w:spacing w:val="0"/>
          <w:w w:val="100"/>
          <w:position w:val="0"/>
          <w:sz w:val="14"/>
          <w:szCs w:val="14"/>
          <w:shd w:val="clear" w:color="auto" w:fill="auto"/>
          <w:lang w:val="fr-FR" w:eastAsia="fr-FR" w:bidi="fr-FR"/>
        </w:rPr>
        <w:t xml:space="preserve">; </w:t>
      </w:r>
      <w:r>
        <w:rPr>
          <w:rFonts w:ascii="Arial" w:eastAsia="Arial" w:hAnsi="Arial" w:cs="Arial"/>
          <w:i/>
          <w:iCs/>
          <w:color w:val="000000"/>
          <w:spacing w:val="0"/>
          <w:w w:val="100"/>
          <w:position w:val="0"/>
          <w:sz w:val="12"/>
          <w:szCs w:val="12"/>
          <w:shd w:val="clear" w:color="auto" w:fill="auto"/>
          <w:lang w:val="fr-FR" w:eastAsia="fr-FR" w:bidi="fr-FR"/>
        </w:rPr>
        <w:t xml:space="preserve">Proeve van Letteren </w:t>
      </w:r>
      <w:r>
        <w:rPr>
          <w:rFonts w:ascii="Arial" w:eastAsia="Arial" w:hAnsi="Arial" w:cs="Arial"/>
          <w:i/>
          <w:iCs/>
          <w:color w:val="000000"/>
          <w:spacing w:val="0"/>
          <w:w w:val="100"/>
          <w:position w:val="0"/>
          <w:sz w:val="12"/>
          <w:szCs w:val="12"/>
          <w:shd w:val="clear" w:color="auto" w:fill="auto"/>
          <w:lang w:val="de-DE" w:eastAsia="de-DE" w:bidi="de-DE"/>
        </w:rPr>
        <w:t xml:space="preserve">welke gegooten worden </w:t>
      </w:r>
      <w:r>
        <w:rPr>
          <w:rFonts w:ascii="Arial" w:eastAsia="Arial" w:hAnsi="Arial" w:cs="Arial"/>
          <w:i/>
          <w:iCs/>
          <w:color w:val="000000"/>
          <w:spacing w:val="0"/>
          <w:w w:val="100"/>
          <w:position w:val="0"/>
          <w:sz w:val="12"/>
          <w:szCs w:val="12"/>
          <w:shd w:val="clear" w:color="auto" w:fill="auto"/>
          <w:lang w:val="en-US" w:eastAsia="en-US" w:bidi="en-US"/>
        </w:rPr>
        <w:t xml:space="preserve">door </w:t>
      </w:r>
      <w:r>
        <w:rPr>
          <w:rFonts w:ascii="Arial" w:eastAsia="Arial" w:hAnsi="Arial" w:cs="Arial"/>
          <w:i/>
          <w:iCs/>
          <w:color w:val="000000"/>
          <w:spacing w:val="0"/>
          <w:w w:val="100"/>
          <w:position w:val="0"/>
          <w:sz w:val="12"/>
          <w:szCs w:val="12"/>
          <w:shd w:val="clear" w:color="auto" w:fill="auto"/>
          <w:lang w:val="fr-FR" w:eastAsia="fr-FR" w:bidi="fr-FR"/>
        </w:rPr>
        <w:t xml:space="preserve">J. de </w:t>
      </w:r>
      <w:r>
        <w:rPr>
          <w:rFonts w:ascii="Arial" w:eastAsia="Arial" w:hAnsi="Arial" w:cs="Arial"/>
          <w:i/>
          <w:iCs/>
          <w:color w:val="000000"/>
          <w:spacing w:val="0"/>
          <w:w w:val="100"/>
          <w:position w:val="0"/>
          <w:sz w:val="12"/>
          <w:szCs w:val="12"/>
          <w:shd w:val="clear" w:color="auto" w:fill="auto"/>
          <w:lang w:val="en-US" w:eastAsia="en-US" w:bidi="en-US"/>
        </w:rPr>
        <w:t>Groot,</w:t>
      </w:r>
      <w:r>
        <w:rPr>
          <w:color w:val="000000"/>
          <w:spacing w:val="0"/>
          <w:w w:val="100"/>
          <w:position w:val="0"/>
          <w:sz w:val="14"/>
          <w:szCs w:val="14"/>
          <w:shd w:val="clear" w:color="auto" w:fill="auto"/>
          <w:lang w:val="en-US" w:eastAsia="en-US" w:bidi="en-US"/>
        </w:rPr>
        <w:t xml:space="preserve"> 8vo, The </w:t>
      </w:r>
      <w:r>
        <w:rPr>
          <w:color w:val="000000"/>
          <w:spacing w:val="0"/>
          <w:w w:val="100"/>
          <w:position w:val="0"/>
          <w:sz w:val="14"/>
          <w:szCs w:val="14"/>
          <w:shd w:val="clear" w:color="auto" w:fill="auto"/>
          <w:lang w:val="fr-FR" w:eastAsia="fr-FR" w:bidi="fr-FR"/>
        </w:rPr>
        <w:t xml:space="preserve">Hague, </w:t>
      </w:r>
      <w:r>
        <w:rPr>
          <w:color w:val="000000"/>
          <w:spacing w:val="0"/>
          <w:w w:val="100"/>
          <w:position w:val="0"/>
          <w:sz w:val="14"/>
          <w:szCs w:val="14"/>
          <w:shd w:val="clear" w:color="auto" w:fill="auto"/>
          <w:lang w:val="en-US" w:eastAsia="en-US" w:bidi="en-US"/>
        </w:rPr>
        <w:t xml:space="preserve">1787 </w:t>
      </w:r>
      <w:r>
        <w:rPr>
          <w:color w:val="000000"/>
          <w:spacing w:val="0"/>
          <w:w w:val="100"/>
          <w:position w:val="0"/>
          <w:sz w:val="14"/>
          <w:szCs w:val="14"/>
          <w:shd w:val="clear" w:color="auto" w:fill="auto"/>
          <w:lang w:val="fr-FR" w:eastAsia="fr-FR" w:bidi="fr-FR"/>
        </w:rPr>
        <w:t xml:space="preserve">; </w:t>
      </w:r>
      <w:r>
        <w:rPr>
          <w:rFonts w:ascii="Arial" w:eastAsia="Arial" w:hAnsi="Arial" w:cs="Arial"/>
          <w:i/>
          <w:iCs/>
          <w:color w:val="000000"/>
          <w:spacing w:val="0"/>
          <w:w w:val="100"/>
          <w:position w:val="0"/>
          <w:sz w:val="12"/>
          <w:szCs w:val="12"/>
          <w:shd w:val="clear" w:color="auto" w:fill="auto"/>
          <w:lang w:val="en-US" w:eastAsia="en-US" w:bidi="en-US"/>
        </w:rPr>
        <w:t>Pantographie,</w:t>
      </w:r>
      <w:r>
        <w:rPr>
          <w:color w:val="000000"/>
          <w:spacing w:val="0"/>
          <w:w w:val="100"/>
          <w:position w:val="0"/>
          <w:sz w:val="14"/>
          <w:szCs w:val="14"/>
          <w:shd w:val="clear" w:color="auto" w:fill="auto"/>
          <w:lang w:val="en-US" w:eastAsia="en-US" w:bidi="en-US"/>
        </w:rPr>
        <w:t xml:space="preserve"> by Edmund Fry, 8vo, </w:t>
      </w:r>
      <w:r>
        <w:rPr>
          <w:color w:val="000000"/>
          <w:spacing w:val="0"/>
          <w:w w:val="100"/>
          <w:position w:val="0"/>
          <w:sz w:val="14"/>
          <w:szCs w:val="14"/>
          <w:shd w:val="clear" w:color="auto" w:fill="auto"/>
          <w:lang w:val="fr-FR" w:eastAsia="fr-FR" w:bidi="fr-FR"/>
        </w:rPr>
        <w:t xml:space="preserve">London, </w:t>
      </w:r>
      <w:r>
        <w:rPr>
          <w:color w:val="000000"/>
          <w:spacing w:val="0"/>
          <w:w w:val="100"/>
          <w:position w:val="0"/>
          <w:sz w:val="14"/>
          <w:szCs w:val="14"/>
          <w:shd w:val="clear" w:color="auto" w:fill="auto"/>
          <w:lang w:val="en-US" w:eastAsia="en-US" w:bidi="en-US"/>
        </w:rPr>
        <w:t xml:space="preserve">1799 </w:t>
      </w:r>
      <w:r>
        <w:rPr>
          <w:color w:val="000000"/>
          <w:spacing w:val="0"/>
          <w:w w:val="100"/>
          <w:position w:val="0"/>
          <w:sz w:val="14"/>
          <w:szCs w:val="14"/>
          <w:shd w:val="clear" w:color="auto" w:fill="auto"/>
          <w:lang w:val="fr-FR" w:eastAsia="fr-FR" w:bidi="fr-FR"/>
        </w:rPr>
        <w:t xml:space="preserve">; </w:t>
      </w:r>
      <w:r>
        <w:rPr>
          <w:color w:val="000000"/>
          <w:spacing w:val="0"/>
          <w:w w:val="100"/>
          <w:position w:val="0"/>
          <w:sz w:val="14"/>
          <w:szCs w:val="14"/>
          <w:shd w:val="clear" w:color="auto" w:fill="auto"/>
          <w:lang w:val="en-US" w:eastAsia="en-US" w:bidi="en-US"/>
        </w:rPr>
        <w:t xml:space="preserve">and </w:t>
      </w:r>
      <w:r>
        <w:rPr>
          <w:rFonts w:ascii="Arial" w:eastAsia="Arial" w:hAnsi="Arial" w:cs="Arial"/>
          <w:i/>
          <w:iCs/>
          <w:color w:val="000000"/>
          <w:spacing w:val="0"/>
          <w:w w:val="100"/>
          <w:position w:val="0"/>
          <w:sz w:val="12"/>
          <w:szCs w:val="12"/>
          <w:shd w:val="clear" w:color="auto" w:fill="auto"/>
          <w:lang w:val="de-DE" w:eastAsia="de-DE" w:bidi="de-DE"/>
        </w:rPr>
        <w:t>Manuale Typographico,</w:t>
      </w:r>
      <w:r>
        <w:rPr>
          <w:color w:val="000000"/>
          <w:spacing w:val="0"/>
          <w:w w:val="100"/>
          <w:position w:val="0"/>
          <w:sz w:val="14"/>
          <w:szCs w:val="14"/>
          <w:shd w:val="clear" w:color="auto" w:fill="auto"/>
          <w:lang w:val="de-DE" w:eastAsia="de-DE" w:bidi="de-DE"/>
        </w:rPr>
        <w:t xml:space="preserve"> </w:t>
      </w:r>
      <w:r>
        <w:rPr>
          <w:color w:val="000000"/>
          <w:spacing w:val="0"/>
          <w:w w:val="100"/>
          <w:position w:val="0"/>
          <w:sz w:val="14"/>
          <w:szCs w:val="14"/>
          <w:shd w:val="clear" w:color="auto" w:fill="auto"/>
          <w:lang w:val="en-US" w:eastAsia="en-US" w:bidi="en-US"/>
        </w:rPr>
        <w:t xml:space="preserve">by </w:t>
      </w:r>
      <w:r>
        <w:rPr>
          <w:color w:val="000000"/>
          <w:spacing w:val="0"/>
          <w:w w:val="100"/>
          <w:position w:val="0"/>
          <w:sz w:val="14"/>
          <w:szCs w:val="14"/>
          <w:shd w:val="clear" w:color="auto" w:fill="auto"/>
          <w:lang w:val="fr-FR" w:eastAsia="fr-FR" w:bidi="fr-FR"/>
        </w:rPr>
        <w:t xml:space="preserve">G. </w:t>
      </w:r>
      <w:r>
        <w:rPr>
          <w:color w:val="000000"/>
          <w:spacing w:val="0"/>
          <w:w w:val="100"/>
          <w:position w:val="0"/>
          <w:sz w:val="14"/>
          <w:szCs w:val="14"/>
          <w:shd w:val="clear" w:color="auto" w:fill="auto"/>
          <w:lang w:val="de-DE" w:eastAsia="de-DE" w:bidi="de-DE"/>
        </w:rPr>
        <w:t xml:space="preserve">Bodoni, </w:t>
      </w:r>
      <w:r>
        <w:rPr>
          <w:color w:val="000000"/>
          <w:spacing w:val="0"/>
          <w:w w:val="100"/>
          <w:position w:val="0"/>
          <w:sz w:val="14"/>
          <w:szCs w:val="14"/>
          <w:shd w:val="clear" w:color="auto" w:fill="auto"/>
          <w:lang w:val="en-US" w:eastAsia="en-US" w:bidi="en-US"/>
        </w:rPr>
        <w:t>4to, Parma, 1818.</w:t>
      </w:r>
    </w:p>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Subsequent to 1500.</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Though the </w:t>
      </w:r>
      <w:r>
        <w:rPr>
          <w:i/>
          <w:iCs/>
          <w:color w:val="000000"/>
          <w:spacing w:val="0"/>
          <w:w w:val="100"/>
          <w:position w:val="0"/>
          <w:shd w:val="clear" w:color="auto" w:fill="auto"/>
          <w:lang w:val="en-US" w:eastAsia="en-US" w:bidi="en-US"/>
        </w:rPr>
        <w:t>Cologne Chronicle</w:t>
      </w:r>
      <w:r>
        <w:rPr>
          <w:color w:val="000000"/>
          <w:spacing w:val="0"/>
          <w:w w:val="100"/>
          <w:position w:val="0"/>
          <w:shd w:val="clear" w:color="auto" w:fill="auto"/>
          <w:lang w:val="en-US" w:eastAsia="en-US" w:bidi="en-US"/>
        </w:rPr>
        <w:t xml:space="preserve"> of 1499 denies to Mainz the honour of the invention of the art of printing, it was right in asserting that, after it had been brought there from Holland, it became much more masterly and exact, and more and more artistic. During the first half century of printing a good many printers distinguished themselves by the beauty, excellence, and literary value of their pro</w:t>
        <w:softHyphen/>
        <w:t xml:space="preserve">ductions. We may mention as such :—Johan Fust and Peter Schoeffer at Mainz; Johan Mentelin and Heinrich </w:t>
      </w:r>
      <w:r>
        <w:rPr>
          <w:color w:val="000000"/>
          <w:spacing w:val="0"/>
          <w:w w:val="100"/>
          <w:position w:val="0"/>
          <w:shd w:val="clear" w:color="auto" w:fill="auto"/>
          <w:lang w:val="de-DE" w:eastAsia="de-DE" w:bidi="de-DE"/>
        </w:rPr>
        <w:t xml:space="preserve">Eggestein </w:t>
      </w:r>
      <w:r>
        <w:rPr>
          <w:color w:val="000000"/>
          <w:spacing w:val="0"/>
          <w:w w:val="100"/>
          <w:position w:val="0"/>
          <w:shd w:val="clear" w:color="auto" w:fill="auto"/>
          <w:lang w:val="en-US" w:eastAsia="en-US" w:bidi="en-US"/>
        </w:rPr>
        <w:t xml:space="preserve">at Strasburg ; Ulrich Zell at Cologne ; Sweyn- heym and Pannarts at Subiaco and at Rome; Nicolas Jenson at Venice; Anton </w:t>
      </w:r>
      <w:r>
        <w:rPr>
          <w:color w:val="000000"/>
          <w:spacing w:val="0"/>
          <w:w w:val="100"/>
          <w:position w:val="0"/>
          <w:shd w:val="clear" w:color="auto" w:fill="auto"/>
          <w:lang w:val="de-DE" w:eastAsia="de-DE" w:bidi="de-DE"/>
        </w:rPr>
        <w:t xml:space="preserve">Koberger </w:t>
      </w:r>
      <w:r>
        <w:rPr>
          <w:color w:val="000000"/>
          <w:spacing w:val="0"/>
          <w:w w:val="100"/>
          <w:position w:val="0"/>
          <w:shd w:val="clear" w:color="auto" w:fill="auto"/>
          <w:lang w:val="en-US" w:eastAsia="en-US" w:bidi="en-US"/>
        </w:rPr>
        <w:t xml:space="preserve">at Nuremberg; Kete- laer and De Leempt at Utrecht ; Johan Veldener at Louvain, Utrecht, and Kuilenburg; Gerard Leeu at Gouda; Johan of Westphalia at Louvain; and William </w:t>
      </w:r>
      <w:r>
        <w:rPr>
          <w:smallCaps/>
          <w:color w:val="000000"/>
          <w:spacing w:val="0"/>
          <w:w w:val="100"/>
          <w:position w:val="0"/>
          <w:shd w:val="clear" w:color="auto" w:fill="auto"/>
          <w:lang w:val="en-US" w:eastAsia="en-US" w:bidi="en-US"/>
        </w:rPr>
        <w:t>Caxton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at Westminster.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Very soon the demand for books increased, and with it came a reduction in their prices. This caused a decline in the execution of printing, which begins to be appreciable about 1480 in some localities, and may be said to have become general towards the end of the 15th century. At all times, however, we find some printers raise their art to a great height by the beauty of their types and the literary excellence of their productions. Among the later printers we may mention the Aldi of Venice (1490 to 1597 ; see</w:t>
      </w:r>
    </w:p>
    <w:p>
      <w:pPr>
        <w:pStyle w:val="Style13"/>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 xml:space="preserve"> See Blades, </w:t>
      </w:r>
      <w:r>
        <w:rPr>
          <w:rFonts w:ascii="Arial" w:eastAsia="Arial" w:hAnsi="Arial" w:cs="Arial"/>
          <w:i/>
          <w:iCs/>
          <w:color w:val="000000"/>
          <w:spacing w:val="0"/>
          <w:w w:val="100"/>
          <w:position w:val="0"/>
          <w:sz w:val="12"/>
          <w:szCs w:val="12"/>
          <w:shd w:val="clear" w:color="auto" w:fill="auto"/>
          <w:lang w:val="en-US" w:eastAsia="en-US" w:bidi="en-US"/>
        </w:rPr>
        <w:t>Life of Caxton,</w:t>
      </w:r>
      <w:r>
        <w:rPr>
          <w:color w:val="000000"/>
          <w:spacing w:val="0"/>
          <w:w w:val="100"/>
          <w:position w:val="0"/>
          <w:sz w:val="14"/>
          <w:szCs w:val="14"/>
          <w:shd w:val="clear" w:color="auto" w:fill="auto"/>
          <w:lang w:val="en-US" w:eastAsia="en-US" w:bidi="en-US"/>
        </w:rPr>
        <w:t xml:space="preserve"> pl. xvii.</w:t>
      </w:r>
    </w:p>
    <w:p>
      <w:pPr>
        <w:pStyle w:val="Style13"/>
        <w:keepNext w:val="0"/>
        <w:keepLines w:val="0"/>
        <w:widowControl w:val="0"/>
        <w:shd w:val="clear" w:color="auto" w:fill="auto"/>
        <w:bidi w:val="0"/>
        <w:spacing w:line="197" w:lineRule="auto"/>
        <w:ind w:left="0" w:firstLine="0"/>
        <w:jc w:val="left"/>
        <w:rPr>
          <w:sz w:val="14"/>
          <w:szCs w:val="14"/>
        </w:rPr>
      </w:pPr>
      <w:r>
        <w:rPr>
          <w:color w:val="000000"/>
          <w:spacing w:val="0"/>
          <w:w w:val="100"/>
          <w:position w:val="0"/>
          <w:sz w:val="14"/>
          <w:szCs w:val="14"/>
          <w:shd w:val="clear" w:color="auto" w:fill="auto"/>
          <w:vertAlign w:val="superscript"/>
          <w:lang w:val="en-US" w:eastAsia="en-US" w:bidi="en-US"/>
        </w:rPr>
        <w:t>@@@2</w:t>
      </w:r>
      <w:r>
        <w:rPr>
          <w:color w:val="000000"/>
          <w:spacing w:val="0"/>
          <w:w w:val="100"/>
          <w:position w:val="0"/>
          <w:sz w:val="14"/>
          <w:szCs w:val="14"/>
          <w:shd w:val="clear" w:color="auto" w:fill="auto"/>
          <w:lang w:val="en-US" w:eastAsia="en-US" w:bidi="en-US"/>
        </w:rPr>
        <w:t xml:space="preserve"> See Jules Philippe, </w:t>
      </w:r>
      <w:r>
        <w:rPr>
          <w:rFonts w:ascii="Arial" w:eastAsia="Arial" w:hAnsi="Arial" w:cs="Arial"/>
          <w:i/>
          <w:iCs/>
          <w:color w:val="000000"/>
          <w:spacing w:val="0"/>
          <w:w w:val="100"/>
          <w:position w:val="0"/>
          <w:sz w:val="12"/>
          <w:szCs w:val="12"/>
          <w:shd w:val="clear" w:color="auto" w:fill="auto"/>
          <w:lang w:val="fr-FR" w:eastAsia="fr-FR" w:bidi="fr-FR"/>
        </w:rPr>
        <w:t xml:space="preserve">L'Imprimerie à </w:t>
      </w:r>
      <w:r>
        <w:rPr>
          <w:rFonts w:ascii="Arial" w:eastAsia="Arial" w:hAnsi="Arial" w:cs="Arial"/>
          <w:i/>
          <w:iCs/>
          <w:color w:val="000000"/>
          <w:spacing w:val="0"/>
          <w:w w:val="100"/>
          <w:position w:val="0"/>
          <w:sz w:val="12"/>
          <w:szCs w:val="12"/>
          <w:shd w:val="clear" w:color="auto" w:fill="auto"/>
          <w:lang w:val="en-US" w:eastAsia="en-US" w:bidi="en-US"/>
        </w:rPr>
        <w:t>Paris,</w:t>
      </w:r>
      <w:r>
        <w:rPr>
          <w:color w:val="000000"/>
          <w:spacing w:val="0"/>
          <w:w w:val="100"/>
          <w:position w:val="0"/>
          <w:sz w:val="14"/>
          <w:szCs w:val="14"/>
          <w:shd w:val="clear" w:color="auto" w:fill="auto"/>
          <w:lang w:val="en-US" w:eastAsia="en-US" w:bidi="en-US"/>
        </w:rPr>
        <w:t xml:space="preserve"> p. 219.</w:t>
      </w:r>
    </w:p>
    <w:p>
      <w:pPr>
        <w:pStyle w:val="Style22"/>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Cf. Blades, </w:t>
      </w:r>
      <w:r>
        <w:rPr>
          <w:i/>
          <w:iCs/>
          <w:color w:val="000000"/>
          <w:spacing w:val="0"/>
          <w:w w:val="100"/>
          <w:position w:val="0"/>
          <w:shd w:val="clear" w:color="auto" w:fill="auto"/>
          <w:lang w:val="en-US" w:eastAsia="en-US" w:bidi="en-US"/>
        </w:rPr>
        <w:t>Life of Caxton.</w:t>
      </w:r>
    </w:p>
    <w:p>
      <w:pPr>
        <w:widowControl w:val="0"/>
        <w:spacing w:line="1" w:lineRule="exact"/>
      </w:pPr>
    </w:p>
    <w:sectPr>
      <w:footnotePr>
        <w:pos w:val="pageBottom"/>
        <w:numFmt w:val="decimal"/>
        <w:numRestart w:val="continuous"/>
      </w:footnotePr>
      <w:type w:val="continuous"/>
      <w:pgSz w:w="12240" w:h="20160"/>
      <w:pgMar w:top="2853" w:left="1033" w:right="1041" w:bottom="24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character" w:customStyle="1" w:styleId="CharStyle14">
    <w:name w:val="Body text (3)_"/>
    <w:basedOn w:val="DefaultParagraphFont"/>
    <w:link w:val="Style13"/>
    <w:rPr>
      <w:rFonts w:ascii="Times New Roman" w:eastAsia="Times New Roman" w:hAnsi="Times New Roman" w:cs="Times New Roman"/>
      <w:b w:val="0"/>
      <w:bCs w:val="0"/>
      <w:i w:val="0"/>
      <w:iCs w:val="0"/>
      <w:smallCaps w:val="0"/>
      <w:strike w:val="0"/>
      <w:sz w:val="13"/>
      <w:szCs w:val="13"/>
      <w:u w:val="none"/>
    </w:rPr>
  </w:style>
  <w:style w:type="character" w:customStyle="1" w:styleId="CharStyle23">
    <w:name w:val="Body text (12)_"/>
    <w:basedOn w:val="DefaultParagraphFont"/>
    <w:link w:val="Style22"/>
    <w:rPr>
      <w:rFonts w:ascii="Arial" w:eastAsia="Arial" w:hAnsi="Arial" w:cs="Arial"/>
      <w:b w:val="0"/>
      <w:bCs w:val="0"/>
      <w:i w:val="0"/>
      <w:iCs w:val="0"/>
      <w:smallCaps w:val="0"/>
      <w:strike w:val="0"/>
      <w:sz w:val="12"/>
      <w:szCs w:val="12"/>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5">
    <w:name w:val="Body text (2)"/>
    <w:basedOn w:val="Normal"/>
    <w:link w:val="CharStyle6"/>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customStyle="1" w:styleId="Style13">
    <w:name w:val="Body text (3)"/>
    <w:basedOn w:val="Normal"/>
    <w:link w:val="CharStyle14"/>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 w:type="paragraph" w:customStyle="1" w:styleId="Style22">
    <w:name w:val="Body text (12)"/>
    <w:basedOn w:val="Normal"/>
    <w:link w:val="CharStyle23"/>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