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871"/>
        <w:gridCol w:w="871"/>
        <w:gridCol w:w="860"/>
        <w:gridCol w:w="857"/>
        <w:gridCol w:w="980"/>
      </w:tblGrid>
      <w:tr>
        <w:trPr>
          <w:trHeight w:val="35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Enrolment.</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Average Daily Attendance.</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Number of Teachers.</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Public School Expenditure.</w:t>
            </w:r>
          </w:p>
        </w:tc>
      </w:tr>
      <w:tr>
        <w:trPr>
          <w:trHeight w:val="183"/>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1876</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8,363,738</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4,066,848</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249,283</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$84,005,333</w:t>
            </w:r>
          </w:p>
        </w:tc>
      </w:tr>
      <w:tr>
        <w:trPr>
          <w:trHeight w:val="109"/>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9,781,521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5,805,342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282,644</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80,032,838</w:t>
            </w:r>
          </w:p>
        </w:tc>
      </w:tr>
      <w:tr>
        <w:trPr>
          <w:trHeight w:val="123"/>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11,169,923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6,900.625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319,549</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110,384,657</w:t>
            </w:r>
          </w:p>
        </w:tc>
      </w:tr>
      <w:tr>
        <w:trPr>
          <w:trHeight w:val="151"/>
        </w:trPr>
        <w:tc>
          <w:tcPr>
            <w:tcBorders>
              <w:bottom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1886</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11,435,297</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7,279,616</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323,066</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111,304,927</w:t>
            </w:r>
          </w:p>
        </w:tc>
      </w:tr>
    </w:tbl>
    <w:p>
      <w:pPr>
        <w:widowControl w:val="0"/>
        <w:spacing w:after="59" w:line="1" w:lineRule="exact"/>
      </w:pP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so-called public schools, although differing widely as to effi</w:t>
        <w:softHyphen/>
        <w:t>ciency between new States and old States, between rich States and poor States, all conform closely to a traditional type, except so far as differences arise according as schools are in sparsely or in densely settled districts through the opportunity for grading the pupils which exists in the latter case. As regards, however, schools giving instruction higher than or other than that given in the ordinary public school, the greatest and most confusing differences exist as to designation, organization, and schemes of instruction.</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following table (XL.) presents the results of the compila</w:t>
        <w:softHyphen/>
        <w:t>tions of the statistics of schools of the various classes by the United States Bureau of Education :—</w:t>
      </w:r>
    </w:p>
    <w:tbl>
      <w:tblPr>
        <w:tblOverlap w:val="never"/>
        <w:jc w:val="left"/>
        <w:tblLayout w:type="fixed"/>
      </w:tblPr>
      <w:tblGrid>
        <w:gridCol w:w="2824"/>
        <w:gridCol w:w="506"/>
        <w:gridCol w:w="576"/>
        <w:gridCol w:w="513"/>
      </w:tblGrid>
      <w:tr>
        <w:trPr>
          <w:trHeight w:val="24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Schools.</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Teachers.</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Pupils.</w:t>
            </w:r>
          </w:p>
        </w:tc>
      </w:tr>
      <w:tr>
        <w:trPr>
          <w:trHeight w:val="172"/>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72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Normal schools</w:t>
              <w:tab/>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153</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1394</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40,325</w:t>
            </w:r>
          </w:p>
        </w:tc>
      </w:tr>
      <w:tr>
        <w:trPr>
          <w:trHeight w:val="109"/>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272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Commercial and business colleges</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1040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47,176</w:t>
            </w:r>
          </w:p>
        </w:tc>
      </w:tr>
      <w:tr>
        <w:trPr>
          <w:trHeight w:val="119"/>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71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Kindergartens</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945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21,640</w:t>
            </w:r>
          </w:p>
        </w:tc>
      </w:tr>
      <w:tr>
        <w:trPr>
          <w:trHeight w:val="130"/>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27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Institutions for secondary instruction</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1440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7566</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151,050</w:t>
            </w:r>
          </w:p>
        </w:tc>
      </w:tr>
      <w:tr>
        <w:trPr>
          <w:trHeight w:val="112"/>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27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Preparatory schools</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1434</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21,031</w:t>
            </w:r>
          </w:p>
        </w:tc>
      </w:tr>
      <w:tr>
        <w:trPr>
          <w:trHeight w:val="112"/>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272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Institutions for superior instruction of women</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2123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27,143</w:t>
            </w:r>
          </w:p>
        </w:tc>
      </w:tr>
      <w:tr>
        <w:trPr>
          <w:trHeight w:val="102"/>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67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Universities and colleges</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4720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67,642</w:t>
            </w:r>
          </w:p>
        </w:tc>
      </w:tr>
      <w:tr>
        <w:trPr>
          <w:trHeight w:val="137"/>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7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Schools of science</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974</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10,532</w:t>
            </w:r>
          </w:p>
        </w:tc>
      </w:tr>
      <w:tr>
        <w:trPr>
          <w:trHeight w:val="112"/>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27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Schools of theology</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6,344</w:t>
            </w:r>
          </w:p>
        </w:tc>
      </w:tr>
      <w:tr>
        <w:trPr>
          <w:trHeight w:val="126"/>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27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Schools of law</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3,054</w:t>
            </w:r>
          </w:p>
        </w:tc>
      </w:tr>
      <w:tr>
        <w:trPr>
          <w:trHeight w:val="112"/>
        </w:trPr>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Schools of medicine, of dentistry, and of pharmacy</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175</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2829</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16,407</w:t>
            </w:r>
          </w:p>
        </w:tc>
      </w:tr>
      <w:tr>
        <w:trPr>
          <w:trHeight w:val="112"/>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27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Training schools for nurses</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139</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837</w:t>
            </w:r>
          </w:p>
        </w:tc>
      </w:tr>
      <w:tr>
        <w:trPr>
          <w:trHeight w:val="119"/>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27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Institutions for deaf and dumb</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596</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7,411</w:t>
            </w:r>
          </w:p>
        </w:tc>
      </w:tr>
      <w:tr>
        <w:trPr>
          <w:trHeight w:val="112"/>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272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Institutions for the blind</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623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2,412</w:t>
            </w:r>
          </w:p>
        </w:tc>
      </w:tr>
      <w:tr>
        <w:trPr>
          <w:trHeight w:val="126"/>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27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Schools for feeble-minded children</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636</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2,942</w:t>
            </w:r>
          </w:p>
        </w:tc>
      </w:tr>
      <w:tr>
        <w:trPr>
          <w:trHeight w:val="102"/>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271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Reform schools</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877</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9,213</w:t>
            </w:r>
          </w:p>
        </w:tc>
      </w:tr>
      <w:tr>
        <w:trPr>
          <w:trHeight w:val="183"/>
        </w:trPr>
        <w:tc>
          <w:tcPr>
            <w:tcBorders>
              <w:top w:val="single" w:sz="4"/>
              <w:left w:val="single" w:sz="4"/>
              <w:bottom w:val="single" w:sz="4"/>
            </w:tcBorders>
            <w:shd w:val="clear" w:color="auto" w:fill="FFFFFF"/>
            <w:vAlign w:val="top"/>
          </w:tcPr>
          <w:p>
            <w:pPr>
              <w:pStyle w:val="Style3"/>
              <w:keepNext w:val="0"/>
              <w:keepLines w:val="0"/>
              <w:widowControl w:val="0"/>
              <w:shd w:val="clear" w:color="auto" w:fill="auto"/>
              <w:tabs>
                <w:tab w:leader="dot" w:pos="272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Industrial and manual training schools</w:t>
              <w:tab/>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582</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13,300</w:t>
            </w:r>
          </w:p>
        </w:tc>
      </w:tr>
    </w:tbl>
    <w:p>
      <w:pPr>
        <w:widowControl w:val="0"/>
        <w:spacing w:after="179" w:line="1" w:lineRule="exact"/>
      </w:pPr>
    </w:p>
    <w:p>
      <w:pPr>
        <w:pStyle w:val="Style7"/>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Religion.</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census has since 1850 attempted to obtain the number of church edifices, with the aggregate number of sittings, belonging to each principal sect or denomination. The results have not been highly satisfactory, either as to accuracy or as to classification. At the census of 1880 the attempt to collect the statistics of churches proved an almost total failure. It seems best, therefore, to adopt, for the present purpose, the figures (Table XLI.) presented by the repre</w:t>
        <w:softHyphen/>
        <w:t>sentatives of the various denominations, as they have been revised and digested by a competent authority, the Rev. Dr W. H. Dupuy, only adding the remark that no statement of this kind can be made to meet the views of all persons interested. The statement of Dr Dupuy does not include the Roman Catholic Church, whose author</w:t>
        <w:softHyphen/>
        <w:t>ities claim from six and a half to seven millions of adherents.</w:t>
      </w:r>
    </w:p>
    <w:p>
      <w:pPr>
        <w:pStyle w:val="Style7"/>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Table</w:t>
      </w:r>
      <w:r>
        <w:rPr>
          <w:color w:val="000000"/>
          <w:spacing w:val="0"/>
          <w:w w:val="100"/>
          <w:position w:val="0"/>
          <w:shd w:val="clear" w:color="auto" w:fill="auto"/>
          <w:lang w:val="en-US" w:eastAsia="en-US" w:bidi="en-US"/>
        </w:rPr>
        <w:t xml:space="preserve"> XLI.—</w:t>
      </w:r>
      <w:r>
        <w:rPr>
          <w:i/>
          <w:iCs/>
          <w:color w:val="000000"/>
          <w:spacing w:val="0"/>
          <w:w w:val="100"/>
          <w:position w:val="0"/>
          <w:shd w:val="clear" w:color="auto" w:fill="auto"/>
          <w:lang w:val="en-US" w:eastAsia="en-US" w:bidi="en-US"/>
        </w:rPr>
        <w:t>Religious Denominations.</w:t>
      </w:r>
    </w:p>
    <w:tbl>
      <w:tblPr>
        <w:tblOverlap w:val="never"/>
        <w:jc w:val="left"/>
        <w:tblLayout w:type="fixed"/>
      </w:tblPr>
      <w:tblGrid>
        <w:gridCol w:w="2023"/>
        <w:gridCol w:w="1208"/>
        <w:gridCol w:w="1191"/>
      </w:tblGrid>
      <w:tr>
        <w:trPr>
          <w:trHeight w:val="249"/>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Denomination.</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Ministers.</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Members.</w:t>
            </w:r>
          </w:p>
        </w:tc>
      </w:tr>
      <w:tr>
        <w:trPr>
          <w:trHeight w:val="155"/>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Methodist—</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21,386</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3,286,168</w:t>
            </w:r>
          </w:p>
        </w:tc>
      </w:tr>
      <w:tr>
        <w:trPr>
          <w:trHeight w:val="130"/>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Non-Episcopal.</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3,307</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173,648</w:t>
            </w:r>
          </w:p>
        </w:tc>
      </w:tr>
      <w:tr>
        <w:trPr>
          <w:trHeight w:val="119"/>
        </w:trPr>
        <w:tc>
          <w:tcPr>
            <w:tcBorders>
              <w:left w:val="single" w:sz="4"/>
            </w:tcBorders>
            <w:shd w:val="clear" w:color="auto" w:fill="FFFFFF"/>
            <w:vAlign w:val="top"/>
          </w:tcPr>
          <w:p>
            <w:pPr>
              <w:pStyle w:val="Style3"/>
              <w:keepNext w:val="0"/>
              <w:keepLines w:val="0"/>
              <w:widowControl w:val="0"/>
              <w:shd w:val="clear" w:color="auto" w:fill="auto"/>
              <w:tabs>
                <w:tab w:leader="dot" w:pos="191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Independent Methodist</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2,265</w:t>
            </w:r>
          </w:p>
        </w:tc>
      </w:tr>
      <w:tr>
        <w:trPr>
          <w:trHeight w:val="112"/>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19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Primitive Methodist</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2,465</w:t>
            </w:r>
          </w:p>
        </w:tc>
      </w:tr>
      <w:tr>
        <w:trPr>
          <w:trHeight w:val="109"/>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1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Free Methodist</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625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12,081</w:t>
            </w:r>
          </w:p>
        </w:tc>
      </w:tr>
      <w:tr>
        <w:trPr>
          <w:trHeight w:val="119"/>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2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American Wesleyan</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17,727</w:t>
            </w:r>
          </w:p>
        </w:tc>
      </w:tr>
      <w:tr>
        <w:trPr>
          <w:trHeight w:val="112"/>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Congregationalist Methodist</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20,000</w:t>
            </w:r>
          </w:p>
        </w:tc>
      </w:tr>
      <w:tr>
        <w:trPr>
          <w:trHeight w:val="165"/>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19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Protestant Methodist</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2,146</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119,110</w:t>
            </w:r>
          </w:p>
        </w:tc>
      </w:tr>
      <w:tr>
        <w:trPr>
          <w:trHeight w:val="186"/>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Episcopal</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18,079</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3,112,520</w:t>
            </w:r>
          </w:p>
        </w:tc>
      </w:tr>
      <w:tr>
        <w:trPr>
          <w:trHeight w:val="112"/>
        </w:trPr>
        <w:tc>
          <w:tcPr>
            <w:tcBorders>
              <w:left w:val="single" w:sz="4"/>
            </w:tcBorders>
            <w:shd w:val="clear" w:color="auto" w:fill="FFFFFF"/>
            <w:vAlign w:val="bottom"/>
          </w:tcPr>
          <w:p>
            <w:pPr>
              <w:pStyle w:val="Style3"/>
              <w:keepNext w:val="0"/>
              <w:keepLines w:val="0"/>
              <w:widowControl w:val="0"/>
              <w:shd w:val="clear" w:color="auto" w:fill="auto"/>
              <w:tabs>
                <w:tab w:leader="dot" w:pos="19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Union American M.E.„</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91</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3,500</w:t>
            </w:r>
          </w:p>
        </w:tc>
      </w:tr>
      <w:tr>
        <w:trPr>
          <w:trHeight w:val="130"/>
        </w:trPr>
        <w:tc>
          <w:tcPr>
            <w:tcBorders>
              <w:left w:val="single" w:sz="4"/>
            </w:tcBorders>
            <w:shd w:val="clear" w:color="auto" w:fill="FFFFFF"/>
            <w:vAlign w:val="bottom"/>
          </w:tcPr>
          <w:p>
            <w:pPr>
              <w:pStyle w:val="Style3"/>
              <w:keepNext w:val="0"/>
              <w:keepLines w:val="0"/>
              <w:widowControl w:val="0"/>
              <w:shd w:val="clear" w:color="auto" w:fill="auto"/>
              <w:tabs>
                <w:tab w:leader="dot" w:pos="192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Coloured M.E</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84,495</w:t>
            </w:r>
          </w:p>
        </w:tc>
      </w:tr>
      <w:tr>
        <w:trPr>
          <w:trHeight w:val="109"/>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African M.E. Zion</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1,340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231,735</w:t>
            </w:r>
          </w:p>
        </w:tc>
      </w:tr>
      <w:tr>
        <w:trPr>
          <w:trHeight w:val="119"/>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2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African M.E</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1,432</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266,419</w:t>
            </w:r>
          </w:p>
        </w:tc>
      </w:tr>
      <w:tr>
        <w:trPr>
          <w:trHeight w:val="112"/>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Methodist Episcopal South</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3,644</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828,035</w:t>
            </w:r>
          </w:p>
        </w:tc>
      </w:tr>
      <w:tr>
        <w:trPr>
          <w:trHeight w:val="148"/>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19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Methodist Episcopal</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11,042</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1,698,336</w:t>
            </w:r>
          </w:p>
        </w:tc>
      </w:tr>
      <w:tr>
        <w:trPr>
          <w:trHeight w:val="221"/>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Baptist-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18,716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2,430,105</w:t>
            </w:r>
          </w:p>
        </w:tc>
      </w:tr>
      <w:tr>
        <w:trPr>
          <w:trHeight w:val="119"/>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1932" w:val="left"/>
              </w:tabs>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Six</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Principle</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2,746</w:t>
            </w:r>
          </w:p>
        </w:tc>
      </w:tr>
      <w:tr>
        <w:trPr>
          <w:trHeight w:val="112"/>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19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Seventh-Day</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8,576</w:t>
            </w:r>
          </w:p>
        </w:tc>
      </w:tr>
      <w:tr>
        <w:trPr>
          <w:trHeight w:val="102"/>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2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Anti-Mission</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622</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41,660</w:t>
            </w:r>
          </w:p>
        </w:tc>
      </w:tr>
      <w:tr>
        <w:trPr>
          <w:trHeight w:val="119"/>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Free-Will</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1,294</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74,851</w:t>
            </w:r>
          </w:p>
        </w:tc>
      </w:tr>
      <w:tr>
        <w:trPr>
          <w:trHeight w:val="140"/>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2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Baptist</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16,680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2,302,272</w:t>
            </w:r>
          </w:p>
        </w:tc>
      </w:tr>
      <w:tr>
        <w:trPr>
          <w:trHeight w:val="221"/>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Presbyterian—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7,897</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885,468</w:t>
            </w:r>
          </w:p>
        </w:tc>
      </w:tr>
      <w:tr>
        <w:trPr>
          <w:trHeight w:val="119"/>
        </w:trPr>
        <w:tc>
          <w:tcPr>
            <w:tcBorders>
              <w:left w:val="single" w:sz="4"/>
            </w:tcBorders>
            <w:shd w:val="clear" w:color="auto" w:fill="FFFFFF"/>
            <w:vAlign w:val="top"/>
          </w:tcPr>
          <w:p>
            <w:pPr>
              <w:pStyle w:val="Style3"/>
              <w:keepNext w:val="0"/>
              <w:keepLines w:val="0"/>
              <w:widowControl w:val="0"/>
              <w:shd w:val="clear" w:color="auto" w:fill="auto"/>
              <w:tabs>
                <w:tab w:leader="dot" w:pos="19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Reformed</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5,876</w:t>
            </w:r>
          </w:p>
        </w:tc>
      </w:tr>
      <w:tr>
        <w:trPr>
          <w:trHeight w:val="119"/>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192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United</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647</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81,226</w:t>
            </w:r>
          </w:p>
        </w:tc>
      </w:tr>
      <w:tr>
        <w:trPr>
          <w:trHeight w:val="105"/>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Cumberland</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1,366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98,063</w:t>
            </w:r>
          </w:p>
        </w:tc>
      </w:tr>
      <w:tr>
        <w:trPr>
          <w:trHeight w:val="119"/>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Presbyterian South</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1,014</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119,583</w:t>
            </w:r>
          </w:p>
        </w:tc>
      </w:tr>
      <w:tr>
        <w:trPr>
          <w:trHeight w:val="162"/>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193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Presbyterian</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4,838</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580,720</w:t>
            </w:r>
          </w:p>
        </w:tc>
      </w:tr>
      <w:tr>
        <w:trPr>
          <w:trHeight w:val="190"/>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Lutheran</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3,025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569,389</w:t>
            </w:r>
          </w:p>
        </w:tc>
      </w:tr>
      <w:tr>
        <w:trPr>
          <w:trHeight w:val="119"/>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Christian (Disciples of Christ)</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2,658</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556,941</w:t>
            </w:r>
          </w:p>
        </w:tc>
      </w:tr>
      <w:tr>
        <w:trPr>
          <w:trHeight w:val="162"/>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193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Congregational</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3,574</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384,800</w:t>
            </w:r>
          </w:p>
        </w:tc>
      </w:tr>
      <w:tr>
        <w:trPr>
          <w:trHeight w:val="190"/>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Episcopal—</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3,215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336,669</w:t>
            </w:r>
          </w:p>
        </w:tc>
      </w:tr>
      <w:tr>
        <w:trPr>
          <w:trHeight w:val="130"/>
        </w:trPr>
        <w:tc>
          <w:tcPr>
            <w:tcBorders>
              <w:left w:val="single" w:sz="4"/>
            </w:tcBorders>
            <w:shd w:val="clear" w:color="auto" w:fill="FFFFFF"/>
            <w:vAlign w:val="top"/>
          </w:tcPr>
          <w:p>
            <w:pPr>
              <w:pStyle w:val="Style3"/>
              <w:keepNext w:val="0"/>
              <w:keepLines w:val="0"/>
              <w:widowControl w:val="0"/>
              <w:shd w:val="clear" w:color="auto" w:fill="auto"/>
              <w:tabs>
                <w:tab w:leader="dot" w:pos="192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Reformed Episcopal</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66</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10,451</w:t>
            </w:r>
          </w:p>
        </w:tc>
      </w:tr>
      <w:tr>
        <w:trPr>
          <w:trHeight w:val="144"/>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192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Protestant Episcopal</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3,149</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326,218</w:t>
            </w:r>
          </w:p>
        </w:tc>
      </w:tr>
      <w:tr>
        <w:trPr>
          <w:trHeight w:val="190"/>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United Brethren</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2,178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155,579</w:t>
            </w:r>
          </w:p>
        </w:tc>
      </w:tr>
      <w:tr>
        <w:trPr>
          <w:trHeight w:val="126"/>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2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Reformed, in United States</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154,003</w:t>
            </w:r>
          </w:p>
        </w:tc>
      </w:tr>
      <w:tr>
        <w:trPr>
          <w:trHeight w:val="112"/>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1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United Evangelical</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144,666</w:t>
            </w:r>
          </w:p>
        </w:tc>
      </w:tr>
      <w:tr>
        <w:trPr>
          <w:trHeight w:val="148"/>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Evangelical Association</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1,343</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99,710</w:t>
            </w:r>
          </w:p>
        </w:tc>
      </w:tr>
      <w:tr>
        <w:trPr>
          <w:trHeight w:val="197"/>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Adventist—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89,333</w:t>
            </w:r>
          </w:p>
        </w:tc>
      </w:tr>
      <w:tr>
        <w:trPr>
          <w:trHeight w:val="119"/>
        </w:trPr>
        <w:tc>
          <w:tcPr>
            <w:tcBorders>
              <w:left w:val="single" w:sz="4"/>
            </w:tcBorders>
            <w:shd w:val="clear" w:color="auto" w:fill="FFFFFF"/>
            <w:vAlign w:val="bottom"/>
          </w:tcPr>
          <w:p>
            <w:pPr>
              <w:pStyle w:val="Style3"/>
              <w:keepNext w:val="0"/>
              <w:keepLines w:val="0"/>
              <w:widowControl w:val="0"/>
              <w:shd w:val="clear" w:color="auto" w:fill="auto"/>
              <w:tabs>
                <w:tab w:leader="dot" w:pos="19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Adventist</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107</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11,100</w:t>
            </w:r>
          </w:p>
        </w:tc>
      </w:tr>
      <w:tr>
        <w:trPr>
          <w:trHeight w:val="130"/>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2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Seventh Day</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138</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14,733</w:t>
            </w:r>
          </w:p>
        </w:tc>
      </w:tr>
      <w:tr>
        <w:trPr>
          <w:trHeight w:val="144"/>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193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Second</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501</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63,500</w:t>
            </w:r>
          </w:p>
        </w:tc>
      </w:tr>
      <w:tr>
        <w:trPr>
          <w:trHeight w:val="214"/>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The Brethren (Dunkards)</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1,589</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88,669</w:t>
            </w:r>
          </w:p>
        </w:tc>
      </w:tr>
      <w:tr>
        <w:trPr>
          <w:trHeight w:val="112"/>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Reformed, in America..</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515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77,269</w:t>
            </w:r>
          </w:p>
        </w:tc>
      </w:tr>
      <w:tr>
        <w:trPr>
          <w:trHeight w:val="109"/>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658" w:val="left"/>
                <w:tab w:leader="dot" w:pos="193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Friends</w:t>
              <w:tab/>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878</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74,313</w:t>
            </w:r>
          </w:p>
        </w:tc>
      </w:tr>
      <w:tr>
        <w:trPr>
          <w:trHeight w:val="130"/>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268" w:val="left"/>
                <w:tab w:leader="dot" w:pos="1310" w:val="left"/>
                <w:tab w:leader="dot" w:pos="193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Mormon</w:t>
              <w:tab/>
              <w:tab/>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3,816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72,684</w:t>
            </w:r>
          </w:p>
        </w:tc>
      </w:tr>
      <w:tr>
        <w:trPr>
          <w:trHeight w:val="102"/>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Universalist</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691</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36,891</w:t>
            </w:r>
          </w:p>
        </w:tc>
      </w:tr>
      <w:tr>
        <w:trPr>
          <w:trHeight w:val="130"/>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Church of God (Winebrennarian)...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492</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20,176</w:t>
            </w:r>
          </w:p>
        </w:tc>
      </w:tr>
      <w:tr>
        <w:trPr>
          <w:trHeight w:val="112"/>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2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Unitarian</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382</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19,784</w:t>
            </w:r>
          </w:p>
        </w:tc>
      </w:tr>
      <w:tr>
        <w:trPr>
          <w:trHeight w:val="119"/>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2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Moravian</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103</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16,127</w:t>
            </w:r>
          </w:p>
        </w:tc>
      </w:tr>
      <w:tr>
        <w:trPr>
          <w:trHeight w:val="112"/>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92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Jewish</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202</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13,683</w:t>
            </w:r>
          </w:p>
        </w:tc>
      </w:tr>
      <w:tr>
        <w:trPr>
          <w:trHeight w:val="190"/>
        </w:trPr>
        <w:tc>
          <w:tcPr>
            <w:tcBorders>
              <w:top w:val="single" w:sz="4"/>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 Jerusalem (Swedenborgian)...</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92</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5,538</w:t>
            </w:r>
          </w:p>
        </w:tc>
      </w:tr>
    </w:tbl>
    <w:p>
      <w:pPr>
        <w:pStyle w:val="Style16"/>
        <w:keepNext w:val="0"/>
        <w:keepLines w:val="0"/>
        <w:widowControl w:val="0"/>
        <w:shd w:val="clear" w:color="auto" w:fill="auto"/>
        <w:bidi w:val="0"/>
        <w:spacing w:line="240" w:lineRule="auto"/>
        <w:ind w:left="0" w:firstLine="0"/>
        <w:jc w:val="left"/>
        <w:sectPr>
          <w:footnotePr>
            <w:pos w:val="pageBottom"/>
            <w:numFmt w:val="decimal"/>
            <w:numRestart w:val="continuous"/>
          </w:footnotePr>
          <w:pgSz w:w="12240" w:h="16840"/>
          <w:pgMar w:top="1740" w:left="1521" w:right="1602" w:bottom="1695" w:header="0" w:footer="3" w:gutter="0"/>
          <w:cols w:space="720"/>
          <w:noEndnote/>
          <w:rtlGutter w:val="0"/>
          <w:docGrid w:linePitch="360"/>
        </w:sectPr>
      </w:pPr>
      <w:r>
        <w:rPr>
          <w:color w:val="000000"/>
          <w:spacing w:val="0"/>
          <w:w w:val="100"/>
          <w:position w:val="0"/>
          <w:shd w:val="clear" w:color="auto" w:fill="auto"/>
          <w:lang w:val="en-US" w:eastAsia="en-US" w:bidi="en-US"/>
        </w:rPr>
        <w:t xml:space="preserve">(F.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a.</w:t>
      </w:r>
      <w:r>
        <w:rPr>
          <w:color w:val="000000"/>
          <w:spacing w:val="0"/>
          <w:w w:val="100"/>
          <w:position w:val="0"/>
          <w:shd w:val="clear" w:color="auto" w:fill="auto"/>
          <w:lang w:val="en-US" w:eastAsia="en-US" w:bidi="en-US"/>
        </w:rPr>
        <w:t xml:space="preserve"> w.)</w:t>
      </w:r>
    </w:p>
    <w:p>
      <w:pPr>
        <w:pStyle w:val="Style16"/>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Index.</w:t>
      </w:r>
    </w:p>
    <w:tbl>
      <w:tblPr>
        <w:tblOverlap w:val="never"/>
        <w:jc w:val="left"/>
        <w:tblLayout w:type="fixed"/>
      </w:tblPr>
      <w:tblGrid>
        <w:gridCol w:w="1482"/>
        <w:gridCol w:w="1552"/>
        <w:gridCol w:w="1535"/>
        <w:gridCol w:w="1524"/>
        <w:gridCol w:w="1545"/>
        <w:gridCol w:w="1465"/>
      </w:tblGrid>
      <w:tr>
        <w:trPr>
          <w:trHeight w:val="327"/>
        </w:trPr>
        <w:tc>
          <w:tcPr>
            <w:tcBorders/>
            <w:shd w:val="clear" w:color="auto" w:fill="FFFFFF"/>
            <w:vAlign w:val="bottom"/>
          </w:tcPr>
          <w:p>
            <w:pPr>
              <w:pStyle w:val="Style3"/>
              <w:keepNext w:val="0"/>
              <w:keepLines w:val="0"/>
              <w:widowControl w:val="0"/>
              <w:shd w:val="clear" w:color="auto" w:fill="auto"/>
              <w:bidi w:val="0"/>
              <w:spacing w:line="226"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Abolition, 752, 763, 767, 769.</w:t>
            </w:r>
          </w:p>
        </w:tc>
        <w:tc>
          <w:tcPr>
            <w:tcBorders>
              <w:left w:val="single" w:sz="4"/>
            </w:tcBorders>
            <w:shd w:val="clear" w:color="auto" w:fill="FFFFFF"/>
            <w:vAlign w:val="bottom"/>
          </w:tcPr>
          <w:p>
            <w:pPr>
              <w:pStyle w:val="Style3"/>
              <w:keepNext w:val="0"/>
              <w:keepLines w:val="0"/>
              <w:widowControl w:val="0"/>
              <w:shd w:val="clear" w:color="auto" w:fill="auto"/>
              <w:bidi w:val="0"/>
              <w:spacing w:line="226"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Arthur, Pres. Chester A., 785, 787.</w:t>
            </w:r>
          </w:p>
        </w:tc>
        <w:tc>
          <w:tcPr>
            <w:tcBorders>
              <w:left w:val="single" w:sz="4"/>
            </w:tcBorders>
            <w:shd w:val="clear" w:color="auto" w:fill="FFFFFF"/>
            <w:vAlign w:val="bottom"/>
          </w:tcPr>
          <w:p>
            <w:pPr>
              <w:pStyle w:val="Style3"/>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Bragg, B., 778, 788. Brandy wine, battle of,744.</w:t>
            </w:r>
          </w:p>
        </w:tc>
        <w:tc>
          <w:tcPr>
            <w:tcBorders>
              <w:left w:val="single" w:sz="4"/>
            </w:tcBorders>
            <w:shd w:val="clear" w:color="auto" w:fill="FFFFFF"/>
            <w:vAlign w:val="bottom"/>
          </w:tcPr>
          <w:p>
            <w:pPr>
              <w:pStyle w:val="Style3"/>
              <w:keepNext w:val="0"/>
              <w:keepLines w:val="0"/>
              <w:widowControl w:val="0"/>
              <w:shd w:val="clear" w:color="auto" w:fill="auto"/>
              <w:bidi w:val="0"/>
              <w:spacing w:line="221"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Chancellorsville, 778. Chandler, Zachariah, 773.</w:t>
            </w:r>
          </w:p>
        </w:tc>
        <w:tc>
          <w:tcPr>
            <w:tcBorders>
              <w:left w:val="single" w:sz="4"/>
            </w:tcBorders>
            <w:shd w:val="clear" w:color="auto" w:fill="FFFFFF"/>
            <w:vAlign w:val="bottom"/>
          </w:tcPr>
          <w:p>
            <w:pPr>
              <w:pStyle w:val="Style3"/>
              <w:keepNext w:val="0"/>
              <w:keepLines w:val="0"/>
              <w:widowControl w:val="0"/>
              <w:shd w:val="clear" w:color="auto" w:fill="auto"/>
              <w:bidi w:val="0"/>
              <w:spacing w:line="221"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Coloured race, 821. Columbia college, 732.</w:t>
            </w:r>
          </w:p>
        </w:tc>
        <w:tc>
          <w:tcPr>
            <w:tcBorders>
              <w:left w:val="single" w:sz="4"/>
            </w:tcBorders>
            <w:shd w:val="clear" w:color="auto" w:fill="FFFFFF"/>
            <w:vAlign w:val="bottom"/>
          </w:tcPr>
          <w:p>
            <w:pPr>
              <w:pStyle w:val="Style3"/>
              <w:keepNext w:val="0"/>
              <w:keepLines w:val="0"/>
              <w:widowControl w:val="0"/>
              <w:shd w:val="clear" w:color="auto" w:fill="auto"/>
              <w:bidi w:val="0"/>
              <w:spacing w:line="221"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Credit </w:t>
            </w: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Mobilier, </w:t>
            </w:r>
            <w:r>
              <w:rPr>
                <w:rFonts w:ascii="Times New Roman" w:eastAsia="Times New Roman" w:hAnsi="Times New Roman" w:cs="Times New Roman"/>
                <w:color w:val="000000"/>
                <w:spacing w:val="0"/>
                <w:w w:val="100"/>
                <w:position w:val="0"/>
                <w:sz w:val="13"/>
                <w:szCs w:val="13"/>
                <w:shd w:val="clear" w:color="auto" w:fill="auto"/>
                <w:lang w:val="en-US" w:eastAsia="en-US" w:bidi="en-US"/>
              </w:rPr>
              <w:t>783. Cuba, 771.</w:t>
            </w:r>
          </w:p>
        </w:tc>
      </w:tr>
      <w:tr>
        <w:trPr>
          <w:trHeight w:val="137"/>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Acadia, 734.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Articles of Association,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Breckinridge, J. C., 772,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Charleston, 743-5, 764.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Columbian plateau, 798.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Currency, continental,</w:t>
            </w:r>
          </w:p>
        </w:tc>
      </w:tr>
      <w:tr>
        <w:trPr>
          <w:trHeight w:val="274"/>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Adams, Pres. John, 739,</w:t>
            </w:r>
          </w:p>
          <w:p>
            <w:pPr>
              <w:pStyle w:val="Style3"/>
              <w:keepNext w:val="0"/>
              <w:keepLines w:val="0"/>
              <w:widowControl w:val="0"/>
              <w:shd w:val="clear" w:color="auto" w:fill="auto"/>
              <w:bidi w:val="0"/>
              <w:spacing w:line="218"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741,743,745,752,755-6.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740.</w:t>
            </w:r>
          </w:p>
          <w:p>
            <w:pPr>
              <w:pStyle w:val="Style3"/>
              <w:keepNext w:val="0"/>
              <w:keepLines w:val="0"/>
              <w:widowControl w:val="0"/>
              <w:shd w:val="clear" w:color="auto" w:fill="auto"/>
              <w:bidi w:val="0"/>
              <w:spacing w:line="214"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Articles of Confederation,</w:t>
            </w:r>
          </w:p>
        </w:tc>
        <w:tc>
          <w:tcPr>
            <w:tcBorders>
              <w:left w:val="single" w:sz="4"/>
            </w:tcBorders>
            <w:shd w:val="clear" w:color="auto" w:fill="FFFFFF"/>
            <w:vAlign w:val="bottom"/>
          </w:tcPr>
          <w:p>
            <w:pPr>
              <w:pStyle w:val="Style3"/>
              <w:keepNext w:val="0"/>
              <w:keepLines w:val="0"/>
              <w:widowControl w:val="0"/>
              <w:shd w:val="clear" w:color="auto" w:fill="auto"/>
              <w:bidi w:val="0"/>
              <w:spacing w:line="214"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774, 788. Brown, John, 772.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Charter governments,730.</w:t>
            </w:r>
          </w:p>
          <w:p>
            <w:pPr>
              <w:pStyle w:val="Style3"/>
              <w:keepNext w:val="0"/>
              <w:keepLines w:val="0"/>
              <w:widowControl w:val="0"/>
              <w:shd w:val="clear" w:color="auto" w:fill="auto"/>
              <w:bidi w:val="0"/>
              <w:spacing w:line="218"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Chase, Salmon P., 770.</w:t>
            </w:r>
          </w:p>
        </w:tc>
        <w:tc>
          <w:tcPr>
            <w:tcBorders>
              <w:left w:val="single" w:sz="4"/>
            </w:tcBorders>
            <w:shd w:val="clear" w:color="auto" w:fill="FFFFFF"/>
            <w:vAlign w:val="bottom"/>
          </w:tcPr>
          <w:p>
            <w:pPr>
              <w:pStyle w:val="Style3"/>
              <w:keepNext w:val="0"/>
              <w:keepLines w:val="0"/>
              <w:widowControl w:val="0"/>
              <w:shd w:val="clear" w:color="auto" w:fill="auto"/>
              <w:bidi w:val="0"/>
              <w:spacing w:line="221"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Commerce, 732, 747, 750, 753, 825.</w:t>
            </w:r>
          </w:p>
        </w:tc>
        <w:tc>
          <w:tcPr>
            <w:tcBorders>
              <w:left w:val="single" w:sz="4"/>
            </w:tcBorders>
            <w:shd w:val="clear" w:color="auto" w:fill="FFFFFF"/>
            <w:vAlign w:val="bottom"/>
          </w:tcPr>
          <w:p>
            <w:pPr>
              <w:pStyle w:val="Style3"/>
              <w:keepNext w:val="0"/>
              <w:keepLines w:val="0"/>
              <w:widowControl w:val="0"/>
              <w:shd w:val="clear" w:color="auto" w:fill="auto"/>
              <w:bidi w:val="0"/>
              <w:spacing w:line="221"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742; State, 747; Fed</w:t>
              <w:softHyphen/>
              <w:t>eral, 775, 783.</w:t>
            </w:r>
          </w:p>
        </w:tc>
      </w:tr>
      <w:tr>
        <w:trPr>
          <w:trHeight w:val="281"/>
        </w:trPr>
        <w:tc>
          <w:tcPr>
            <w:tcBorders/>
            <w:shd w:val="clear" w:color="auto" w:fill="FFFFFF"/>
            <w:vAlign w:val="top"/>
          </w:tcPr>
          <w:p>
            <w:pPr>
              <w:pStyle w:val="Style3"/>
              <w:keepNext w:val="0"/>
              <w:keepLines w:val="0"/>
              <w:widowControl w:val="0"/>
              <w:shd w:val="clear" w:color="auto" w:fill="auto"/>
              <w:bidi w:val="0"/>
              <w:spacing w:line="221"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Adams, Pres. John Quin</w:t>
              <w:softHyphen/>
              <w:t>cy, 761-2.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746.</w:t>
            </w:r>
          </w:p>
          <w:p>
            <w:pPr>
              <w:pStyle w:val="Style3"/>
              <w:keepNext w:val="0"/>
              <w:keepLines w:val="0"/>
              <w:widowControl w:val="0"/>
              <w:shd w:val="clear" w:color="auto" w:fill="auto"/>
              <w:bidi w:val="0"/>
              <w:spacing w:line="214"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Asiento, the, 734.</w:t>
            </w:r>
          </w:p>
        </w:tc>
        <w:tc>
          <w:tcPr>
            <w:tcBorders>
              <w:left w:val="single" w:sz="4"/>
            </w:tcBorders>
            <w:shd w:val="clear" w:color="auto" w:fill="FFFFFF"/>
            <w:vAlign w:val="top"/>
          </w:tcPr>
          <w:p>
            <w:pPr>
              <w:pStyle w:val="Style3"/>
              <w:keepNext w:val="0"/>
              <w:keepLines w:val="0"/>
              <w:widowControl w:val="0"/>
              <w:shd w:val="clear" w:color="auto" w:fill="auto"/>
              <w:bidi w:val="0"/>
              <w:spacing w:line="221"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Buchanan, Pres. James, 771.</w:t>
            </w:r>
          </w:p>
        </w:tc>
        <w:tc>
          <w:tcPr>
            <w:tcBorders>
              <w:left w:val="single" w:sz="4"/>
            </w:tcBorders>
            <w:shd w:val="clear" w:color="auto" w:fill="FFFFFF"/>
            <w:vAlign w:val="top"/>
          </w:tcPr>
          <w:p>
            <w:pPr>
              <w:pStyle w:val="Style3"/>
              <w:keepNext w:val="0"/>
              <w:keepLines w:val="0"/>
              <w:widowControl w:val="0"/>
              <w:shd w:val="clear" w:color="auto" w:fill="auto"/>
              <w:bidi w:val="0"/>
              <w:spacing w:line="221"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Chattanooga, 778. Chesapeake Bay, 745, 748.</w:t>
            </w:r>
          </w:p>
        </w:tc>
        <w:tc>
          <w:tcPr>
            <w:tcBorders>
              <w:left w:val="single" w:sz="4"/>
            </w:tcBorders>
            <w:shd w:val="clear" w:color="auto" w:fill="FFFFFF"/>
            <w:vAlign w:val="top"/>
          </w:tcPr>
          <w:p>
            <w:pPr>
              <w:pStyle w:val="Style3"/>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Concord, battle of, 740. Confederate States,773-4.</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Dakota, 782.</w:t>
            </w:r>
          </w:p>
          <w:p>
            <w:pPr>
              <w:pStyle w:val="Style3"/>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Dane, Nathan, 747.</w:t>
            </w:r>
          </w:p>
        </w:tc>
      </w:tr>
      <w:tr>
        <w:trPr>
          <w:trHeight w:val="130"/>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Adirondacks, 792.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Assembly, 730, 737, 739,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Buckingham, W. A., 773,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Chicago, 765.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Confederation, Articles of</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Dartmouth College case,</w:t>
            </w:r>
          </w:p>
        </w:tc>
      </w:tr>
      <w:tr>
        <w:trPr>
          <w:trHeight w:val="274"/>
        </w:trPr>
        <w:tc>
          <w:tcPr>
            <w:tcBorders/>
            <w:shd w:val="clear" w:color="auto" w:fill="FFFFFF"/>
            <w:vAlign w:val="bottom"/>
          </w:tcPr>
          <w:p>
            <w:pPr>
              <w:pStyle w:val="Style3"/>
              <w:keepNext w:val="0"/>
              <w:keepLines w:val="0"/>
              <w:widowControl w:val="0"/>
              <w:shd w:val="clear" w:color="auto" w:fill="auto"/>
              <w:bidi w:val="0"/>
              <w:spacing w:line="226"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Agricultural machinery, 769, 776.</w:t>
            </w:r>
          </w:p>
        </w:tc>
        <w:tc>
          <w:tcPr>
            <w:tcBorders>
              <w:left w:val="single" w:sz="4"/>
            </w:tcBorders>
            <w:shd w:val="clear" w:color="auto" w:fill="FFFFFF"/>
            <w:vAlign w:val="bottom"/>
          </w:tcPr>
          <w:p>
            <w:pPr>
              <w:pStyle w:val="Style3"/>
              <w:keepNext w:val="0"/>
              <w:keepLines w:val="0"/>
              <w:widowControl w:val="0"/>
              <w:shd w:val="clear" w:color="auto" w:fill="auto"/>
              <w:bidi w:val="0"/>
              <w:spacing w:line="216"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747. Atlanta, 779.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788.</w:t>
            </w:r>
          </w:p>
          <w:p>
            <w:pPr>
              <w:pStyle w:val="Style3"/>
              <w:keepNext w:val="0"/>
              <w:keepLines w:val="0"/>
              <w:widowControl w:val="0"/>
              <w:shd w:val="clear" w:color="auto" w:fill="auto"/>
              <w:bidi w:val="0"/>
              <w:spacing w:line="214"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Buena Vista, 767.</w:t>
            </w:r>
          </w:p>
        </w:tc>
        <w:tc>
          <w:tcPr>
            <w:tcBorders>
              <w:left w:val="single" w:sz="4"/>
            </w:tcBorders>
            <w:shd w:val="clear" w:color="auto" w:fill="FFFFFF"/>
            <w:vAlign w:val="bottom"/>
          </w:tcPr>
          <w:p>
            <w:pPr>
              <w:pStyle w:val="Style3"/>
              <w:keepNext w:val="0"/>
              <w:keepLines w:val="0"/>
              <w:widowControl w:val="0"/>
              <w:shd w:val="clear" w:color="auto" w:fill="auto"/>
              <w:bidi w:val="0"/>
              <w:spacing w:line="214"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Chickamauga, 778. Chinese immigration, 782.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746.</w:t>
            </w:r>
          </w:p>
          <w:p>
            <w:pPr>
              <w:pStyle w:val="Style3"/>
              <w:keepNext w:val="0"/>
              <w:keepLines w:val="0"/>
              <w:widowControl w:val="0"/>
              <w:shd w:val="clear" w:color="auto" w:fill="auto"/>
              <w:bidi w:val="0"/>
              <w:spacing w:line="218"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Congregational Church,</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785.</w:t>
            </w:r>
          </w:p>
          <w:p>
            <w:pPr>
              <w:pStyle w:val="Style3"/>
              <w:keepNext w:val="0"/>
              <w:keepLines w:val="0"/>
              <w:widowControl w:val="0"/>
              <w:shd w:val="clear" w:color="auto" w:fill="auto"/>
              <w:bidi w:val="0"/>
              <w:spacing w:line="214"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Davis, Jefferson, 770,</w:t>
            </w:r>
          </w:p>
        </w:tc>
      </w:tr>
      <w:tr>
        <w:trPr>
          <w:trHeight w:val="144"/>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Agriculture, 823.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Bad lands, 799.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Bull Run, battle of, 775.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Chippewa, battle of, 760.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731, 829.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773, 779-80.</w:t>
            </w:r>
          </w:p>
        </w:tc>
      </w:tr>
      <w:tr>
        <w:trPr>
          <w:trHeight w:val="284"/>
        </w:trPr>
        <w:tc>
          <w:tcPr>
            <w:tcBorders/>
            <w:shd w:val="clear" w:color="auto" w:fill="FFFFFF"/>
            <w:vAlign w:val="top"/>
          </w:tcPr>
          <w:p>
            <w:pPr>
              <w:pStyle w:val="Style3"/>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Alabama, 761. “Alabama,’’the, 777,782.</w:t>
            </w:r>
          </w:p>
        </w:tc>
        <w:tc>
          <w:tcPr>
            <w:tcBorders>
              <w:left w:val="single" w:sz="4"/>
            </w:tcBorders>
            <w:shd w:val="clear" w:color="auto" w:fill="FFFFFF"/>
            <w:vAlign w:val="top"/>
          </w:tcPr>
          <w:p>
            <w:pPr>
              <w:pStyle w:val="Style3"/>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Baltimore, 753, 760, 774. Bank of the United</w:t>
            </w:r>
          </w:p>
        </w:tc>
        <w:tc>
          <w:tcPr>
            <w:tcBorders>
              <w:left w:val="single" w:sz="4"/>
            </w:tcBorders>
            <w:shd w:val="clear" w:color="auto" w:fill="FFFFFF"/>
            <w:vAlign w:val="top"/>
          </w:tcPr>
          <w:p>
            <w:pPr>
              <w:pStyle w:val="Style3"/>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Bunker Hill, 741. Burgoyne, John, 744.</w:t>
            </w:r>
          </w:p>
        </w:tc>
        <w:tc>
          <w:tcPr>
            <w:tcBorders>
              <w:left w:val="single" w:sz="4"/>
            </w:tcBorders>
            <w:shd w:val="clear" w:color="auto" w:fill="FFFFFF"/>
            <w:vAlign w:val="top"/>
          </w:tcPr>
          <w:p>
            <w:pPr>
              <w:pStyle w:val="Style3"/>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Cincinnati, 753, 759. Cincinnati, society of the,</w:t>
            </w:r>
          </w:p>
        </w:tc>
        <w:tc>
          <w:tcPr>
            <w:tcBorders>
              <w:left w:val="single" w:sz="4"/>
            </w:tcBorders>
            <w:shd w:val="clear" w:color="auto" w:fill="FFFFFF"/>
            <w:vAlign w:val="top"/>
          </w:tcPr>
          <w:p>
            <w:pPr>
              <w:pStyle w:val="Style3"/>
              <w:keepNext w:val="0"/>
              <w:keepLines w:val="0"/>
              <w:widowControl w:val="0"/>
              <w:shd w:val="clear" w:color="auto" w:fill="auto"/>
              <w:bidi w:val="0"/>
              <w:spacing w:line="221"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Congress, Continental, 737, 740-1, 743-7.</w:t>
            </w:r>
          </w:p>
        </w:tc>
        <w:tc>
          <w:tcPr>
            <w:tcBorders>
              <w:left w:val="single" w:sz="4"/>
            </w:tcBorders>
            <w:shd w:val="clear" w:color="auto" w:fill="FFFFFF"/>
            <w:vAlign w:val="top"/>
          </w:tcPr>
          <w:p>
            <w:pPr>
              <w:pStyle w:val="Style3"/>
              <w:keepNext w:val="0"/>
              <w:keepLines w:val="0"/>
              <w:widowControl w:val="0"/>
              <w:shd w:val="clear" w:color="auto" w:fill="auto"/>
              <w:bidi w:val="0"/>
              <w:spacing w:line="221"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Debt, public, 747,751,766, 778, 780, 785-6, 828.</w:t>
            </w:r>
          </w:p>
        </w:tc>
      </w:tr>
      <w:tr>
        <w:trPr>
          <w:trHeight w:val="130"/>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Alaska, 782.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States. 754, 761, 764.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Burnside, A. E., 777, 788.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Congress, Stamp Act. 738.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Decatur, Stephen, 760.</w:t>
            </w:r>
          </w:p>
        </w:tc>
      </w:tr>
      <w:tr>
        <w:trPr>
          <w:trHeight w:val="137"/>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Albany, 734.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Bankruptcy, 750.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Burr, Aaron, 756,758, 788.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Cities, 753, 757, 765, 786,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Congress of the United</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Declaration of Independ</w:t>
              <w:softHyphen/>
            </w:r>
          </w:p>
        </w:tc>
      </w:tr>
      <w:tr>
        <w:trPr>
          <w:trHeight w:val="126"/>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Alien laws, 756.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Banks, 766, 776, 826.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Cabinet, 750.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822, 827.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States, 749-52.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ence, 734,737, 743, 754.</w:t>
            </w:r>
          </w:p>
        </w:tc>
      </w:tr>
      <w:tr>
        <w:trPr>
          <w:trHeight w:val="274"/>
        </w:trPr>
        <w:tc>
          <w:tcPr>
            <w:tcBorders/>
            <w:shd w:val="clear" w:color="auto" w:fill="FFFFFF"/>
            <w:vAlign w:val="bottom"/>
          </w:tcPr>
          <w:p>
            <w:pPr>
              <w:pStyle w:val="Style3"/>
              <w:keepNext w:val="0"/>
              <w:keepLines w:val="0"/>
              <w:widowControl w:val="0"/>
              <w:shd w:val="clear" w:color="auto" w:fill="auto"/>
              <w:bidi w:val="0"/>
              <w:spacing w:line="221"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Alleghany Mountains, 734, 795.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Baptists, 731, 770, 829.</w:t>
            </w:r>
          </w:p>
          <w:p>
            <w:pPr>
              <w:pStyle w:val="Style3"/>
              <w:keepNext w:val="0"/>
              <w:keepLines w:val="0"/>
              <w:widowControl w:val="0"/>
              <w:shd w:val="clear" w:color="auto" w:fill="auto"/>
              <w:bidi w:val="0"/>
              <w:spacing w:line="218"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Barbary pirates, 758.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Cabots, the, 729, 735.</w:t>
            </w:r>
          </w:p>
          <w:p>
            <w:pPr>
              <w:pStyle w:val="Style3"/>
              <w:keepNext w:val="0"/>
              <w:keepLines w:val="0"/>
              <w:widowControl w:val="0"/>
              <w:shd w:val="clear" w:color="auto" w:fill="auto"/>
              <w:bidi w:val="0"/>
              <w:spacing w:line="218"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Calhoun, John C., 759,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Civil Rights Act, 784.</w:t>
            </w:r>
          </w:p>
          <w:p>
            <w:pPr>
              <w:pStyle w:val="Style3"/>
              <w:keepNext w:val="0"/>
              <w:keepLines w:val="0"/>
              <w:widowControl w:val="0"/>
              <w:shd w:val="clear" w:color="auto" w:fill="auto"/>
              <w:bidi w:val="0"/>
              <w:spacing w:line="218"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Civil service, 764,785,828.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Connecticut, 730,731,748.</w:t>
            </w:r>
          </w:p>
          <w:p>
            <w:pPr>
              <w:pStyle w:val="Style3"/>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Conscription, 779.</w:t>
            </w:r>
          </w:p>
        </w:tc>
        <w:tc>
          <w:tcPr>
            <w:tcBorders>
              <w:left w:val="single" w:sz="4"/>
            </w:tcBorders>
            <w:shd w:val="clear" w:color="auto" w:fill="FFFFFF"/>
            <w:vAlign w:val="bottom"/>
          </w:tcPr>
          <w:p>
            <w:pPr>
              <w:pStyle w:val="Style3"/>
              <w:keepNext w:val="0"/>
              <w:keepLines w:val="0"/>
              <w:widowControl w:val="0"/>
              <w:shd w:val="clear" w:color="auto" w:fill="auto"/>
              <w:bidi w:val="0"/>
              <w:spacing w:line="221"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Delaware, 730, 746. Democracy, 731,754,758,</w:t>
            </w:r>
          </w:p>
        </w:tc>
      </w:tr>
      <w:tr>
        <w:trPr>
          <w:trHeight w:val="148"/>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Allen, Ethan, 741, 787.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Bell, John, 772. 788.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762, 764-5, 770.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Civil War, 774-81.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Constitution, 749-52, 754,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765, 770, 774, 787.</w:t>
            </w:r>
          </w:p>
        </w:tc>
      </w:tr>
      <w:tr>
        <w:trPr>
          <w:trHeight w:val="137"/>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American party, 770.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Bemis Heights, 744.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California, 758, 768.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Clark, G. R., 745.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Democratic party, 755,</w:t>
            </w:r>
          </w:p>
        </w:tc>
      </w:tr>
      <w:tr>
        <w:trPr>
          <w:trHeight w:val="263"/>
        </w:trPr>
        <w:tc>
          <w:tcPr>
            <w:tcBorders/>
            <w:shd w:val="clear" w:color="auto" w:fill="FFFFFF"/>
            <w:vAlign w:val="bottom"/>
          </w:tcPr>
          <w:p>
            <w:pPr>
              <w:pStyle w:val="Style3"/>
              <w:keepNext w:val="0"/>
              <w:keepLines w:val="0"/>
              <w:widowControl w:val="0"/>
              <w:shd w:val="clear" w:color="auto" w:fill="auto"/>
              <w:bidi w:val="0"/>
              <w:spacing w:line="226"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“American system,” 761, 764.</w:t>
            </w:r>
          </w:p>
        </w:tc>
        <w:tc>
          <w:tcPr>
            <w:tcBorders>
              <w:left w:val="single" w:sz="4"/>
            </w:tcBorders>
            <w:shd w:val="clear" w:color="auto" w:fill="FFFFFF"/>
            <w:vAlign w:val="bottom"/>
          </w:tcPr>
          <w:p>
            <w:pPr>
              <w:pStyle w:val="Style3"/>
              <w:keepNext w:val="0"/>
              <w:keepLines w:val="0"/>
              <w:widowControl w:val="0"/>
              <w:shd w:val="clear" w:color="auto" w:fill="auto"/>
              <w:bidi w:val="0"/>
              <w:spacing w:line="216"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Bennington, battle of, 744. Benton, T. H,, 764, 788.</w:t>
            </w:r>
          </w:p>
        </w:tc>
        <w:tc>
          <w:tcPr>
            <w:tcBorders>
              <w:left w:val="single" w:sz="4"/>
            </w:tcBorders>
            <w:shd w:val="clear" w:color="auto" w:fill="FFFFFF"/>
            <w:vAlign w:val="bottom"/>
          </w:tcPr>
          <w:p>
            <w:pPr>
              <w:pStyle w:val="Style3"/>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Camden, battle of, 744. Canada, 733-5, 742, 759,</w:t>
            </w:r>
          </w:p>
        </w:tc>
        <w:tc>
          <w:tcPr>
            <w:tcBorders>
              <w:left w:val="single" w:sz="4"/>
            </w:tcBorders>
            <w:shd w:val="clear" w:color="auto" w:fill="FFFFFF"/>
            <w:vAlign w:val="bottom"/>
          </w:tcPr>
          <w:p>
            <w:pPr>
              <w:pStyle w:val="Style3"/>
              <w:keepNext w:val="0"/>
              <w:keepLines w:val="0"/>
              <w:widowControl w:val="0"/>
              <w:shd w:val="clear" w:color="auto" w:fill="auto"/>
              <w:bidi w:val="0"/>
              <w:spacing w:line="221"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Clay, Henry, 759,762,770. Cleveland, Pres. Grover,</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Contracts, 750.</w:t>
            </w:r>
          </w:p>
          <w:p>
            <w:pPr>
              <w:pStyle w:val="Style3"/>
              <w:keepNext w:val="0"/>
              <w:keepLines w:val="0"/>
              <w:widowControl w:val="0"/>
              <w:shd w:val="clear" w:color="auto" w:fill="auto"/>
              <w:bidi w:val="0"/>
              <w:spacing w:line="218"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Convention of 1787, 748.</w:t>
            </w:r>
          </w:p>
        </w:tc>
        <w:tc>
          <w:tcPr>
            <w:tcBorders>
              <w:left w:val="single" w:sz="4"/>
            </w:tcBorders>
            <w:shd w:val="clear" w:color="auto" w:fill="FFFFFF"/>
            <w:vAlign w:val="bottom"/>
          </w:tcPr>
          <w:p>
            <w:pPr>
              <w:pStyle w:val="Style3"/>
              <w:keepNext w:val="0"/>
              <w:keepLines w:val="0"/>
              <w:widowControl w:val="0"/>
              <w:shd w:val="clear" w:color="auto" w:fill="auto"/>
              <w:bidi w:val="0"/>
              <w:spacing w:line="226"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757, 764, 771-2, 784-5. Departments, 750.</w:t>
            </w:r>
          </w:p>
        </w:tc>
      </w:tr>
      <w:tr>
        <w:trPr>
          <w:trHeight w:val="155"/>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André, </w:t>
            </w:r>
            <w:r>
              <w:rPr>
                <w:rFonts w:ascii="Times New Roman" w:eastAsia="Times New Roman" w:hAnsi="Times New Roman" w:cs="Times New Roman"/>
                <w:color w:val="000000"/>
                <w:spacing w:val="0"/>
                <w:w w:val="100"/>
                <w:position w:val="0"/>
                <w:sz w:val="13"/>
                <w:szCs w:val="13"/>
                <w:shd w:val="clear" w:color="auto" w:fill="auto"/>
                <w:lang w:val="en-US" w:eastAsia="en-US" w:bidi="en-US"/>
              </w:rPr>
              <w:t>John, 744.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Berlin decree, 759.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Conventions, party, 764;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Deposits, removal of, 76G.</w:t>
            </w:r>
          </w:p>
        </w:tc>
      </w:tr>
      <w:tr>
        <w:trPr>
          <w:trHeight w:val="123"/>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Andrew, J. A., 773, 787.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Billeting Act, 737.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Canals, 757.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Climate, 803.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State, 773.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Detroit, 734, 739, 759,</w:t>
            </w:r>
          </w:p>
        </w:tc>
      </w:tr>
      <w:tr>
        <w:trPr>
          <w:trHeight w:val="151"/>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Annapolis, 748, 768.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Black Hawk war, 768.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w:t>
            </w:r>
            <w:r>
              <w:rPr>
                <w:rFonts w:ascii="Times New Roman" w:eastAsia="Times New Roman" w:hAnsi="Times New Roman" w:cs="Times New Roman"/>
                <w:color w:val="000000"/>
                <w:spacing w:val="0"/>
                <w:w w:val="100"/>
                <w:position w:val="0"/>
                <w:sz w:val="13"/>
                <w:szCs w:val="13"/>
                <w:shd w:val="clear" w:color="auto" w:fill="auto"/>
                <w:lang w:val="en-US" w:eastAsia="en-US" w:bidi="en-US"/>
              </w:rPr>
              <w:t>ñ</w:t>
            </w:r>
            <w:r>
              <w:rPr>
                <w:rFonts w:ascii="Times New Roman" w:eastAsia="Times New Roman" w:hAnsi="Times New Roman" w:cs="Times New Roman"/>
                <w:color w:val="000000"/>
                <w:spacing w:val="0"/>
                <w:w w:val="100"/>
                <w:position w:val="0"/>
                <w:sz w:val="13"/>
                <w:szCs w:val="13"/>
                <w:shd w:val="clear" w:color="auto" w:fill="auto"/>
                <w:lang w:val="en-US" w:eastAsia="en-US" w:bidi="en-US"/>
              </w:rPr>
              <w:t>ons, 799.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Clinton, De Witt, 761.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Copper, 768, 816.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763.</w:t>
            </w:r>
          </w:p>
        </w:tc>
      </w:tr>
      <w:tr>
        <w:trPr>
          <w:trHeight w:val="130"/>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Antietam, battle of, 777.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Black list, the, 786.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Carleton, Sir Guy, 740.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Clinton, Sir Henry, 744-5.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Copyright, 750.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District of Columbia, 750,</w:t>
            </w:r>
          </w:p>
        </w:tc>
      </w:tr>
      <w:tr>
        <w:trPr>
          <w:trHeight w:val="137"/>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Antifederalists, 752.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Blockade, the, 775, 779.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Carolina, 729.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Coal, 765, 782, 812.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Cordilleran system, 796.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768.</w:t>
            </w:r>
          </w:p>
        </w:tc>
      </w:tr>
      <w:tr>
        <w:trPr>
          <w:trHeight w:val="148"/>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“Anti-Nebraska,” 771.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Blue Ridge, 794.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Cascade range, 800.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Coast, 791.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Cornwallis, Lord, 743-5.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Dorchester, Mass., 731.</w:t>
            </w:r>
          </w:p>
        </w:tc>
      </w:tr>
      <w:tr>
        <w:trPr>
          <w:trHeight w:val="256"/>
        </w:trPr>
        <w:tc>
          <w:tcPr>
            <w:tcBorders/>
            <w:shd w:val="clear" w:color="auto" w:fill="FFFFFF"/>
            <w:vAlign w:val="bottom"/>
          </w:tcPr>
          <w:p>
            <w:pPr>
              <w:pStyle w:val="Style3"/>
              <w:keepNext w:val="0"/>
              <w:keepLines w:val="0"/>
              <w:widowControl w:val="0"/>
              <w:shd w:val="clear" w:color="auto" w:fill="auto"/>
              <w:bidi w:val="0"/>
              <w:spacing w:line="214"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Appalachian mountain system, 792.</w:t>
            </w:r>
          </w:p>
        </w:tc>
        <w:tc>
          <w:tcPr>
            <w:tcBorders>
              <w:left w:val="single" w:sz="4"/>
            </w:tcBorders>
            <w:shd w:val="clear" w:color="auto" w:fill="FFFFFF"/>
            <w:vAlign w:val="bottom"/>
          </w:tcPr>
          <w:p>
            <w:pPr>
              <w:pStyle w:val="Style3"/>
              <w:keepNext w:val="0"/>
              <w:keepLines w:val="0"/>
              <w:widowControl w:val="0"/>
              <w:shd w:val="clear" w:color="auto" w:fill="auto"/>
              <w:bidi w:val="0"/>
              <w:spacing w:line="221"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Board of trade, British, 733, 736.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Cass, Lewis, 764, 768.</w:t>
            </w:r>
          </w:p>
          <w:p>
            <w:pPr>
              <w:pStyle w:val="Style3"/>
              <w:keepNext w:val="0"/>
              <w:keepLines w:val="0"/>
              <w:widowControl w:val="0"/>
              <w:shd w:val="clear" w:color="auto" w:fill="auto"/>
              <w:bidi w:val="0"/>
              <w:spacing w:line="218"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Catskills, 793.</w:t>
            </w:r>
          </w:p>
        </w:tc>
        <w:tc>
          <w:tcPr>
            <w:tcBorders>
              <w:left w:val="single" w:sz="4"/>
            </w:tcBorders>
            <w:shd w:val="clear" w:color="auto" w:fill="FFFFFF"/>
            <w:vAlign w:val="bottom"/>
          </w:tcPr>
          <w:p>
            <w:pPr>
              <w:pStyle w:val="Style3"/>
              <w:keepNext w:val="0"/>
              <w:keepLines w:val="0"/>
              <w:widowControl w:val="0"/>
              <w:shd w:val="clear" w:color="auto" w:fill="auto"/>
              <w:bidi w:val="0"/>
              <w:spacing w:line="221"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Cold Harbor, 779. Colfax, Schuyler, 781,788.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Corporations, 766. 785-6.</w:t>
            </w:r>
          </w:p>
          <w:p>
            <w:pPr>
              <w:pStyle w:val="Style3"/>
              <w:keepNext w:val="0"/>
              <w:keepLines w:val="0"/>
              <w:widowControl w:val="0"/>
              <w:shd w:val="clear" w:color="auto" w:fill="auto"/>
              <w:bidi w:val="0"/>
              <w:spacing w:line="218"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Cotton, 752, 757,761, 783,</w:t>
            </w:r>
          </w:p>
        </w:tc>
        <w:tc>
          <w:tcPr>
            <w:tcBorders>
              <w:left w:val="single" w:sz="4"/>
            </w:tcBorders>
            <w:shd w:val="clear" w:color="auto" w:fill="FFFFFF"/>
            <w:vAlign w:val="bottom"/>
          </w:tcPr>
          <w:p>
            <w:pPr>
              <w:pStyle w:val="Style3"/>
              <w:keepNext w:val="0"/>
              <w:keepLines w:val="0"/>
              <w:widowControl w:val="0"/>
              <w:shd w:val="clear" w:color="auto" w:fill="auto"/>
              <w:bidi w:val="0"/>
              <w:spacing w:line="226"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Douglas, Stephen A., 770, 772, 774.</w:t>
            </w:r>
          </w:p>
        </w:tc>
      </w:tr>
      <w:tr>
        <w:trPr>
          <w:trHeight w:val="144"/>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Area, 791, 802, 819.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Bonds, 776, 785.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Cattle, 823.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Colleges, 731.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824.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Drainage areas, 791, 820.</w:t>
            </w:r>
          </w:p>
        </w:tc>
      </w:tr>
      <w:tr>
        <w:trPr>
          <w:trHeight w:val="130"/>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Arizona, 767.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Boone, Daniel, 739, 788.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Caucus, 764.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Colonial rights, 736-8.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Counties, 731, 827.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Dred Scott case, 747,752,</w:t>
            </w:r>
          </w:p>
        </w:tc>
      </w:tr>
      <w:tr>
        <w:trPr>
          <w:trHeight w:val="137"/>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Arkansas, 765.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Boston, 738, 740, 742, 753.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Cedar Creek, 779.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Colonies, revolt of, 741.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Courts, Federal, 749-51.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772, 781.</w:t>
            </w:r>
          </w:p>
        </w:tc>
      </w:tr>
      <w:tr>
        <w:trPr>
          <w:trHeight w:val="144"/>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Army, 828.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Boston Port Act, 739.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Census, 749, 819.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Colonization, 729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sq.</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Cowpens, battle of, 744.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Dutch settlements, 730.</w:t>
            </w:r>
          </w:p>
        </w:tc>
      </w:tr>
      <w:tr>
        <w:trPr>
          <w:trHeight w:val="309"/>
        </w:trPr>
        <w:tc>
          <w:tcPr>
            <w:tcBorders/>
            <w:shd w:val="clear" w:color="auto" w:fill="FFFFFF"/>
            <w:vAlign w:val="top"/>
          </w:tcPr>
          <w:p>
            <w:pPr>
              <w:pStyle w:val="Style3"/>
              <w:keepNext w:val="0"/>
              <w:keepLines w:val="0"/>
              <w:widowControl w:val="0"/>
              <w:shd w:val="clear" w:color="auto" w:fill="auto"/>
              <w:bidi w:val="0"/>
              <w:spacing w:line="226"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Arnold, Benedict, 742, 744-5, 787.</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Boycott, the, 786.</w:t>
            </w:r>
          </w:p>
          <w:p>
            <w:pPr>
              <w:pStyle w:val="Style3"/>
              <w:keepNext w:val="0"/>
              <w:keepLines w:val="0"/>
              <w:widowControl w:val="0"/>
              <w:shd w:val="clear" w:color="auto" w:fill="auto"/>
              <w:bidi w:val="0"/>
              <w:spacing w:line="214"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Braddock, Edward, 735.</w:t>
            </w:r>
          </w:p>
        </w:tc>
        <w:tc>
          <w:tcPr>
            <w:tcBorders>
              <w:left w:val="single" w:sz="4"/>
            </w:tcBorders>
            <w:shd w:val="clear" w:color="auto" w:fill="FFFFFF"/>
            <w:vAlign w:val="top"/>
          </w:tcPr>
          <w:p>
            <w:pPr>
              <w:pStyle w:val="Style3"/>
              <w:keepNext w:val="0"/>
              <w:keepLines w:val="0"/>
              <w:widowControl w:val="0"/>
              <w:shd w:val="clear" w:color="auto" w:fill="auto"/>
              <w:bidi w:val="0"/>
              <w:spacing w:line="226"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Champlain, Lake, battle of, 760.</w:t>
            </w:r>
          </w:p>
        </w:tc>
        <w:tc>
          <w:tcPr>
            <w:tcBorders>
              <w:left w:val="single" w:sz="4"/>
            </w:tcBorders>
            <w:shd w:val="clear" w:color="auto" w:fill="FFFFFF"/>
            <w:vAlign w:val="top"/>
          </w:tcPr>
          <w:p>
            <w:pPr>
              <w:pStyle w:val="Style3"/>
              <w:keepNext w:val="0"/>
              <w:keepLines w:val="0"/>
              <w:widowControl w:val="0"/>
              <w:shd w:val="clear" w:color="auto" w:fill="auto"/>
              <w:bidi w:val="0"/>
              <w:spacing w:line="214"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Colorado, 784. Colorado plateau, 798.</w:t>
            </w:r>
          </w:p>
        </w:tc>
        <w:tc>
          <w:tcPr>
            <w:tcBorders>
              <w:left w:val="single" w:sz="4"/>
            </w:tcBorders>
            <w:shd w:val="clear" w:color="auto" w:fill="FFFFFF"/>
            <w:vAlign w:val="top"/>
          </w:tcPr>
          <w:p>
            <w:pPr>
              <w:pStyle w:val="Style3"/>
              <w:keepNext w:val="0"/>
              <w:keepLines w:val="0"/>
              <w:widowControl w:val="0"/>
              <w:shd w:val="clear" w:color="auto" w:fill="auto"/>
              <w:bidi w:val="0"/>
              <w:spacing w:line="226" w:lineRule="auto"/>
              <w:ind w:left="360" w:hanging="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Crawford, Wm. II.. 759, 761, 788.</w:t>
            </w:r>
          </w:p>
        </w:tc>
        <w:tc>
          <w:tcPr>
            <w:tcBorders>
              <w:left w:val="single" w:sz="4"/>
            </w:tcBorders>
            <w:shd w:val="clear" w:color="auto" w:fill="FFFFFF"/>
            <w:vAlign w:val="top"/>
          </w:tcPr>
          <w:p>
            <w:pPr>
              <w:pStyle w:val="Style3"/>
              <w:keepNext w:val="0"/>
              <w:keepLines w:val="0"/>
              <w:widowControl w:val="0"/>
              <w:shd w:val="clear" w:color="auto" w:fill="auto"/>
              <w:bidi w:val="0"/>
              <w:spacing w:line="226"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Duties, 750,754, 761, 776. Education, 732, 828.</w:t>
            </w:r>
          </w:p>
        </w:tc>
      </w:tr>
    </w:tbl>
    <w:sectPr>
      <w:footnotePr>
        <w:pos w:val="pageBottom"/>
        <w:numFmt w:val="decimal"/>
        <w:numRestart w:val="continuous"/>
      </w:footnotePr>
      <w:type w:val="continuous"/>
      <w:pgSz w:w="12240" w:h="16840"/>
      <w:pgMar w:top="1789" w:left="1547" w:right="1564" w:bottom="16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character" w:customStyle="1" w:styleId="CharStyle17">
    <w:name w:val="Body text_"/>
    <w:basedOn w:val="DefaultParagraphFont"/>
    <w:link w:val="Style16"/>
    <w:rPr>
      <w:rFonts w:ascii="Georgia" w:eastAsia="Georgia" w:hAnsi="Georgia" w:cs="Georgia"/>
      <w:b w:val="0"/>
      <w:bCs w:val="0"/>
      <w:i w:val="0"/>
      <w:iCs w:val="0"/>
      <w:smallCaps w:val="0"/>
      <w:strike w:val="0"/>
      <w:sz w:val="16"/>
      <w:szCs w:val="16"/>
      <w:u w:val="none"/>
    </w:rPr>
  </w:style>
  <w:style w:type="paragraph" w:customStyle="1" w:styleId="Style3">
    <w:name w:val="Other"/>
    <w:basedOn w:val="Normal"/>
    <w:link w:val="CharStyle4"/>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16">
    <w:name w:val="Body text"/>
    <w:basedOn w:val="Normal"/>
    <w:link w:val="CharStyle17"/>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