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oldest form of the Icelandic language is, however, not pre</w:t>
        <w:softHyphen/>
        <w:t>served in the above-mentioned earliest manuscripts of the later half of the 12th century, which are written in the language of their own age, but in far later ones of the 13th century, which contain poems by the oldest Icelandic poets, such as the renowned Egill Skallagrímsson (about 950) and the unknown authors of the so-called Edda-songs. In spite of the late date of the manuscripts, the metrical form has been the means of preserving a good deal of the ancient language. But, as already remarked, during the 10th and 11th centuries this dialect differs but little from Norwegian, though in the 12th this is no longer the</w:t>
      </w:r>
    </w:p>
    <w:p>
      <w:pPr>
        <w:pStyle w:val="Style3"/>
        <w:keepNext w:val="0"/>
        <w:keepLines w:val="0"/>
        <w:widowControl w:val="0"/>
        <w:shd w:val="clear" w:color="auto" w:fill="auto"/>
        <w:tabs>
          <w:tab w:pos="2326" w:val="left"/>
          <w:tab w:pos="4106" w:val="lef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case.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here contrast a specimen of the above-mentioned oldest Icelandic manuscript with an almost contemporary Norwegian one (Cod. AM. 619; see below) :—</w:t>
      </w:r>
    </w:p>
    <w:p>
      <w:pPr>
        <w:pStyle w:val="Style3"/>
        <w:keepNext w:val="0"/>
        <w:keepLines w:val="0"/>
        <w:widowControl w:val="0"/>
        <w:shd w:val="clear" w:color="auto" w:fill="auto"/>
        <w:tabs>
          <w:tab w:pos="1815" w:val="left"/>
          <w:tab w:pos="3519" w:val="left"/>
        </w:tabs>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Icel.—</w:t>
      </w:r>
      <w:r>
        <w:rPr>
          <w:rFonts w:ascii="Times New Roman" w:eastAsia="Times New Roman" w:hAnsi="Times New Roman" w:cs="Times New Roman"/>
          <w:color w:val="000000"/>
          <w:spacing w:val="0"/>
          <w:w w:val="100"/>
          <w:position w:val="0"/>
          <w:shd w:val="clear" w:color="auto" w:fill="auto"/>
          <w:lang w:val="fr-FR" w:eastAsia="fr-FR" w:bidi="fr-FR"/>
        </w:rPr>
        <w:t>En pat</w:t>
      </w:r>
      <w:r>
        <w:rPr>
          <w:rFonts w:ascii="Times New Roman" w:eastAsia="Times New Roman" w:hAnsi="Times New Roman" w:cs="Times New Roman"/>
          <w:color w:val="000000"/>
          <w:spacing w:val="0"/>
          <w:w w:val="100"/>
          <w:position w:val="0"/>
          <w:shd w:val="clear" w:color="auto" w:fill="auto"/>
          <w:lang w:val="en-US" w:eastAsia="en-US" w:bidi="en-US"/>
        </w:rPr>
        <w:t xml:space="preserve"> es</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i/>
          <w:iCs/>
          <w:color w:val="000000"/>
          <w:spacing w:val="0"/>
          <w:w w:val="100"/>
          <w:position w:val="0"/>
          <w:shd w:val="clear" w:color="auto" w:fill="auto"/>
          <w:lang w:val="en-US" w:eastAsia="en-US" w:bidi="en-US"/>
        </w:rPr>
        <w:t>Norw.—</w:t>
      </w:r>
      <w:r>
        <w:rPr>
          <w:rFonts w:ascii="Times New Roman" w:eastAsia="Times New Roman" w:hAnsi="Times New Roman" w:cs="Times New Roman"/>
          <w:color w:val="000000"/>
          <w:spacing w:val="0"/>
          <w:w w:val="100"/>
          <w:position w:val="0"/>
          <w:shd w:val="clear" w:color="auto" w:fill="auto"/>
          <w:lang w:val="de-DE" w:eastAsia="de-DE" w:bidi="de-DE"/>
        </w:rPr>
        <w:t>En hat er</w:t>
        <w:tab/>
      </w:r>
      <w:r>
        <w:rPr>
          <w:rFonts w:ascii="Times New Roman" w:eastAsia="Times New Roman" w:hAnsi="Times New Roman" w:cs="Times New Roman"/>
          <w:i/>
          <w:iCs/>
          <w:color w:val="000000"/>
          <w:spacing w:val="0"/>
          <w:w w:val="100"/>
          <w:position w:val="0"/>
          <w:shd w:val="clear" w:color="auto" w:fill="auto"/>
          <w:lang w:val="de-DE" w:eastAsia="de-DE" w:bidi="de-DE"/>
        </w:rPr>
        <w:t>Engl.—</w:t>
      </w:r>
      <w:r>
        <w:rPr>
          <w:rFonts w:ascii="Times New Roman" w:eastAsia="Times New Roman" w:hAnsi="Times New Roman" w:cs="Times New Roman"/>
          <w:color w:val="000000"/>
          <w:spacing w:val="0"/>
          <w:w w:val="100"/>
          <w:position w:val="0"/>
          <w:shd w:val="clear" w:color="auto" w:fill="auto"/>
          <w:lang w:val="en-US" w:eastAsia="en-US" w:bidi="en-US"/>
        </w:rPr>
        <w:t>And that is</w:t>
      </w:r>
    </w:p>
    <w:p>
      <w:pPr>
        <w:pStyle w:val="Style3"/>
        <w:keepNext w:val="0"/>
        <w:keepLines w:val="0"/>
        <w:widowControl w:val="0"/>
        <w:shd w:val="clear" w:color="auto" w:fill="auto"/>
        <w:tabs>
          <w:tab w:pos="1649" w:val="left"/>
          <w:tab w:pos="3367"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vitanda,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de-DE" w:eastAsia="de-DE" w:bidi="de-DE"/>
        </w:rPr>
        <w:t xml:space="preserve">allt </w:t>
      </w:r>
      <w:r>
        <w:rPr>
          <w:rFonts w:ascii="Times New Roman" w:eastAsia="Times New Roman" w:hAnsi="Times New Roman" w:cs="Times New Roman"/>
          <w:color w:val="000000"/>
          <w:spacing w:val="0"/>
          <w:w w:val="100"/>
          <w:position w:val="0"/>
          <w:shd w:val="clear" w:color="auto" w:fill="auto"/>
          <w:lang w:val="en-US" w:eastAsia="en-US" w:bidi="en-US"/>
        </w:rPr>
        <w:t xml:space="preserve">ma </w:t>
      </w:r>
      <w:r>
        <w:rPr>
          <w:rFonts w:ascii="Times New Roman" w:eastAsia="Times New Roman" w:hAnsi="Times New Roman" w:cs="Times New Roman"/>
          <w:color w:val="000000"/>
          <w:spacing w:val="0"/>
          <w:w w:val="100"/>
          <w:position w:val="0"/>
          <w:shd w:val="clear" w:color="auto" w:fill="auto"/>
          <w:lang w:val="de-DE" w:eastAsia="de-DE" w:bidi="de-DE"/>
        </w:rPr>
        <w:t xml:space="preserve">vitanda,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de-DE" w:eastAsia="de-DE" w:bidi="de-DE"/>
        </w:rPr>
        <w:t xml:space="preserve">allt </w:t>
      </w:r>
      <w:r>
        <w:rPr>
          <w:rFonts w:ascii="Times New Roman" w:eastAsia="Times New Roman" w:hAnsi="Times New Roman" w:cs="Times New Roman"/>
          <w:color w:val="000000"/>
          <w:spacing w:val="0"/>
          <w:w w:val="100"/>
          <w:position w:val="0"/>
          <w:shd w:val="clear" w:color="auto" w:fill="auto"/>
          <w:lang w:val="en-US" w:eastAsia="en-US" w:bidi="en-US"/>
        </w:rPr>
        <w:t>ma to be known that all andlega merkiasc oc andlega merkiasc oc that is needed for the fyllasc f oss, pat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fyllasc i os, pat </w:t>
      </w:r>
      <w:r>
        <w:rPr>
          <w:rFonts w:ascii="Times New Roman" w:eastAsia="Times New Roman" w:hAnsi="Times New Roman" w:cs="Times New Roman"/>
          <w:color w:val="000000"/>
          <w:spacing w:val="0"/>
          <w:w w:val="100"/>
          <w:position w:val="0"/>
          <w:shd w:val="clear" w:color="auto" w:fill="auto"/>
          <w:lang w:val="de-DE" w:eastAsia="de-DE" w:bidi="de-DE"/>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 xml:space="preserve">decoration of the til kirkio bunings til kirkiu bunings church or the service epa pionosto parf at eöa til pionasto barf may, spiritually, be haua, ef ver liuom at hafa, ef vér lifum found and imitated sva hreinlega at vér sva ræinlega, at vér within us, if we live sem verper at callasc sem veroir at kallasc so cleanly that we are gops </w:t>
      </w:r>
      <w:r>
        <w:rPr>
          <w:rFonts w:ascii="Times New Roman" w:eastAsia="Times New Roman" w:hAnsi="Times New Roman" w:cs="Times New Roman"/>
          <w:color w:val="000000"/>
          <w:spacing w:val="0"/>
          <w:w w:val="100"/>
          <w:position w:val="0"/>
          <w:shd w:val="clear" w:color="auto" w:fill="auto"/>
          <w:lang w:val="de-DE" w:eastAsia="de-DE" w:bidi="de-DE"/>
        </w:rPr>
        <w:t>mustere.</w:t>
        <w:tab/>
      </w:r>
      <w:r>
        <w:rPr>
          <w:rFonts w:ascii="Times New Roman" w:eastAsia="Times New Roman" w:hAnsi="Times New Roman" w:cs="Times New Roman"/>
          <w:color w:val="000000"/>
          <w:spacing w:val="0"/>
          <w:w w:val="100"/>
          <w:position w:val="0"/>
          <w:shd w:val="clear" w:color="auto" w:fill="auto"/>
          <w:lang w:val="en-US" w:eastAsia="en-US" w:bidi="en-US"/>
        </w:rPr>
        <w:t>guds mysteri.</w:t>
        <w:tab/>
        <w:t>worthy to be called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God’s temple.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Apart from the fact that the language is, generally speaking, archaic, we find in the Icelandic text two of the oldest and most essential characteristics of Icelandic as opposed to Norwegian, viz. the more complete vowel assimilation </w:t>
      </w:r>
      <w:r>
        <w:rPr>
          <w:rFonts w:ascii="Times New Roman" w:eastAsia="Times New Roman" w:hAnsi="Times New Roman" w:cs="Times New Roman"/>
          <w:i/>
          <w:iCs/>
          <w:color w:val="000000"/>
          <w:spacing w:val="0"/>
          <w:w w:val="100"/>
          <w:position w:val="0"/>
          <w:shd w:val="clear" w:color="auto" w:fill="auto"/>
          <w:lang w:val="en-US" w:eastAsia="en-US" w:bidi="en-US"/>
        </w:rPr>
        <w:t>(pionοsto, bionasto;</w:t>
      </w:r>
      <w:r>
        <w:rPr>
          <w:rFonts w:ascii="Times New Roman" w:eastAsia="Times New Roman" w:hAnsi="Times New Roman" w:cs="Times New Roman"/>
          <w:color w:val="000000"/>
          <w:spacing w:val="0"/>
          <w:w w:val="100"/>
          <w:position w:val="0"/>
          <w:shd w:val="clear" w:color="auto" w:fill="auto"/>
          <w:lang w:val="en-US" w:eastAsia="en-US" w:bidi="en-US"/>
        </w:rPr>
        <w:t xml:space="preserve"> cf. also,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Icel. </w:t>
      </w:r>
      <w:r>
        <w:rPr>
          <w:rFonts w:ascii="Times New Roman" w:eastAsia="Times New Roman" w:hAnsi="Times New Roman" w:cs="Times New Roman"/>
          <w:i/>
          <w:iCs/>
          <w:color w:val="000000"/>
          <w:spacing w:val="0"/>
          <w:w w:val="100"/>
          <w:position w:val="0"/>
          <w:shd w:val="clear" w:color="auto" w:fill="auto"/>
          <w:lang w:val="en-US" w:eastAsia="en-US" w:bidi="en-US"/>
        </w:rPr>
        <w:t>kollopom,</w:t>
      </w:r>
      <w:r>
        <w:rPr>
          <w:rFonts w:ascii="Times New Roman" w:eastAsia="Times New Roman" w:hAnsi="Times New Roman" w:cs="Times New Roman"/>
          <w:color w:val="000000"/>
          <w:spacing w:val="0"/>
          <w:w w:val="100"/>
          <w:position w:val="0"/>
          <w:shd w:val="clear" w:color="auto" w:fill="auto"/>
          <w:lang w:val="en-US" w:eastAsia="en-US" w:bidi="en-US"/>
        </w:rPr>
        <w:t xml:space="preserve"> Norw. </w:t>
      </w:r>
      <w:r>
        <w:rPr>
          <w:rFonts w:ascii="Times New Roman" w:eastAsia="Times New Roman" w:hAnsi="Times New Roman" w:cs="Times New Roman"/>
          <w:i/>
          <w:iCs/>
          <w:color w:val="000000"/>
          <w:spacing w:val="0"/>
          <w:w w:val="100"/>
          <w:position w:val="0"/>
          <w:shd w:val="clear" w:color="auto" w:fill="auto"/>
          <w:lang w:val="en-US" w:eastAsia="en-US" w:bidi="en-US"/>
        </w:rPr>
        <w:t>kallaftum,</w:t>
      </w:r>
      <w:r>
        <w:rPr>
          <w:rFonts w:ascii="Times New Roman" w:eastAsia="Times New Roman" w:hAnsi="Times New Roman" w:cs="Times New Roman"/>
          <w:color w:val="000000"/>
          <w:spacing w:val="0"/>
          <w:w w:val="100"/>
          <w:position w:val="0"/>
          <w:shd w:val="clear" w:color="auto" w:fill="auto"/>
          <w:lang w:val="en-US" w:eastAsia="en-US" w:bidi="en-US"/>
        </w:rPr>
        <w:t xml:space="preserve"> we called) and the retention of initial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before r </w:t>
      </w:r>
      <w:r>
        <w:rPr>
          <w:rFonts w:ascii="Times New Roman" w:eastAsia="Times New Roman" w:hAnsi="Times New Roman" w:cs="Times New Roman"/>
          <w:i/>
          <w:iCs/>
          <w:color w:val="000000"/>
          <w:spacing w:val="0"/>
          <w:w w:val="100"/>
          <w:position w:val="0"/>
          <w:shd w:val="clear" w:color="auto" w:fill="auto"/>
          <w:lang w:val="en-US" w:eastAsia="en-US" w:bidi="en-US"/>
        </w:rPr>
        <w:t>(hreinlega, ræinlega), 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Other differences, some of which occur at this period, others a little later, are—in Icel. lengthening of </w:t>
      </w:r>
      <w:r>
        <w:rPr>
          <w:rFonts w:ascii="Times New Roman" w:eastAsia="Times New Roman" w:hAnsi="Times New Roman" w:cs="Times New Roman"/>
          <w:i/>
          <w:iCs/>
          <w:color w:val="000000"/>
          <w:spacing w:val="0"/>
          <w:w w:val="100"/>
          <w:position w:val="0"/>
          <w:shd w:val="clear" w:color="auto" w:fill="auto"/>
          <w:lang w:val="en-US" w:eastAsia="en-US" w:bidi="en-US"/>
        </w:rPr>
        <w:t>a, o, u</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hd w:val="clear" w:color="auto" w:fill="auto"/>
          <w:lang w:val="en-US" w:eastAsia="en-US" w:bidi="en-US"/>
        </w:rPr>
        <w:t>lf, lg, lk, lm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lp</w:t>
      </w:r>
      <w:r>
        <w:rPr>
          <w:rFonts w:ascii="Times New Roman" w:eastAsia="Times New Roman" w:hAnsi="Times New Roman" w:cs="Times New Roman"/>
          <w:color w:val="000000"/>
          <w:spacing w:val="0"/>
          <w:w w:val="100"/>
          <w:position w:val="0"/>
          <w:shd w:val="clear" w:color="auto" w:fill="auto"/>
          <w:lang w:val="en-US" w:eastAsia="en-US" w:bidi="en-US"/>
        </w:rPr>
        <w:t xml:space="preserve"> (as Icel.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hdlfr, </w:t>
      </w:r>
      <w:r>
        <w:rPr>
          <w:rFonts w:ascii="Times New Roman" w:eastAsia="Times New Roman" w:hAnsi="Times New Roman" w:cs="Times New Roman"/>
          <w:color w:val="000000"/>
          <w:spacing w:val="0"/>
          <w:w w:val="100"/>
          <w:position w:val="0"/>
          <w:shd w:val="clear" w:color="auto" w:fill="auto"/>
          <w:lang w:val="en-US" w:eastAsia="en-US" w:bidi="en-US"/>
        </w:rPr>
        <w:t xml:space="preserve">Norw. and oldest lceh </w:t>
      </w:r>
      <w:r>
        <w:rPr>
          <w:rFonts w:ascii="Times New Roman" w:eastAsia="Times New Roman" w:hAnsi="Times New Roman" w:cs="Times New Roman"/>
          <w:i/>
          <w:iCs/>
          <w:color w:val="000000"/>
          <w:spacing w:val="0"/>
          <w:w w:val="100"/>
          <w:position w:val="0"/>
          <w:shd w:val="clear" w:color="auto" w:fill="auto"/>
          <w:lang w:val="en-US" w:eastAsia="en-US" w:bidi="en-US"/>
        </w:rPr>
        <w:t>hαlfr,</w:t>
      </w:r>
      <w:r>
        <w:rPr>
          <w:rFonts w:ascii="Times New Roman" w:eastAsia="Times New Roman" w:hAnsi="Times New Roman" w:cs="Times New Roman"/>
          <w:color w:val="000000"/>
          <w:spacing w:val="0"/>
          <w:w w:val="100"/>
          <w:position w:val="0"/>
          <w:shd w:val="clear" w:color="auto" w:fill="auto"/>
          <w:lang w:val="en-US" w:eastAsia="en-US" w:bidi="en-US"/>
        </w:rPr>
        <w:t xml:space="preserve"> half); later still, also of α, </w:t>
      </w:r>
      <w:r>
        <w:rPr>
          <w:rFonts w:ascii="Times New Roman" w:eastAsia="Times New Roman" w:hAnsi="Times New Roman" w:cs="Times New Roman"/>
          <w:i/>
          <w:iCs/>
          <w:color w:val="000000"/>
          <w:spacing w:val="0"/>
          <w:w w:val="100"/>
          <w:position w:val="0"/>
          <w:shd w:val="clear" w:color="auto" w:fill="auto"/>
          <w:lang w:val="en-US" w:eastAsia="en-US" w:bidi="en-US"/>
        </w:rPr>
        <w:t>i, u</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before </w:t>
      </w:r>
      <w:r>
        <w:rPr>
          <w:rFonts w:ascii="Times New Roman" w:eastAsia="Times New Roman" w:hAnsi="Times New Roman" w:cs="Times New Roman"/>
          <w:i/>
          <w:iCs/>
          <w:color w:val="000000"/>
          <w:spacing w:val="0"/>
          <w:w w:val="100"/>
          <w:position w:val="0"/>
          <w:shd w:val="clear" w:color="auto" w:fill="auto"/>
          <w:lang w:val="en-US" w:eastAsia="en-US" w:bidi="en-US"/>
        </w:rPr>
        <w:t>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nk*,</w:t>
      </w:r>
      <w:r>
        <w:rPr>
          <w:rFonts w:ascii="Times New Roman" w:eastAsia="Times New Roman" w:hAnsi="Times New Roman" w:cs="Times New Roman"/>
          <w:color w:val="000000"/>
          <w:spacing w:val="0"/>
          <w:w w:val="100"/>
          <w:position w:val="0"/>
          <w:shd w:val="clear" w:color="auto" w:fill="auto"/>
          <w:lang w:val="en-US" w:eastAsia="en-US" w:bidi="en-US"/>
        </w:rPr>
        <w:t xml:space="preserve"> Icel. oe and </w:t>
      </w:r>
      <w:r>
        <w:rPr>
          <w:rFonts w:ascii="Times New Roman" w:eastAsia="Times New Roman" w:hAnsi="Times New Roman" w:cs="Times New Roman"/>
          <w:i/>
          <w:iCs/>
          <w:color w:val="000000"/>
          <w:spacing w:val="0"/>
          <w:w w:val="100"/>
          <w:position w:val="0"/>
          <w:shd w:val="clear" w:color="auto" w:fill="auto"/>
          <w:lang w:val="en-US" w:eastAsia="en-US" w:bidi="en-US"/>
        </w:rPr>
        <w:t>ey</w:t>
      </w:r>
      <w:r>
        <w:rPr>
          <w:rFonts w:ascii="Times New Roman" w:eastAsia="Times New Roman" w:hAnsi="Times New Roman" w:cs="Times New Roman"/>
          <w:color w:val="000000"/>
          <w:spacing w:val="0"/>
          <w:w w:val="100"/>
          <w:position w:val="0"/>
          <w:shd w:val="clear" w:color="auto" w:fill="auto"/>
          <w:lang w:val="en-US" w:eastAsia="en-US" w:bidi="en-US"/>
        </w:rPr>
        <w:t xml:space="preserve"> for older o and </w:t>
      </w:r>
      <w:r>
        <w:rPr>
          <w:rFonts w:ascii="Times New Roman" w:eastAsia="Times New Roman" w:hAnsi="Times New Roman" w:cs="Times New Roman"/>
          <w:i/>
          <w:iCs/>
          <w:color w:val="000000"/>
          <w:spacing w:val="0"/>
          <w:w w:val="100"/>
          <w:position w:val="0"/>
          <w:shd w:val="clear" w:color="auto" w:fill="auto"/>
          <w:lang w:val="en-US" w:eastAsia="en-US" w:bidi="en-US"/>
        </w:rPr>
        <w:t>φy</w:t>
      </w:r>
      <w:r>
        <w:rPr>
          <w:rFonts w:ascii="Times New Roman" w:eastAsia="Times New Roman" w:hAnsi="Times New Roman" w:cs="Times New Roman"/>
          <w:color w:val="000000"/>
          <w:spacing w:val="0"/>
          <w:w w:val="100"/>
          <w:position w:val="0"/>
          <w:shd w:val="clear" w:color="auto" w:fill="auto"/>
          <w:lang w:val="en-US" w:eastAsia="en-US" w:bidi="en-US"/>
        </w:rPr>
        <w:t xml:space="preserve"> (as in Icel. </w:t>
      </w:r>
      <w:r>
        <w:rPr>
          <w:rFonts w:ascii="Times New Roman" w:eastAsia="Times New Roman" w:hAnsi="Times New Roman" w:cs="Times New Roman"/>
          <w:i/>
          <w:iCs/>
          <w:color w:val="000000"/>
          <w:spacing w:val="0"/>
          <w:w w:val="100"/>
          <w:position w:val="0"/>
          <w:shd w:val="clear" w:color="auto" w:fill="auto"/>
          <w:lang w:val="en-US" w:eastAsia="en-US" w:bidi="en-US"/>
        </w:rPr>
        <w:t>doema, heyra,</w:t>
      </w:r>
      <w:r>
        <w:rPr>
          <w:rFonts w:ascii="Times New Roman" w:eastAsia="Times New Roman" w:hAnsi="Times New Roman" w:cs="Times New Roman"/>
          <w:color w:val="000000"/>
          <w:spacing w:val="0"/>
          <w:w w:val="100"/>
          <w:position w:val="0"/>
          <w:shd w:val="clear" w:color="auto" w:fill="auto"/>
          <w:lang w:val="en-US" w:eastAsia="en-US" w:bidi="en-US"/>
        </w:rPr>
        <w:t xml:space="preserve"> Norw. and oldest Icel. </w:t>
      </w:r>
      <w:r>
        <w:rPr>
          <w:rFonts w:ascii="Times New Roman" w:eastAsia="Times New Roman" w:hAnsi="Times New Roman" w:cs="Times New Roman"/>
          <w:i/>
          <w:iCs/>
          <w:color w:val="000000"/>
          <w:spacing w:val="0"/>
          <w:w w:val="100"/>
          <w:position w:val="0"/>
          <w:shd w:val="clear" w:color="auto" w:fill="auto"/>
          <w:lang w:val="en-US" w:eastAsia="en-US" w:bidi="en-US"/>
        </w:rPr>
        <w:t>doma,</w:t>
      </w:r>
      <w:r>
        <w:rPr>
          <w:rFonts w:ascii="Times New Roman" w:eastAsia="Times New Roman" w:hAnsi="Times New Roman" w:cs="Times New Roman"/>
          <w:color w:val="000000"/>
          <w:spacing w:val="0"/>
          <w:w w:val="100"/>
          <w:position w:val="0"/>
          <w:shd w:val="clear" w:color="auto" w:fill="auto"/>
          <w:lang w:val="en-US" w:eastAsia="en-US" w:bidi="en-US"/>
        </w:rPr>
        <w:t xml:space="preserve"> to deem, </w:t>
      </w:r>
      <w:r>
        <w:rPr>
          <w:rFonts w:ascii="Times New Roman" w:eastAsia="Times New Roman" w:hAnsi="Times New Roman" w:cs="Times New Roman"/>
          <w:i/>
          <w:iCs/>
          <w:color w:val="000000"/>
          <w:spacing w:val="0"/>
          <w:w w:val="100"/>
          <w:position w:val="0"/>
          <w:shd w:val="clear" w:color="auto" w:fill="auto"/>
          <w:lang w:val="en-US" w:eastAsia="en-US" w:bidi="en-US"/>
        </w:rPr>
        <w:t>hφyra,</w:t>
      </w:r>
      <w:r>
        <w:rPr>
          <w:rFonts w:ascii="Times New Roman" w:eastAsia="Times New Roman" w:hAnsi="Times New Roman" w:cs="Times New Roman"/>
          <w:color w:val="000000"/>
          <w:spacing w:val="0"/>
          <w:w w:val="100"/>
          <w:position w:val="0"/>
          <w:shd w:val="clear" w:color="auto" w:fill="auto"/>
          <w:lang w:val="en-US" w:eastAsia="en-US" w:bidi="en-US"/>
        </w:rPr>
        <w:t xml:space="preserve"> to hear); Icel. termination of 2nd plur. of verbs in -Ö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but Norw. often in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(as Icel. </w:t>
      </w:r>
      <w:r>
        <w:rPr>
          <w:rFonts w:ascii="Times New Roman" w:eastAsia="Times New Roman" w:hAnsi="Times New Roman" w:cs="Times New Roman"/>
          <w:i/>
          <w:iCs/>
          <w:color w:val="000000"/>
          <w:spacing w:val="0"/>
          <w:w w:val="100"/>
          <w:position w:val="0"/>
          <w:shd w:val="clear" w:color="auto" w:fill="auto"/>
          <w:lang w:val="en-US" w:eastAsia="en-US" w:bidi="en-US"/>
        </w:rPr>
        <w:t>takiδ, -t,</w:t>
      </w:r>
      <w:r>
        <w:rPr>
          <w:rFonts w:ascii="Times New Roman" w:eastAsia="Times New Roman" w:hAnsi="Times New Roman" w:cs="Times New Roman"/>
          <w:color w:val="000000"/>
          <w:spacing w:val="0"/>
          <w:w w:val="100"/>
          <w:position w:val="0"/>
          <w:shd w:val="clear" w:color="auto" w:fill="auto"/>
          <w:lang w:val="en-US" w:eastAsia="en-US" w:bidi="en-US"/>
        </w:rPr>
        <w:t xml:space="preserve"> Norw. </w:t>
      </w:r>
      <w:r>
        <w:rPr>
          <w:rFonts w:ascii="Times New Roman" w:eastAsia="Times New Roman" w:hAnsi="Times New Roman" w:cs="Times New Roman"/>
          <w:i/>
          <w:iCs/>
          <w:color w:val="000000"/>
          <w:spacing w:val="0"/>
          <w:w w:val="100"/>
          <w:position w:val="0"/>
          <w:shd w:val="clear" w:color="auto" w:fill="auto"/>
          <w:lang w:val="en-US" w:eastAsia="en-US" w:bidi="en-US"/>
        </w:rPr>
        <w:t>takir,</w:t>
      </w:r>
      <w:r>
        <w:rPr>
          <w:rFonts w:ascii="Times New Roman" w:eastAsia="Times New Roman" w:hAnsi="Times New Roman" w:cs="Times New Roman"/>
          <w:color w:val="000000"/>
          <w:spacing w:val="0"/>
          <w:w w:val="100"/>
          <w:position w:val="0"/>
          <w:shd w:val="clear" w:color="auto" w:fill="auto"/>
          <w:lang w:val="en-US" w:eastAsia="en-US" w:bidi="en-US"/>
        </w:rPr>
        <w:t xml:space="preserve"> you take). These points may be sufficient to characterize the language of the earlier “ classical ” period of Icelandic (about 1150-1350). At the middle of the 13th century the written language undergoes material changes, owing in a great measure, perhaps, to the powerful influence of Snorri Sturloson. Thus in unaccented syllables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now appears for older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(at first only when followed by one or more consonants belonging to the same syllable) for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the passive ends in -z for </w:t>
      </w:r>
      <w:r>
        <w:rPr>
          <w:rFonts w:ascii="Times New Roman" w:eastAsia="Times New Roman" w:hAnsi="Times New Roman" w:cs="Times New Roman"/>
          <w:i/>
          <w:iCs/>
          <w:color w:val="000000"/>
          <w:spacing w:val="0"/>
          <w:w w:val="100"/>
          <w:position w:val="0"/>
          <w:shd w:val="clear" w:color="auto" w:fill="auto"/>
          <w:lang w:val="de-DE" w:eastAsia="de-DE" w:bidi="de-DE"/>
        </w:rPr>
        <w:t>-sk.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other differences from Norwegian, mentioned above as occurring later, are now completely established. With the be</w:t>
        <w:softHyphen/>
        <w:t xml:space="preserve">ginning of the 14th century there appear several new linguistic phenomena: a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is inserted between final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preceding con</w:t>
        <w:softHyphen/>
        <w:t xml:space="preserve">sonant (as in </w:t>
      </w:r>
      <w:r>
        <w:rPr>
          <w:rFonts w:ascii="Times New Roman" w:eastAsia="Times New Roman" w:hAnsi="Times New Roman" w:cs="Times New Roman"/>
          <w:i/>
          <w:iCs/>
          <w:color w:val="000000"/>
          <w:spacing w:val="0"/>
          <w:w w:val="100"/>
          <w:position w:val="0"/>
          <w:shd w:val="clear" w:color="auto" w:fill="auto"/>
          <w:lang w:val="en-US" w:eastAsia="en-US" w:bidi="en-US"/>
        </w:rPr>
        <w:t>rikur,</w:t>
      </w:r>
      <w:r>
        <w:rPr>
          <w:rFonts w:ascii="Times New Roman" w:eastAsia="Times New Roman" w:hAnsi="Times New Roman" w:cs="Times New Roman"/>
          <w:color w:val="000000"/>
          <w:spacing w:val="0"/>
          <w:w w:val="100"/>
          <w:position w:val="0"/>
          <w:shd w:val="clear" w:color="auto" w:fill="auto"/>
          <w:lang w:val="en-US" w:eastAsia="en-US" w:bidi="en-US"/>
        </w:rPr>
        <w:t xml:space="preserve"> mighty); o (pronounced as an open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passes into ö (the character ö was not introduced till the 16th century), or before </w:t>
      </w:r>
      <w:r>
        <w:rPr>
          <w:rFonts w:ascii="Times New Roman" w:eastAsia="Times New Roman" w:hAnsi="Times New Roman" w:cs="Times New Roman"/>
          <w:i/>
          <w:iCs/>
          <w:color w:val="000000"/>
          <w:spacing w:val="0"/>
          <w:w w:val="100"/>
          <w:position w:val="0"/>
          <w:shd w:val="clear" w:color="auto" w:fill="auto"/>
          <w:lang w:val="en-US" w:eastAsia="en-US" w:bidi="en-US"/>
        </w:rPr>
        <w:t>ng, nk</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fr-FR" w:eastAsia="fr-FR" w:bidi="fr-FR"/>
        </w:rPr>
        <w:t>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long fioll,</w:t>
      </w:r>
      <w:r>
        <w:rPr>
          <w:rFonts w:ascii="Times New Roman" w:eastAsia="Times New Roman" w:hAnsi="Times New Roman" w:cs="Times New Roman"/>
          <w:color w:val="000000"/>
          <w:spacing w:val="0"/>
          <w:w w:val="100"/>
          <w:position w:val="0"/>
          <w:shd w:val="clear" w:color="auto" w:fill="auto"/>
          <w:lang w:val="en-US" w:eastAsia="en-US" w:bidi="en-US"/>
        </w:rPr>
        <w:t xml:space="preserve"> pronounced </w:t>
      </w:r>
      <w:r>
        <w:rPr>
          <w:rFonts w:ascii="Times New Roman" w:eastAsia="Times New Roman" w:hAnsi="Times New Roman" w:cs="Times New Roman"/>
          <w:i/>
          <w:iCs/>
          <w:color w:val="000000"/>
          <w:spacing w:val="0"/>
          <w:w w:val="100"/>
          <w:position w:val="0"/>
          <w:shd w:val="clear" w:color="auto" w:fill="auto"/>
          <w:lang w:val="en-US" w:eastAsia="en-US" w:bidi="en-US"/>
        </w:rPr>
        <w:t>laung fioll) ; e</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hd w:val="clear" w:color="auto" w:fill="auto"/>
          <w:lang w:val="en-US" w:eastAsia="en-US" w:bidi="en-US"/>
        </w:rPr>
        <w:t>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nk</w:t>
      </w:r>
      <w:r>
        <w:rPr>
          <w:rFonts w:ascii="Times New Roman" w:eastAsia="Times New Roman" w:hAnsi="Times New Roman" w:cs="Times New Roman"/>
          <w:color w:val="000000"/>
          <w:spacing w:val="0"/>
          <w:w w:val="100"/>
          <w:position w:val="0"/>
          <w:shd w:val="clear" w:color="auto" w:fill="auto"/>
          <w:lang w:val="en-US" w:eastAsia="en-US" w:bidi="en-US"/>
        </w:rPr>
        <w:t xml:space="preserve"> passes into </w:t>
      </w:r>
      <w:r>
        <w:rPr>
          <w:rFonts w:ascii="Times New Roman" w:eastAsia="Times New Roman" w:hAnsi="Times New Roman" w:cs="Times New Roman"/>
          <w:i/>
          <w:iCs/>
          <w:color w:val="000000"/>
          <w:spacing w:val="0"/>
          <w:w w:val="100"/>
          <w:position w:val="0"/>
          <w:shd w:val="clear" w:color="auto" w:fill="auto"/>
          <w:lang w:val="en-US" w:eastAsia="en-US" w:bidi="en-US"/>
        </w:rPr>
        <w:t>ei*,</w:t>
      </w:r>
      <w:r>
        <w:rPr>
          <w:rFonts w:ascii="Times New Roman" w:eastAsia="Times New Roman" w:hAnsi="Times New Roman" w:cs="Times New Roman"/>
          <w:color w:val="000000"/>
          <w:spacing w:val="0"/>
          <w:w w:val="100"/>
          <w:position w:val="0"/>
          <w:shd w:val="clear" w:color="auto" w:fill="auto"/>
          <w:lang w:val="en-US" w:eastAsia="en-US" w:bidi="en-US"/>
        </w:rPr>
        <w:t xml:space="preserve"> a little later é passes into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and the passive changes its termination from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oldest </w:t>
      </w:r>
      <w:r>
        <w:rPr>
          <w:rFonts w:ascii="Times New Roman" w:eastAsia="Times New Roman" w:hAnsi="Times New Roman" w:cs="Times New Roman"/>
          <w:i/>
          <w:iCs/>
          <w:color w:val="000000"/>
          <w:spacing w:val="0"/>
          <w:w w:val="100"/>
          <w:position w:val="0"/>
          <w:shd w:val="clear" w:color="auto" w:fill="auto"/>
          <w:lang w:val="en-US" w:eastAsia="en-US" w:bidi="en-US"/>
        </w:rPr>
        <w:t>-sk,</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zt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-zst)</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kallazt,</w:t>
      </w:r>
      <w:r>
        <w:rPr>
          <w:rFonts w:ascii="Times New Roman" w:eastAsia="Times New Roman" w:hAnsi="Times New Roman" w:cs="Times New Roman"/>
          <w:color w:val="000000"/>
          <w:spacing w:val="0"/>
          <w:w w:val="100"/>
          <w:position w:val="0"/>
          <w:shd w:val="clear" w:color="auto" w:fill="auto"/>
          <w:lang w:val="en-US" w:eastAsia="en-US" w:bidi="en-US"/>
        </w:rPr>
        <w:t xml:space="preserve"> to be called). The post-classical period of Old Icelandic (1350-1530), which is, from a literary point of view, of but little importance, already shows marked differences that are characteristic of Modern Icelandic; </w:t>
      </w:r>
      <w:r>
        <w:rPr>
          <w:rFonts w:ascii="Times New Roman" w:eastAsia="Times New Roman" w:hAnsi="Times New Roman" w:cs="Times New Roman"/>
          <w:i/>
          <w:iCs/>
          <w:color w:val="000000"/>
          <w:spacing w:val="0"/>
          <w:w w:val="100"/>
          <w:position w:val="0"/>
          <w:shd w:val="clear" w:color="auto" w:fill="auto"/>
          <w:lang w:val="en-US" w:eastAsia="en-US" w:bidi="en-US"/>
        </w:rPr>
        <w:t>kn</w:t>
      </w:r>
      <w:r>
        <w:rPr>
          <w:rFonts w:ascii="Times New Roman" w:eastAsia="Times New Roman" w:hAnsi="Times New Roman" w:cs="Times New Roman"/>
          <w:color w:val="000000"/>
          <w:spacing w:val="0"/>
          <w:w w:val="100"/>
          <w:position w:val="0"/>
          <w:shd w:val="clear" w:color="auto" w:fill="auto"/>
          <w:lang w:val="en-US" w:eastAsia="en-US" w:bidi="en-US"/>
        </w:rPr>
        <w:t xml:space="preserve"> has, except in the northern dialects, passed into </w:t>
      </w:r>
      <w:r>
        <w:rPr>
          <w:rFonts w:ascii="Times New Roman" w:eastAsia="Times New Roman" w:hAnsi="Times New Roman" w:cs="Times New Roman"/>
          <w:i/>
          <w:iCs/>
          <w:color w:val="000000"/>
          <w:spacing w:val="0"/>
          <w:w w:val="100"/>
          <w:position w:val="0"/>
          <w:shd w:val="clear" w:color="auto" w:fill="auto"/>
          <w:lang w:val="en-US" w:eastAsia="en-US" w:bidi="en-US"/>
        </w:rPr>
        <w:t>hn,</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knútr,</w:t>
      </w:r>
      <w:r>
        <w:rPr>
          <w:rFonts w:ascii="Times New Roman" w:eastAsia="Times New Roman" w:hAnsi="Times New Roman" w:cs="Times New Roman"/>
          <w:color w:val="000000"/>
          <w:spacing w:val="0"/>
          <w:w w:val="100"/>
          <w:position w:val="0"/>
          <w:shd w:val="clear" w:color="auto" w:fill="auto"/>
          <w:lang w:val="en-US" w:eastAsia="en-US" w:bidi="en-US"/>
        </w:rPr>
        <w:t xml:space="preserve"> knot; as early as the 15th century we find </w:t>
      </w:r>
      <w:r>
        <w:rPr>
          <w:rFonts w:ascii="Times New Roman" w:eastAsia="Times New Roman" w:hAnsi="Times New Roman" w:cs="Times New Roman"/>
          <w:i/>
          <w:iCs/>
          <w:color w:val="000000"/>
          <w:spacing w:val="0"/>
          <w:w w:val="100"/>
          <w:position w:val="0"/>
          <w:shd w:val="clear" w:color="auto" w:fill="auto"/>
          <w:lang w:val="en-US" w:eastAsia="en-US" w:bidi="en-US"/>
        </w:rPr>
        <w:t>ddl</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ll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rl</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falla,</w:t>
      </w:r>
      <w:r>
        <w:rPr>
          <w:rFonts w:ascii="Times New Roman" w:eastAsia="Times New Roman" w:hAnsi="Times New Roman" w:cs="Times New Roman"/>
          <w:color w:val="000000"/>
          <w:spacing w:val="0"/>
          <w:w w:val="100"/>
          <w:position w:val="0"/>
          <w:shd w:val="clear" w:color="auto" w:fill="auto"/>
          <w:lang w:val="en-US" w:eastAsia="en-US" w:bidi="en-US"/>
        </w:rPr>
        <w:t xml:space="preserve"> pronounced </w:t>
      </w:r>
      <w:r>
        <w:rPr>
          <w:rFonts w:ascii="Times New Roman" w:eastAsia="Times New Roman" w:hAnsi="Times New Roman" w:cs="Times New Roman"/>
          <w:i/>
          <w:iCs/>
          <w:color w:val="000000"/>
          <w:spacing w:val="0"/>
          <w:w w:val="100"/>
          <w:position w:val="0"/>
          <w:shd w:val="clear" w:color="auto" w:fill="auto"/>
          <w:lang w:val="en-US" w:eastAsia="en-US" w:bidi="en-US"/>
        </w:rPr>
        <w:t>faddla,</w:t>
      </w:r>
      <w:r>
        <w:rPr>
          <w:rFonts w:ascii="Times New Roman" w:eastAsia="Times New Roman" w:hAnsi="Times New Roman" w:cs="Times New Roman"/>
          <w:color w:val="000000"/>
          <w:spacing w:val="0"/>
          <w:w w:val="100"/>
          <w:position w:val="0"/>
          <w:shd w:val="clear" w:color="auto" w:fill="auto"/>
          <w:lang w:val="en-US" w:eastAsia="en-US" w:bidi="en-US"/>
        </w:rPr>
        <w:t xml:space="preserve"> to fall), </w:t>
      </w:r>
      <w:r>
        <w:rPr>
          <w:rFonts w:ascii="Times New Roman" w:eastAsia="Times New Roman" w:hAnsi="Times New Roman" w:cs="Times New Roman"/>
          <w:i/>
          <w:iCs/>
          <w:color w:val="000000"/>
          <w:spacing w:val="0"/>
          <w:w w:val="100"/>
          <w:position w:val="0"/>
          <w:shd w:val="clear" w:color="auto" w:fill="auto"/>
          <w:lang w:val="en-US" w:eastAsia="en-US" w:bidi="en-US"/>
        </w:rPr>
        <w:t>ddn</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nn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rn</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horn,</w:t>
      </w:r>
      <w:r>
        <w:rPr>
          <w:rFonts w:ascii="Times New Roman" w:eastAsia="Times New Roman" w:hAnsi="Times New Roman" w:cs="Times New Roman"/>
          <w:color w:val="000000"/>
          <w:spacing w:val="0"/>
          <w:w w:val="100"/>
          <w:position w:val="0"/>
          <w:shd w:val="clear" w:color="auto" w:fill="auto"/>
          <w:lang w:val="en-US" w:eastAsia="en-US" w:bidi="en-US"/>
        </w:rPr>
        <w:t xml:space="preserve"> pron. </w:t>
      </w:r>
      <w:r>
        <w:rPr>
          <w:rFonts w:ascii="Times New Roman" w:eastAsia="Times New Roman" w:hAnsi="Times New Roman" w:cs="Times New Roman"/>
          <w:i/>
          <w:iCs/>
          <w:color w:val="000000"/>
          <w:spacing w:val="0"/>
          <w:w w:val="100"/>
          <w:position w:val="0"/>
          <w:shd w:val="clear" w:color="auto" w:fill="auto"/>
          <w:lang w:val="en-US" w:eastAsia="en-US" w:bidi="en-US"/>
        </w:rPr>
        <w:t>hοddn,</w:t>
      </w:r>
      <w:r>
        <w:rPr>
          <w:rFonts w:ascii="Times New Roman" w:eastAsia="Times New Roman" w:hAnsi="Times New Roman" w:cs="Times New Roman"/>
          <w:color w:val="000000"/>
          <w:spacing w:val="0"/>
          <w:w w:val="100"/>
          <w:position w:val="0"/>
          <w:shd w:val="clear" w:color="auto" w:fill="auto"/>
          <w:lang w:val="en-US" w:eastAsia="en-US" w:bidi="en-US"/>
        </w:rPr>
        <w:t xml:space="preserve"> horn), and a little later the passive ends in </w:t>
      </w:r>
      <w:r>
        <w:rPr>
          <w:rFonts w:ascii="Times New Roman" w:eastAsia="Times New Roman" w:hAnsi="Times New Roman" w:cs="Times New Roman"/>
          <w:i/>
          <w:iCs/>
          <w:color w:val="000000"/>
          <w:spacing w:val="0"/>
          <w:w w:val="100"/>
          <w:position w:val="0"/>
          <w:shd w:val="clear" w:color="auto" w:fill="auto"/>
          <w:lang w:val="en-US" w:eastAsia="en-US" w:bidi="en-US"/>
        </w:rPr>
        <w:t>-st, e.g. kallast,</w:t>
      </w:r>
      <w:r>
        <w:rPr>
          <w:rFonts w:ascii="Times New Roman" w:eastAsia="Times New Roman" w:hAnsi="Times New Roman" w:cs="Times New Roman"/>
          <w:color w:val="000000"/>
          <w:spacing w:val="0"/>
          <w:w w:val="100"/>
          <w:position w:val="0"/>
          <w:shd w:val="clear" w:color="auto" w:fill="auto"/>
          <w:lang w:val="en-US" w:eastAsia="en-US" w:bidi="en-US"/>
        </w:rPr>
        <w:t xml:space="preserve"> to be called.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dialectical differences are not altogether wanting, they do not occur to any great extent in the Old Icelandic literary language. Thus, in some manuscripts we find </w:t>
      </w:r>
      <w:r>
        <w:rPr>
          <w:rFonts w:ascii="Times New Roman" w:eastAsia="Times New Roman" w:hAnsi="Times New Roman" w:cs="Times New Roman"/>
          <w:i/>
          <w:iCs/>
          <w:color w:val="000000"/>
          <w:spacing w:val="0"/>
          <w:w w:val="100"/>
          <w:position w:val="0"/>
          <w:shd w:val="clear" w:color="auto" w:fill="auto"/>
          <w:lang w:val="en-US" w:eastAsia="en-US" w:bidi="en-US"/>
        </w:rPr>
        <w:t>ft</w:t>
      </w:r>
      <w:r>
        <w:rPr>
          <w:rFonts w:ascii="Times New Roman" w:eastAsia="Times New Roman" w:hAnsi="Times New Roman" w:cs="Times New Roman"/>
          <w:color w:val="000000"/>
          <w:spacing w:val="0"/>
          <w:w w:val="100"/>
          <w:position w:val="0"/>
          <w:shd w:val="clear" w:color="auto" w:fill="auto"/>
          <w:lang w:val="en-US" w:eastAsia="en-US" w:bidi="en-US"/>
        </w:rPr>
        <w:t xml:space="preserve"> replaced by </w:t>
      </w:r>
      <w:r>
        <w:rPr>
          <w:rFonts w:ascii="Times New Roman" w:eastAsia="Times New Roman" w:hAnsi="Times New Roman" w:cs="Times New Roman"/>
          <w:i/>
          <w:iCs/>
          <w:color w:val="000000"/>
          <w:spacing w:val="0"/>
          <w:w w:val="100"/>
          <w:position w:val="0"/>
          <w:shd w:val="clear" w:color="auto" w:fill="auto"/>
          <w:lang w:val="en-US" w:eastAsia="en-US" w:bidi="en-US"/>
        </w:rPr>
        <w:t>fst (oft, ofst,</w:t>
      </w:r>
      <w:r>
        <w:rPr>
          <w:rFonts w:ascii="Times New Roman" w:eastAsia="Times New Roman" w:hAnsi="Times New Roman" w:cs="Times New Roman"/>
          <w:color w:val="000000"/>
          <w:spacing w:val="0"/>
          <w:w w:val="100"/>
          <w:position w:val="0"/>
          <w:shd w:val="clear" w:color="auto" w:fill="auto"/>
          <w:lang w:val="en-US" w:eastAsia="en-US" w:bidi="en-US"/>
        </w:rPr>
        <w:t xml:space="preserve"> often) ; in manuscripts from the western part of the island there appears in the 13th and 14th centuries a tendency to change </w:t>
      </w:r>
      <w:r>
        <w:rPr>
          <w:rFonts w:ascii="Times New Roman" w:eastAsia="Times New Roman" w:hAnsi="Times New Roman" w:cs="Times New Roman"/>
          <w:i/>
          <w:iCs/>
          <w:color w:val="000000"/>
          <w:spacing w:val="0"/>
          <w:w w:val="100"/>
          <w:position w:val="0"/>
          <w:shd w:val="clear" w:color="auto" w:fill="auto"/>
          <w:lang w:val="en-US" w:eastAsia="en-US" w:bidi="en-US"/>
        </w:rPr>
        <w:t>lf, rf</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lb, rb (tolf, tolb,</w:t>
      </w:r>
      <w:r>
        <w:rPr>
          <w:rFonts w:ascii="Times New Roman" w:eastAsia="Times New Roman" w:hAnsi="Times New Roman" w:cs="Times New Roman"/>
          <w:color w:val="000000"/>
          <w:spacing w:val="0"/>
          <w:w w:val="100"/>
          <w:position w:val="0"/>
          <w:shd w:val="clear" w:color="auto" w:fill="auto"/>
          <w:lang w:val="en-US" w:eastAsia="en-US" w:bidi="en-US"/>
        </w:rPr>
        <w:t xml:space="preserve"> twelve;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porf, porb, </w:t>
      </w:r>
      <w:r>
        <w:rPr>
          <w:rFonts w:ascii="Times New Roman" w:eastAsia="Times New Roman" w:hAnsi="Times New Roman" w:cs="Times New Roman"/>
          <w:color w:val="000000"/>
          <w:spacing w:val="0"/>
          <w:w w:val="100"/>
          <w:position w:val="0"/>
          <w:shd w:val="clear" w:color="auto" w:fill="auto"/>
          <w:lang w:val="en-US" w:eastAsia="en-US" w:bidi="en-US"/>
        </w:rPr>
        <w:t>want), &amp;c. To what extent the language of Greenland differed from that of Iceland we cannot judge from the few runic monuments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have come down to us from that colony.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Apart from the comparatively inconsiderable attempts at a grammatical treatment of Old Icelandic in the middle ages which we have mentioned above, grammar as a science can only be said to have begun in the 17th century. The first grammar, written by the Icelander Runolphus Jonas (d. 1654), dates from 1651. His contemporary and compatriot Gudmund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Andreae (d. 1654) compiled the first dictionary, which was not, however, edited till 1683 (by the Dane Petrus Resenius, d. 1688). The first scholars who studied Old Icelandic systematically were R. K. Rask (1787-1832), whose works@@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laid the foundation to our</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knowledge of the language, and his great contemporary Jac. Grimm, in whose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hd w:val="clear" w:color="auto" w:fill="auto"/>
          <w:lang w:val="de-DE" w:eastAsia="de-DE" w:bidi="de-DE"/>
        </w:rPr>
        <w:t>Grammatik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(1819 seq.) particular attention is paid to Icelandic. Those who since the time of Rask and Grimm have principally deserved well of Icelandic grammar are—among the Norwegians, the ingenious and learned P. A. Munch (d. 1863), to whom we really owe the normalized orthography that has hitherto been most in use in editing Old Icelandic texts, and the solid worker at the syntax, M. Nygaard; the learned Icelander K. Gíslason (d. 1891), whose works are chiefly devoted to phonetic researches;@@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Danish scholars, K. J. Lyngby (d. 1871), the author of an essay which is of fundamental importance in Icelandic orthography and phonetics, and L. F. A. Wimmer, who has rendered great services to the study of the etymology. The latest and greatest Icelandic grammar is by the Swede A. Noreen.@@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As lexicographers the first rank is held by the Icelanders S. Egilsson (d. 1852)@@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G. Vigfússon (d. 1889),@@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and J. Dorkelsson (d. 1904),@@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the Norwegian J. Fritzner (d. 1893),@@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the Swede L. Larsson,@@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and the German H. Gering.@@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p>
    <w:p>
      <w:pPr>
        <w:pStyle w:val="Style3"/>
        <w:keepNext w:val="0"/>
        <w:keepLines w:val="0"/>
        <w:widowControl w:val="0"/>
        <w:shd w:val="clear" w:color="auto" w:fill="auto"/>
        <w:tabs>
          <w:tab w:pos="463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Modern Icelandic</w:t>
      </w:r>
      <w:r>
        <w:rPr>
          <w:rFonts w:ascii="Times New Roman" w:eastAsia="Times New Roman" w:hAnsi="Times New Roman" w:cs="Times New Roman"/>
          <w:color w:val="000000"/>
          <w:spacing w:val="0"/>
          <w:w w:val="100"/>
          <w:position w:val="0"/>
          <w:shd w:val="clear" w:color="auto" w:fill="auto"/>
          <w:lang w:val="en-US" w:eastAsia="en-US" w:bidi="en-US"/>
        </w:rPr>
        <w:t xml:space="preserve"> is generally dated from the introduction of the Reformation into Iceland; the book first printed, the New Testament of 1540, may be considered as the earliest Modern Icelandic document. Although, on account of the exceedingly conservative tendency of Icelandic ortho</w:t>
        <w:softHyphen/>
        <w:t xml:space="preserve">graphy, the language of Modern Icelandic literature still seems to be almost identical with the language of the 17th century, it has in reality undergone a constant and active development, and, phonetically regarded, has changed considerably. Indeed, energetic efforts to bring about an orthography more in accordance with phonetics were made during the years 1835-1847 by the magazine entitled </w:t>
      </w:r>
      <w:r>
        <w:rPr>
          <w:rFonts w:ascii="Times New Roman" w:eastAsia="Times New Roman" w:hAnsi="Times New Roman" w:cs="Times New Roman"/>
          <w:i/>
          <w:iCs/>
          <w:color w:val="000000"/>
          <w:spacing w:val="0"/>
          <w:w w:val="100"/>
          <w:position w:val="0"/>
          <w:shd w:val="clear" w:color="auto" w:fill="auto"/>
          <w:lang w:val="en-US" w:eastAsia="en-US" w:bidi="en-US"/>
        </w:rPr>
        <w:t>Fjölnir,</w:t>
      </w:r>
      <w:r>
        <w:rPr>
          <w:rFonts w:ascii="Times New Roman" w:eastAsia="Times New Roman" w:hAnsi="Times New Roman" w:cs="Times New Roman"/>
          <w:color w:val="000000"/>
          <w:spacing w:val="0"/>
          <w:w w:val="100"/>
          <w:position w:val="0"/>
          <w:shd w:val="clear" w:color="auto" w:fill="auto"/>
          <w:lang w:val="en-US" w:eastAsia="en-US" w:bidi="en-US"/>
        </w:rPr>
        <w:t xml:space="preserve"> where we find such authors as Jónas Hallgrlmsson and Konr. Gíslason ; but these attempts proved abortive. Of more remarkable etymological changes in Modern Icelandic we may note the following: </w:t>
      </w:r>
      <w:r>
        <w:rPr>
          <w:rFonts w:ascii="Times New Roman" w:eastAsia="Times New Roman" w:hAnsi="Times New Roman" w:cs="Times New Roman"/>
          <w:i/>
          <w:iCs/>
          <w:color w:val="000000"/>
          <w:spacing w:val="0"/>
          <w:w w:val="100"/>
          <w:position w:val="0"/>
          <w:shd w:val="clear" w:color="auto" w:fill="auto"/>
          <w:lang w:val="en-US" w:eastAsia="en-US" w:bidi="en-US"/>
        </w:rPr>
        <w:t>y, 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ey</w:t>
      </w:r>
      <w:r>
        <w:rPr>
          <w:rFonts w:ascii="Times New Roman" w:eastAsia="Times New Roman" w:hAnsi="Times New Roman" w:cs="Times New Roman"/>
          <w:color w:val="000000"/>
          <w:spacing w:val="0"/>
          <w:w w:val="100"/>
          <w:position w:val="0"/>
          <w:shd w:val="clear" w:color="auto" w:fill="auto"/>
          <w:lang w:val="en-US" w:eastAsia="en-US" w:bidi="en-US"/>
        </w:rPr>
        <w:t xml:space="preserve"> at the beginning of the 17th century coincided with </w:t>
      </w:r>
      <w:r>
        <w:rPr>
          <w:rFonts w:ascii="Times New Roman" w:eastAsia="Times New Roman" w:hAnsi="Times New Roman" w:cs="Times New Roman"/>
          <w:i/>
          <w:iCs/>
          <w:color w:val="000000"/>
          <w:spacing w:val="0"/>
          <w:w w:val="100"/>
          <w:position w:val="0"/>
          <w:shd w:val="clear" w:color="auto" w:fill="auto"/>
          <w:lang w:val="fr-FR" w:eastAsia="fr-FR" w:bidi="fr-FR"/>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ei;</w:t>
      </w:r>
      <w:r>
        <w:rPr>
          <w:rFonts w:ascii="Times New Roman" w:eastAsia="Times New Roman" w:hAnsi="Times New Roman" w:cs="Times New Roman"/>
          <w:color w:val="000000"/>
          <w:spacing w:val="0"/>
          <w:w w:val="100"/>
          <w:position w:val="0"/>
          <w:shd w:val="clear" w:color="auto" w:fill="auto"/>
          <w:lang w:val="en-US" w:eastAsia="en-US" w:bidi="en-US"/>
        </w:rPr>
        <w:t xml:space="preserve"> the long vowels </w:t>
      </w:r>
      <w:r>
        <w:rPr>
          <w:rFonts w:ascii="Times New Roman" w:eastAsia="Times New Roman" w:hAnsi="Times New Roman" w:cs="Times New Roman"/>
          <w:i/>
          <w:iCs/>
          <w:color w:val="000000"/>
          <w:spacing w:val="0"/>
          <w:w w:val="100"/>
          <w:position w:val="0"/>
          <w:shd w:val="clear" w:color="auto" w:fill="auto"/>
          <w:lang w:val="en-US" w:eastAsia="en-US" w:bidi="en-US"/>
        </w:rPr>
        <w:t>å, oe</w:t>
      </w:r>
      <w:r>
        <w:rPr>
          <w:rFonts w:ascii="Times New Roman" w:eastAsia="Times New Roman" w:hAnsi="Times New Roman" w:cs="Times New Roman"/>
          <w:color w:val="000000"/>
          <w:spacing w:val="0"/>
          <w:w w:val="100"/>
          <w:position w:val="0"/>
          <w:shd w:val="clear" w:color="auto" w:fill="auto"/>
          <w:lang w:val="en-US" w:eastAsia="en-US" w:bidi="en-US"/>
        </w:rPr>
        <w:t xml:space="preserve"> and ó have passed into the diphthongs </w:t>
      </w:r>
      <w:r>
        <w:rPr>
          <w:rFonts w:ascii="Times New Roman" w:eastAsia="Times New Roman" w:hAnsi="Times New Roman" w:cs="Times New Roman"/>
          <w:i/>
          <w:iCs/>
          <w:color w:val="000000"/>
          <w:spacing w:val="0"/>
          <w:w w:val="100"/>
          <w:position w:val="0"/>
          <w:shd w:val="clear" w:color="auto" w:fill="auto"/>
          <w:lang w:val="fr-FR" w:eastAsia="fr-FR" w:bidi="fr-FR"/>
        </w:rPr>
        <w:t>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least about 1650), </w:t>
      </w:r>
      <w:r>
        <w:rPr>
          <w:rFonts w:ascii="Times New Roman" w:eastAsia="Times New Roman" w:hAnsi="Times New Roman" w:cs="Times New Roman"/>
          <w:i/>
          <w:iCs/>
          <w:color w:val="000000"/>
          <w:spacing w:val="0"/>
          <w:w w:val="100"/>
          <w:position w:val="0"/>
          <w:shd w:val="clear" w:color="auto" w:fill="auto"/>
          <w:lang w:val="fr-FR" w:eastAsia="fr-FR" w:bidi="fr-FR"/>
        </w:rPr>
        <w:t>ai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(about 1700), </w:t>
      </w:r>
      <w:r>
        <w:rPr>
          <w:rFonts w:ascii="Times New Roman" w:eastAsia="Times New Roman" w:hAnsi="Times New Roman" w:cs="Times New Roman"/>
          <w:i/>
          <w:iCs/>
          <w:color w:val="000000"/>
          <w:spacing w:val="0"/>
          <w:w w:val="100"/>
          <w:position w:val="0"/>
          <w:shd w:val="clear" w:color="auto" w:fill="auto"/>
          <w:lang w:val="fr-FR" w:eastAsia="fr-FR" w:bidi="fr-FR"/>
        </w:rPr>
        <w:t xml:space="preserve">ou, </w:t>
      </w:r>
      <w:r>
        <w:rPr>
          <w:rFonts w:ascii="Times New Roman" w:eastAsia="Times New Roman" w:hAnsi="Times New Roman" w:cs="Times New Roman"/>
          <w:i/>
          <w:iCs/>
          <w:color w:val="000000"/>
          <w:spacing w:val="0"/>
          <w:w w:val="100"/>
          <w:position w:val="0"/>
          <w:shd w:val="clear" w:color="auto" w:fill="auto"/>
          <w:lang w:val="en-US" w:eastAsia="en-US" w:bidi="en-US"/>
        </w:rPr>
        <w:t>e.g. mal,</w:t>
      </w:r>
      <w:r>
        <w:rPr>
          <w:rFonts w:ascii="Times New Roman" w:eastAsia="Times New Roman" w:hAnsi="Times New Roman" w:cs="Times New Roman"/>
          <w:color w:val="000000"/>
          <w:spacing w:val="0"/>
          <w:w w:val="100"/>
          <w:position w:val="0"/>
          <w:shd w:val="clear" w:color="auto" w:fill="auto"/>
          <w:lang w:val="en-US" w:eastAsia="en-US" w:bidi="en-US"/>
        </w:rPr>
        <w:t xml:space="preserve"> language, </w:t>
      </w:r>
      <w:r>
        <w:rPr>
          <w:rFonts w:ascii="Times New Roman" w:eastAsia="Times New Roman" w:hAnsi="Times New Roman" w:cs="Times New Roman"/>
          <w:i/>
          <w:iCs/>
          <w:color w:val="000000"/>
          <w:spacing w:val="0"/>
          <w:w w:val="100"/>
          <w:position w:val="0"/>
          <w:shd w:val="clear" w:color="auto" w:fill="auto"/>
          <w:lang w:val="en-US" w:eastAsia="en-US" w:bidi="en-US"/>
        </w:rPr>
        <w:t>mcéla,</w:t>
      </w:r>
      <w:r>
        <w:rPr>
          <w:rFonts w:ascii="Times New Roman" w:eastAsia="Times New Roman" w:hAnsi="Times New Roman" w:cs="Times New Roman"/>
          <w:color w:val="000000"/>
          <w:spacing w:val="0"/>
          <w:w w:val="100"/>
          <w:position w:val="0"/>
          <w:shd w:val="clear" w:color="auto" w:fill="auto"/>
          <w:lang w:val="en-US" w:eastAsia="en-US" w:bidi="en-US"/>
        </w:rPr>
        <w:t xml:space="preserve"> to speak, </w:t>
      </w:r>
      <w:r>
        <w:rPr>
          <w:rFonts w:ascii="Times New Roman" w:eastAsia="Times New Roman" w:hAnsi="Times New Roman" w:cs="Times New Roman"/>
          <w:i/>
          <w:iCs/>
          <w:color w:val="000000"/>
          <w:spacing w:val="0"/>
          <w:w w:val="100"/>
          <w:position w:val="0"/>
          <w:shd w:val="clear" w:color="auto" w:fill="auto"/>
          <w:lang w:val="en-US" w:eastAsia="en-US" w:bidi="en-US"/>
        </w:rPr>
        <w:t>stoll,</w:t>
      </w:r>
      <w:r>
        <w:rPr>
          <w:rFonts w:ascii="Times New Roman" w:eastAsia="Times New Roman" w:hAnsi="Times New Roman" w:cs="Times New Roman"/>
          <w:color w:val="000000"/>
          <w:spacing w:val="0"/>
          <w:w w:val="100"/>
          <w:position w:val="0"/>
          <w:shd w:val="clear" w:color="auto" w:fill="auto"/>
          <w:lang w:val="en-US" w:eastAsia="en-US" w:bidi="en-US"/>
        </w:rPr>
        <w:t xml:space="preserve"> chair;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before </w:t>
      </w:r>
      <w:r>
        <w:rPr>
          <w:rFonts w:ascii="Times New Roman" w:eastAsia="Times New Roman" w:hAnsi="Times New Roman" w:cs="Times New Roman"/>
          <w:i/>
          <w:iCs/>
          <w:color w:val="000000"/>
          <w:spacing w:val="0"/>
          <w:w w:val="100"/>
          <w:position w:val="0"/>
          <w:shd w:val="clear" w:color="auto" w:fill="auto"/>
          <w:lang w:val="en-US" w:eastAsia="en-US" w:bidi="en-US"/>
        </w:rPr>
        <w:t>i, j</w:t>
      </w:r>
      <w:r>
        <w:rPr>
          <w:rFonts w:ascii="Times New Roman" w:eastAsia="Times New Roman" w:hAnsi="Times New Roman" w:cs="Times New Roman"/>
          <w:color w:val="000000"/>
          <w:spacing w:val="0"/>
          <w:w w:val="100"/>
          <w:position w:val="0"/>
          <w:shd w:val="clear" w:color="auto" w:fill="auto"/>
          <w:lang w:val="en-US" w:eastAsia="en-US" w:bidi="en-US"/>
        </w:rPr>
        <w:t xml:space="preserve"> is changed into </w:t>
      </w:r>
      <w:r>
        <w:rPr>
          <w:rFonts w:ascii="Times New Roman" w:eastAsia="Times New Roman" w:hAnsi="Times New Roman" w:cs="Times New Roman"/>
          <w:i/>
          <w:iCs/>
          <w:color w:val="000000"/>
          <w:spacing w:val="0"/>
          <w:w w:val="100"/>
          <w:position w:val="0"/>
          <w:shd w:val="clear" w:color="auto" w:fill="auto"/>
          <w:lang w:val="en-US" w:eastAsia="en-US" w:bidi="en-US"/>
        </w:rPr>
        <w:t>dj</w:t>
      </w:r>
      <w:r>
        <w:rPr>
          <w:rFonts w:ascii="Times New Roman" w:eastAsia="Times New Roman" w:hAnsi="Times New Roman" w:cs="Times New Roman"/>
          <w:color w:val="000000"/>
          <w:spacing w:val="0"/>
          <w:w w:val="100"/>
          <w:position w:val="0"/>
          <w:shd w:val="clear" w:color="auto" w:fill="auto"/>
          <w:lang w:val="en-US" w:eastAsia="en-US" w:bidi="en-US"/>
        </w:rPr>
        <w:t xml:space="preserve"> (after a consonant)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(after a vowel), </w:t>
      </w:r>
      <w:r>
        <w:rPr>
          <w:rFonts w:ascii="Times New Roman" w:eastAsia="Times New Roman" w:hAnsi="Times New Roman" w:cs="Times New Roman"/>
          <w:i/>
          <w:iCs/>
          <w:color w:val="000000"/>
          <w:spacing w:val="0"/>
          <w:w w:val="100"/>
          <w:position w:val="0"/>
          <w:shd w:val="clear" w:color="auto" w:fill="auto"/>
          <w:lang w:val="en-US" w:eastAsia="en-US" w:bidi="en-US"/>
        </w:rPr>
        <w:t>e.g. liggia,</w:t>
      </w:r>
      <w:r>
        <w:rPr>
          <w:rFonts w:ascii="Times New Roman" w:eastAsia="Times New Roman" w:hAnsi="Times New Roman" w:cs="Times New Roman"/>
          <w:color w:val="000000"/>
          <w:spacing w:val="0"/>
          <w:w w:val="100"/>
          <w:position w:val="0"/>
          <w:shd w:val="clear" w:color="auto" w:fill="auto"/>
          <w:lang w:val="en-US" w:eastAsia="en-US" w:bidi="en-US"/>
        </w:rPr>
        <w:t xml:space="preserve"> to lie, </w:t>
      </w:r>
      <w:r>
        <w:rPr>
          <w:rFonts w:ascii="Times New Roman" w:eastAsia="Times New Roman" w:hAnsi="Times New Roman" w:cs="Times New Roman"/>
          <w:i/>
          <w:iCs/>
          <w:color w:val="000000"/>
          <w:spacing w:val="0"/>
          <w:w w:val="100"/>
          <w:position w:val="0"/>
          <w:shd w:val="clear" w:color="auto" w:fill="auto"/>
          <w:lang w:val="en-US" w:eastAsia="en-US" w:bidi="en-US"/>
        </w:rPr>
        <w:t>eigi,</w:t>
      </w:r>
      <w:r>
        <w:rPr>
          <w:rFonts w:ascii="Times New Roman" w:eastAsia="Times New Roman" w:hAnsi="Times New Roman" w:cs="Times New Roman"/>
          <w:color w:val="000000"/>
          <w:spacing w:val="0"/>
          <w:w w:val="100"/>
          <w:position w:val="0"/>
          <w:shd w:val="clear" w:color="auto" w:fill="auto"/>
          <w:lang w:val="en-US" w:eastAsia="en-US" w:bidi="en-US"/>
        </w:rPr>
        <w:t xml:space="preserve"> not; in certain other cases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has passed into </w:t>
      </w:r>
      <w:r>
        <w:rPr>
          <w:rFonts w:ascii="Times New Roman" w:eastAsia="Times New Roman" w:hAnsi="Times New Roman" w:cs="Times New Roman"/>
          <w:i/>
          <w:iCs/>
          <w:color w:val="000000"/>
          <w:spacing w:val="0"/>
          <w:w w:val="100"/>
          <w:position w:val="0"/>
          <w:shd w:val="clear" w:color="auto" w:fill="auto"/>
          <w:lang w:val="en-US" w:eastAsia="en-US" w:bidi="en-US"/>
        </w:rPr>
        <w:t>gw</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w, e.g. lágur,</w:t>
      </w:r>
      <w:r>
        <w:rPr>
          <w:rFonts w:ascii="Times New Roman" w:eastAsia="Times New Roman" w:hAnsi="Times New Roman" w:cs="Times New Roman"/>
          <w:color w:val="000000"/>
          <w:spacing w:val="0"/>
          <w:w w:val="100"/>
          <w:position w:val="0"/>
          <w:shd w:val="clear" w:color="auto" w:fill="auto"/>
          <w:lang w:val="en-US" w:eastAsia="en-US" w:bidi="en-US"/>
        </w:rPr>
        <w:t xml:space="preserve"> low, </w:t>
      </w:r>
      <w:r>
        <w:rPr>
          <w:rFonts w:ascii="Times New Roman" w:eastAsia="Times New Roman" w:hAnsi="Times New Roman" w:cs="Times New Roman"/>
          <w:i/>
          <w:iCs/>
          <w:color w:val="000000"/>
          <w:spacing w:val="0"/>
          <w:w w:val="100"/>
          <w:position w:val="0"/>
          <w:shd w:val="clear" w:color="auto" w:fill="auto"/>
          <w:lang w:val="en-US" w:eastAsia="en-US" w:bidi="en-US"/>
        </w:rPr>
        <w:t>ljuga,</w:t>
      </w:r>
      <w:r>
        <w:rPr>
          <w:rFonts w:ascii="Times New Roman" w:eastAsia="Times New Roman" w:hAnsi="Times New Roman" w:cs="Times New Roman"/>
          <w:color w:val="000000"/>
          <w:spacing w:val="0"/>
          <w:w w:val="100"/>
          <w:position w:val="0"/>
          <w:shd w:val="clear" w:color="auto" w:fill="auto"/>
          <w:lang w:val="en-US" w:eastAsia="en-US" w:bidi="en-US"/>
        </w:rPr>
        <w:t xml:space="preserve"> to lie; initial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before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silent, </w:t>
      </w:r>
      <w:r>
        <w:rPr>
          <w:rFonts w:ascii="Times New Roman" w:eastAsia="Times New Roman" w:hAnsi="Times New Roman" w:cs="Times New Roman"/>
          <w:i/>
          <w:iCs/>
          <w:color w:val="000000"/>
          <w:spacing w:val="0"/>
          <w:w w:val="100"/>
          <w:position w:val="0"/>
          <w:shd w:val="clear" w:color="auto" w:fill="auto"/>
          <w:lang w:val="en-US" w:eastAsia="en-US" w:bidi="en-US"/>
        </w:rPr>
        <w:t>e.g. (g)naga,</w:t>
      </w:r>
      <w:r>
        <w:rPr>
          <w:rFonts w:ascii="Times New Roman" w:eastAsia="Times New Roman" w:hAnsi="Times New Roman" w:cs="Times New Roman"/>
          <w:color w:val="000000"/>
          <w:spacing w:val="0"/>
          <w:w w:val="100"/>
          <w:position w:val="0"/>
          <w:shd w:val="clear" w:color="auto" w:fill="auto"/>
          <w:lang w:val="en-US" w:eastAsia="en-US" w:bidi="en-US"/>
        </w:rPr>
        <w:t xml:space="preserve"> to gnaw; </w:t>
      </w:r>
      <w:r>
        <w:rPr>
          <w:rFonts w:ascii="Times New Roman" w:eastAsia="Times New Roman" w:hAnsi="Times New Roman" w:cs="Times New Roman"/>
          <w:i/>
          <w:iCs/>
          <w:color w:val="000000"/>
          <w:spacing w:val="0"/>
          <w:w w:val="100"/>
          <w:position w:val="0"/>
          <w:shd w:val="clear" w:color="auto" w:fill="auto"/>
          <w:lang w:val="en-US" w:eastAsia="en-US" w:bidi="en-US"/>
        </w:rPr>
        <w:t>ps. pt</w:t>
      </w:r>
      <w:r>
        <w:rPr>
          <w:rFonts w:ascii="Times New Roman" w:eastAsia="Times New Roman" w:hAnsi="Times New Roman" w:cs="Times New Roman"/>
          <w:color w:val="000000"/>
          <w:spacing w:val="0"/>
          <w:w w:val="100"/>
          <w:position w:val="0"/>
          <w:shd w:val="clear" w:color="auto" w:fill="auto"/>
          <w:lang w:val="en-US" w:eastAsia="en-US" w:bidi="en-US"/>
        </w:rPr>
        <w:t xml:space="preserve"> have passed into </w:t>
      </w:r>
      <w:r>
        <w:rPr>
          <w:rFonts w:ascii="Times New Roman" w:eastAsia="Times New Roman" w:hAnsi="Times New Roman" w:cs="Times New Roman"/>
          <w:i/>
          <w:iCs/>
          <w:color w:val="000000"/>
          <w:spacing w:val="0"/>
          <w:w w:val="100"/>
          <w:position w:val="0"/>
          <w:shd w:val="clear" w:color="auto" w:fill="auto"/>
          <w:lang w:val="en-US" w:eastAsia="en-US" w:bidi="en-US"/>
        </w:rPr>
        <w:t>fs, ft; bb, dd, gg</w:t>
      </w:r>
      <w:r>
        <w:rPr>
          <w:rFonts w:ascii="Times New Roman" w:eastAsia="Times New Roman" w:hAnsi="Times New Roman" w:cs="Times New Roman"/>
          <w:color w:val="000000"/>
          <w:spacing w:val="0"/>
          <w:w w:val="100"/>
          <w:position w:val="0"/>
          <w:shd w:val="clear" w:color="auto" w:fill="auto"/>
          <w:lang w:val="en-US" w:eastAsia="en-US" w:bidi="en-US"/>
        </w:rPr>
        <w:t xml:space="preserve"> are pronounced as </w:t>
      </w:r>
      <w:r>
        <w:rPr>
          <w:rFonts w:ascii="Times New Roman" w:eastAsia="Times New Roman" w:hAnsi="Times New Roman" w:cs="Times New Roman"/>
          <w:i/>
          <w:iCs/>
          <w:color w:val="000000"/>
          <w:spacing w:val="0"/>
          <w:w w:val="100"/>
          <w:position w:val="0"/>
          <w:shd w:val="clear" w:color="auto" w:fill="auto"/>
          <w:lang w:val="en-US" w:eastAsia="en-US" w:bidi="en-US"/>
        </w:rPr>
        <w:t>bp, dt, gk,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ll, rl, nn, rn</w:t>
      </w:r>
      <w:r>
        <w:rPr>
          <w:rFonts w:ascii="Times New Roman" w:eastAsia="Times New Roman" w:hAnsi="Times New Roman" w:cs="Times New Roman"/>
          <w:color w:val="000000"/>
          <w:spacing w:val="0"/>
          <w:w w:val="100"/>
          <w:position w:val="0"/>
          <w:shd w:val="clear" w:color="auto" w:fill="auto"/>
          <w:lang w:val="en-US" w:eastAsia="en-US" w:bidi="en-US"/>
        </w:rPr>
        <w:t xml:space="preserve"> now in most positions (not, however, before </w:t>
      </w:r>
      <w:r>
        <w:rPr>
          <w:rFonts w:ascii="Times New Roman" w:eastAsia="Times New Roman" w:hAnsi="Times New Roman" w:cs="Times New Roman"/>
          <w:i/>
          <w:iCs/>
          <w:color w:val="000000"/>
          <w:spacing w:val="0"/>
          <w:w w:val="100"/>
          <w:position w:val="0"/>
          <w:shd w:val="clear" w:color="auto" w:fill="auto"/>
          <w:lang w:val="en-US" w:eastAsia="en-US" w:bidi="en-US"/>
        </w:rPr>
        <w:t>d, 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in pet names) as </w:t>
      </w:r>
      <w:r>
        <w:rPr>
          <w:rFonts w:ascii="Times New Roman" w:eastAsia="Times New Roman" w:hAnsi="Times New Roman" w:cs="Times New Roman"/>
          <w:i/>
          <w:iCs/>
          <w:color w:val="000000"/>
          <w:spacing w:val="0"/>
          <w:w w:val="100"/>
          <w:position w:val="0"/>
          <w:shd w:val="clear" w:color="auto" w:fill="auto"/>
          <w:lang w:val="en-US" w:eastAsia="en-US" w:bidi="en-US"/>
        </w:rPr>
        <w:t>dtl, dtn, as fjall,</w:t>
      </w:r>
      <w:r>
        <w:rPr>
          <w:rFonts w:ascii="Times New Roman" w:eastAsia="Times New Roman" w:hAnsi="Times New Roman" w:cs="Times New Roman"/>
          <w:color w:val="000000"/>
          <w:spacing w:val="0"/>
          <w:w w:val="100"/>
          <w:position w:val="0"/>
          <w:shd w:val="clear" w:color="auto" w:fill="auto"/>
          <w:lang w:val="en-US" w:eastAsia="en-US" w:bidi="en-US"/>
        </w:rPr>
        <w:t xml:space="preserve"> mountain, </w:t>
      </w:r>
      <w:r>
        <w:rPr>
          <w:rFonts w:ascii="Times New Roman" w:eastAsia="Times New Roman" w:hAnsi="Times New Roman" w:cs="Times New Roman"/>
          <w:i/>
          <w:iCs/>
          <w:color w:val="000000"/>
          <w:spacing w:val="0"/>
          <w:w w:val="100"/>
          <w:position w:val="0"/>
          <w:shd w:val="clear" w:color="auto" w:fill="auto"/>
          <w:lang w:val="en-US" w:eastAsia="en-US" w:bidi="en-US"/>
        </w:rPr>
        <w:t>björn,</w:t>
      </w:r>
      <w:r>
        <w:rPr>
          <w:rFonts w:ascii="Times New Roman" w:eastAsia="Times New Roman" w:hAnsi="Times New Roman" w:cs="Times New Roman"/>
          <w:color w:val="000000"/>
          <w:spacing w:val="0"/>
          <w:w w:val="100"/>
          <w:position w:val="0"/>
          <w:shd w:val="clear" w:color="auto" w:fill="auto"/>
          <w:lang w:val="en-US" w:eastAsia="en-US" w:bidi="en-US"/>
        </w:rPr>
        <w:t xml:space="preserve"> bear; / before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now pronounced as </w:t>
      </w:r>
      <w:r>
        <w:rPr>
          <w:rFonts w:ascii="Times New Roman" w:eastAsia="Times New Roman" w:hAnsi="Times New Roman" w:cs="Times New Roman"/>
          <w:i/>
          <w:iCs/>
          <w:color w:val="000000"/>
          <w:spacing w:val="0"/>
          <w:w w:val="100"/>
          <w:position w:val="0"/>
          <w:shd w:val="clear" w:color="auto" w:fill="auto"/>
          <w:lang w:val="en-US" w:eastAsia="en-US" w:bidi="en-US"/>
        </w:rPr>
        <w:t>bp,</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hrafn,</w:t>
      </w:r>
      <w:r>
        <w:rPr>
          <w:rFonts w:ascii="Times New Roman" w:eastAsia="Times New Roman" w:hAnsi="Times New Roman" w:cs="Times New Roman"/>
          <w:color w:val="000000"/>
          <w:spacing w:val="0"/>
          <w:w w:val="100"/>
          <w:position w:val="0"/>
          <w:shd w:val="clear" w:color="auto" w:fill="auto"/>
          <w:lang w:val="en-US" w:eastAsia="en-US" w:bidi="en-US"/>
        </w:rPr>
        <w:t xml:space="preserve"> raven, &amp;c. Both in vocabulary and syntax we find early,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the lawbook </w:t>
      </w:r>
      <w:r>
        <w:rPr>
          <w:rFonts w:ascii="Times New Roman" w:eastAsia="Times New Roman" w:hAnsi="Times New Roman" w:cs="Times New Roman"/>
          <w:i/>
          <w:iCs/>
          <w:color w:val="000000"/>
          <w:spacing w:val="0"/>
          <w:w w:val="100"/>
          <w:position w:val="0"/>
          <w:shd w:val="clear" w:color="auto" w:fill="auto"/>
          <w:lang w:val="en-US" w:eastAsia="en-US" w:bidi="en-US"/>
        </w:rPr>
        <w:t>Jónsbók,</w:t>
      </w:r>
      <w:r>
        <w:rPr>
          <w:rFonts w:ascii="Times New Roman" w:eastAsia="Times New Roman" w:hAnsi="Times New Roman" w:cs="Times New Roman"/>
          <w:color w:val="000000"/>
          <w:spacing w:val="0"/>
          <w:w w:val="100"/>
          <w:position w:val="0"/>
          <w:shd w:val="clear" w:color="auto" w:fill="auto"/>
          <w:lang w:val="en-US" w:eastAsia="en-US" w:bidi="en-US"/>
        </w:rPr>
        <w:t xml:space="preserve"> printed in 1578(-1580), Danish exercising an important influence, as might be expected from political circumstances. In the 18th century, however, we meet with purist tendencies. As one of the leading men of this century may be mentioned the poet Eggert Ólafsson (d. 1768), whose poems were not printed till 1832. Worthy of mention in the history of Modern Icelandic language are the learned societies which appeared in the same century, of which the first, under the name of “ Hio ósýnilega,” was established in 1760. At this time archaic tendencies, going back to the Old Icelandic of the 13th and 14th centuries, were continually gaining ground. In the 19th century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following won especial renown in Icelandic literature: Bjarne pórarensen (d.</w:t>
        <w:tab/>
        <w:t>1841),</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Iceland’s greatest lyric poet, and Jónas Hallgrímsson (d. 1845), perhaps its most prominent prose-author in modern times.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dialectical differences in Modern Icelandic are comparatively trifling and chiefly phonetic. The Westland dialect has, for example, preserved the Old Icelandic long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other dialects have changed it to the diphthong </w:t>
      </w:r>
      <w:r>
        <w:rPr>
          <w:rFonts w:ascii="Times New Roman" w:eastAsia="Times New Roman" w:hAnsi="Times New Roman" w:cs="Times New Roman"/>
          <w:i/>
          <w:iCs/>
          <w:color w:val="000000"/>
          <w:spacing w:val="0"/>
          <w:w w:val="100"/>
          <w:position w:val="0"/>
          <w:shd w:val="clear" w:color="auto" w:fill="auto"/>
          <w:lang w:val="fr-FR" w:eastAsia="fr-FR" w:bidi="fr-FR"/>
        </w:rPr>
        <w:t>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Northland dialect initial </w:t>
      </w:r>
      <w:r>
        <w:rPr>
          <w:rFonts w:ascii="Times New Roman" w:eastAsia="Times New Roman" w:hAnsi="Times New Roman" w:cs="Times New Roman"/>
          <w:i/>
          <w:iCs/>
          <w:color w:val="000000"/>
          <w:spacing w:val="0"/>
          <w:w w:val="100"/>
          <w:position w:val="0"/>
          <w:shd w:val="clear" w:color="auto" w:fill="auto"/>
          <w:lang w:val="en-US" w:eastAsia="en-US" w:bidi="en-US"/>
        </w:rPr>
        <w:t>kn</w:t>
      </w:r>
      <w:r>
        <w:rPr>
          <w:rFonts w:ascii="Times New Roman" w:eastAsia="Times New Roman" w:hAnsi="Times New Roman" w:cs="Times New Roman"/>
          <w:color w:val="000000"/>
          <w:spacing w:val="0"/>
          <w:w w:val="100"/>
          <w:position w:val="0"/>
          <w:shd w:val="clear" w:color="auto" w:fill="auto"/>
          <w:lang w:val="en-US" w:eastAsia="en-US" w:bidi="en-US"/>
        </w:rPr>
        <w:t xml:space="preserve"> is preserved, in the others changed into Aw; in the northern and western parts of the island Old Icelandic </w:t>
      </w:r>
      <w:r>
        <w:rPr>
          <w:rFonts w:ascii="Times New Roman" w:eastAsia="Times New Roman" w:hAnsi="Times New Roman" w:cs="Times New Roman"/>
          <w:i/>
          <w:iCs/>
          <w:color w:val="000000"/>
          <w:spacing w:val="0"/>
          <w:w w:val="100"/>
          <w:position w:val="0"/>
          <w:shd w:val="clear" w:color="auto" w:fill="auto"/>
          <w:lang w:val="en-US" w:eastAsia="en-US" w:bidi="en-US"/>
        </w:rPr>
        <w:t xml:space="preserve">hυ </w:t>
      </w:r>
      <w:r>
        <w:rPr>
          <w:rFonts w:ascii="Times New Roman" w:eastAsia="Times New Roman" w:hAnsi="Times New Roman" w:cs="Times New Roman"/>
          <w:color w:val="000000"/>
          <w:spacing w:val="0"/>
          <w:w w:val="100"/>
          <w:position w:val="0"/>
          <w:shd w:val="clear" w:color="auto" w:fill="auto"/>
          <w:lang w:val="en-US" w:eastAsia="en-US" w:bidi="en-US"/>
        </w:rPr>
        <w:t xml:space="preserve">appears as </w:t>
      </w:r>
      <w:r>
        <w:rPr>
          <w:rFonts w:ascii="Times New Roman" w:eastAsia="Times New Roman" w:hAnsi="Times New Roman" w:cs="Times New Roman"/>
          <w:i/>
          <w:iCs/>
          <w:color w:val="000000"/>
          <w:spacing w:val="0"/>
          <w:w w:val="100"/>
          <w:position w:val="0"/>
          <w:shd w:val="clear" w:color="auto" w:fill="auto"/>
          <w:lang w:val="en-US" w:eastAsia="en-US" w:bidi="en-US"/>
        </w:rPr>
        <w:t>kv,</w:t>
      </w:r>
      <w:r>
        <w:rPr>
          <w:rFonts w:ascii="Times New Roman" w:eastAsia="Times New Roman" w:hAnsi="Times New Roman" w:cs="Times New Roman"/>
          <w:color w:val="000000"/>
          <w:spacing w:val="0"/>
          <w:w w:val="100"/>
          <w:position w:val="0"/>
          <w:shd w:val="clear" w:color="auto" w:fill="auto"/>
          <w:lang w:val="en-US" w:eastAsia="en-US" w:bidi="en-US"/>
        </w:rPr>
        <w:t xml:space="preserve"> in a part of south-eastern Iceland as </w:t>
      </w:r>
      <w:r>
        <w:rPr>
          <w:rFonts w:ascii="Times New Roman" w:eastAsia="Times New Roman" w:hAnsi="Times New Roman" w:cs="Times New Roman"/>
          <w:i/>
          <w:iCs/>
          <w:color w:val="000000"/>
          <w:spacing w:val="0"/>
          <w:w w:val="100"/>
          <w:position w:val="0"/>
          <w:shd w:val="clear" w:color="auto" w:fill="auto"/>
          <w:lang w:val="en-US" w:eastAsia="en-US" w:bidi="en-US"/>
        </w:rPr>
        <w:t>χ,</w:t>
      </w:r>
      <w:r>
        <w:rPr>
          <w:rFonts w:ascii="Times New Roman" w:eastAsia="Times New Roman" w:hAnsi="Times New Roman" w:cs="Times New Roman"/>
          <w:color w:val="000000"/>
          <w:spacing w:val="0"/>
          <w:w w:val="100"/>
          <w:position w:val="0"/>
          <w:shd w:val="clear" w:color="auto" w:fill="auto"/>
          <w:lang w:val="en-US" w:eastAsia="en-US" w:bidi="en-US"/>
        </w:rPr>
        <w:t xml:space="preserve"> in the other dialects as </w:t>
      </w:r>
      <w:r>
        <w:rPr>
          <w:rFonts w:ascii="Times New Roman" w:eastAsia="Times New Roman" w:hAnsi="Times New Roman" w:cs="Times New Roman"/>
          <w:i/>
          <w:iCs/>
          <w:color w:val="000000"/>
          <w:spacing w:val="0"/>
          <w:w w:val="100"/>
          <w:position w:val="0"/>
          <w:shd w:val="clear" w:color="auto" w:fill="auto"/>
          <w:lang w:val="en-US" w:eastAsia="en-US" w:bidi="en-US"/>
        </w:rPr>
        <w:t>χw, e.g. hυolpur,</w:t>
      </w:r>
      <w:r>
        <w:rPr>
          <w:rFonts w:ascii="Times New Roman" w:eastAsia="Times New Roman" w:hAnsi="Times New Roman" w:cs="Times New Roman"/>
          <w:color w:val="000000"/>
          <w:spacing w:val="0"/>
          <w:w w:val="100"/>
          <w:position w:val="0"/>
          <w:shd w:val="clear" w:color="auto" w:fill="auto"/>
          <w:lang w:val="en-US" w:eastAsia="en-US" w:bidi="en-US"/>
        </w:rPr>
        <w:t xml:space="preserve"> whelp. As a matter of curiosity it may be noted that on the western and eastern coasts traces are found of a French-Icelandic language, which arose from the long sojourn of French fishermen there.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Owing to the exclusive interest taken in the ancient language, but little attention is given even now to the grammatical treatment of Modern Icelandic. Some notices of the language of the 17th century may be obtained from the above-mentioned grammar of Runolphus Jonas (1651), and for the language of the 18th from Rask’s grammatical works. For the language of our own time there is hardly anything to refer to but F. Jónsson’s very short </w:t>
      </w:r>
      <w:r>
        <w:rPr>
          <w:rFonts w:ascii="Times New Roman" w:eastAsia="Times New Roman" w:hAnsi="Times New Roman" w:cs="Times New Roman"/>
          <w:i/>
          <w:iCs/>
          <w:color w:val="000000"/>
          <w:spacing w:val="0"/>
          <w:w w:val="100"/>
          <w:position w:val="0"/>
          <w:shd w:val="clear" w:color="auto" w:fill="auto"/>
          <w:lang w:val="en-US" w:eastAsia="en-US" w:bidi="en-US"/>
        </w:rPr>
        <w:t>Islandsk Sproglære</w:t>
      </w:r>
      <w:r>
        <w:rPr>
          <w:rFonts w:ascii="Times New Roman" w:eastAsia="Times New Roman" w:hAnsi="Times New Roman" w:cs="Times New Roman"/>
          <w:color w:val="000000"/>
          <w:spacing w:val="0"/>
          <w:w w:val="100"/>
          <w:position w:val="0"/>
          <w:shd w:val="clear" w:color="auto" w:fill="auto"/>
          <w:lang w:val="en-US" w:eastAsia="en-US" w:bidi="en-US"/>
        </w:rPr>
        <w:t xml:space="preserve"> (1905);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also B. Magnússon Olsen’s valuable paper “ </w:t>
      </w:r>
      <w:r>
        <w:rPr>
          <w:rFonts w:ascii="Times New Roman" w:eastAsia="Times New Roman" w:hAnsi="Times New Roman" w:cs="Times New Roman"/>
          <w:color w:val="000000"/>
          <w:spacing w:val="0"/>
          <w:w w:val="100"/>
          <w:position w:val="0"/>
          <w:shd w:val="clear" w:color="auto" w:fill="auto"/>
          <w:lang w:val="de-DE" w:eastAsia="de-DE" w:bidi="de-DE"/>
        </w:rPr>
        <w:t xml:space="preserve">Zur neuisländischen </w:t>
      </w:r>
      <w:r>
        <w:rPr>
          <w:rFonts w:ascii="Times New Roman" w:eastAsia="Times New Roman" w:hAnsi="Times New Roman" w:cs="Times New Roman"/>
          <w:color w:val="000000"/>
          <w:spacing w:val="0"/>
          <w:w w:val="100"/>
          <w:position w:val="0"/>
          <w:shd w:val="clear" w:color="auto" w:fill="auto"/>
          <w:lang w:val="en-US" w:eastAsia="en-US" w:bidi="en-US"/>
        </w:rPr>
        <w:t xml:space="preserve">Gram- matik ” </w:t>
      </w:r>
      <w:r>
        <w:rPr>
          <w:rFonts w:ascii="Times New Roman" w:eastAsia="Times New Roman" w:hAnsi="Times New Roman" w:cs="Times New Roman"/>
          <w:i/>
          <w:iCs/>
          <w:color w:val="000000"/>
          <w:spacing w:val="0"/>
          <w:w w:val="100"/>
          <w:position w:val="0"/>
          <w:shd w:val="clear" w:color="auto" w:fill="auto"/>
          <w:lang w:val="en-US" w:eastAsia="en-US" w:bidi="en-US"/>
        </w:rPr>
        <w:t>(Germania,</w:t>
      </w:r>
      <w:r>
        <w:rPr>
          <w:rFonts w:ascii="Times New Roman" w:eastAsia="Times New Roman" w:hAnsi="Times New Roman" w:cs="Times New Roman"/>
          <w:color w:val="000000"/>
          <w:spacing w:val="0"/>
          <w:w w:val="100"/>
          <w:position w:val="0"/>
          <w:shd w:val="clear" w:color="auto" w:fill="auto"/>
          <w:lang w:val="en-US" w:eastAsia="en-US" w:bidi="en-US"/>
        </w:rPr>
        <w:t xml:space="preserve"> xxvii., 1882). A dictionary of merit was that of</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 1719) and Brynjólfr Sveinsson (d. 1674) ; (3) the Delagardian collection (Delag. or Ups.) at Upsala, founded in 1651 by Magnus </w:t>
      </w:r>
      <w:r>
        <w:rPr>
          <w:rFonts w:ascii="Times New Roman" w:eastAsia="Times New Roman" w:hAnsi="Times New Roman" w:cs="Times New Roman"/>
          <w:color w:val="000000"/>
          <w:spacing w:val="0"/>
          <w:w w:val="100"/>
          <w:position w:val="0"/>
          <w:shd w:val="clear" w:color="auto" w:fill="auto"/>
          <w:lang w:val="fr-FR" w:eastAsia="fr-FR" w:bidi="fr-FR"/>
        </w:rPr>
        <w:t xml:space="preserve">Gabriel de </w:t>
      </w:r>
      <w:r>
        <w:rPr>
          <w:rFonts w:ascii="Times New Roman" w:eastAsia="Times New Roman" w:hAnsi="Times New Roman" w:cs="Times New Roman"/>
          <w:color w:val="000000"/>
          <w:spacing w:val="0"/>
          <w:w w:val="100"/>
          <w:position w:val="0"/>
          <w:shd w:val="clear" w:color="auto" w:fill="auto"/>
          <w:lang w:val="en-US" w:eastAsia="en-US" w:bidi="en-US"/>
        </w:rPr>
        <w:t>la Gardie; (4) the Stockholm collection (Holm.), founded by Jon Rugman (in 1662) and Jón Eggertson (in 1682).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E.g. Veiledning til det Islandske sprog</w:t>
      </w:r>
      <w:r>
        <w:rPr>
          <w:rFonts w:ascii="Times New Roman" w:eastAsia="Times New Roman" w:hAnsi="Times New Roman" w:cs="Times New Roman"/>
          <w:color w:val="000000"/>
          <w:spacing w:val="0"/>
          <w:w w:val="100"/>
          <w:position w:val="0"/>
          <w:shd w:val="clear" w:color="auto" w:fill="auto"/>
          <w:lang w:val="en-US" w:eastAsia="en-US" w:bidi="en-US"/>
        </w:rPr>
        <w:t xml:space="preserve"> (1811); in a new, much- improved Swedish edition, </w:t>
      </w:r>
      <w:r>
        <w:rPr>
          <w:rFonts w:ascii="Times New Roman" w:eastAsia="Times New Roman" w:hAnsi="Times New Roman" w:cs="Times New Roman"/>
          <w:i/>
          <w:iCs/>
          <w:color w:val="000000"/>
          <w:spacing w:val="0"/>
          <w:w w:val="100"/>
          <w:position w:val="0"/>
          <w:shd w:val="clear" w:color="auto" w:fill="auto"/>
          <w:lang w:val="en-US" w:eastAsia="en-US" w:bidi="en-US"/>
        </w:rPr>
        <w:t>Anvisning til Isländskan</w:t>
      </w:r>
      <w:r>
        <w:rPr>
          <w:rFonts w:ascii="Times New Roman" w:eastAsia="Times New Roman" w:hAnsi="Times New Roman" w:cs="Times New Roman"/>
          <w:color w:val="000000"/>
          <w:spacing w:val="0"/>
          <w:w w:val="100"/>
          <w:position w:val="0"/>
          <w:shd w:val="clear" w:color="auto" w:fill="auto"/>
          <w:lang w:val="en-US" w:eastAsia="en-US" w:bidi="en-US"/>
        </w:rPr>
        <w:t xml:space="preserve"> (1818).</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w:t>
      </w:r>
      <w:r>
        <w:rPr>
          <w:rFonts w:ascii="Times New Roman" w:eastAsia="Times New Roman" w:hAnsi="Times New Roman" w:cs="Times New Roman"/>
          <w:i/>
          <w:iCs/>
          <w:color w:val="000000"/>
          <w:spacing w:val="0"/>
          <w:w w:val="100"/>
          <w:position w:val="0"/>
          <w:shd w:val="clear" w:color="auto" w:fill="auto"/>
          <w:lang w:val="de-DE" w:eastAsia="de-DE" w:bidi="de-DE"/>
        </w:rPr>
        <w:t xml:space="preserve">Um </w:t>
      </w:r>
      <w:r>
        <w:rPr>
          <w:rFonts w:ascii="Times New Roman" w:eastAsia="Times New Roman" w:hAnsi="Times New Roman" w:cs="Times New Roman"/>
          <w:i/>
          <w:iCs/>
          <w:color w:val="000000"/>
          <w:spacing w:val="0"/>
          <w:w w:val="100"/>
          <w:position w:val="0"/>
          <w:shd w:val="clear" w:color="auto" w:fill="auto"/>
          <w:lang w:val="en-US" w:eastAsia="en-US" w:bidi="en-US"/>
        </w:rPr>
        <w:t>frumparta islenzkrar túngu i fornöld</w:t>
      </w:r>
      <w:r>
        <w:rPr>
          <w:rFonts w:ascii="Times New Roman" w:eastAsia="Times New Roman" w:hAnsi="Times New Roman" w:cs="Times New Roman"/>
          <w:color w:val="000000"/>
          <w:spacing w:val="0"/>
          <w:w w:val="100"/>
          <w:position w:val="0"/>
          <w:shd w:val="clear" w:color="auto" w:fill="auto"/>
          <w:lang w:val="en-US" w:eastAsia="en-US" w:bidi="en-US"/>
        </w:rPr>
        <w:t xml:space="preserve"> (1846).</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Altisländische und altnorwegische Grammatik unter Berücksichti</w:t>
        <w:softHyphen/>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de-DE" w:eastAsia="de-DE" w:bidi="de-DE"/>
        </w:rPr>
        <w:t>gung des Urnordischen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(1884), 3 </w:t>
      </w:r>
      <w:r>
        <w:rPr>
          <w:rFonts w:ascii="Times New Roman" w:eastAsia="Times New Roman" w:hAnsi="Times New Roman" w:cs="Times New Roman"/>
          <w:i/>
          <w:iCs/>
          <w:color w:val="000000"/>
          <w:spacing w:val="0"/>
          <w:w w:val="100"/>
          <w:position w:val="0"/>
          <w:shd w:val="clear" w:color="auto" w:fill="auto"/>
          <w:lang w:val="de-DE" w:eastAsia="de-DE" w:bidi="de-DE"/>
        </w:rPr>
        <w:t>Aufl.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(1903).</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Lexicon </w:t>
      </w:r>
      <w:r>
        <w:rPr>
          <w:rFonts w:ascii="Times New Roman" w:eastAsia="Times New Roman" w:hAnsi="Times New Roman" w:cs="Times New Roman"/>
          <w:i/>
          <w:iCs/>
          <w:color w:val="000000"/>
          <w:spacing w:val="0"/>
          <w:w w:val="100"/>
          <w:position w:val="0"/>
          <w:shd w:val="clear" w:color="auto" w:fill="auto"/>
          <w:lang w:val="de-DE" w:eastAsia="de-DE" w:bidi="de-DE"/>
        </w:rPr>
        <w:t>poeticum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(1854-1860).</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Icelandic-English </w:t>
      </w:r>
      <w:r>
        <w:rPr>
          <w:rFonts w:ascii="Times New Roman" w:eastAsia="Times New Roman" w:hAnsi="Times New Roman" w:cs="Times New Roman"/>
          <w:i/>
          <w:iCs/>
          <w:color w:val="000000"/>
          <w:spacing w:val="0"/>
          <w:w w:val="100"/>
          <w:position w:val="0"/>
          <w:shd w:val="clear" w:color="auto" w:fill="auto"/>
          <w:lang w:val="de-DE" w:eastAsia="de-DE" w:bidi="de-DE"/>
        </w:rPr>
        <w:t>Dictionary,</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based on the MS. collections of the late R. Cleasby (1869-1874).</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i/>
          <w:iCs/>
          <w:color w:val="000000"/>
          <w:spacing w:val="0"/>
          <w:w w:val="100"/>
          <w:position w:val="0"/>
          <w:shd w:val="clear" w:color="auto" w:fill="auto"/>
          <w:lang w:val="en-US" w:eastAsia="en-US" w:bidi="en-US"/>
        </w:rPr>
        <w:t xml:space="preserve"> Supplement til Islandske ordbφger</w:t>
      </w:r>
      <w:r>
        <w:rPr>
          <w:rFonts w:ascii="Times New Roman" w:eastAsia="Times New Roman" w:hAnsi="Times New Roman" w:cs="Times New Roman"/>
          <w:color w:val="000000"/>
          <w:spacing w:val="0"/>
          <w:w w:val="100"/>
          <w:position w:val="0"/>
          <w:shd w:val="clear" w:color="auto" w:fill="auto"/>
          <w:lang w:val="en-US" w:eastAsia="en-US" w:bidi="en-US"/>
        </w:rPr>
        <w:t xml:space="preserve"> (1876, 1879-1885 and 1899)</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i/>
          <w:iCs/>
          <w:color w:val="000000"/>
          <w:spacing w:val="0"/>
          <w:w w:val="100"/>
          <w:position w:val="0"/>
          <w:shd w:val="clear" w:color="auto" w:fill="auto"/>
          <w:lang w:val="en-US" w:eastAsia="en-US" w:bidi="en-US"/>
        </w:rPr>
        <w:t xml:space="preserve"> Ordbog over det Gamle Norsks sprog</w:t>
      </w:r>
      <w:r>
        <w:rPr>
          <w:rFonts w:ascii="Times New Roman" w:eastAsia="Times New Roman" w:hAnsi="Times New Roman" w:cs="Times New Roman"/>
          <w:color w:val="000000"/>
          <w:spacing w:val="0"/>
          <w:w w:val="100"/>
          <w:position w:val="0"/>
          <w:shd w:val="clear" w:color="auto" w:fill="auto"/>
          <w:lang w:val="en-US" w:eastAsia="en-US" w:bidi="en-US"/>
        </w:rPr>
        <w:t xml:space="preserve"> (1862-1867, new ed.</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1883, seq).</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Ordforrädeti de ä</w:t>
      </w:r>
      <w:r>
        <w:rPr>
          <w:rFonts w:ascii="Times New Roman" w:eastAsia="Times New Roman" w:hAnsi="Times New Roman" w:cs="Times New Roman"/>
          <w:i/>
          <w:iCs/>
          <w:color w:val="000000"/>
          <w:spacing w:val="0"/>
          <w:w w:val="100"/>
          <w:position w:val="0"/>
          <w:shd w:val="clear" w:color="auto" w:fill="auto"/>
          <w:lang w:val="en-US" w:eastAsia="en-US" w:bidi="en-US"/>
        </w:rPr>
        <w:t>lsta isländska handskrifterna</w:t>
      </w:r>
      <w:r>
        <w:rPr>
          <w:rFonts w:ascii="Times New Roman" w:eastAsia="Times New Roman" w:hAnsi="Times New Roman" w:cs="Times New Roman"/>
          <w:color w:val="000000"/>
          <w:spacing w:val="0"/>
          <w:w w:val="100"/>
          <w:position w:val="0"/>
          <w:shd w:val="clear" w:color="auto" w:fill="auto"/>
          <w:lang w:val="en-US" w:eastAsia="en-US" w:bidi="en-US"/>
        </w:rPr>
        <w:t xml:space="preserve"> (1891).</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Vollständiges Worterbuch zu den Liedern der Edda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(1903).</w:t>
      </w:r>
    </w:p>
    <w:p>
      <w:pPr>
        <w:widowControl w:val="0"/>
        <w:spacing w:line="1" w:lineRule="exact"/>
      </w:pPr>
    </w:p>
    <w:sectPr>
      <w:footnotePr>
        <w:pos w:val="pageBottom"/>
        <w:numFmt w:val="decimal"/>
        <w:numRestart w:val="continuous"/>
      </w:footnotePr>
      <w:type w:val="continuous"/>
      <w:pgSz w:w="12240" w:h="15840"/>
      <w:pgMar w:top="1169" w:left="1045" w:right="88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