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0" w:lineRule="auto"/>
        <w:ind w:left="0" w:firstLine="360"/>
        <w:jc w:val="left"/>
        <w:rPr>
          <w:sz w:val="19"/>
          <w:szCs w:val="19"/>
        </w:rPr>
      </w:pPr>
      <w:r>
        <w:rPr>
          <w:color w:val="000000"/>
          <w:spacing w:val="0"/>
          <w:w w:val="100"/>
          <w:position w:val="0"/>
          <w:sz w:val="19"/>
          <w:szCs w:val="19"/>
          <w:shd w:val="clear" w:color="auto" w:fill="auto"/>
          <w:lang w:val="en-US" w:eastAsia="en-US" w:bidi="en-US"/>
        </w:rPr>
        <w:t xml:space="preserve">Values of the entropy of water and steam are given in the table. The entropy-temperature diagram for a Rankine cycle is illustrated in fig. 11, where </w:t>
      </w:r>
      <w:r>
        <w:rPr>
          <w:i/>
          <w:iCs/>
          <w:color w:val="000000"/>
          <w:spacing w:val="0"/>
          <w:w w:val="100"/>
          <w:position w:val="0"/>
          <w:sz w:val="18"/>
          <w:szCs w:val="18"/>
          <w:shd w:val="clear" w:color="auto" w:fill="auto"/>
          <w:lang w:val="en-US" w:eastAsia="en-US" w:bidi="en-US"/>
        </w:rPr>
        <w:t>ab,</w:t>
      </w:r>
      <w:r>
        <w:rPr>
          <w:color w:val="000000"/>
          <w:spacing w:val="0"/>
          <w:w w:val="100"/>
          <w:position w:val="0"/>
          <w:sz w:val="19"/>
          <w:szCs w:val="19"/>
          <w:shd w:val="clear" w:color="auto" w:fill="auto"/>
          <w:lang w:val="en-US" w:eastAsia="en-US" w:bidi="en-US"/>
        </w:rPr>
        <w:t xml:space="preserve"> a logarithmic curve, repre</w:t>
        <w:softHyphen/>
        <w:t>sents the process of heat</w:t>
        <w:softHyphen/>
        <w:t xml:space="preserve">ing the feed-water, and </w:t>
      </w:r>
      <w:r>
        <w:rPr>
          <w:i/>
          <w:iCs/>
          <w:color w:val="000000"/>
          <w:spacing w:val="0"/>
          <w:w w:val="100"/>
          <w:position w:val="0"/>
          <w:sz w:val="18"/>
          <w:szCs w:val="18"/>
          <w:shd w:val="clear" w:color="auto" w:fill="auto"/>
          <w:lang w:val="en-US" w:eastAsia="en-US" w:bidi="en-US"/>
        </w:rPr>
        <w:t>be</w:t>
      </w:r>
      <w:r>
        <w:rPr>
          <w:color w:val="000000"/>
          <w:spacing w:val="0"/>
          <w:w w:val="100"/>
          <w:position w:val="0"/>
          <w:sz w:val="19"/>
          <w:szCs w:val="19"/>
          <w:shd w:val="clear" w:color="auto" w:fill="auto"/>
          <w:lang w:val="en-US" w:eastAsia="en-US" w:bidi="en-US"/>
        </w:rPr>
        <w:t xml:space="preserve"> the passage from the state of water into that of steam. The diagram is drawn to scale for a case in which steam is formed at a pressure of 180 lb per sq. in., and condensed at a pressure of 1 lb per sq. in. After the formation of the steam, the next step in the ideal process is adiabatic expansion from the higher to the lower limit of temperature, which is represented by the vertical straight line </w:t>
      </w:r>
      <w:r>
        <w:rPr>
          <w:i/>
          <w:iCs/>
          <w:color w:val="000000"/>
          <w:spacing w:val="0"/>
          <w:w w:val="100"/>
          <w:position w:val="0"/>
          <w:sz w:val="18"/>
          <w:szCs w:val="18"/>
          <w:shd w:val="clear" w:color="auto" w:fill="auto"/>
          <w:lang w:val="en-US" w:eastAsia="en-US" w:bidi="en-US"/>
        </w:rPr>
        <w:t>cd,</w:t>
      </w:r>
      <w:r>
        <w:rPr>
          <w:color w:val="000000"/>
          <w:spacing w:val="0"/>
          <w:w w:val="100"/>
          <w:position w:val="0"/>
          <w:sz w:val="19"/>
          <w:szCs w:val="19"/>
          <w:shd w:val="clear" w:color="auto" w:fill="auto"/>
          <w:lang w:val="en-US" w:eastAsia="en-US" w:bidi="en-US"/>
        </w:rPr>
        <w:t xml:space="preserve"> an adiabatic process being also isentropic. Finally, the cycle is completed by </w:t>
      </w:r>
      <w:r>
        <w:rPr>
          <w:i/>
          <w:iCs/>
          <w:color w:val="000000"/>
          <w:spacing w:val="0"/>
          <w:w w:val="100"/>
          <w:position w:val="0"/>
          <w:sz w:val="18"/>
          <w:szCs w:val="18"/>
          <w:shd w:val="clear" w:color="auto" w:fill="auto"/>
          <w:lang w:val="en-US" w:eastAsia="en-US" w:bidi="en-US"/>
        </w:rPr>
        <w:t>da,</w:t>
      </w:r>
      <w:r>
        <w:rPr>
          <w:color w:val="000000"/>
          <w:spacing w:val="0"/>
          <w:w w:val="100"/>
          <w:position w:val="0"/>
          <w:sz w:val="19"/>
          <w:szCs w:val="19"/>
          <w:shd w:val="clear" w:color="auto" w:fill="auto"/>
          <w:lang w:val="en-US" w:eastAsia="en-US" w:bidi="en-US"/>
        </w:rPr>
        <w:t xml:space="preserve"> which re</w:t>
        <w:softHyphen/>
        <w:t xml:space="preserve">presents the condensation of the steam after its temperature has been reduced by adiabatic expansion to the lower limit of temperature. The area </w:t>
      </w:r>
      <w:r>
        <w:rPr>
          <w:i/>
          <w:iCs/>
          <w:color w:val="000000"/>
          <w:spacing w:val="0"/>
          <w:w w:val="100"/>
          <w:position w:val="0"/>
          <w:sz w:val="18"/>
          <w:szCs w:val="18"/>
          <w:shd w:val="clear" w:color="auto" w:fill="auto"/>
          <w:lang w:val="en-US" w:eastAsia="en-US" w:bidi="en-US"/>
        </w:rPr>
        <w:t>abcd</w:t>
      </w:r>
      <w:r>
        <w:rPr>
          <w:color w:val="000000"/>
          <w:spacing w:val="0"/>
          <w:w w:val="100"/>
          <w:position w:val="0"/>
          <w:sz w:val="19"/>
          <w:szCs w:val="19"/>
          <w:shd w:val="clear" w:color="auto" w:fill="auto"/>
          <w:lang w:val="en-US" w:eastAsia="en-US" w:bidi="en-US"/>
        </w:rPr>
        <w:t xml:space="preserve"> represents the work done, and its value per lb of steam is identical with W as reckoned above. The area </w:t>
      </w:r>
      <w:r>
        <w:rPr>
          <w:i/>
          <w:iCs/>
          <w:color w:val="000000"/>
          <w:spacing w:val="0"/>
          <w:w w:val="100"/>
          <w:position w:val="0"/>
          <w:sz w:val="18"/>
          <w:szCs w:val="18"/>
          <w:shd w:val="clear" w:color="auto" w:fill="auto"/>
          <w:lang w:val="en-US" w:eastAsia="en-US" w:bidi="en-US"/>
        </w:rPr>
        <w:t>mabcp</w:t>
      </w:r>
      <w:r>
        <w:rPr>
          <w:color w:val="000000"/>
          <w:spacing w:val="0"/>
          <w:w w:val="100"/>
          <w:position w:val="0"/>
          <w:sz w:val="19"/>
          <w:szCs w:val="19"/>
          <w:shd w:val="clear" w:color="auto" w:fill="auto"/>
          <w:lang w:val="en-US" w:eastAsia="en-US" w:bidi="en-US"/>
        </w:rPr>
        <w:t xml:space="preserve"> is the whole heat taken in, and the area </w:t>
      </w:r>
      <w:r>
        <w:rPr>
          <w:i/>
          <w:iCs/>
          <w:color w:val="000000"/>
          <w:spacing w:val="0"/>
          <w:w w:val="100"/>
          <w:position w:val="0"/>
          <w:sz w:val="18"/>
          <w:szCs w:val="18"/>
          <w:shd w:val="clear" w:color="auto" w:fill="auto"/>
          <w:lang w:val="en-US" w:eastAsia="en-US" w:bidi="en-US"/>
        </w:rPr>
        <w:t>madp</w:t>
      </w:r>
      <w:r>
        <w:rPr>
          <w:color w:val="000000"/>
          <w:spacing w:val="0"/>
          <w:w w:val="100"/>
          <w:position w:val="0"/>
          <w:sz w:val="19"/>
          <w:szCs w:val="19"/>
          <w:shd w:val="clear" w:color="auto" w:fill="auto"/>
          <w:lang w:val="en-US" w:eastAsia="en-US" w:bidi="en-US"/>
        </w:rPr>
        <w:t xml:space="preserve"> is the heat rejected.</w:t>
      </w:r>
    </w:p>
    <w:p>
      <w:pPr>
        <w:pStyle w:val="Style2"/>
        <w:keepNext w:val="0"/>
        <w:keepLines w:val="0"/>
        <w:widowControl w:val="0"/>
        <w:shd w:val="clear" w:color="auto" w:fill="auto"/>
        <w:bidi w:val="0"/>
        <w:spacing w:line="257" w:lineRule="auto"/>
        <w:ind w:left="0" w:firstLine="360"/>
        <w:jc w:val="left"/>
      </w:pPr>
      <w:r>
        <w:rPr>
          <w:color w:val="000000"/>
          <w:spacing w:val="0"/>
          <w:w w:val="100"/>
          <w:position w:val="0"/>
          <w:sz w:val="19"/>
          <w:szCs w:val="19"/>
          <w:shd w:val="clear" w:color="auto" w:fill="auto"/>
          <w:lang w:val="en-US" w:eastAsia="en-US" w:bidi="en-US"/>
        </w:rPr>
        <w:t xml:space="preserve">Let a curve </w:t>
      </w:r>
      <w:r>
        <w:rPr>
          <w:i/>
          <w:iCs/>
          <w:color w:val="000000"/>
          <w:spacing w:val="0"/>
          <w:w w:val="100"/>
          <w:position w:val="0"/>
          <w:sz w:val="19"/>
          <w:szCs w:val="19"/>
          <w:shd w:val="clear" w:color="auto" w:fill="auto"/>
          <w:lang w:val="en-US" w:eastAsia="en-US" w:bidi="en-US"/>
        </w:rPr>
        <w:t>c</w:t>
      </w:r>
      <w:r>
        <w:rPr>
          <w:i/>
          <w:iCs/>
          <w:color w:val="000000"/>
          <w:spacing w:val="0"/>
          <w:w w:val="100"/>
          <w:position w:val="0"/>
          <w:shd w:val="clear" w:color="auto" w:fill="auto"/>
          <w:lang w:val="en-US" w:eastAsia="en-US" w:bidi="en-US"/>
        </w:rPr>
        <w:t>f</w:t>
      </w:r>
      <w:r>
        <w:rPr>
          <w:color w:val="000000"/>
          <w:spacing w:val="0"/>
          <w:w w:val="100"/>
          <w:position w:val="0"/>
          <w:sz w:val="19"/>
          <w:szCs w:val="19"/>
          <w:shd w:val="clear" w:color="auto" w:fill="auto"/>
          <w:lang w:val="en-US" w:eastAsia="en-US" w:bidi="en-US"/>
        </w:rPr>
        <w:t xml:space="preserve"> be drawn to show the values of the entropy of steam for various temperatures of saturation : then if </w:t>
      </w:r>
      <w:r>
        <w:rPr>
          <w:i/>
          <w:iCs/>
          <w:color w:val="000000"/>
          <w:spacing w:val="0"/>
          <w:w w:val="100"/>
          <w:position w:val="0"/>
          <w:shd w:val="clear" w:color="auto" w:fill="auto"/>
          <w:lang w:val="en-US" w:eastAsia="en-US" w:bidi="en-US"/>
        </w:rPr>
        <w:t>ad</w:t>
      </w:r>
      <w:r>
        <w:rPr>
          <w:color w:val="000000"/>
          <w:spacing w:val="0"/>
          <w:w w:val="100"/>
          <w:position w:val="0"/>
          <w:sz w:val="19"/>
          <w:szCs w:val="19"/>
          <w:shd w:val="clear" w:color="auto" w:fill="auto"/>
          <w:lang w:val="en-US" w:eastAsia="en-US" w:bidi="en-US"/>
        </w:rPr>
        <w:t xml:space="preserve"> be pro</w:t>
        <w:softHyphen/>
        <w:t xml:space="preserve">duced to meet the curve in </w:t>
      </w:r>
      <w:r>
        <w:rPr>
          <w:i/>
          <w:iCs/>
          <w:color w:val="000000"/>
          <w:spacing w:val="0"/>
          <w:w w:val="100"/>
          <w:position w:val="0"/>
          <w:shd w:val="clear" w:color="auto" w:fill="auto"/>
          <w:lang w:val="en-US" w:eastAsia="en-US" w:bidi="en-US"/>
        </w:rPr>
        <w:t>f,</w:t>
      </w:r>
      <w:r>
        <w:rPr>
          <w:color w:val="000000"/>
          <w:spacing w:val="0"/>
          <w:w w:val="100"/>
          <w:position w:val="0"/>
          <w:sz w:val="19"/>
          <w:szCs w:val="19"/>
          <w:shd w:val="clear" w:color="auto" w:fill="auto"/>
          <w:lang w:val="en-US" w:eastAsia="en-US" w:bidi="en-US"/>
        </w:rPr>
        <w:t xml:space="preserve"> the ratio </w:t>
      </w:r>
      <w:r>
        <w:rPr>
          <w:i/>
          <w:iCs/>
          <w:color w:val="000000"/>
          <w:spacing w:val="0"/>
          <w:w w:val="100"/>
          <w:position w:val="0"/>
          <w:shd w:val="clear" w:color="auto" w:fill="auto"/>
          <w:lang w:val="en-US" w:eastAsia="en-US" w:bidi="en-US"/>
        </w:rPr>
        <w:t>fd/fa</w:t>
      </w:r>
      <w:r>
        <w:rPr>
          <w:color w:val="000000"/>
          <w:spacing w:val="0"/>
          <w:w w:val="100"/>
          <w:position w:val="0"/>
          <w:sz w:val="19"/>
          <w:szCs w:val="19"/>
          <w:shd w:val="clear" w:color="auto" w:fill="auto"/>
          <w:lang w:val="en-US" w:eastAsia="en-US" w:bidi="en-US"/>
        </w:rPr>
        <w:t xml:space="preserve"> represents the fraction of the steam which was condensed during adiabatic expansion. For the point </w:t>
      </w:r>
      <w:r>
        <w:rPr>
          <w:i/>
          <w:iCs/>
          <w:color w:val="000000"/>
          <w:spacing w:val="0"/>
          <w:w w:val="100"/>
          <w:position w:val="0"/>
          <w:sz w:val="19"/>
          <w:szCs w:val="19"/>
          <w:shd w:val="clear" w:color="auto" w:fill="auto"/>
          <w:lang w:val="en-US" w:eastAsia="en-US" w:bidi="en-US"/>
        </w:rPr>
        <w:t>f</w:t>
      </w:r>
      <w:r>
        <w:rPr>
          <w:color w:val="000000"/>
          <w:spacing w:val="0"/>
          <w:w w:val="100"/>
          <w:position w:val="0"/>
          <w:sz w:val="19"/>
          <w:szCs w:val="19"/>
          <w:shd w:val="clear" w:color="auto" w:fill="auto"/>
          <w:lang w:val="en-US" w:eastAsia="en-US" w:bidi="en-US"/>
        </w:rPr>
        <w:t xml:space="preserve"> represents the state of 1 lb of saturated steam, and in the condensation of 1 lb of saturated steam the heat given out would be the area under </w:t>
      </w:r>
      <w:r>
        <w:rPr>
          <w:i/>
          <w:iCs/>
          <w:color w:val="000000"/>
          <w:spacing w:val="0"/>
          <w:w w:val="100"/>
          <w:position w:val="0"/>
          <w:shd w:val="clear" w:color="auto" w:fill="auto"/>
          <w:lang w:val="en-US" w:eastAsia="en-US" w:bidi="en-US"/>
        </w:rPr>
        <w:t>fa,</w:t>
      </w:r>
      <w:r>
        <w:rPr>
          <w:color w:val="000000"/>
          <w:spacing w:val="0"/>
          <w:w w:val="100"/>
          <w:position w:val="0"/>
          <w:sz w:val="19"/>
          <w:szCs w:val="19"/>
          <w:shd w:val="clear" w:color="auto" w:fill="auto"/>
          <w:lang w:val="en-US" w:eastAsia="en-US" w:bidi="en-US"/>
        </w:rPr>
        <w:t xml:space="preserve"> whereas the heat actually given out in the condensation from </w:t>
      </w:r>
      <w:r>
        <w:rPr>
          <w:i/>
          <w:iCs/>
          <w:color w:val="000000"/>
          <w:spacing w:val="0"/>
          <w:w w:val="100"/>
          <w:position w:val="0"/>
          <w:sz w:val="19"/>
          <w:szCs w:val="19"/>
          <w:shd w:val="clear" w:color="auto" w:fill="auto"/>
          <w:lang w:val="en-US" w:eastAsia="en-US" w:bidi="en-US"/>
        </w:rPr>
        <w:t>d</w:t>
      </w:r>
      <w:r>
        <w:rPr>
          <w:color w:val="000000"/>
          <w:spacing w:val="0"/>
          <w:w w:val="100"/>
          <w:position w:val="0"/>
          <w:sz w:val="19"/>
          <w:szCs w:val="19"/>
          <w:shd w:val="clear" w:color="auto" w:fill="auto"/>
          <w:lang w:val="en-US" w:eastAsia="en-US" w:bidi="en-US"/>
        </w:rPr>
        <w:t xml:space="preserve"> was the area under </w:t>
      </w:r>
      <w:r>
        <w:rPr>
          <w:i/>
          <w:iCs/>
          <w:color w:val="000000"/>
          <w:spacing w:val="0"/>
          <w:w w:val="100"/>
          <w:position w:val="0"/>
          <w:shd w:val="clear" w:color="auto" w:fill="auto"/>
          <w:lang w:val="en-US" w:eastAsia="en-US" w:bidi="en-US"/>
        </w:rPr>
        <w:t>da.</w:t>
      </w:r>
      <w:r>
        <w:rPr>
          <w:color w:val="000000"/>
          <w:spacing w:val="0"/>
          <w:w w:val="100"/>
          <w:position w:val="0"/>
          <w:sz w:val="19"/>
          <w:szCs w:val="19"/>
          <w:shd w:val="clear" w:color="auto" w:fill="auto"/>
          <w:lang w:val="en-US" w:eastAsia="en-US" w:bidi="en-US"/>
        </w:rPr>
        <w:t xml:space="preserve"> Thus the state at </w:t>
      </w:r>
      <w:r>
        <w:rPr>
          <w:i/>
          <w:iCs/>
          <w:color w:val="000000"/>
          <w:spacing w:val="0"/>
          <w:w w:val="100"/>
          <w:position w:val="0"/>
          <w:shd w:val="clear" w:color="auto" w:fill="auto"/>
          <w:lang w:val="en-US" w:eastAsia="en-US" w:bidi="en-US"/>
        </w:rPr>
        <w:t>d</w:t>
      </w:r>
      <w:r>
        <w:rPr>
          <w:color w:val="000000"/>
          <w:spacing w:val="0"/>
          <w:w w:val="100"/>
          <w:position w:val="0"/>
          <w:sz w:val="19"/>
          <w:szCs w:val="19"/>
          <w:shd w:val="clear" w:color="auto" w:fill="auto"/>
          <w:lang w:val="en-US" w:eastAsia="en-US" w:bidi="en-US"/>
        </w:rPr>
        <w:t xml:space="preserve"> is that of a wet mixture in which </w:t>
      </w:r>
      <w:r>
        <w:rPr>
          <w:i/>
          <w:iCs/>
          <w:color w:val="000000"/>
          <w:spacing w:val="0"/>
          <w:w w:val="100"/>
          <w:position w:val="0"/>
          <w:shd w:val="clear" w:color="auto" w:fill="auto"/>
          <w:lang w:val="en-US" w:eastAsia="en-US" w:bidi="en-US"/>
        </w:rPr>
        <w:t>da</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i/>
          <w:iCs/>
          <w:color w:val="000000"/>
          <w:spacing w:val="0"/>
          <w:w w:val="100"/>
          <w:position w:val="0"/>
          <w:shd w:val="clear" w:color="auto" w:fill="auto"/>
          <w:lang w:val="en-US" w:eastAsia="en-US" w:bidi="en-US"/>
        </w:rPr>
        <w:t>fa</w:t>
      </w:r>
      <w:r>
        <w:rPr>
          <w:color w:val="000000"/>
          <w:spacing w:val="0"/>
          <w:w w:val="100"/>
          <w:position w:val="0"/>
          <w:sz w:val="19"/>
          <w:szCs w:val="19"/>
          <w:shd w:val="clear" w:color="auto" w:fill="auto"/>
          <w:lang w:val="en-US" w:eastAsia="en-US" w:bidi="en-US"/>
        </w:rPr>
        <w:t xml:space="preserve"> represents the fraction present as steam, and </w:t>
      </w:r>
      <w:r>
        <w:rPr>
          <w:i/>
          <w:iCs/>
          <w:color w:val="000000"/>
          <w:spacing w:val="0"/>
          <w:w w:val="100"/>
          <w:position w:val="0"/>
          <w:shd w:val="clear" w:color="auto" w:fill="auto"/>
          <w:lang w:val="en-US" w:eastAsia="en-US" w:bidi="en-US"/>
        </w:rPr>
        <w:t>fd</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i/>
          <w:iCs/>
          <w:color w:val="000000"/>
          <w:spacing w:val="0"/>
          <w:w w:val="100"/>
          <w:position w:val="0"/>
          <w:shd w:val="clear" w:color="auto" w:fill="auto"/>
          <w:lang w:val="en-US" w:eastAsia="en-US" w:bidi="en-US"/>
        </w:rPr>
        <w:t>fa</w:t>
      </w:r>
      <w:r>
        <w:rPr>
          <w:color w:val="000000"/>
          <w:spacing w:val="0"/>
          <w:w w:val="100"/>
          <w:position w:val="0"/>
          <w:sz w:val="19"/>
          <w:szCs w:val="19"/>
          <w:shd w:val="clear" w:color="auto" w:fill="auto"/>
          <w:lang w:val="en-US" w:eastAsia="en-US" w:bidi="en-US"/>
        </w:rPr>
        <w:t xml:space="preserve"> the fraction present as water. It obviously follows that by drawing horizontal lines at intermediate tempera</w:t>
        <w:softHyphen/>
        <w:t xml:space="preserve">tures the development of wetness in the expanding steam can be readily traced. Again, if the steam is not dry when expansion begins, its state may be represented by making the expansion line begin at a point in the line </w:t>
      </w:r>
      <w:r>
        <w:rPr>
          <w:i/>
          <w:iCs/>
          <w:color w:val="000000"/>
          <w:spacing w:val="0"/>
          <w:w w:val="100"/>
          <w:position w:val="0"/>
          <w:shd w:val="clear" w:color="auto" w:fill="auto"/>
          <w:lang w:val="en-US" w:eastAsia="en-US" w:bidi="en-US"/>
        </w:rPr>
        <w:t>bc,</w:t>
      </w:r>
      <w:r>
        <w:rPr>
          <w:color w:val="000000"/>
          <w:spacing w:val="0"/>
          <w:w w:val="100"/>
          <w:position w:val="0"/>
          <w:sz w:val="19"/>
          <w:szCs w:val="19"/>
          <w:shd w:val="clear" w:color="auto" w:fill="auto"/>
          <w:lang w:val="en-US" w:eastAsia="en-US" w:bidi="en-US"/>
        </w:rPr>
        <w:t xml:space="preserve"> such that the segments into which the line is divided are proportional to the constituents of the wet mixture. In this way the ideal process may be exhibited for steam with any assumed degree of initial wetness. Further, the entropy-temperature diagram admits of ready application to the case of incomplete expansion. Suppose, for example, that after adiabatic expansion from </w:t>
      </w:r>
      <w:r>
        <w:rPr>
          <w:i/>
          <w:iCs/>
          <w:color w:val="000000"/>
          <w:spacing w:val="0"/>
          <w:w w:val="100"/>
          <w:position w:val="0"/>
          <w:shd w:val="clear" w:color="auto" w:fill="auto"/>
          <w:lang w:val="en-US" w:eastAsia="en-US" w:bidi="en-US"/>
        </w:rPr>
        <w:t>c</w:t>
      </w:r>
      <w:r>
        <w:rPr>
          <w:color w:val="000000"/>
          <w:spacing w:val="0"/>
          <w:w w:val="100"/>
          <w:position w:val="0"/>
          <w:sz w:val="19"/>
          <w:szCs w:val="19"/>
          <w:shd w:val="clear" w:color="auto" w:fill="auto"/>
          <w:lang w:val="en-US" w:eastAsia="en-US" w:bidi="en-US"/>
        </w:rPr>
        <w:t xml:space="preserve"> to </w:t>
      </w:r>
      <w:r>
        <w:rPr>
          <w:i/>
          <w:iCs/>
          <w:color w:val="000000"/>
          <w:spacing w:val="0"/>
          <w:w w:val="100"/>
          <w:position w:val="0"/>
          <w:shd w:val="clear" w:color="auto" w:fill="auto"/>
          <w:lang w:val="en-US" w:eastAsia="en-US" w:bidi="en-US"/>
        </w:rPr>
        <w:t>c'</w:t>
      </w:r>
      <w:r>
        <w:rPr>
          <w:color w:val="000000"/>
          <w:spacing w:val="0"/>
          <w:w w:val="100"/>
          <w:position w:val="0"/>
          <w:sz w:val="19"/>
          <w:szCs w:val="19"/>
          <w:shd w:val="clear" w:color="auto" w:fill="auto"/>
          <w:lang w:val="en-US" w:eastAsia="en-US" w:bidi="en-US"/>
        </w:rPr>
        <w:t xml:space="preserve"> (fig. 12) the steam is directly cooled to the lower-limit temperature by the application of cooling water instead of by con</w:t>
        <w:softHyphen/>
        <w:t xml:space="preserve">tinued expansion. This process is represented by the line </w:t>
      </w:r>
      <w:r>
        <w:rPr>
          <w:i/>
          <w:iCs/>
          <w:color w:val="000000"/>
          <w:spacing w:val="0"/>
          <w:w w:val="100"/>
          <w:position w:val="0"/>
          <w:shd w:val="clear" w:color="auto" w:fill="auto"/>
          <w:lang w:val="en-US" w:eastAsia="en-US" w:bidi="en-US"/>
        </w:rPr>
        <w:t xml:space="preserve">c'ed, </w:t>
      </w:r>
      <w:r>
        <w:rPr>
          <w:color w:val="000000"/>
          <w:spacing w:val="0"/>
          <w:w w:val="100"/>
          <w:position w:val="0"/>
          <w:sz w:val="19"/>
          <w:szCs w:val="19"/>
          <w:shd w:val="clear" w:color="auto" w:fill="auto"/>
          <w:lang w:val="en-US" w:eastAsia="en-US" w:bidi="en-US"/>
        </w:rPr>
        <w:t xml:space="preserve">which is a curve of constant volume. Its form is determined by the consideration that at any point </w:t>
      </w:r>
      <w:r>
        <w:rPr>
          <w:i/>
          <w:iCs/>
          <w:color w:val="000000"/>
          <w:spacing w:val="0"/>
          <w:w w:val="100"/>
          <w:position w:val="0"/>
          <w:sz w:val="19"/>
          <w:szCs w:val="19"/>
          <w:shd w:val="clear" w:color="auto" w:fill="auto"/>
          <w:lang w:val="en-US" w:eastAsia="en-US" w:bidi="en-US"/>
        </w:rPr>
        <w:t>e</w:t>
      </w:r>
      <w:r>
        <w:rPr>
          <w:color w:val="000000"/>
          <w:spacing w:val="0"/>
          <w:w w:val="100"/>
          <w:position w:val="0"/>
          <w:sz w:val="19"/>
          <w:szCs w:val="19"/>
          <w:shd w:val="clear" w:color="auto" w:fill="auto"/>
          <w:lang w:val="en-US" w:eastAsia="en-US" w:bidi="en-US"/>
        </w:rPr>
        <w:t xml:space="preserve"> the proportion of steam still uncondensed, or </w:t>
      </w:r>
      <w:r>
        <w:rPr>
          <w:i/>
          <w:iCs/>
          <w:color w:val="000000"/>
          <w:spacing w:val="0"/>
          <w:w w:val="100"/>
          <w:position w:val="0"/>
          <w:shd w:val="clear" w:color="auto" w:fill="auto"/>
          <w:lang w:val="en-US" w:eastAsia="en-US" w:bidi="en-US"/>
        </w:rPr>
        <w:t>le</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i/>
          <w:iCs/>
          <w:color w:val="000000"/>
          <w:spacing w:val="0"/>
          <w:w w:val="100"/>
          <w:position w:val="0"/>
          <w:shd w:val="clear" w:color="auto" w:fill="auto"/>
          <w:lang w:val="en-US" w:eastAsia="en-US" w:bidi="en-US"/>
        </w:rPr>
        <w:t>lk,</w:t>
      </w:r>
      <w:r>
        <w:rPr>
          <w:color w:val="000000"/>
          <w:spacing w:val="0"/>
          <w:w w:val="100"/>
          <w:position w:val="0"/>
          <w:sz w:val="19"/>
          <w:szCs w:val="19"/>
          <w:shd w:val="clear" w:color="auto" w:fill="auto"/>
          <w:lang w:val="en-US" w:eastAsia="en-US" w:bidi="en-US"/>
        </w:rPr>
        <w:t xml:space="preserve"> is such that the mixture fills the same volume as was filled at </w:t>
      </w:r>
      <w:r>
        <w:rPr>
          <w:i/>
          <w:iCs/>
          <w:color w:val="000000"/>
          <w:spacing w:val="0"/>
          <w:w w:val="100"/>
          <w:position w:val="0"/>
          <w:shd w:val="clear" w:color="auto" w:fill="auto"/>
          <w:lang w:val="en-US" w:eastAsia="en-US" w:bidi="en-US"/>
        </w:rPr>
        <w:t>c</w:t>
      </w:r>
      <w:r>
        <w:rPr>
          <w:i/>
          <w:iCs/>
          <w:color w:val="000000"/>
          <w:spacing w:val="0"/>
          <w:w w:val="100"/>
          <w:position w:val="0"/>
          <w:shd w:val="clear" w:color="auto" w:fill="auto"/>
          <w:vertAlign w:val="superscript"/>
          <w:lang w:val="en-US" w:eastAsia="en-US" w:bidi="en-US"/>
        </w:rPr>
        <w:t>t</w:t>
      </w:r>
      <w:r>
        <w:rPr>
          <w:i/>
          <w:iCs/>
          <w:color w:val="000000"/>
          <w:spacing w:val="0"/>
          <w:w w:val="100"/>
          <w:position w:val="0"/>
          <w:shd w:val="clear" w:color="auto" w:fill="auto"/>
          <w:lang w:val="en-US" w:eastAsia="en-US" w:bidi="en-US"/>
        </w:rPr>
        <w:t>.</w:t>
      </w:r>
    </w:p>
    <w:p>
      <w:pPr>
        <w:pStyle w:val="Style2"/>
        <w:keepNext w:val="0"/>
        <w:keepLines w:val="0"/>
        <w:widowControl w:val="0"/>
        <w:shd w:val="clear" w:color="auto" w:fill="auto"/>
        <w:tabs>
          <w:tab w:pos="529" w:val="left"/>
        </w:tabs>
        <w:bidi w:val="0"/>
        <w:spacing w:line="180" w:lineRule="auto"/>
        <w:ind w:left="0" w:firstLine="360"/>
        <w:jc w:val="left"/>
        <w:rPr>
          <w:sz w:val="19"/>
          <w:szCs w:val="19"/>
        </w:rPr>
      </w:pPr>
      <w:r>
        <w:rPr>
          <w:color w:val="000000"/>
          <w:spacing w:val="0"/>
          <w:w w:val="100"/>
          <w:position w:val="0"/>
          <w:sz w:val="19"/>
          <w:szCs w:val="19"/>
          <w:shd w:val="clear" w:color="auto" w:fill="auto"/>
          <w:lang w:val="en-US" w:eastAsia="en-US" w:bidi="en-US"/>
        </w:rPr>
        <w:t>43.</w:t>
        <w:tab/>
      </w:r>
      <w:r>
        <w:rPr>
          <w:i/>
          <w:iCs/>
          <w:color w:val="000000"/>
          <w:spacing w:val="0"/>
          <w:w w:val="100"/>
          <w:position w:val="0"/>
          <w:sz w:val="18"/>
          <w:szCs w:val="18"/>
          <w:shd w:val="clear" w:color="auto" w:fill="auto"/>
          <w:lang w:val="en-US" w:eastAsia="en-US" w:bidi="en-US"/>
        </w:rPr>
        <w:t>Entropy-Temperature Diagrams extended to the Case of Super</w:t>
        <w:softHyphen/>
        <w:t>heated Steam.—</w:t>
      </w:r>
      <w:r>
        <w:rPr>
          <w:color w:val="000000"/>
          <w:spacing w:val="0"/>
          <w:w w:val="100"/>
          <w:position w:val="0"/>
          <w:sz w:val="19"/>
          <w:szCs w:val="19"/>
          <w:shd w:val="clear" w:color="auto" w:fill="auto"/>
          <w:lang w:val="en-US" w:eastAsia="en-US" w:bidi="en-US"/>
        </w:rPr>
        <w:t>In the diagrams which have been sketched, it has been assumed that the steam is supplied to the engine in a saturated state. To extend the same treat</w:t>
        <w:softHyphen/>
        <w:t>ment to the case of super</w:t>
        <w:softHyphen/>
        <w:t>heated steam, we have to take account of the supple</w:t>
        <w:softHyphen/>
        <w:t xml:space="preserve">mentary supply of heat which the steam receives after the point </w:t>
      </w:r>
      <w:r>
        <w:rPr>
          <w:i/>
          <w:iCs/>
          <w:color w:val="000000"/>
          <w:spacing w:val="0"/>
          <w:w w:val="100"/>
          <w:position w:val="0"/>
          <w:sz w:val="18"/>
          <w:szCs w:val="18"/>
          <w:shd w:val="clear" w:color="auto" w:fill="auto"/>
          <w:lang w:val="en-US" w:eastAsia="en-US" w:bidi="en-US"/>
        </w:rPr>
        <w:t>c</w:t>
      </w:r>
      <w:r>
        <w:rPr>
          <w:color w:val="000000"/>
          <w:spacing w:val="0"/>
          <w:w w:val="100"/>
          <w:position w:val="0"/>
          <w:sz w:val="19"/>
          <w:szCs w:val="19"/>
          <w:shd w:val="clear" w:color="auto" w:fill="auto"/>
          <w:lang w:val="en-US" w:eastAsia="en-US" w:bidi="en-US"/>
        </w:rPr>
        <w:t xml:space="preserve"> is reached, and before expansion be</w:t>
        <w:softHyphen/>
        <w:t xml:space="preserve">gins. When superheating is resorted to, as is now often the case in practice, the superheat is given at constant pressure. If </w:t>
      </w:r>
      <w:r>
        <w:rPr>
          <w:i/>
          <w:iCs/>
          <w:color w:val="000000"/>
          <w:spacing w:val="0"/>
          <w:w w:val="100"/>
          <w:position w:val="0"/>
          <w:sz w:val="19"/>
          <w:szCs w:val="19"/>
          <w:shd w:val="clear" w:color="auto" w:fill="auto"/>
          <w:lang w:val="en-US" w:eastAsia="en-US" w:bidi="en-US"/>
        </w:rPr>
        <w:t>κ</w:t>
      </w:r>
      <w:r>
        <w:rPr>
          <w:color w:val="000000"/>
          <w:spacing w:val="0"/>
          <w:w w:val="100"/>
          <w:position w:val="0"/>
          <w:sz w:val="19"/>
          <w:szCs w:val="19"/>
          <w:shd w:val="clear" w:color="auto" w:fill="auto"/>
          <w:lang w:val="en-US" w:eastAsia="en-US" w:bidi="en-US"/>
        </w:rPr>
        <w:t xml:space="preserve"> represent as before the mean specific heat of steam at constant pressure, the addition of entropy during </w:t>
      </w:r>
      <w:r>
        <w:rPr>
          <w:color w:val="000000"/>
          <w:spacing w:val="0"/>
          <w:w w:val="100"/>
          <w:position w:val="0"/>
          <w:sz w:val="19"/>
          <w:szCs w:val="19"/>
          <w:shd w:val="clear" w:color="auto" w:fill="auto"/>
          <w:lang w:val="en-US" w:eastAsia="en-US" w:bidi="en-US"/>
        </w:rPr>
        <w:t xml:space="preserve">the process of superheating from </w:t>
      </w:r>
      <w:r>
        <w:rPr>
          <w:i/>
          <w:iCs/>
          <w:color w:val="000000"/>
          <w:spacing w:val="0"/>
          <w:w w:val="100"/>
          <w:position w:val="0"/>
          <w:sz w:val="19"/>
          <w:szCs w:val="19"/>
          <w:shd w:val="clear" w:color="auto" w:fill="auto"/>
          <w:lang w:val="en-US" w:eastAsia="en-US" w:bidi="en-US"/>
        </w:rPr>
        <w:t>τ</w:t>
      </w:r>
      <w:r>
        <w:rPr>
          <w:color w:val="000000"/>
          <w:spacing w:val="0"/>
          <w:w w:val="100"/>
          <w:position w:val="0"/>
          <w:sz w:val="19"/>
          <w:szCs w:val="19"/>
          <w:shd w:val="clear" w:color="auto" w:fill="auto"/>
          <w:vertAlign w:val="subscript"/>
          <w:lang w:val="en-US" w:eastAsia="en-US" w:bidi="en-US"/>
        </w:rPr>
        <w:t>1</w:t>
      </w:r>
      <w:r>
        <w:rPr>
          <w:color w:val="000000"/>
          <w:spacing w:val="0"/>
          <w:w w:val="100"/>
          <w:position w:val="0"/>
          <w:sz w:val="19"/>
          <w:szCs w:val="19"/>
          <w:shd w:val="clear" w:color="auto" w:fill="auto"/>
          <w:lang w:val="en-US" w:eastAsia="en-US" w:bidi="en-US"/>
        </w:rPr>
        <w:t xml:space="preserve"> to </w:t>
      </w:r>
      <w:r>
        <w:rPr>
          <w:i/>
          <w:iCs/>
          <w:color w:val="000000"/>
          <w:spacing w:val="0"/>
          <w:w w:val="100"/>
          <w:position w:val="0"/>
          <w:sz w:val="18"/>
          <w:szCs w:val="18"/>
          <w:shd w:val="clear" w:color="auto" w:fill="auto"/>
          <w:lang w:val="en-US" w:eastAsia="en-US" w:bidi="en-US"/>
        </w:rPr>
        <w:t>τ'</w:t>
      </w:r>
      <w:r>
        <w:rPr>
          <w:color w:val="000000"/>
          <w:spacing w:val="0"/>
          <w:w w:val="100"/>
          <w:position w:val="0"/>
          <w:sz w:val="19"/>
          <w:szCs w:val="19"/>
          <w:shd w:val="clear" w:color="auto" w:fill="auto"/>
          <w:lang w:val="en-US" w:eastAsia="en-US" w:bidi="en-US"/>
        </w:rPr>
        <w:t xml:space="preserve"> is κ(τ'-</w:t>
      </w:r>
      <w:r>
        <w:rPr>
          <w:i/>
          <w:iCs/>
          <w:color w:val="000000"/>
          <w:spacing w:val="0"/>
          <w:w w:val="100"/>
          <w:position w:val="0"/>
          <w:sz w:val="19"/>
          <w:szCs w:val="19"/>
          <w:shd w:val="clear" w:color="auto" w:fill="auto"/>
          <w:lang w:val="en-US" w:eastAsia="en-US" w:bidi="en-US"/>
        </w:rPr>
        <w:t>τ</w:t>
      </w:r>
      <w:r>
        <w:rPr>
          <w:color w:val="000000"/>
          <w:spacing w:val="0"/>
          <w:w w:val="100"/>
          <w:position w:val="0"/>
          <w:sz w:val="19"/>
          <w:szCs w:val="19"/>
          <w:shd w:val="clear" w:color="auto" w:fill="auto"/>
          <w:vertAlign w:val="subscript"/>
          <w:lang w:val="en-US" w:eastAsia="en-US" w:bidi="en-US"/>
        </w:rPr>
        <w:t>1</w:t>
      </w:r>
      <w:r>
        <w:rPr>
          <w:color w:val="000000"/>
          <w:spacing w:val="0"/>
          <w:w w:val="100"/>
          <w:position w:val="0"/>
          <w:sz w:val="19"/>
          <w:szCs w:val="19"/>
          <w:shd w:val="clear" w:color="auto" w:fill="auto"/>
          <w:lang w:val="en-US" w:eastAsia="en-US" w:bidi="en-US"/>
        </w:rPr>
        <w:t xml:space="preserve">). The value of </w:t>
      </w:r>
      <w:r>
        <w:rPr>
          <w:i/>
          <w:iCs/>
          <w:color w:val="000000"/>
          <w:spacing w:val="0"/>
          <w:w w:val="100"/>
          <w:position w:val="0"/>
          <w:sz w:val="18"/>
          <w:szCs w:val="18"/>
          <w:shd w:val="clear" w:color="auto" w:fill="auto"/>
          <w:lang w:val="en-US" w:eastAsia="en-US" w:bidi="en-US"/>
        </w:rPr>
        <w:t>κ</w:t>
      </w:r>
      <w:r>
        <w:rPr>
          <w:color w:val="000000"/>
          <w:spacing w:val="0"/>
          <w:w w:val="100"/>
          <w:position w:val="0"/>
          <w:sz w:val="19"/>
          <w:szCs w:val="19"/>
          <w:shd w:val="clear" w:color="auto" w:fill="auto"/>
          <w:lang w:val="en-US" w:eastAsia="en-US" w:bidi="en-US"/>
        </w:rPr>
        <w:t xml:space="preserve"> may be treated as approximately constant, and the addition to the entropy may then be written as </w:t>
      </w:r>
      <w:r>
        <w:rPr>
          <w:i/>
          <w:iCs/>
          <w:color w:val="000000"/>
          <w:spacing w:val="0"/>
          <w:w w:val="100"/>
          <w:position w:val="0"/>
          <w:sz w:val="19"/>
          <w:szCs w:val="19"/>
          <w:shd w:val="clear" w:color="auto" w:fill="auto"/>
          <w:lang w:val="en-US" w:eastAsia="en-US" w:bidi="en-US"/>
        </w:rPr>
        <w:t>κ</w:t>
      </w:r>
      <w:r>
        <w:rPr>
          <w:color w:val="000000"/>
          <w:spacing w:val="0"/>
          <w:w w:val="100"/>
          <w:position w:val="0"/>
          <w:sz w:val="19"/>
          <w:szCs w:val="19"/>
          <w:shd w:val="clear" w:color="auto" w:fill="auto"/>
          <w:lang w:val="en-US" w:eastAsia="en-US" w:bidi="en-US"/>
        </w:rPr>
        <w:t>(logτ'-log</w:t>
      </w:r>
      <w:r>
        <w:rPr>
          <w:i/>
          <w:iCs/>
          <w:color w:val="000000"/>
          <w:spacing w:val="0"/>
          <w:w w:val="100"/>
          <w:position w:val="0"/>
          <w:sz w:val="19"/>
          <w:szCs w:val="19"/>
          <w:shd w:val="clear" w:color="auto" w:fill="auto"/>
          <w:lang w:val="en-US" w:eastAsia="en-US" w:bidi="en-US"/>
        </w:rPr>
        <w:t>τ</w:t>
      </w:r>
      <w:r>
        <w:rPr>
          <w:color w:val="000000"/>
          <w:spacing w:val="0"/>
          <w:w w:val="100"/>
          <w:position w:val="0"/>
          <w:sz w:val="19"/>
          <w:szCs w:val="19"/>
          <w:shd w:val="clear" w:color="auto" w:fill="auto"/>
          <w:vertAlign w:val="subscript"/>
          <w:lang w:val="en-US" w:eastAsia="en-US" w:bidi="en-US"/>
        </w:rPr>
        <w:t>1</w:t>
      </w:r>
      <w:r>
        <w:rPr>
          <w:color w:val="000000"/>
          <w:spacing w:val="0"/>
          <w:w w:val="100"/>
          <w:position w:val="0"/>
          <w:sz w:val="19"/>
          <w:szCs w:val="19"/>
          <w:shd w:val="clear" w:color="auto" w:fill="auto"/>
          <w:lang w:val="en-US" w:eastAsia="en-US" w:bidi="en-US"/>
        </w:rPr>
        <w:t xml:space="preserve">). This gives a line such as </w:t>
      </w:r>
      <w:r>
        <w:rPr>
          <w:i/>
          <w:iCs/>
          <w:color w:val="000000"/>
          <w:spacing w:val="0"/>
          <w:w w:val="100"/>
          <w:position w:val="0"/>
          <w:sz w:val="18"/>
          <w:szCs w:val="18"/>
          <w:shd w:val="clear" w:color="auto" w:fill="auto"/>
          <w:lang w:val="en-US" w:eastAsia="en-US" w:bidi="en-US"/>
        </w:rPr>
        <w:t>cr</w:t>
      </w:r>
      <w:r>
        <w:rPr>
          <w:color w:val="000000"/>
          <w:spacing w:val="0"/>
          <w:w w:val="100"/>
          <w:position w:val="0"/>
          <w:sz w:val="19"/>
          <w:szCs w:val="19"/>
          <w:shd w:val="clear" w:color="auto" w:fill="auto"/>
          <w:lang w:val="en-US" w:eastAsia="en-US" w:bidi="en-US"/>
        </w:rPr>
        <w:t xml:space="preserve"> on the entropy diagram (fig. 13), and increases the value of W by the amount</w:t>
      </w:r>
    </w:p>
    <w:p>
      <w:pPr>
        <w:pStyle w:val="Style2"/>
        <w:keepNext w:val="0"/>
        <w:keepLines w:val="0"/>
        <w:widowControl w:val="0"/>
        <w:shd w:val="clear" w:color="auto" w:fill="auto"/>
        <w:bidi w:val="0"/>
        <w:spacing w:line="187" w:lineRule="auto"/>
        <w:ind w:left="0" w:firstLine="0"/>
        <w:jc w:val="left"/>
      </w:pPr>
      <w:r>
        <w:rPr>
          <w:i/>
          <w:iCs/>
          <w:color w:val="000000"/>
          <w:spacing w:val="0"/>
          <w:w w:val="100"/>
          <w:position w:val="0"/>
          <w:shd w:val="clear" w:color="auto" w:fill="auto"/>
          <w:lang w:val="en-US" w:eastAsia="en-US" w:bidi="en-US"/>
        </w:rPr>
        <w:t>Çτ</w:t>
      </w:r>
      <w:r>
        <w:rPr>
          <w:i/>
          <w:iCs/>
          <w:color w:val="000000"/>
          <w:spacing w:val="0"/>
          <w:w w:val="100"/>
          <w:position w:val="0"/>
          <w:shd w:val="clear" w:color="auto" w:fill="auto"/>
          <w:vertAlign w:val="superscript"/>
          <w:lang w:val="en-US" w:eastAsia="en-US" w:bidi="en-US"/>
        </w:rPr>
        <w:t>f</w:t>
      </w:r>
      <w:r>
        <w:rPr>
          <w:i/>
          <w:iCs/>
          <w:color w:val="000000"/>
          <w:spacing w:val="0"/>
          <w:w w:val="100"/>
          <w:position w:val="0"/>
          <w:u w:val="single"/>
          <w:shd w:val="clear" w:color="auto" w:fill="auto"/>
          <w:lang w:val="en-US" w:eastAsia="en-US" w:bidi="en-US"/>
        </w:rPr>
        <w:t>κdτ(τ-τf)</w:t>
      </w:r>
    </w:p>
    <w:p>
      <w:pPr>
        <w:pStyle w:val="Style2"/>
        <w:keepNext w:val="0"/>
        <w:keepLines w:val="0"/>
        <w:widowControl w:val="0"/>
        <w:shd w:val="clear" w:color="auto" w:fill="auto"/>
        <w:bidi w:val="0"/>
        <w:spacing w:line="190" w:lineRule="auto"/>
        <w:ind w:left="0" w:firstLine="0"/>
        <w:jc w:val="left"/>
      </w:pPr>
      <w:r>
        <w:rPr>
          <w:i/>
          <w:iCs/>
          <w:color w:val="000000"/>
          <w:spacing w:val="0"/>
          <w:w w:val="100"/>
          <w:position w:val="0"/>
          <w:shd w:val="clear" w:color="auto" w:fill="auto"/>
          <w:lang w:val="en-US" w:eastAsia="en-US" w:bidi="en-US"/>
        </w:rPr>
        <w:t>J τ</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 xml:space="preserve"> τ</w:t>
      </w:r>
    </w:p>
    <w:p>
      <w:pPr>
        <w:pStyle w:val="Style2"/>
        <w:keepNext w:val="0"/>
        <w:keepLines w:val="0"/>
        <w:widowControl w:val="0"/>
        <w:shd w:val="clear" w:color="auto" w:fill="auto"/>
        <w:bidi w:val="0"/>
        <w:spacing w:line="180" w:lineRule="auto"/>
        <w:ind w:left="0" w:firstLine="0"/>
        <w:jc w:val="left"/>
        <w:rPr>
          <w:sz w:val="19"/>
          <w:szCs w:val="19"/>
        </w:rPr>
      </w:pPr>
      <w:r>
        <w:rPr>
          <w:color w:val="000000"/>
          <w:spacing w:val="0"/>
          <w:w w:val="100"/>
          <w:position w:val="0"/>
          <w:sz w:val="19"/>
          <w:szCs w:val="19"/>
          <w:shd w:val="clear" w:color="auto" w:fill="auto"/>
          <w:lang w:val="en-US" w:eastAsia="en-US" w:bidi="en-US"/>
        </w:rPr>
        <w:t xml:space="preserve">which is represented on the diagram by the area </w:t>
      </w:r>
      <w:r>
        <w:rPr>
          <w:i/>
          <w:iCs/>
          <w:color w:val="000000"/>
          <w:spacing w:val="0"/>
          <w:w w:val="100"/>
          <w:position w:val="0"/>
          <w:sz w:val="18"/>
          <w:szCs w:val="18"/>
          <w:shd w:val="clear" w:color="auto" w:fill="auto"/>
          <w:lang w:val="en-US" w:eastAsia="en-US" w:bidi="en-US"/>
        </w:rPr>
        <w:t>dcrs.</w:t>
      </w:r>
      <w:r>
        <w:rPr>
          <w:color w:val="000000"/>
          <w:spacing w:val="0"/>
          <w:w w:val="100"/>
          <w:position w:val="0"/>
          <w:sz w:val="19"/>
          <w:szCs w:val="19"/>
          <w:shd w:val="clear" w:color="auto" w:fill="auto"/>
          <w:lang w:val="en-US" w:eastAsia="en-US" w:bidi="en-US"/>
        </w:rPr>
        <w:t xml:space="preserve"> During adiabatic expansion from </w:t>
      </w:r>
      <w:r>
        <w:rPr>
          <w:i/>
          <w:iCs/>
          <w:color w:val="000000"/>
          <w:spacing w:val="0"/>
          <w:w w:val="100"/>
          <w:position w:val="0"/>
          <w:sz w:val="18"/>
          <w:szCs w:val="18"/>
          <w:shd w:val="clear" w:color="auto" w:fill="auto"/>
          <w:lang w:val="en-US" w:eastAsia="en-US" w:bidi="en-US"/>
        </w:rPr>
        <w:t>r</w:t>
      </w:r>
      <w:r>
        <w:rPr>
          <w:color w:val="000000"/>
          <w:spacing w:val="0"/>
          <w:w w:val="100"/>
          <w:position w:val="0"/>
          <w:sz w:val="19"/>
          <w:szCs w:val="19"/>
          <w:shd w:val="clear" w:color="auto" w:fill="auto"/>
          <w:lang w:val="en-US" w:eastAsia="en-US" w:bidi="en-US"/>
        </w:rPr>
        <w:t xml:space="preserve"> the steam remains superheated until it reaches the state </w:t>
      </w:r>
      <w:r>
        <w:rPr>
          <w:i/>
          <w:iCs/>
          <w:color w:val="000000"/>
          <w:spacing w:val="0"/>
          <w:w w:val="100"/>
          <w:position w:val="0"/>
          <w:sz w:val="18"/>
          <w:szCs w:val="18"/>
          <w:shd w:val="clear" w:color="auto" w:fill="auto"/>
          <w:lang w:val="en-US" w:eastAsia="en-US" w:bidi="en-US"/>
        </w:rPr>
        <w:t>t,</w:t>
      </w:r>
      <w:r>
        <w:rPr>
          <w:color w:val="000000"/>
          <w:spacing w:val="0"/>
          <w:w w:val="100"/>
          <w:position w:val="0"/>
          <w:sz w:val="19"/>
          <w:szCs w:val="19"/>
          <w:shd w:val="clear" w:color="auto" w:fill="auto"/>
          <w:lang w:val="en-US" w:eastAsia="en-US" w:bidi="en-US"/>
        </w:rPr>
        <w:t xml:space="preserve"> when it is just saturated, and further expansion results in the condition of wetness indicated by </w:t>
      </w:r>
      <w:r>
        <w:rPr>
          <w:i/>
          <w:iCs/>
          <w:color w:val="000000"/>
          <w:spacing w:val="0"/>
          <w:w w:val="100"/>
          <w:position w:val="0"/>
          <w:sz w:val="19"/>
          <w:szCs w:val="19"/>
          <w:shd w:val="clear" w:color="auto" w:fill="auto"/>
          <w:lang w:val="en-US" w:eastAsia="en-US" w:bidi="en-US"/>
        </w:rPr>
        <w:t>s</w:t>
      </w:r>
      <w:r>
        <w:rPr>
          <w:color w:val="000000"/>
          <w:spacing w:val="0"/>
          <w:w w:val="100"/>
          <w:position w:val="0"/>
          <w:sz w:val="19"/>
          <w:szCs w:val="19"/>
          <w:shd w:val="clear" w:color="auto" w:fill="auto"/>
          <w:lang w:val="en-US" w:eastAsia="en-US" w:bidi="en-US"/>
        </w:rPr>
        <w:t xml:space="preserve">. The extra work </w:t>
      </w:r>
      <w:r>
        <w:rPr>
          <w:i/>
          <w:iCs/>
          <w:color w:val="000000"/>
          <w:spacing w:val="0"/>
          <w:w w:val="100"/>
          <w:position w:val="0"/>
          <w:sz w:val="18"/>
          <w:szCs w:val="18"/>
          <w:shd w:val="clear" w:color="auto" w:fill="auto"/>
          <w:lang w:val="en-US" w:eastAsia="en-US" w:bidi="en-US"/>
        </w:rPr>
        <w:t>ders</w:t>
      </w:r>
      <w:r>
        <w:rPr>
          <w:color w:val="000000"/>
          <w:spacing w:val="0"/>
          <w:w w:val="100"/>
          <w:position w:val="0"/>
          <w:sz w:val="19"/>
          <w:szCs w:val="19"/>
          <w:shd w:val="clear" w:color="auto" w:fill="auto"/>
          <w:lang w:val="en-US" w:eastAsia="en-US" w:bidi="en-US"/>
        </w:rPr>
        <w:t xml:space="preserve"> is done at the expense of the extra supply of heat </w:t>
      </w:r>
      <w:r>
        <w:rPr>
          <w:i/>
          <w:iCs/>
          <w:color w:val="000000"/>
          <w:spacing w:val="0"/>
          <w:w w:val="100"/>
          <w:position w:val="0"/>
          <w:sz w:val="18"/>
          <w:szCs w:val="18"/>
          <w:shd w:val="clear" w:color="auto" w:fill="auto"/>
          <w:lang w:val="en-US" w:eastAsia="en-US" w:bidi="en-US"/>
        </w:rPr>
        <w:t>pcru,</w:t>
      </w:r>
      <w:r>
        <w:rPr>
          <w:color w:val="000000"/>
          <w:spacing w:val="0"/>
          <w:w w:val="100"/>
          <w:position w:val="0"/>
          <w:sz w:val="19"/>
          <w:szCs w:val="19"/>
          <w:shd w:val="clear" w:color="auto" w:fill="auto"/>
          <w:lang w:val="en-US" w:eastAsia="en-US" w:bidi="en-US"/>
        </w:rPr>
        <w:t xml:space="preserve"> and an inspection of the diagram suffices to show that the efficiency of the ideal cycle is only very slightly increased by even a large amount of superheating. In practice, however, superheating does much to promote efficiency, because it materially reduces the amount by which the actual performance of an engine falls short of the ideal performance by keeping the steam comparatively dry in its passage through the engine, and thereby reducing exchanges of heat between the steam and the metal.</w:t>
      </w:r>
    </w:p>
    <w:p>
      <w:pPr>
        <w:pStyle w:val="Style2"/>
        <w:keepNext w:val="0"/>
        <w:keepLines w:val="0"/>
        <w:widowControl w:val="0"/>
        <w:shd w:val="clear" w:color="auto" w:fill="auto"/>
        <w:tabs>
          <w:tab w:pos="542" w:val="left"/>
        </w:tabs>
        <w:bidi w:val="0"/>
        <w:spacing w:line="180" w:lineRule="auto"/>
        <w:ind w:left="0" w:firstLine="360"/>
        <w:jc w:val="left"/>
        <w:rPr>
          <w:sz w:val="19"/>
          <w:szCs w:val="19"/>
        </w:rPr>
      </w:pPr>
      <w:r>
        <w:rPr>
          <w:color w:val="000000"/>
          <w:spacing w:val="0"/>
          <w:w w:val="100"/>
          <w:position w:val="0"/>
          <w:sz w:val="19"/>
          <w:szCs w:val="19"/>
          <w:shd w:val="clear" w:color="auto" w:fill="auto"/>
          <w:lang w:val="en-US" w:eastAsia="en-US" w:bidi="en-US"/>
        </w:rPr>
        <w:t>44.</w:t>
        <w:tab/>
      </w:r>
      <w:r>
        <w:rPr>
          <w:i/>
          <w:iCs/>
          <w:color w:val="000000"/>
          <w:spacing w:val="0"/>
          <w:w w:val="100"/>
          <w:position w:val="0"/>
          <w:sz w:val="18"/>
          <w:szCs w:val="18"/>
          <w:shd w:val="clear" w:color="auto" w:fill="auto"/>
          <w:lang w:val="en-US" w:eastAsia="en-US" w:bidi="en-US"/>
        </w:rPr>
        <w:t>Entropy of Wet Steam.—</w:t>
      </w:r>
      <w:r>
        <w:rPr>
          <w:color w:val="000000"/>
          <w:spacing w:val="0"/>
          <w:w w:val="100"/>
          <w:position w:val="0"/>
          <w:sz w:val="19"/>
          <w:szCs w:val="19"/>
          <w:shd w:val="clear" w:color="auto" w:fill="auto"/>
          <w:lang w:val="en-US" w:eastAsia="en-US" w:bidi="en-US"/>
        </w:rPr>
        <w:t xml:space="preserve">The entropy of </w:t>
      </w:r>
      <w:r>
        <w:rPr>
          <w:i/>
          <w:iCs/>
          <w:color w:val="000000"/>
          <w:spacing w:val="0"/>
          <w:w w:val="100"/>
          <w:position w:val="0"/>
          <w:sz w:val="18"/>
          <w:szCs w:val="18"/>
          <w:shd w:val="clear" w:color="auto" w:fill="auto"/>
          <w:lang w:val="en-US" w:eastAsia="en-US" w:bidi="en-US"/>
        </w:rPr>
        <w:t>wet</w:t>
      </w:r>
      <w:r>
        <w:rPr>
          <w:color w:val="000000"/>
          <w:spacing w:val="0"/>
          <w:w w:val="100"/>
          <w:position w:val="0"/>
          <w:sz w:val="19"/>
          <w:szCs w:val="19"/>
          <w:shd w:val="clear" w:color="auto" w:fill="auto"/>
          <w:lang w:val="en-US" w:eastAsia="en-US" w:bidi="en-US"/>
        </w:rPr>
        <w:t xml:space="preserve"> steam is readily calculated by considering that the change of entropy in the conver</w:t>
        <w:softHyphen/>
        <w:t xml:space="preserve">sion from water to steam will be </w:t>
      </w:r>
      <w:r>
        <w:rPr>
          <w:i/>
          <w:iCs/>
          <w:color w:val="000000"/>
          <w:spacing w:val="0"/>
          <w:w w:val="100"/>
          <w:position w:val="0"/>
          <w:sz w:val="19"/>
          <w:szCs w:val="19"/>
          <w:shd w:val="clear" w:color="auto" w:fill="auto"/>
          <w:lang w:val="en-US" w:eastAsia="en-US" w:bidi="en-US"/>
        </w:rPr>
        <w:t>q</w:t>
      </w:r>
      <w:r>
        <w:rPr>
          <w:color w:val="000000"/>
          <w:spacing w:val="0"/>
          <w:w w:val="100"/>
          <w:position w:val="0"/>
          <w:sz w:val="19"/>
          <w:szCs w:val="19"/>
          <w:shd w:val="clear" w:color="auto" w:fill="auto"/>
          <w:lang w:val="en-US" w:eastAsia="en-US" w:bidi="en-US"/>
        </w:rPr>
        <w:t xml:space="preserve">L/τ if the steam is wet, </w:t>
      </w:r>
      <w:r>
        <w:rPr>
          <w:i/>
          <w:iCs/>
          <w:color w:val="000000"/>
          <w:spacing w:val="0"/>
          <w:w w:val="100"/>
          <w:position w:val="0"/>
          <w:sz w:val="18"/>
          <w:szCs w:val="18"/>
          <w:shd w:val="clear" w:color="auto" w:fill="auto"/>
          <w:lang w:val="en-US" w:eastAsia="en-US" w:bidi="en-US"/>
        </w:rPr>
        <w:t>q</w:t>
      </w:r>
      <w:r>
        <w:rPr>
          <w:color w:val="000000"/>
          <w:spacing w:val="0"/>
          <w:w w:val="100"/>
          <w:position w:val="0"/>
          <w:sz w:val="19"/>
          <w:szCs w:val="19"/>
          <w:shd w:val="clear" w:color="auto" w:fill="auto"/>
          <w:lang w:val="en-US" w:eastAsia="en-US" w:bidi="en-US"/>
        </w:rPr>
        <w:t xml:space="preserve"> being the dryness. Accordingly the entropy of wet steam at any tempera</w:t>
        <w:softHyphen/>
        <w:t xml:space="preserve">ture </w:t>
      </w:r>
      <w:r>
        <w:rPr>
          <w:i/>
          <w:iCs/>
          <w:color w:val="000000"/>
          <w:spacing w:val="0"/>
          <w:w w:val="100"/>
          <w:position w:val="0"/>
          <w:sz w:val="19"/>
          <w:szCs w:val="19"/>
          <w:shd w:val="clear" w:color="auto" w:fill="auto"/>
          <w:lang w:val="en-US" w:eastAsia="en-US" w:bidi="en-US"/>
        </w:rPr>
        <w:t>τ</w:t>
      </w:r>
      <w:r>
        <w:rPr>
          <w:color w:val="000000"/>
          <w:spacing w:val="0"/>
          <w:w w:val="100"/>
          <w:position w:val="0"/>
          <w:sz w:val="19"/>
          <w:szCs w:val="19"/>
          <w:shd w:val="clear" w:color="auto" w:fill="auto"/>
          <w:lang w:val="en-US" w:eastAsia="en-US" w:bidi="en-US"/>
        </w:rPr>
        <w:t xml:space="preserve"> is </w:t>
      </w:r>
      <w:r>
        <w:rPr>
          <w:i/>
          <w:iCs/>
          <w:color w:val="000000"/>
          <w:spacing w:val="0"/>
          <w:w w:val="100"/>
          <w:position w:val="0"/>
          <w:sz w:val="18"/>
          <w:szCs w:val="18"/>
          <w:shd w:val="clear" w:color="auto" w:fill="auto"/>
          <w:lang w:val="en-US" w:eastAsia="en-US" w:bidi="en-US"/>
        </w:rPr>
        <w:t>σ</w:t>
      </w:r>
      <w:r>
        <w:rPr>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lang w:val="fr-FR" w:eastAsia="fr-FR" w:bidi="fr-FR"/>
        </w:rPr>
        <w:t>log</w:t>
      </w:r>
      <w:r>
        <w:rPr>
          <w:color w:val="000000"/>
          <w:spacing w:val="0"/>
          <w:w w:val="100"/>
          <w:position w:val="0"/>
          <w:sz w:val="19"/>
          <w:szCs w:val="19"/>
          <w:shd w:val="clear" w:color="auto" w:fill="auto"/>
          <w:vertAlign w:val="subscript"/>
          <w:lang w:val="en-US" w:eastAsia="en-US" w:bidi="en-US"/>
        </w:rPr>
        <w:t>ετ</w:t>
      </w:r>
      <w:r>
        <w:rPr>
          <w:color w:val="000000"/>
          <w:spacing w:val="0"/>
          <w:w w:val="100"/>
          <w:position w:val="0"/>
          <w:sz w:val="19"/>
          <w:szCs w:val="19"/>
          <w:shd w:val="clear" w:color="auto" w:fill="auto"/>
          <w:lang w:val="fr-FR" w:eastAsia="fr-FR" w:bidi="fr-FR"/>
        </w:rPr>
        <w:t xml:space="preserve"> -</w:t>
      </w:r>
      <w:r>
        <w:rPr>
          <w:color w:val="000000"/>
          <w:spacing w:val="0"/>
          <w:w w:val="100"/>
          <w:position w:val="0"/>
          <w:sz w:val="19"/>
          <w:szCs w:val="19"/>
          <w:shd w:val="clear" w:color="auto" w:fill="auto"/>
          <w:lang w:val="en-US" w:eastAsia="en-US" w:bidi="en-US"/>
        </w:rPr>
        <w:t xml:space="preserve"> </w:t>
      </w:r>
      <w:r>
        <w:rPr>
          <w:color w:val="000000"/>
          <w:spacing w:val="0"/>
          <w:w w:val="100"/>
          <w:position w:val="0"/>
          <w:sz w:val="19"/>
          <w:szCs w:val="19"/>
          <w:shd w:val="clear" w:color="auto" w:fill="auto"/>
          <w:lang w:val="fr-FR" w:eastAsia="fr-FR" w:bidi="fr-FR"/>
        </w:rPr>
        <w:t>log</w:t>
      </w:r>
      <w:r>
        <w:rPr>
          <w:color w:val="000000"/>
          <w:spacing w:val="0"/>
          <w:w w:val="100"/>
          <w:position w:val="0"/>
          <w:sz w:val="19"/>
          <w:szCs w:val="19"/>
          <w:shd w:val="clear" w:color="auto" w:fill="auto"/>
          <w:vertAlign w:val="subscript"/>
          <w:lang w:val="en-US" w:eastAsia="en-US" w:bidi="en-US"/>
        </w:rPr>
        <w:t>ετ0</w:t>
      </w:r>
      <w:r>
        <w:rPr>
          <w:color w:val="000000"/>
          <w:spacing w:val="0"/>
          <w:w w:val="100"/>
          <w:position w:val="0"/>
          <w:sz w:val="19"/>
          <w:szCs w:val="19"/>
          <w:shd w:val="clear" w:color="auto" w:fill="auto"/>
          <w:lang w:val="en-US" w:eastAsia="en-US" w:bidi="en-US"/>
        </w:rPr>
        <w:t>)+</w:t>
      </w:r>
      <w:r>
        <w:rPr>
          <w:i/>
          <w:iCs/>
          <w:color w:val="000000"/>
          <w:spacing w:val="0"/>
          <w:w w:val="100"/>
          <w:position w:val="0"/>
          <w:sz w:val="19"/>
          <w:szCs w:val="19"/>
          <w:shd w:val="clear" w:color="auto" w:fill="auto"/>
          <w:lang w:val="en-US" w:eastAsia="en-US" w:bidi="en-US"/>
        </w:rPr>
        <w:t>q</w:t>
      </w:r>
      <w:r>
        <w:rPr>
          <w:color w:val="000000"/>
          <w:spacing w:val="0"/>
          <w:w w:val="100"/>
          <w:position w:val="0"/>
          <w:sz w:val="19"/>
          <w:szCs w:val="19"/>
          <w:shd w:val="clear" w:color="auto" w:fill="auto"/>
          <w:lang w:val="en-US" w:eastAsia="en-US" w:bidi="en-US"/>
        </w:rPr>
        <w:t xml:space="preserve">L/τ. Further, since </w:t>
      </w:r>
      <w:r>
        <w:rPr>
          <w:i/>
          <w:iCs/>
          <w:color w:val="000000"/>
          <w:spacing w:val="0"/>
          <w:w w:val="100"/>
          <w:position w:val="0"/>
          <w:sz w:val="18"/>
          <w:szCs w:val="18"/>
          <w:shd w:val="clear" w:color="auto" w:fill="auto"/>
          <w:lang w:val="en-US" w:eastAsia="en-US" w:bidi="en-US"/>
        </w:rPr>
        <w:t>σ</w:t>
      </w:r>
      <w:r>
        <w:rPr>
          <w:color w:val="000000"/>
          <w:spacing w:val="0"/>
          <w:w w:val="100"/>
          <w:position w:val="0"/>
          <w:sz w:val="19"/>
          <w:szCs w:val="19"/>
          <w:shd w:val="clear" w:color="auto" w:fill="auto"/>
          <w:lang w:val="en-US" w:eastAsia="en-US" w:bidi="en-US"/>
        </w:rPr>
        <w:t xml:space="preserve"> for water is practically equal to unity this expression may be written</w:t>
      </w:r>
    </w:p>
    <w:p>
      <w:pPr>
        <w:pStyle w:val="Style2"/>
        <w:keepNext w:val="0"/>
        <w:keepLines w:val="0"/>
        <w:widowControl w:val="0"/>
        <w:shd w:val="clear" w:color="auto" w:fill="auto"/>
        <w:bidi w:val="0"/>
        <w:spacing w:line="190" w:lineRule="auto"/>
        <w:ind w:left="0" w:firstLine="0"/>
        <w:jc w:val="left"/>
        <w:rPr>
          <w:sz w:val="19"/>
          <w:szCs w:val="19"/>
        </w:rPr>
      </w:pPr>
      <w:r>
        <w:rPr>
          <w:i/>
          <w:iCs/>
          <w:color w:val="000000"/>
          <w:spacing w:val="0"/>
          <w:w w:val="100"/>
          <w:position w:val="0"/>
          <w:sz w:val="18"/>
          <w:szCs w:val="18"/>
          <w:shd w:val="clear" w:color="auto" w:fill="auto"/>
          <w:lang w:val="en-US" w:eastAsia="en-US" w:bidi="en-US"/>
        </w:rPr>
        <w:t>φ</w:t>
      </w:r>
      <w:r>
        <w:rPr>
          <w:color w:val="000000"/>
          <w:spacing w:val="0"/>
          <w:w w:val="100"/>
          <w:position w:val="0"/>
          <w:sz w:val="19"/>
          <w:szCs w:val="19"/>
          <w:shd w:val="clear" w:color="auto" w:fill="auto"/>
          <w:lang w:val="en-US" w:eastAsia="en-US" w:bidi="en-US"/>
        </w:rPr>
        <w:t xml:space="preserve"> = </w:t>
      </w:r>
      <w:r>
        <w:rPr>
          <w:color w:val="000000"/>
          <w:spacing w:val="0"/>
          <w:w w:val="100"/>
          <w:position w:val="0"/>
          <w:sz w:val="19"/>
          <w:szCs w:val="19"/>
          <w:shd w:val="clear" w:color="auto" w:fill="auto"/>
          <w:lang w:val="fr-FR" w:eastAsia="fr-FR" w:bidi="fr-FR"/>
        </w:rPr>
        <w:t>log</w:t>
      </w:r>
      <w:r>
        <w:rPr>
          <w:color w:val="000000"/>
          <w:spacing w:val="0"/>
          <w:w w:val="100"/>
          <w:position w:val="0"/>
          <w:sz w:val="19"/>
          <w:szCs w:val="19"/>
          <w:shd w:val="clear" w:color="auto" w:fill="auto"/>
          <w:vertAlign w:val="subscript"/>
          <w:lang w:val="en-US" w:eastAsia="en-US" w:bidi="en-US"/>
        </w:rPr>
        <w:t>ετ</w:t>
      </w:r>
      <w:r>
        <w:rPr>
          <w:color w:val="000000"/>
          <w:spacing w:val="0"/>
          <w:w w:val="100"/>
          <w:position w:val="0"/>
          <w:sz w:val="19"/>
          <w:szCs w:val="19"/>
          <w:shd w:val="clear" w:color="auto" w:fill="auto"/>
          <w:lang w:val="en-US" w:eastAsia="en-US" w:bidi="en-US"/>
        </w:rPr>
        <w:t xml:space="preserve"> - </w:t>
      </w:r>
      <w:r>
        <w:rPr>
          <w:color w:val="000000"/>
          <w:spacing w:val="0"/>
          <w:w w:val="100"/>
          <w:position w:val="0"/>
          <w:sz w:val="19"/>
          <w:szCs w:val="19"/>
          <w:shd w:val="clear" w:color="auto" w:fill="auto"/>
          <w:lang w:val="fr-FR" w:eastAsia="fr-FR" w:bidi="fr-FR"/>
        </w:rPr>
        <w:t>log</w:t>
      </w:r>
      <w:r>
        <w:rPr>
          <w:color w:val="000000"/>
          <w:spacing w:val="0"/>
          <w:w w:val="100"/>
          <w:position w:val="0"/>
          <w:sz w:val="19"/>
          <w:szCs w:val="19"/>
          <w:shd w:val="clear" w:color="auto" w:fill="auto"/>
          <w:vertAlign w:val="subscript"/>
          <w:lang w:val="en-US" w:eastAsia="en-US" w:bidi="en-US"/>
        </w:rPr>
        <w:t>ετ0</w:t>
      </w:r>
      <w:r>
        <w:rPr>
          <w:color w:val="000000"/>
          <w:spacing w:val="0"/>
          <w:w w:val="100"/>
          <w:position w:val="0"/>
          <w:sz w:val="19"/>
          <w:szCs w:val="19"/>
          <w:shd w:val="clear" w:color="auto" w:fill="auto"/>
          <w:lang w:val="en-US" w:eastAsia="en-US" w:bidi="en-US"/>
        </w:rPr>
        <w:t>+</w:t>
      </w:r>
      <w:r>
        <w:rPr>
          <w:i/>
          <w:iCs/>
          <w:color w:val="000000"/>
          <w:spacing w:val="0"/>
          <w:w w:val="100"/>
          <w:position w:val="0"/>
          <w:sz w:val="19"/>
          <w:szCs w:val="19"/>
          <w:shd w:val="clear" w:color="auto" w:fill="auto"/>
          <w:lang w:val="en-US" w:eastAsia="en-US" w:bidi="en-US"/>
        </w:rPr>
        <w:t>q</w:t>
      </w:r>
      <w:r>
        <w:rPr>
          <w:color w:val="000000"/>
          <w:spacing w:val="0"/>
          <w:w w:val="100"/>
          <w:position w:val="0"/>
          <w:sz w:val="19"/>
          <w:szCs w:val="19"/>
          <w:shd w:val="clear" w:color="auto" w:fill="auto"/>
          <w:lang w:val="en-US" w:eastAsia="en-US" w:bidi="en-US"/>
        </w:rPr>
        <w:t>L</w:t>
      </w:r>
      <w:r>
        <w:rPr>
          <w:color w:val="000000"/>
          <w:spacing w:val="0"/>
          <w:w w:val="100"/>
          <w:position w:val="0"/>
          <w:sz w:val="19"/>
          <w:szCs w:val="19"/>
          <w:shd w:val="clear" w:color="auto" w:fill="auto"/>
          <w:lang w:val="el-GR" w:eastAsia="el-GR" w:bidi="el-GR"/>
        </w:rPr>
        <w:t>/τ.</w:t>
      </w:r>
    </w:p>
    <w:p>
      <w:pPr>
        <w:pStyle w:val="Style2"/>
        <w:keepNext w:val="0"/>
        <w:keepLines w:val="0"/>
        <w:widowControl w:val="0"/>
        <w:shd w:val="clear" w:color="auto" w:fill="auto"/>
        <w:bidi w:val="0"/>
        <w:spacing w:line="180" w:lineRule="auto"/>
        <w:ind w:left="0" w:firstLine="0"/>
        <w:jc w:val="left"/>
        <w:rPr>
          <w:sz w:val="19"/>
          <w:szCs w:val="19"/>
        </w:rPr>
      </w:pPr>
      <w:r>
        <w:rPr>
          <w:color w:val="000000"/>
          <w:spacing w:val="0"/>
          <w:w w:val="100"/>
          <w:position w:val="0"/>
          <w:sz w:val="19"/>
          <w:szCs w:val="19"/>
          <w:shd w:val="clear" w:color="auto" w:fill="auto"/>
          <w:lang w:val="en-US" w:eastAsia="en-US" w:bidi="en-US"/>
        </w:rPr>
        <w:t xml:space="preserve">We may apply this expression to trace the development of wetness in steam when it expands adiabatically. In adiabatic expansion </w:t>
      </w:r>
      <w:r>
        <w:rPr>
          <w:i/>
          <w:iCs/>
          <w:color w:val="000000"/>
          <w:spacing w:val="0"/>
          <w:w w:val="100"/>
          <w:position w:val="0"/>
          <w:sz w:val="19"/>
          <w:szCs w:val="19"/>
          <w:shd w:val="clear" w:color="auto" w:fill="auto"/>
          <w:lang w:val="en-US" w:eastAsia="en-US" w:bidi="en-US"/>
        </w:rPr>
        <w:t>φ</w:t>
      </w:r>
      <w:r>
        <w:rPr>
          <w:color w:val="000000"/>
          <w:spacing w:val="0"/>
          <w:w w:val="100"/>
          <w:position w:val="0"/>
          <w:sz w:val="19"/>
          <w:szCs w:val="19"/>
          <w:shd w:val="clear" w:color="auto" w:fill="auto"/>
          <w:lang w:val="en-US" w:eastAsia="en-US" w:bidi="en-US"/>
        </w:rPr>
        <w:t xml:space="preserve"> = constant. Using the suffix 1 to distinguish the initial state, we therefore have at any stage in the expansion</w:t>
      </w:r>
    </w:p>
    <w:p>
      <w:pPr>
        <w:pStyle w:val="Style2"/>
        <w:keepNext w:val="0"/>
        <w:keepLines w:val="0"/>
        <w:widowControl w:val="0"/>
        <w:shd w:val="clear" w:color="auto" w:fill="auto"/>
        <w:bidi w:val="0"/>
        <w:spacing w:line="180" w:lineRule="auto"/>
        <w:ind w:left="0" w:firstLine="0"/>
        <w:jc w:val="left"/>
        <w:rPr>
          <w:sz w:val="19"/>
          <w:szCs w:val="19"/>
        </w:rPr>
      </w:pPr>
      <w:r>
        <w:rPr>
          <w:color w:val="000000"/>
          <w:spacing w:val="0"/>
          <w:w w:val="100"/>
          <w:position w:val="0"/>
          <w:sz w:val="19"/>
          <w:szCs w:val="19"/>
          <w:shd w:val="clear" w:color="auto" w:fill="auto"/>
          <w:lang w:val="fr-FR" w:eastAsia="fr-FR" w:bidi="fr-FR"/>
        </w:rPr>
        <w:t>log</w:t>
      </w:r>
      <w:r>
        <w:rPr>
          <w:color w:val="000000"/>
          <w:spacing w:val="0"/>
          <w:w w:val="100"/>
          <w:position w:val="0"/>
          <w:sz w:val="19"/>
          <w:szCs w:val="19"/>
          <w:shd w:val="clear" w:color="auto" w:fill="auto"/>
          <w:vertAlign w:val="subscript"/>
          <w:lang w:val="en-US" w:eastAsia="en-US" w:bidi="en-US"/>
        </w:rPr>
        <w:t>ετ</w:t>
      </w:r>
      <w:r>
        <w:rPr>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lang w:val="fr-FR" w:eastAsia="fr-FR" w:bidi="fr-FR"/>
        </w:rPr>
        <w:t>log</w:t>
      </w:r>
      <w:r>
        <w:rPr>
          <w:color w:val="000000"/>
          <w:spacing w:val="0"/>
          <w:w w:val="100"/>
          <w:position w:val="0"/>
          <w:sz w:val="19"/>
          <w:szCs w:val="19"/>
          <w:shd w:val="clear" w:color="auto" w:fill="auto"/>
          <w:vertAlign w:val="subscript"/>
          <w:lang w:val="en-US" w:eastAsia="en-US" w:bidi="en-US"/>
        </w:rPr>
        <w:t>ετ0</w:t>
      </w:r>
      <w:r>
        <w:rPr>
          <w:color w:val="000000"/>
          <w:spacing w:val="0"/>
          <w:w w:val="100"/>
          <w:position w:val="0"/>
          <w:sz w:val="19"/>
          <w:szCs w:val="19"/>
          <w:shd w:val="clear" w:color="auto" w:fill="auto"/>
          <w:lang w:val="en-US" w:eastAsia="en-US" w:bidi="en-US"/>
        </w:rPr>
        <w:t>+</w:t>
      </w:r>
      <w:r>
        <w:rPr>
          <w:i/>
          <w:iCs/>
          <w:color w:val="000000"/>
          <w:spacing w:val="0"/>
          <w:w w:val="100"/>
          <w:position w:val="0"/>
          <w:sz w:val="19"/>
          <w:szCs w:val="19"/>
          <w:shd w:val="clear" w:color="auto" w:fill="auto"/>
          <w:lang w:val="en-US" w:eastAsia="en-US" w:bidi="en-US"/>
        </w:rPr>
        <w:t>q</w:t>
      </w:r>
      <w:r>
        <w:rPr>
          <w:color w:val="000000"/>
          <w:spacing w:val="0"/>
          <w:w w:val="100"/>
          <w:position w:val="0"/>
          <w:sz w:val="19"/>
          <w:szCs w:val="19"/>
          <w:shd w:val="clear" w:color="auto" w:fill="auto"/>
          <w:lang w:val="en-US" w:eastAsia="en-US" w:bidi="en-US"/>
        </w:rPr>
        <w:t>L/</w:t>
      </w:r>
      <w:r>
        <w:rPr>
          <w:color w:val="000000"/>
          <w:spacing w:val="0"/>
          <w:w w:val="100"/>
          <w:position w:val="0"/>
          <w:sz w:val="19"/>
          <w:szCs w:val="19"/>
          <w:shd w:val="clear" w:color="auto" w:fill="auto"/>
          <w:lang w:val="en-US" w:eastAsia="en-US" w:bidi="en-US"/>
        </w:rPr>
        <w:t>τ</w:t>
      </w:r>
      <w:r>
        <w:rPr>
          <w:color w:val="000000"/>
          <w:spacing w:val="0"/>
          <w:w w:val="100"/>
          <w:position w:val="0"/>
          <w:sz w:val="19"/>
          <w:szCs w:val="19"/>
          <w:shd w:val="clear" w:color="auto" w:fill="auto"/>
          <w:lang w:val="en-US" w:eastAsia="en-US" w:bidi="en-US"/>
        </w:rPr>
        <w:t xml:space="preserve"> = </w:t>
      </w:r>
      <w:r>
        <w:rPr>
          <w:color w:val="000000"/>
          <w:spacing w:val="0"/>
          <w:w w:val="100"/>
          <w:position w:val="0"/>
          <w:sz w:val="19"/>
          <w:szCs w:val="19"/>
          <w:shd w:val="clear" w:color="auto" w:fill="auto"/>
          <w:lang w:val="fr-FR" w:eastAsia="fr-FR" w:bidi="fr-FR"/>
        </w:rPr>
        <w:t>log</w:t>
      </w:r>
      <w:r>
        <w:rPr>
          <w:color w:val="000000"/>
          <w:spacing w:val="0"/>
          <w:w w:val="100"/>
          <w:position w:val="0"/>
          <w:sz w:val="19"/>
          <w:szCs w:val="19"/>
          <w:shd w:val="clear" w:color="auto" w:fill="auto"/>
          <w:vertAlign w:val="subscript"/>
          <w:lang w:val="en-US" w:eastAsia="en-US" w:bidi="en-US"/>
        </w:rPr>
        <w:t>ετ1</w:t>
      </w:r>
      <w:r>
        <w:rPr>
          <w:color w:val="000000"/>
          <w:spacing w:val="0"/>
          <w:w w:val="100"/>
          <w:position w:val="0"/>
          <w:sz w:val="19"/>
          <w:szCs w:val="19"/>
          <w:shd w:val="clear" w:color="auto" w:fill="auto"/>
          <w:lang w:val="de-DE" w:eastAsia="de-DE" w:bidi="de-DE"/>
        </w:rPr>
        <w:t xml:space="preserve"> -</w:t>
      </w:r>
      <w:r>
        <w:rPr>
          <w:color w:val="000000"/>
          <w:spacing w:val="0"/>
          <w:w w:val="100"/>
          <w:position w:val="0"/>
          <w:sz w:val="19"/>
          <w:szCs w:val="19"/>
          <w:shd w:val="clear" w:color="auto" w:fill="auto"/>
          <w:lang w:val="en-US" w:eastAsia="en-US" w:bidi="en-US"/>
        </w:rPr>
        <w:t xml:space="preserve"> </w:t>
      </w:r>
      <w:r>
        <w:rPr>
          <w:color w:val="000000"/>
          <w:spacing w:val="0"/>
          <w:w w:val="100"/>
          <w:position w:val="0"/>
          <w:sz w:val="19"/>
          <w:szCs w:val="19"/>
          <w:shd w:val="clear" w:color="auto" w:fill="auto"/>
          <w:lang w:val="fr-FR" w:eastAsia="fr-FR" w:bidi="fr-FR"/>
        </w:rPr>
        <w:t>log</w:t>
      </w:r>
      <w:r>
        <w:rPr>
          <w:color w:val="000000"/>
          <w:spacing w:val="0"/>
          <w:w w:val="100"/>
          <w:position w:val="0"/>
          <w:sz w:val="19"/>
          <w:szCs w:val="19"/>
          <w:shd w:val="clear" w:color="auto" w:fill="auto"/>
          <w:vertAlign w:val="subscript"/>
          <w:lang w:val="en-US" w:eastAsia="en-US" w:bidi="en-US"/>
        </w:rPr>
        <w:t>ετ0</w:t>
      </w:r>
      <w:r>
        <w:rPr>
          <w:color w:val="000000"/>
          <w:spacing w:val="0"/>
          <w:w w:val="100"/>
          <w:position w:val="0"/>
          <w:sz w:val="19"/>
          <w:szCs w:val="19"/>
          <w:shd w:val="clear" w:color="auto" w:fill="auto"/>
          <w:lang w:val="en-US" w:eastAsia="en-US" w:bidi="en-US"/>
        </w:rPr>
        <w:t>+</w:t>
      </w:r>
      <w:r>
        <w:rPr>
          <w:i/>
          <w:iCs/>
          <w:color w:val="000000"/>
          <w:spacing w:val="0"/>
          <w:w w:val="100"/>
          <w:position w:val="0"/>
          <w:sz w:val="19"/>
          <w:szCs w:val="19"/>
          <w:shd w:val="clear" w:color="auto" w:fill="auto"/>
          <w:lang w:val="en-US" w:eastAsia="en-US" w:bidi="en-US"/>
        </w:rPr>
        <w:t>q</w:t>
      </w:r>
      <w:r>
        <w:rPr>
          <w:color w:val="000000"/>
          <w:spacing w:val="0"/>
          <w:w w:val="100"/>
          <w:position w:val="0"/>
          <w:sz w:val="19"/>
          <w:szCs w:val="19"/>
          <w:shd w:val="clear" w:color="auto" w:fill="auto"/>
          <w:lang w:val="en-US" w:eastAsia="en-US" w:bidi="en-US"/>
        </w:rPr>
        <w:t>L</w:t>
      </w:r>
      <w:r>
        <w:rPr>
          <w:color w:val="000000"/>
          <w:spacing w:val="0"/>
          <w:w w:val="100"/>
          <w:position w:val="0"/>
          <w:sz w:val="19"/>
          <w:szCs w:val="19"/>
          <w:shd w:val="clear" w:color="auto" w:fill="auto"/>
          <w:vertAlign w:val="subscript"/>
          <w:lang w:val="en-US" w:eastAsia="en-US" w:bidi="en-US"/>
        </w:rPr>
        <w:t>1</w:t>
      </w:r>
      <w:r>
        <w:rPr>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lang w:val="en-US" w:eastAsia="en-US" w:bidi="en-US"/>
        </w:rPr>
        <w:t>τ</w:t>
      </w:r>
      <w:r>
        <w:rPr>
          <w:color w:val="000000"/>
          <w:spacing w:val="0"/>
          <w:w w:val="100"/>
          <w:position w:val="0"/>
          <w:sz w:val="19"/>
          <w:szCs w:val="19"/>
          <w:shd w:val="clear" w:color="auto" w:fill="auto"/>
          <w:vertAlign w:val="subscript"/>
          <w:lang w:val="en-US" w:eastAsia="en-US" w:bidi="en-US"/>
        </w:rPr>
        <w:t>1</w:t>
      </w:r>
      <w:r>
        <w:rPr>
          <w:color w:val="000000"/>
          <w:spacing w:val="0"/>
          <w:w w:val="100"/>
          <w:position w:val="0"/>
          <w:sz w:val="19"/>
          <w:szCs w:val="19"/>
          <w:shd w:val="clear" w:color="auto" w:fill="auto"/>
          <w:lang w:val="en-US" w:eastAsia="en-US" w:bidi="en-US"/>
        </w:rPr>
        <w:t>,</w:t>
      </w:r>
    </w:p>
    <w:p>
      <w:pPr>
        <w:pStyle w:val="Style2"/>
        <w:keepNext w:val="0"/>
        <w:keepLines w:val="0"/>
        <w:widowControl w:val="0"/>
        <w:shd w:val="clear" w:color="auto" w:fill="auto"/>
        <w:bidi w:val="0"/>
        <w:spacing w:line="480" w:lineRule="auto"/>
        <w:ind w:left="360" w:hanging="360"/>
        <w:jc w:val="left"/>
        <w:rPr>
          <w:sz w:val="19"/>
          <w:szCs w:val="19"/>
        </w:rPr>
      </w:pPr>
      <w:r>
        <w:rPr>
          <w:color w:val="000000"/>
          <w:spacing w:val="0"/>
          <w:w w:val="100"/>
          <w:position w:val="0"/>
          <w:sz w:val="19"/>
          <w:szCs w:val="19"/>
          <w:shd w:val="clear" w:color="auto" w:fill="auto"/>
          <w:lang w:val="en-US" w:eastAsia="en-US" w:bidi="en-US"/>
        </w:rPr>
        <w:t xml:space="preserve">from which the dryness at that stage is found, namely, </w:t>
      </w:r>
      <w:r>
        <w:rPr>
          <w:color w:val="000000"/>
          <w:spacing w:val="0"/>
          <w:w w:val="100"/>
          <w:position w:val="0"/>
          <w:sz w:val="19"/>
          <w:szCs w:val="19"/>
          <w:shd w:val="clear" w:color="auto" w:fill="auto"/>
          <w:vertAlign w:val="superscript"/>
          <w:lang w:val="en-US" w:eastAsia="en-US" w:bidi="en-US"/>
        </w:rPr>
        <w:t>5</w:t>
      </w:r>
      <w:r>
        <w:rPr>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vertAlign w:val="superscript"/>
          <w:lang w:val="en-US" w:eastAsia="en-US" w:bidi="en-US"/>
        </w:rPr>
        <w:t>s</w:t>
      </w:r>
      <w:r>
        <w:rPr>
          <w:color w:val="000000"/>
          <w:spacing w:val="0"/>
          <w:w w:val="100"/>
          <w:position w:val="0"/>
          <w:sz w:val="19"/>
          <w:szCs w:val="19"/>
          <w:shd w:val="clear" w:color="auto" w:fill="auto"/>
          <w:lang w:val="en-US" w:eastAsia="en-US" w:bidi="en-US"/>
        </w:rPr>
        <w:t>f (⅛</w:t>
      </w:r>
      <w:r>
        <w:rPr>
          <w:color w:val="000000"/>
          <w:spacing w:val="0"/>
          <w:w w:val="100"/>
          <w:position w:val="0"/>
          <w:sz w:val="19"/>
          <w:szCs w:val="19"/>
          <w:shd w:val="clear" w:color="auto" w:fill="auto"/>
          <w:vertAlign w:val="superscript"/>
          <w:lang w:val="en-US" w:eastAsia="en-US" w:bidi="en-US"/>
        </w:rPr>
        <w:t>ι</w:t>
      </w:r>
      <w:r>
        <w:rPr>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vertAlign w:val="superscript"/>
          <w:lang w:val="en-US" w:eastAsia="en-US" w:bidi="en-US"/>
        </w:rPr>
        <w:t>lo</w:t>
      </w:r>
      <w:r>
        <w:rPr>
          <w:color w:val="000000"/>
          <w:spacing w:val="0"/>
          <w:w w:val="100"/>
          <w:position w:val="0"/>
          <w:sz w:val="19"/>
          <w:szCs w:val="19"/>
          <w:shd w:val="clear" w:color="auto" w:fill="auto"/>
          <w:lang w:val="en-US" w:eastAsia="en-US" w:bidi="en-US"/>
        </w:rPr>
        <w:t>≡∙7</w:t>
      </w:r>
      <w:r>
        <w:rPr>
          <w:color w:val="000000"/>
          <w:spacing w:val="0"/>
          <w:w w:val="100"/>
          <w:position w:val="0"/>
          <w:sz w:val="19"/>
          <w:szCs w:val="19"/>
          <w:shd w:val="clear" w:color="auto" w:fill="auto"/>
          <w:vertAlign w:val="superscript"/>
          <w:lang w:val="en-US" w:eastAsia="en-US" w:bidi="en-US"/>
        </w:rPr>
        <w:t>1</w:t>
      </w:r>
      <w:r>
        <w:rPr>
          <w:color w:val="000000"/>
          <w:spacing w:val="0"/>
          <w:w w:val="100"/>
          <w:position w:val="0"/>
          <w:sz w:val="19"/>
          <w:szCs w:val="19"/>
          <w:shd w:val="clear" w:color="auto" w:fill="auto"/>
          <w:lang w:val="en-US" w:eastAsia="en-US" w:bidi="en-US"/>
        </w:rPr>
        <w:t>)∙</w:t>
      </w:r>
    </w:p>
    <w:p>
      <w:pPr>
        <w:pStyle w:val="Style2"/>
        <w:keepNext w:val="0"/>
        <w:keepLines w:val="0"/>
        <w:widowControl w:val="0"/>
        <w:shd w:val="clear" w:color="auto" w:fill="auto"/>
        <w:bidi w:val="0"/>
        <w:spacing w:line="180" w:lineRule="auto"/>
        <w:ind w:left="0" w:firstLine="0"/>
        <w:jc w:val="left"/>
        <w:rPr>
          <w:sz w:val="19"/>
          <w:szCs w:val="19"/>
        </w:rPr>
      </w:pPr>
      <w:r>
        <w:rPr>
          <w:color w:val="000000"/>
          <w:spacing w:val="0"/>
          <w:w w:val="100"/>
          <w:position w:val="0"/>
          <w:sz w:val="19"/>
          <w:szCs w:val="19"/>
          <w:shd w:val="clear" w:color="auto" w:fill="auto"/>
          <w:lang w:val="en-US" w:eastAsia="en-US" w:bidi="en-US"/>
        </w:rPr>
        <w:t>The expression is not applicable to steam which is initially super</w:t>
        <w:softHyphen/>
        <w:t>heated. In either ease the graphic method of tracing the change of condition during adiabatic expansion is available.</w:t>
      </w:r>
    </w:p>
    <w:p>
      <w:pPr>
        <w:pStyle w:val="Style2"/>
        <w:keepNext w:val="0"/>
        <w:keepLines w:val="0"/>
        <w:widowControl w:val="0"/>
        <w:shd w:val="clear" w:color="auto" w:fill="auto"/>
        <w:tabs>
          <w:tab w:pos="532" w:val="left"/>
        </w:tabs>
        <w:bidi w:val="0"/>
        <w:spacing w:line="180" w:lineRule="auto"/>
        <w:ind w:left="0" w:firstLine="360"/>
        <w:jc w:val="left"/>
        <w:rPr>
          <w:sz w:val="19"/>
          <w:szCs w:val="19"/>
        </w:rPr>
      </w:pPr>
      <w:r>
        <w:rPr>
          <w:color w:val="000000"/>
          <w:spacing w:val="0"/>
          <w:w w:val="100"/>
          <w:position w:val="0"/>
          <w:sz w:val="19"/>
          <w:szCs w:val="19"/>
          <w:shd w:val="clear" w:color="auto" w:fill="auto"/>
          <w:lang w:val="en-US" w:eastAsia="en-US" w:bidi="en-US"/>
        </w:rPr>
        <w:t>45.</w:t>
        <w:tab/>
      </w:r>
      <w:r>
        <w:rPr>
          <w:i/>
          <w:iCs/>
          <w:color w:val="000000"/>
          <w:spacing w:val="0"/>
          <w:w w:val="100"/>
          <w:position w:val="0"/>
          <w:sz w:val="18"/>
          <w:szCs w:val="18"/>
          <w:shd w:val="clear" w:color="auto" w:fill="auto"/>
          <w:lang w:val="en-US" w:eastAsia="en-US" w:bidi="en-US"/>
        </w:rPr>
        <w:t>Actual Performance.—</w:t>
      </w:r>
      <w:r>
        <w:rPr>
          <w:color w:val="000000"/>
          <w:spacing w:val="0"/>
          <w:w w:val="100"/>
          <w:position w:val="0"/>
          <w:sz w:val="19"/>
          <w:szCs w:val="19"/>
          <w:shd w:val="clear" w:color="auto" w:fill="auto"/>
          <w:lang w:val="en-US" w:eastAsia="en-US" w:bidi="en-US"/>
        </w:rPr>
        <w:t>Trials of engines using saturated steam show that in the most favourable cases from 60 to 65 % of the ideally possible amount of work is realized as “ indicated" work. One of the causes of loss is that the expansion is incomplete. In practice the steam is allowed to escape to the condenser, while its pressure is still considerably higher than the pressure at which condensation is to take place. When the pressure of steam in the cylinder has been so far reduced by expansion that it can only overcome the friction of the piston, there is no advantage in going on further; the indicated work due to any additional expansion would add nothing to the output of the engine, when allowance is made for the work spent on friction within the mechanism itself. Considera</w:t>
        <w:softHyphen/>
        <w:t>tions of bulk often lead to an even earlier release of the expanding steam; and another consideration which points the same way is that when expansion is carried very far, the losses due to exchange of heat between the cylinder and the steam, referred to below, tend to increase. Again, since experience shows that the most efficient engines are those in which the process of expansion is divided into two, three or more stages by the use of compounded cylinders, a certain amount of loss is to be ascribed to the drops in pressure which are liable to occur through unresisted expansion in the transfer of steam from one vessel to another. But the chief cause of loss is to be found in the exchanges of heat which take place between the steam and the metal. In each cylinder there is a process of alternate condensation and re-evaporation—condensation during the period of admission, when the steam finds itself brought into contact with metal which has been chilled by evaporation during the preceding exhaust stroke, and then evaporation, when the pressure has fallen sufficiently, during the later stage of expansion, as well as during exhaust. The consequence is that the steam, though supplied in a dry state, may contain some 20 or</w:t>
      </w:r>
      <w:r>
        <w:rPr>
          <w:smallCaps/>
          <w:color w:val="000000"/>
          <w:spacing w:val="0"/>
          <w:w w:val="100"/>
          <w:position w:val="0"/>
          <w:sz w:val="19"/>
          <w:szCs w:val="19"/>
          <w:shd w:val="clear" w:color="auto" w:fill="auto"/>
          <w:lang w:val="en-US" w:eastAsia="en-US" w:bidi="en-US"/>
        </w:rPr>
        <w:t xml:space="preserve"> 30</w:t>
      </w:r>
      <w:r>
        <w:rPr>
          <w:color w:val="000000"/>
          <w:spacing w:val="0"/>
          <w:w w:val="100"/>
          <w:position w:val="0"/>
          <w:sz w:val="19"/>
          <w:szCs w:val="19"/>
          <w:shd w:val="clear" w:color="auto" w:fill="auto"/>
          <w:lang w:val="en-US" w:eastAsia="en-US" w:bidi="en-US"/>
        </w:rPr>
        <w:t xml:space="preserve">% of moisture when admission to the cylinder is complete, and the entropy diagram for the real process of expansion takes a form such as is indicated by the line </w:t>
      </w:r>
      <w:r>
        <w:rPr>
          <w:i/>
          <w:iCs/>
          <w:color w:val="000000"/>
          <w:spacing w:val="0"/>
          <w:w w:val="100"/>
          <w:position w:val="0"/>
          <w:sz w:val="18"/>
          <w:szCs w:val="18"/>
          <w:shd w:val="clear" w:color="auto" w:fill="auto"/>
          <w:lang w:val="en-US" w:eastAsia="en-US" w:bidi="en-US"/>
        </w:rPr>
        <w:t>c'c''</w:t>
      </w:r>
      <w:r>
        <w:rPr>
          <w:color w:val="000000"/>
          <w:spacing w:val="0"/>
          <w:w w:val="100"/>
          <w:position w:val="0"/>
          <w:sz w:val="19"/>
          <w:szCs w:val="19"/>
          <w:shd w:val="clear" w:color="auto" w:fill="auto"/>
          <w:lang w:val="en-US" w:eastAsia="en-US" w:bidi="en-US"/>
        </w:rPr>
        <w:t xml:space="preserve"> in fig. 14. The heat supplied is still measured by the area under </w:t>
      </w:r>
      <w:r>
        <w:rPr>
          <w:i/>
          <w:iCs/>
          <w:color w:val="000000"/>
          <w:spacing w:val="0"/>
          <w:w w:val="100"/>
          <w:position w:val="0"/>
          <w:sz w:val="18"/>
          <w:szCs w:val="18"/>
          <w:shd w:val="clear" w:color="auto" w:fill="auto"/>
          <w:lang w:val="en-US" w:eastAsia="en-US" w:bidi="en-US"/>
        </w:rPr>
        <w:t>abc.</w:t>
      </w:r>
      <w:r>
        <w:rPr>
          <w:color w:val="000000"/>
          <w:spacing w:val="0"/>
          <w:w w:val="100"/>
          <w:position w:val="0"/>
          <w:sz w:val="19"/>
          <w:szCs w:val="19"/>
          <w:shd w:val="clear" w:color="auto" w:fill="auto"/>
          <w:lang w:val="en-US" w:eastAsia="en-US" w:bidi="en-US"/>
        </w:rPr>
        <w:t xml:space="preserve"> The</w:t>
      </w:r>
    </w:p>
    <w:p>
      <w:pPr>
        <w:pStyle w:val="Style2"/>
        <w:keepNext w:val="0"/>
        <w:keepLines w:val="0"/>
        <w:widowControl w:val="0"/>
        <w:shd w:val="clear" w:color="auto" w:fill="auto"/>
        <w:bidi w:val="0"/>
        <w:spacing w:line="180" w:lineRule="auto"/>
        <w:ind w:left="0" w:firstLine="0"/>
        <w:jc w:val="left"/>
        <w:rPr>
          <w:sz w:val="19"/>
          <w:szCs w:val="19"/>
        </w:rPr>
      </w:pPr>
      <w:r>
        <w:rPr>
          <w:color w:val="000000"/>
          <w:spacing w:val="0"/>
          <w:w w:val="100"/>
          <w:position w:val="0"/>
          <w:sz w:val="19"/>
          <w:szCs w:val="19"/>
          <w:shd w:val="clear" w:color="auto" w:fill="auto"/>
          <w:lang w:val="en-US" w:eastAsia="en-US" w:bidi="en-US"/>
        </w:rPr>
        <w:t xml:space="preserve">condensation from </w:t>
      </w:r>
      <w:r>
        <w:rPr>
          <w:i/>
          <w:iCs/>
          <w:color w:val="000000"/>
          <w:spacing w:val="0"/>
          <w:w w:val="100"/>
          <w:position w:val="0"/>
          <w:sz w:val="18"/>
          <w:szCs w:val="18"/>
          <w:shd w:val="clear" w:color="auto" w:fill="auto"/>
          <w:lang w:val="en-US" w:eastAsia="en-US" w:bidi="en-US"/>
        </w:rPr>
        <w:t>c</w:t>
      </w:r>
      <w:r>
        <w:rPr>
          <w:color w:val="000000"/>
          <w:spacing w:val="0"/>
          <w:w w:val="100"/>
          <w:position w:val="0"/>
          <w:sz w:val="19"/>
          <w:szCs w:val="19"/>
          <w:shd w:val="clear" w:color="auto" w:fill="auto"/>
          <w:lang w:val="en-US" w:eastAsia="en-US" w:bidi="en-US"/>
        </w:rPr>
        <w:t xml:space="preserve"> to </w:t>
      </w:r>
      <w:r>
        <w:rPr>
          <w:i/>
          <w:iCs/>
          <w:color w:val="000000"/>
          <w:spacing w:val="0"/>
          <w:w w:val="100"/>
          <w:position w:val="0"/>
          <w:sz w:val="18"/>
          <w:szCs w:val="18"/>
          <w:shd w:val="clear" w:color="auto" w:fill="auto"/>
          <w:lang w:val="en-US" w:eastAsia="en-US" w:bidi="en-US"/>
        </w:rPr>
        <w:t>c'</w:t>
      </w:r>
      <w:r>
        <w:rPr>
          <w:color w:val="000000"/>
          <w:spacing w:val="0"/>
          <w:w w:val="100"/>
          <w:position w:val="0"/>
          <w:sz w:val="19"/>
          <w:szCs w:val="19"/>
          <w:shd w:val="clear" w:color="auto" w:fill="auto"/>
          <w:lang w:val="en-US" w:eastAsia="en-US" w:bidi="en-US"/>
        </w:rPr>
        <w:t xml:space="preserve"> occurs by contact with the walls of the cylinder; and though part of the heat thus abstracted is restored before release occurs at </w:t>
      </w:r>
      <w:r>
        <w:rPr>
          <w:i/>
          <w:iCs/>
          <w:color w:val="000000"/>
          <w:spacing w:val="0"/>
          <w:w w:val="100"/>
          <w:position w:val="0"/>
          <w:sz w:val="19"/>
          <w:szCs w:val="19"/>
          <w:shd w:val="clear" w:color="auto" w:fill="auto"/>
          <w:lang w:val="en-US" w:eastAsia="en-US" w:bidi="en-US"/>
        </w:rPr>
        <w:t>c''</w:t>
      </w:r>
      <w:r>
        <w:rPr>
          <w:color w:val="000000"/>
          <w:spacing w:val="0"/>
          <w:w w:val="100"/>
          <w:position w:val="0"/>
          <w:sz w:val="19"/>
          <w:szCs w:val="19"/>
          <w:shd w:val="clear" w:color="auto" w:fill="auto"/>
          <w:lang w:val="en-US" w:eastAsia="en-US" w:bidi="en-US"/>
        </w:rPr>
        <w:t>, the general result is to make a large reduction in the area of the diagram.</w:t>
      </w:r>
    </w:p>
    <w:p>
      <w:pPr>
        <w:pStyle w:val="Style2"/>
        <w:keepNext w:val="0"/>
        <w:keepLines w:val="0"/>
        <w:widowControl w:val="0"/>
        <w:shd w:val="clear" w:color="auto" w:fill="auto"/>
        <w:tabs>
          <w:tab w:pos="532" w:val="left"/>
        </w:tabs>
        <w:bidi w:val="0"/>
        <w:spacing w:line="180" w:lineRule="auto"/>
        <w:ind w:left="0" w:firstLine="360"/>
        <w:jc w:val="left"/>
        <w:rPr>
          <w:sz w:val="19"/>
          <w:szCs w:val="19"/>
        </w:rPr>
      </w:pPr>
      <w:r>
        <w:rPr>
          <w:color w:val="000000"/>
          <w:spacing w:val="0"/>
          <w:w w:val="100"/>
          <w:position w:val="0"/>
          <w:sz w:val="19"/>
          <w:szCs w:val="19"/>
          <w:shd w:val="clear" w:color="auto" w:fill="auto"/>
          <w:lang w:val="en-US" w:eastAsia="en-US" w:bidi="en-US"/>
        </w:rPr>
        <w:t>46.</w:t>
        <w:tab/>
      </w:r>
      <w:r>
        <w:rPr>
          <w:i/>
          <w:iCs/>
          <w:color w:val="000000"/>
          <w:spacing w:val="0"/>
          <w:w w:val="100"/>
          <w:position w:val="0"/>
          <w:sz w:val="18"/>
          <w:szCs w:val="18"/>
          <w:shd w:val="clear" w:color="auto" w:fill="auto"/>
          <w:lang w:val="en-US" w:eastAsia="en-US" w:bidi="en-US"/>
        </w:rPr>
        <w:t>Exchanges of Heat between the Steam and the Metal</w:t>
      </w:r>
      <w:r>
        <w:rPr>
          <w:color w:val="000000"/>
          <w:spacing w:val="0"/>
          <w:w w:val="100"/>
          <w:position w:val="0"/>
          <w:sz w:val="18"/>
          <w:szCs w:val="18"/>
          <w:shd w:val="clear" w:color="auto" w:fill="auto"/>
          <w:lang w:val="en-US" w:eastAsia="en-US" w:bidi="en-US"/>
        </w:rPr>
        <w:t>.—The</w:t>
      </w:r>
      <w:r>
        <w:rPr>
          <w:i/>
          <w:iCs/>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exchanges of heat between steam and metal in the engine cylinder have been made the subject of an elaborate experimental examination</w:t>
      </w:r>
    </w:p>
    <w:sectPr>
      <w:footnotePr>
        <w:pos w:val="pageBottom"/>
        <w:numFmt w:val="decimal"/>
        <w:numRestart w:val="continuous"/>
      </w:footnotePr>
      <w:pgSz w:w="12240" w:h="15840"/>
      <w:pgMar w:top="550" w:left="674" w:right="627"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