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expression for the change of entropy between any two states is found.by dividing either of the expressions for </w:t>
      </w:r>
      <w:r>
        <w:rPr>
          <w:rFonts w:ascii="Times New Roman" w:eastAsia="Times New Roman" w:hAnsi="Times New Roman" w:cs="Times New Roman"/>
          <w:i/>
          <w:iCs/>
          <w:color w:val="000000"/>
          <w:spacing w:val="0"/>
          <w:w w:val="100"/>
          <w:position w:val="0"/>
          <w:shd w:val="clear" w:color="auto" w:fill="auto"/>
          <w:lang w:val="de-DE" w:eastAsia="de-DE" w:bidi="de-DE"/>
        </w:rPr>
        <w:t>dH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(8) by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integrating between the given limits, since </w:t>
      </w:r>
      <w:r>
        <w:rPr>
          <w:rFonts w:ascii="Times New Roman" w:eastAsia="Times New Roman" w:hAnsi="Times New Roman" w:cs="Times New Roman"/>
          <w:i/>
          <w:iCs/>
          <w:color w:val="000000"/>
          <w:spacing w:val="0"/>
          <w:w w:val="100"/>
          <w:position w:val="0"/>
          <w:shd w:val="clear" w:color="auto" w:fill="auto"/>
          <w:lang w:val="de-DE" w:eastAsia="de-DE" w:bidi="de-DE"/>
        </w:rPr>
        <w:t>dHfi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perfect dif</w:t>
        <w:softHyphen/>
        <w:t xml:space="preserve">ferential. In the .case of a solid or a liquid, the latent heat of isothermal expansion may often be neglected, and if the specific heat,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 also taken as constant, we have simply √&gt;-√&gt;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s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0∕0</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If the substance at the temperature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undergoes a change of state, absorbing latent heat, </w:t>
      </w:r>
      <w:r>
        <w:rPr>
          <w:rFonts w:ascii="Times New Roman" w:eastAsia="Times New Roman" w:hAnsi="Times New Roman" w:cs="Times New Roman"/>
          <w:i/>
          <w:iCs/>
          <w:color w:val="000000"/>
          <w:spacing w:val="0"/>
          <w:w w:val="100"/>
          <w:position w:val="0"/>
          <w:shd w:val="clear" w:color="auto" w:fill="auto"/>
          <w:lang w:val="en-US" w:eastAsia="en-US" w:bidi="en-US"/>
        </w:rPr>
        <w:t>L, we</w:t>
      </w:r>
      <w:r>
        <w:rPr>
          <w:rFonts w:ascii="Times New Roman" w:eastAsia="Times New Roman" w:hAnsi="Times New Roman" w:cs="Times New Roman"/>
          <w:color w:val="000000"/>
          <w:spacing w:val="0"/>
          <w:w w:val="100"/>
          <w:position w:val="0"/>
          <w:shd w:val="clear" w:color="auto" w:fill="auto"/>
          <w:lang w:val="en-US" w:eastAsia="en-US" w:bidi="en-US"/>
        </w:rPr>
        <w:t xml:space="preserve"> have merely to add the term </w:t>
      </w:r>
      <w:r>
        <w:rPr>
          <w:rFonts w:ascii="Times New Roman" w:eastAsia="Times New Roman" w:hAnsi="Times New Roman" w:cs="Times New Roman"/>
          <w:i/>
          <w:iCs/>
          <w:color w:val="000000"/>
          <w:spacing w:val="0"/>
          <w:w w:val="100"/>
          <w:position w:val="0"/>
          <w:shd w:val="clear" w:color="auto" w:fill="auto"/>
          <w:lang w:val="en-US" w:eastAsia="en-US" w:bidi="en-US"/>
        </w:rPr>
        <w:t>Lfi</w:t>
      </w:r>
      <w:r>
        <w:rPr>
          <w:rFonts w:ascii="Times New Roman" w:eastAsia="Times New Roman" w:hAnsi="Times New Roman" w:cs="Times New Roman"/>
          <w:color w:val="000000"/>
          <w:spacing w:val="0"/>
          <w:w w:val="100"/>
          <w:position w:val="0"/>
          <w:shd w:val="clear" w:color="auto" w:fill="auto"/>
          <w:lang w:val="en-US" w:eastAsia="en-US" w:bidi="en-US"/>
        </w:rPr>
        <w:t xml:space="preserve"> to the above expression. In the case of an ideal gas, </w:t>
      </w:r>
      <w:r>
        <w:rPr>
          <w:rFonts w:ascii="Times New Roman" w:eastAsia="Times New Roman" w:hAnsi="Times New Roman" w:cs="Times New Roman"/>
          <w:i/>
          <w:iCs/>
          <w:color w:val="000000"/>
          <w:spacing w:val="0"/>
          <w:w w:val="100"/>
          <w:position w:val="0"/>
          <w:shd w:val="clear" w:color="auto" w:fill="auto"/>
          <w:lang w:val="en-US" w:eastAsia="en-US" w:bidi="en-US"/>
        </w:rPr>
        <w:t>dp]dθ</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volume</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pressure</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thus we obtain the expressions for the change of entropy φ-φ</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state </w:t>
      </w:r>
      <w:r>
        <w:rPr>
          <w:rFonts w:ascii="Times New Roman" w:eastAsia="Times New Roman" w:hAnsi="Times New Roman" w:cs="Times New Roman"/>
          <w:i/>
          <w:iCs/>
          <w:color w:val="000000"/>
          <w:spacing w:val="0"/>
          <w:w w:val="100"/>
          <w:position w:val="0"/>
          <w:shd w:val="clear" w:color="auto" w:fill="auto"/>
          <w:lang w:val="en-US" w:eastAsia="en-US" w:bidi="en-US"/>
        </w:rPr>
        <w:t>pd⅛VQ</w:t>
      </w:r>
      <w:r>
        <w:rPr>
          <w:rFonts w:ascii="Times New Roman" w:eastAsia="Times New Roman" w:hAnsi="Times New Roman" w:cs="Times New Roman"/>
          <w:color w:val="000000"/>
          <w:spacing w:val="0"/>
          <w:w w:val="100"/>
          <w:position w:val="0"/>
          <w:shd w:val="clear" w:color="auto" w:fill="auto"/>
          <w:lang w:val="en-US" w:eastAsia="en-US" w:bidi="en-US"/>
        </w:rPr>
        <w:t xml:space="preserve"> to the state </w:t>
      </w:r>
      <w:r>
        <w:rPr>
          <w:rFonts w:ascii="Times New Roman" w:eastAsia="Times New Roman" w:hAnsi="Times New Roman" w:cs="Times New Roman"/>
          <w:i/>
          <w:iCs/>
          <w:color w:val="000000"/>
          <w:spacing w:val="0"/>
          <w:w w:val="100"/>
          <w:position w:val="0"/>
          <w:shd w:val="clear" w:color="auto" w:fill="auto"/>
          <w:lang w:val="en-US" w:eastAsia="en-US" w:bidi="en-US"/>
        </w:rPr>
        <w:t>pθv</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bidi w:val="0"/>
        <w:spacing w:line="259" w:lineRule="auto"/>
        <w:ind w:left="0" w:firstLine="0"/>
        <w:jc w:val="left"/>
      </w:pPr>
      <w:r>
        <w:rPr>
          <w:rFonts w:ascii="Times New Roman" w:eastAsia="Times New Roman" w:hAnsi="Times New Roman" w:cs="Times New Roman"/>
          <w:i/>
          <w:iCs/>
          <w:smallCaps/>
          <w:color w:val="000000"/>
          <w:spacing w:val="0"/>
          <w:w w:val="100"/>
          <w:position w:val="0"/>
          <w:sz w:val="13"/>
          <w:szCs w:val="13"/>
          <w:shd w:val="clear" w:color="auto" w:fill="auto"/>
          <w:lang w:val="en-US" w:eastAsia="en-US" w:bidi="en-US"/>
        </w:rPr>
        <w:t>Φ~Φq = 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o%ftfio+R</w:t>
      </w:r>
      <w:r>
        <w:rPr>
          <w:rFonts w:ascii="Times New Roman" w:eastAsia="Times New Roman" w:hAnsi="Times New Roman" w:cs="Times New Roman"/>
          <w:color w:val="000000"/>
          <w:spacing w:val="0"/>
          <w:w w:val="100"/>
          <w:position w:val="0"/>
          <w:shd w:val="clear" w:color="auto" w:fill="auto"/>
          <w:lang w:val="en-US" w:eastAsia="en-US" w:bidi="en-US"/>
        </w:rPr>
        <w:t xml:space="preserve">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v∕z&gt;o</w:t>
      </w:r>
    </w:p>
    <w:p>
      <w:pPr>
        <w:pStyle w:val="Style3"/>
        <w:keepNext w:val="0"/>
        <w:keepLines w:val="0"/>
        <w:widowControl w:val="0"/>
        <w:shd w:val="clear" w:color="auto" w:fill="auto"/>
        <w:tabs>
          <w:tab w:pos="2413" w:val="left"/>
          <w:tab w:pos="2850"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0∕θ</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oξ,p∕po .</w:t>
        <w:tab/>
        <w:t>.</w:t>
        <w:tab/>
        <w:t>.</w:t>
      </w:r>
      <w:r>
        <w:rPr>
          <w:rFonts w:ascii="Times New Roman" w:eastAsia="Times New Roman" w:hAnsi="Times New Roman" w:cs="Times New Roman"/>
          <w:color w:val="000000"/>
          <w:spacing w:val="0"/>
          <w:w w:val="100"/>
          <w:position w:val="0"/>
          <w:shd w:val="clear" w:color="auto" w:fill="auto"/>
          <w:lang w:val="en-US" w:eastAsia="en-US" w:bidi="en-US"/>
        </w:rPr>
        <w:t xml:space="preserve"> (32)</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an imperfect gas or vapour, the above expressions are frequently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buta </w:t>
      </w:r>
      <w:r>
        <w:rPr>
          <w:rFonts w:ascii="Times New Roman" w:eastAsia="Times New Roman" w:hAnsi="Times New Roman" w:cs="Times New Roman"/>
          <w:color w:val="000000"/>
          <w:spacing w:val="0"/>
          <w:w w:val="100"/>
          <w:position w:val="0"/>
          <w:shd w:val="clear" w:color="auto" w:fill="auto"/>
          <w:lang w:val="en-US" w:eastAsia="en-US" w:bidi="en-US"/>
        </w:rPr>
        <w:t>more accurate result may be obtained by employing equation (17) with the value of the specific heat, 5, from (29), which gives the expression</w:t>
      </w:r>
    </w:p>
    <w:p>
      <w:pPr>
        <w:pStyle w:val="Style3"/>
        <w:keepNext w:val="0"/>
        <w:keepLines w:val="0"/>
        <w:widowControl w:val="0"/>
        <w:shd w:val="clear" w:color="auto" w:fill="auto"/>
        <w:tabs>
          <w:tab w:pos="4012" w:val="left"/>
          <w:tab w:pos="4255"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Φ-φo≈S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fi</w:t>
      </w:r>
      <w:r>
        <w:rPr>
          <w:rFonts w:ascii="Times New Roman" w:eastAsia="Times New Roman" w:hAnsi="Times New Roman" w:cs="Times New Roman"/>
          <w:i/>
          <w:iCs/>
          <w:color w:val="000000"/>
          <w:spacing w:val="0"/>
          <w:w w:val="100"/>
          <w:position w:val="0"/>
          <w:shd w:val="clear" w:color="auto" w:fill="auto"/>
          <w:lang w:val="en-US" w:eastAsia="en-US" w:bidi="en-US"/>
        </w:rPr>
        <w:t>ioξ</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Θo-R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og</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~-n(cpfi-Cop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fi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 .</w:t>
        <w:tab/>
        <w:t>.</w:t>
      </w:r>
      <w:r>
        <w:rPr>
          <w:rFonts w:ascii="Times New Roman" w:eastAsia="Times New Roman" w:hAnsi="Times New Roman" w:cs="Times New Roman"/>
          <w:color w:val="000000"/>
          <w:spacing w:val="0"/>
          <w:w w:val="100"/>
          <w:position w:val="0"/>
          <w:shd w:val="clear" w:color="auto" w:fill="auto"/>
          <w:lang w:val="en-US" w:eastAsia="en-US" w:bidi="en-US"/>
        </w:rPr>
        <w:tab/>
        <w:t>(33)</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state of a substance may be defined by means of the tempera</w:t>
        <w:softHyphen/>
        <w:t>ture and entropy as co-ordinates, instead of employing the pressure and volume as in the indicator diagram. This method of repre</w:t>
        <w:softHyphen/>
        <w:t xml:space="preserve">sentation is applicable to certain kinds of problems, and has been developed by Macfarlane Gray and other writers in its application to the steam engine. (See </w:t>
      </w:r>
      <w:r>
        <w:rPr>
          <w:rFonts w:ascii="Times New Roman" w:eastAsia="Times New Roman" w:hAnsi="Times New Roman" w:cs="Times New Roman"/>
          <w:smallCaps/>
          <w:color w:val="000000"/>
          <w:spacing w:val="0"/>
          <w:w w:val="100"/>
          <w:position w:val="0"/>
          <w:shd w:val="clear" w:color="auto" w:fill="auto"/>
          <w:lang w:val="en-US" w:eastAsia="en-US" w:bidi="en-US"/>
        </w:rPr>
        <w:t>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Areas on the tempera</w:t>
        <w:softHyphen/>
        <w:t xml:space="preserve">ture-entropy or 0,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diagram represent quantities of heat in the same way as areas on the indicator diagram represent quantities of work. The.0, ≠ diagram is useful in the study of heat waste and condensation, but from other points of view the utility of the conception of entropy as a “ factor of heat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limited by the fact that it does not correspond to any directly measurable physical property, but is.merely a mathematical function arising from the form of the definition, of absolute temperature. Changes of entropy must be calculated, in terms of quantities of heat, and must be interpreted in a similar manner. The majority of thermodynamical problems may be.treated without any reference to entropy, but it affords a convenient method of expression in abstract thermo</w:t>
        <w:softHyphen/>
        <w:t>dynamics, especially in the consideration of irreversible processes and in reference to the conditions of equilibrium of heterogeneous systems.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14. </w:t>
      </w:r>
      <w:r>
        <w:rPr>
          <w:rFonts w:ascii="Times New Roman" w:eastAsia="Times New Roman" w:hAnsi="Times New Roman" w:cs="Times New Roman"/>
          <w:i/>
          <w:iCs/>
          <w:color w:val="000000"/>
          <w:spacing w:val="0"/>
          <w:w w:val="100"/>
          <w:position w:val="0"/>
          <w:shd w:val="clear" w:color="auto" w:fill="auto"/>
          <w:lang w:val="en-US" w:eastAsia="en-US" w:bidi="en-US"/>
        </w:rPr>
        <w:t>Irreversible Processes.—</w:t>
      </w:r>
      <w:r>
        <w:rPr>
          <w:rFonts w:ascii="Times New Roman" w:eastAsia="Times New Roman" w:hAnsi="Times New Roman" w:cs="Times New Roman"/>
          <w:color w:val="000000"/>
          <w:spacing w:val="0"/>
          <w:w w:val="100"/>
          <w:position w:val="0"/>
          <w:shd w:val="clear" w:color="auto" w:fill="auto"/>
          <w:lang w:val="en-US" w:eastAsia="en-US" w:bidi="en-US"/>
        </w:rPr>
        <w:t>In order that a process may be strictly reversible, it is necessary that the state of the working substance should be one of equilibrium at uniform pressure, and temperature throughout. If heat passes “ of itself" from a higher to a lower temperature by conduction, convection or radiation, the transfer cannot be reversed without an expenditure of work. If mechanical work or kinetic energy is directly converted into heat by friction, reversal of the motion docs not restore the energy so.converted. In all such cases there is necessarily, by Carnot's principle, a loss of efficiency or available energy, accompanied by an increase of entropy, which serves as a convenient measure or criterion of the loss. A common illustration of an irreversible process is the expansion of a gas into a vacuum or against a pres</w:t>
        <w:softHyphen/>
        <w:t xml:space="preserve">sure less than its own. In this case the work of. expansion,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pdυ, </w:t>
      </w:r>
      <w:r>
        <w:rPr>
          <w:rFonts w:ascii="Times New Roman" w:eastAsia="Times New Roman" w:hAnsi="Times New Roman" w:cs="Times New Roman"/>
          <w:color w:val="000000"/>
          <w:spacing w:val="0"/>
          <w:w w:val="100"/>
          <w:position w:val="0"/>
          <w:shd w:val="clear" w:color="auto" w:fill="auto"/>
          <w:lang w:val="en-US" w:eastAsia="en-US" w:bidi="en-US"/>
        </w:rPr>
        <w:t>is expended in the first instance in producing kinetic energy of motion of parts of the gas. If this could be co-ordinated and utilized without dissipation, tne gas might conceivably be restored to its initial state; but in practice violent local differences of pressure and temperature are produced, the kinetic energy is rapidly con</w:t>
        <w:softHyphen/>
        <w:t xml:space="preserve">verted into heat by viscous eddy friction, and residual differences of temperature are equalized by diffusion throughout the mass. Even if the expansion is adiabatic, in the sense that it takes place inside a non-conducting enclosure and no heat is supplied from external sources, it will not be isentropic, since the heat supplied by internal friction must be included in reckoning the change of entropy. Assuming that no heat is supplied from external sources and no external work is done, the intrinsic energy remains constant by the first law. The final state of the substance, when equilibrium has been restored, may be deduced from this condition, if the energy can be expressed in terms of the co-ordinates. But the line of constant energy on the diagram docs not represent the path of the transformation, unless it be supposed to. be effected in a series of infinitesimal steps between each of which the substance is restored to an equilibrium state. An irreversible process which permits a more complete experimental investigation is the steady flow of a fluid in a tube already referred to in section 10. If the tube, is a perfect non-conductor, and if there are no eddies or frictional dissipation, the state of the substance at any point of the tube as to </w:t>
      </w:r>
      <w:r>
        <w:rPr>
          <w:rFonts w:ascii="Times New Roman" w:eastAsia="Times New Roman" w:hAnsi="Times New Roman" w:cs="Times New Roman"/>
          <w:i/>
          <w:iCs/>
          <w:color w:val="000000"/>
          <w:spacing w:val="0"/>
          <w:w w:val="100"/>
          <w:position w:val="0"/>
          <w:shd w:val="clear" w:color="auto" w:fill="auto"/>
          <w:lang w:val="en-US" w:eastAsia="en-US" w:bidi="en-US"/>
        </w:rPr>
        <w:t>E, 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represented by the adiabatic or isen</w:t>
        <w:softHyphen/>
        <w:t xml:space="preserve">tropic path, </w:t>
      </w:r>
      <w:r>
        <w:rPr>
          <w:rFonts w:ascii="Times New Roman" w:eastAsia="Times New Roman" w:hAnsi="Times New Roman" w:cs="Times New Roman"/>
          <w:i/>
          <w:iCs/>
          <w:color w:val="000000"/>
          <w:spacing w:val="0"/>
          <w:w w:val="100"/>
          <w:position w:val="0"/>
          <w:shd w:val="clear" w:color="auto" w:fill="auto"/>
          <w:lang w:val="en-US" w:eastAsia="en-US" w:bidi="en-US"/>
        </w:rPr>
        <w:t>dE≈ ~pdv.</w:t>
      </w:r>
      <w:r>
        <w:rPr>
          <w:rFonts w:ascii="Times New Roman" w:eastAsia="Times New Roman" w:hAnsi="Times New Roman" w:cs="Times New Roman"/>
          <w:color w:val="000000"/>
          <w:spacing w:val="0"/>
          <w:w w:val="100"/>
          <w:position w:val="0"/>
          <w:shd w:val="clear" w:color="auto" w:fill="auto"/>
          <w:lang w:val="en-US" w:eastAsia="en-US" w:bidi="en-US"/>
        </w:rPr>
        <w:t xml:space="preserve"> As the section of the tube varies, the change of. kinetic energy of flow, </w:t>
      </w:r>
      <w:r>
        <w:rPr>
          <w:rFonts w:ascii="Times New Roman" w:eastAsia="Times New Roman" w:hAnsi="Times New Roman" w:cs="Times New Roman"/>
          <w:i/>
          <w:iCs/>
          <w:color w:val="000000"/>
          <w:spacing w:val="0"/>
          <w:w w:val="100"/>
          <w:position w:val="0"/>
          <w:shd w:val="clear" w:color="auto" w:fill="auto"/>
          <w:lang w:val="en-US" w:eastAsia="en-US" w:bidi="en-US"/>
        </w:rPr>
        <w:t>dU</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represented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~vdp. </w:t>
      </w:r>
      <w:r>
        <w:rPr>
          <w:rFonts w:ascii="Times New Roman" w:eastAsia="Times New Roman" w:hAnsi="Times New Roman" w:cs="Times New Roman"/>
          <w:color w:val="000000"/>
          <w:spacing w:val="0"/>
          <w:w w:val="100"/>
          <w:position w:val="0"/>
          <w:shd w:val="clear" w:color="auto" w:fill="auto"/>
          <w:lang w:val="en-US" w:eastAsia="en-US" w:bidi="en-US"/>
        </w:rPr>
        <w:t xml:space="preserve">The flow in this case is reversible, and the state of the fluid is the same, at points where the section of the tube is the same. In practice, however, there is always some frictional dissipation, accompanied by an increase of entropy and by a fall of . pressure. In the limiting case of a long fine tube, the bore of which varies in such a. manner that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constant, the state of the substance along a line of flow may be represented by the line of constant </w:t>
      </w:r>
      <w:r>
        <w:rPr>
          <w:rFonts w:ascii="Times New Roman" w:eastAsia="Times New Roman" w:hAnsi="Times New Roman" w:cs="Times New Roman"/>
          <w:color w:val="000000"/>
          <w:spacing w:val="0"/>
          <w:w w:val="100"/>
          <w:position w:val="0"/>
          <w:shd w:val="clear" w:color="auto" w:fill="auto"/>
          <w:lang w:val="en-US" w:eastAsia="en-US" w:bidi="en-US"/>
        </w:rPr>
        <w:t xml:space="preserve">total heat, </w:t>
      </w:r>
      <w:r>
        <w:rPr>
          <w:rFonts w:ascii="Times New Roman" w:eastAsia="Times New Roman" w:hAnsi="Times New Roman" w:cs="Times New Roman"/>
          <w:i/>
          <w:iCs/>
          <w:color w:val="000000"/>
          <w:spacing w:val="0"/>
          <w:w w:val="100"/>
          <w:position w:val="0"/>
          <w:shd w:val="clear" w:color="auto" w:fill="auto"/>
          <w:lang w:val="en-US" w:eastAsia="en-US" w:bidi="en-US"/>
        </w:rPr>
        <w:t>d{E+pv)</w:t>
      </w:r>
      <w:r>
        <w:rPr>
          <w:rFonts w:ascii="Times New Roman" w:eastAsia="Times New Roman" w:hAnsi="Times New Roman" w:cs="Times New Roman"/>
          <w:color w:val="000000"/>
          <w:spacing w:val="0"/>
          <w:w w:val="100"/>
          <w:position w:val="0"/>
          <w:shd w:val="clear" w:color="auto" w:fill="auto"/>
          <w:lang w:val="en-US" w:eastAsia="en-US" w:bidi="en-US"/>
        </w:rPr>
        <w:t xml:space="preserve"> =0; but in the case of a porous plug or small throttling aperture, the steps of the process cannot be followed, though the final state is the same.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any small reversible change in which the substance absorbs heat, </w:t>
      </w:r>
      <w:r>
        <w:rPr>
          <w:rFonts w:ascii="Times New Roman" w:eastAsia="Times New Roman" w:hAnsi="Times New Roman" w:cs="Times New Roman"/>
          <w:i/>
          <w:iCs/>
          <w:color w:val="000000"/>
          <w:spacing w:val="0"/>
          <w:w w:val="100"/>
          <w:position w:val="0"/>
          <w:shd w:val="clear" w:color="auto" w:fill="auto"/>
          <w:lang w:val="en-US" w:eastAsia="en-US" w:bidi="en-US"/>
        </w:rPr>
        <w:t>dll,</w:t>
      </w:r>
      <w:r>
        <w:rPr>
          <w:rFonts w:ascii="Times New Roman" w:eastAsia="Times New Roman" w:hAnsi="Times New Roman" w:cs="Times New Roman"/>
          <w:color w:val="000000"/>
          <w:spacing w:val="0"/>
          <w:w w:val="100"/>
          <w:position w:val="0"/>
          <w:shd w:val="clear" w:color="auto" w:fill="auto"/>
          <w:lang w:val="en-US" w:eastAsia="en-US" w:bidi="en-US"/>
        </w:rPr>
        <w:t xml:space="preserve"> from external sources, the increase of entropy, &lt;⅜&gt;, must be equal to </w:t>
      </w:r>
      <w:r>
        <w:rPr>
          <w:rFonts w:ascii="Times New Roman" w:eastAsia="Times New Roman" w:hAnsi="Times New Roman" w:cs="Times New Roman"/>
          <w:i/>
          <w:iCs/>
          <w:color w:val="000000"/>
          <w:spacing w:val="0"/>
          <w:w w:val="100"/>
          <w:position w:val="0"/>
          <w:shd w:val="clear" w:color="auto" w:fill="auto"/>
          <w:lang w:val="de-DE" w:eastAsia="de-DE" w:bidi="de-DE"/>
        </w:rPr>
        <w:t>dHfi.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change is not reversible, but the final state is the same, the change of entropy, </w:t>
      </w:r>
      <w:r>
        <w:rPr>
          <w:rFonts w:ascii="Times New Roman" w:eastAsia="Times New Roman" w:hAnsi="Times New Roman" w:cs="Times New Roman"/>
          <w:i/>
          <w:iCs/>
          <w:color w:val="000000"/>
          <w:spacing w:val="0"/>
          <w:w w:val="100"/>
          <w:position w:val="0"/>
          <w:shd w:val="clear" w:color="auto" w:fill="auto"/>
          <w:lang w:val="en-US" w:eastAsia="en-US" w:bidi="en-US"/>
        </w:rPr>
        <w:t>dφ</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the same, but it is no longer equal to </w:t>
      </w:r>
      <w:r>
        <w:rPr>
          <w:rFonts w:ascii="Times New Roman" w:eastAsia="Times New Roman" w:hAnsi="Times New Roman" w:cs="Times New Roman"/>
          <w:i/>
          <w:iCs/>
          <w:color w:val="000000"/>
          <w:spacing w:val="0"/>
          <w:w w:val="100"/>
          <w:position w:val="0"/>
          <w:shd w:val="clear" w:color="auto" w:fill="auto"/>
          <w:lang w:val="en-US" w:eastAsia="en-US" w:bidi="en-US"/>
        </w:rPr>
        <w:t>d∏fi.</w:t>
      </w:r>
      <w:r>
        <w:rPr>
          <w:rFonts w:ascii="Times New Roman" w:eastAsia="Times New Roman" w:hAnsi="Times New Roman" w:cs="Times New Roman"/>
          <w:color w:val="000000"/>
          <w:spacing w:val="0"/>
          <w:w w:val="100"/>
          <w:position w:val="0"/>
          <w:shd w:val="clear" w:color="auto" w:fill="auto"/>
          <w:lang w:val="en-US" w:eastAsia="en-US" w:bidi="en-US"/>
        </w:rPr>
        <w:t xml:space="preserve"> By Carnot’s principle, in all irreversible processes, </w:t>
      </w:r>
      <w:r>
        <w:rPr>
          <w:rFonts w:ascii="Times New Roman" w:eastAsia="Times New Roman" w:hAnsi="Times New Roman" w:cs="Times New Roman"/>
          <w:i/>
          <w:iCs/>
          <w:color w:val="000000"/>
          <w:spacing w:val="0"/>
          <w:w w:val="100"/>
          <w:position w:val="0"/>
          <w:shd w:val="clear" w:color="auto" w:fill="auto"/>
          <w:lang w:val="en-US" w:eastAsia="en-US" w:bidi="en-US"/>
        </w:rPr>
        <w:t>d∏fi</w:t>
      </w:r>
      <w:r>
        <w:rPr>
          <w:rFonts w:ascii="Times New Roman" w:eastAsia="Times New Roman" w:hAnsi="Times New Roman" w:cs="Times New Roman"/>
          <w:color w:val="000000"/>
          <w:spacing w:val="0"/>
          <w:w w:val="100"/>
          <w:position w:val="0"/>
          <w:shd w:val="clear" w:color="auto" w:fill="auto"/>
          <w:lang w:val="en-US" w:eastAsia="en-US" w:bidi="en-US"/>
        </w:rPr>
        <w:t xml:space="preserve"> must be algebraically less than </w:t>
      </w:r>
      <w:r>
        <w:rPr>
          <w:rFonts w:ascii="Times New Roman" w:eastAsia="Times New Roman" w:hAnsi="Times New Roman" w:cs="Times New Roman"/>
          <w:i/>
          <w:iCs/>
          <w:color w:val="000000"/>
          <w:spacing w:val="0"/>
          <w:w w:val="100"/>
          <w:position w:val="0"/>
          <w:shd w:val="clear" w:color="auto" w:fill="auto"/>
          <w:lang w:val="en-US" w:eastAsia="en-US" w:bidi="en-US"/>
        </w:rPr>
        <w:t>dφ,</w:t>
      </w:r>
      <w:r>
        <w:rPr>
          <w:rFonts w:ascii="Times New Roman" w:eastAsia="Times New Roman" w:hAnsi="Times New Roman" w:cs="Times New Roman"/>
          <w:color w:val="000000"/>
          <w:spacing w:val="0"/>
          <w:w w:val="100"/>
          <w:position w:val="0"/>
          <w:shd w:val="clear" w:color="auto" w:fill="auto"/>
          <w:lang w:val="en-US" w:eastAsia="en-US" w:bidi="en-US"/>
        </w:rPr>
        <w:t xml:space="preserve"> otherwise it would be possible to devise a cycle more efficient than a reversible cycle. This affords a useful criterion (see </w:t>
      </w:r>
      <w:r>
        <w:rPr>
          <w:rFonts w:ascii="Times New Roman" w:eastAsia="Times New Roman" w:hAnsi="Times New Roman" w:cs="Times New Roman"/>
          <w:smallCaps/>
          <w:color w:val="000000"/>
          <w:spacing w:val="0"/>
          <w:w w:val="100"/>
          <w:position w:val="0"/>
          <w:shd w:val="clear" w:color="auto" w:fill="auto"/>
          <w:lang w:val="en-US" w:eastAsia="en-US" w:bidi="en-US"/>
        </w:rPr>
        <w:t>Energetics)</w:t>
      </w:r>
      <w:r>
        <w:rPr>
          <w:rFonts w:ascii="Times New Roman" w:eastAsia="Times New Roman" w:hAnsi="Times New Roman" w:cs="Times New Roman"/>
          <w:color w:val="000000"/>
          <w:spacing w:val="0"/>
          <w:w w:val="100"/>
          <w:position w:val="0"/>
          <w:shd w:val="clear" w:color="auto" w:fill="auto"/>
          <w:lang w:val="en-US" w:eastAsia="en-US" w:bidi="en-US"/>
        </w:rPr>
        <w:t xml:space="preserve"> between transformations which are impossible and those which are possible but irreversible. In the special case of a substance isolat(⅛ from external heat supply, </w:t>
      </w:r>
      <w:r>
        <w:rPr>
          <w:rFonts w:ascii="Times New Roman" w:eastAsia="Times New Roman" w:hAnsi="Times New Roman" w:cs="Times New Roman"/>
          <w:i/>
          <w:iCs/>
          <w:color w:val="000000"/>
          <w:spacing w:val="0"/>
          <w:w w:val="100"/>
          <w:position w:val="0"/>
          <w:shd w:val="clear" w:color="auto" w:fill="auto"/>
          <w:lang w:val="de-DE" w:eastAsia="de-DE" w:bidi="de-DE"/>
        </w:rPr>
        <w:t xml:space="preserve">dH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change of entropy is zero in a reversible process, but must be positive if the process is not rever</w:t>
        <w:softHyphen/>
        <w:t>sible. The entropy, cannot diminish. Any cnange involving de</w:t>
        <w:softHyphen/>
        <w:t>crease of entropy is impossible. The. entropy tends to a maximum, and the state is one of stable equilibrium when the value of the entropy is the maximum value consistent with the conditions of the problem.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15. </w:t>
      </w:r>
      <w:r>
        <w:rPr>
          <w:rFonts w:ascii="Times New Roman" w:eastAsia="Times New Roman" w:hAnsi="Times New Roman" w:cs="Times New Roman"/>
          <w:i/>
          <w:iCs/>
          <w:color w:val="000000"/>
          <w:spacing w:val="0"/>
          <w:w w:val="100"/>
          <w:position w:val="0"/>
          <w:shd w:val="clear" w:color="auto" w:fill="auto"/>
          <w:lang w:val="en-US" w:eastAsia="en-US" w:bidi="en-US"/>
        </w:rPr>
        <w:t>Heterogeneous Equilibrium.—</w:t>
      </w:r>
      <w:r>
        <w:rPr>
          <w:rFonts w:ascii="Times New Roman" w:eastAsia="Times New Roman" w:hAnsi="Times New Roman" w:cs="Times New Roman"/>
          <w:color w:val="000000"/>
          <w:spacing w:val="0"/>
          <w:w w:val="100"/>
          <w:position w:val="0"/>
          <w:shd w:val="clear" w:color="auto" w:fill="auto"/>
          <w:lang w:val="en-US" w:eastAsia="en-US" w:bidi="en-US"/>
        </w:rPr>
        <w:t xml:space="preserve">In a </w:t>
      </w:r>
      <w:r>
        <w:rPr>
          <w:rFonts w:ascii="Times New Roman" w:eastAsia="Times New Roman" w:hAnsi="Times New Roman" w:cs="Times New Roman"/>
          <w:i/>
          <w:iCs/>
          <w:color w:val="000000"/>
          <w:spacing w:val="0"/>
          <w:w w:val="100"/>
          <w:position w:val="0"/>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as distinguished from a homogeneous substance, consisting of two or more states or phases, a.similar condition of equilibrium applies. In any spontaneous irreversible change, if the system is heat-isolated, there must be an increase of entropy. The total entropy of the system is found by multiplying the entropy per unit mass of the substance in each state by the mass existing in that state, and adding the products so obtained. The simplest case to consider is that of equilibrium between solid and liquid, or liquid and vapour. The more general case is discussed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Energetics,</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original memoirs of. Willard Gibbs and others. Since the condition of heat-isolation is impracticable, the condition of maxi</w:t>
        <w:softHyphen/>
        <w:t>mum entropy cannot, as a rule, be directly applied, and it is neces</w:t>
        <w:softHyphen/>
        <w:t xml:space="preserve">sary to find a more convenient method of expression. · If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 xml:space="preserve"> is the external work done, </w:t>
      </w:r>
      <w:r>
        <w:rPr>
          <w:rFonts w:ascii="Times New Roman" w:eastAsia="Times New Roman" w:hAnsi="Times New Roman" w:cs="Times New Roman"/>
          <w:i/>
          <w:iCs/>
          <w:color w:val="000000"/>
          <w:spacing w:val="0"/>
          <w:w w:val="100"/>
          <w:position w:val="0"/>
          <w:shd w:val="clear" w:color="auto" w:fill="auto"/>
          <w:lang w:val="de-DE" w:eastAsia="de-DE" w:bidi="de-DE"/>
        </w:rPr>
        <w:t>dH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heat absorbed from external sources, and </w:t>
      </w:r>
      <w:r>
        <w:rPr>
          <w:rFonts w:ascii="Times New Roman" w:eastAsia="Times New Roman" w:hAnsi="Times New Roman" w:cs="Times New Roman"/>
          <w:i/>
          <w:iCs/>
          <w:color w:val="000000"/>
          <w:spacing w:val="0"/>
          <w:w w:val="100"/>
          <w:position w:val="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the increase of intrinsic energy, we have in all cases by the first law’, </w:t>
      </w:r>
      <w:r>
        <w:rPr>
          <w:rFonts w:ascii="Times New Roman" w:eastAsia="Times New Roman" w:hAnsi="Times New Roman" w:cs="Times New Roman"/>
          <w:i/>
          <w:iCs/>
          <w:color w:val="000000"/>
          <w:spacing w:val="0"/>
          <w:w w:val="100"/>
          <w:position w:val="0"/>
          <w:shd w:val="clear" w:color="auto" w:fill="auto"/>
          <w:lang w:val="en-US" w:eastAsia="en-US" w:bidi="en-US"/>
        </w:rPr>
        <w:t>dII-dE=dW.</w:t>
      </w:r>
      <w:r>
        <w:rPr>
          <w:rFonts w:ascii="Times New Roman" w:eastAsia="Times New Roman" w:hAnsi="Times New Roman" w:cs="Times New Roman"/>
          <w:color w:val="000000"/>
          <w:spacing w:val="0"/>
          <w:w w:val="100"/>
          <w:position w:val="0"/>
          <w:shd w:val="clear" w:color="auto" w:fill="auto"/>
          <w:lang w:val="en-US" w:eastAsia="en-US" w:bidi="en-US"/>
        </w:rPr>
        <w:t xml:space="preserve"> Since </w:t>
      </w:r>
      <w:r>
        <w:rPr>
          <w:rFonts w:ascii="Times New Roman" w:eastAsia="Times New Roman" w:hAnsi="Times New Roman" w:cs="Times New Roman"/>
          <w:i/>
          <w:iCs/>
          <w:color w:val="000000"/>
          <w:spacing w:val="0"/>
          <w:w w:val="100"/>
          <w:position w:val="0"/>
          <w:shd w:val="clear" w:color="auto" w:fill="auto"/>
          <w:lang w:val="en-US" w:eastAsia="en-US" w:bidi="en-US"/>
        </w:rPr>
        <w:t>θdφ</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less than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dll, </w:t>
      </w:r>
      <w:r>
        <w:rPr>
          <w:rFonts w:ascii="Times New Roman" w:eastAsia="Times New Roman" w:hAnsi="Times New Roman" w:cs="Times New Roman"/>
          <w:color w:val="000000"/>
          <w:spacing w:val="0"/>
          <w:w w:val="100"/>
          <w:position w:val="0"/>
          <w:shd w:val="clear" w:color="auto" w:fill="auto"/>
          <w:lang w:val="en-US" w:eastAsia="en-US" w:bidi="en-US"/>
        </w:rPr>
        <w:t xml:space="preserve">the difference </w:t>
      </w:r>
      <w:r>
        <w:rPr>
          <w:rFonts w:ascii="Times New Roman" w:eastAsia="Times New Roman" w:hAnsi="Times New Roman" w:cs="Times New Roman"/>
          <w:i/>
          <w:iCs/>
          <w:color w:val="000000"/>
          <w:spacing w:val="0"/>
          <w:w w:val="100"/>
          <w:position w:val="0"/>
          <w:shd w:val="clear" w:color="auto" w:fill="auto"/>
          <w:lang w:val="en-US" w:eastAsia="en-US" w:bidi="en-US"/>
        </w:rPr>
        <w:t>(θdφ-dE)</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less than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 xml:space="preserve"> This inequality holds in all cases, but cannot in general be applied to an irrever</w:t>
        <w:softHyphen/>
        <w:t xml:space="preserve">sible change, because </w:t>
      </w:r>
      <w:r>
        <w:rPr>
          <w:rFonts w:ascii="Times New Roman" w:eastAsia="Times New Roman" w:hAnsi="Times New Roman" w:cs="Times New Roman"/>
          <w:i/>
          <w:iCs/>
          <w:color w:val="000000"/>
          <w:spacing w:val="0"/>
          <w:w w:val="100"/>
          <w:position w:val="0"/>
          <w:shd w:val="clear" w:color="auto" w:fill="auto"/>
          <w:lang w:val="en-US" w:eastAsia="en-US" w:bidi="en-US"/>
        </w:rPr>
        <w:t>θdφ</w:t>
      </w:r>
      <w:r>
        <w:rPr>
          <w:rFonts w:ascii="Times New Roman" w:eastAsia="Times New Roman" w:hAnsi="Times New Roman" w:cs="Times New Roman"/>
          <w:color w:val="000000"/>
          <w:spacing w:val="0"/>
          <w:w w:val="100"/>
          <w:position w:val="0"/>
          <w:shd w:val="clear" w:color="auto" w:fill="auto"/>
          <w:lang w:val="en-US" w:eastAsia="en-US" w:bidi="en-US"/>
        </w:rPr>
        <w:t xml:space="preserve"> is not a perfect differential, and cannot be evaluated without a.knowledge of the path or process of trans</w:t>
        <w:softHyphen/>
        <w:t>formation. In the special case, however, in which the transforma</w:t>
        <w:softHyphen/>
        <w:t>tion is conducted in an isothermal enclosure, a common condition easily realized in practice, the. temperature at the end of the trans</w:t>
        <w:softHyphen/>
        <w:t xml:space="preserve">formation is reduced to its initial value throughout the substance. The value of </w:t>
      </w:r>
      <w:r>
        <w:rPr>
          <w:rFonts w:ascii="Times New Roman" w:eastAsia="Times New Roman" w:hAnsi="Times New Roman" w:cs="Times New Roman"/>
          <w:i/>
          <w:iCs/>
          <w:color w:val="000000"/>
          <w:spacing w:val="0"/>
          <w:w w:val="100"/>
          <w:position w:val="0"/>
          <w:shd w:val="clear" w:color="auto" w:fill="auto"/>
          <w:lang w:val="en-US" w:eastAsia="en-US" w:bidi="en-US"/>
        </w:rPr>
        <w:t>θdφ</w:t>
      </w:r>
      <w:r>
        <w:rPr>
          <w:rFonts w:ascii="Times New Roman" w:eastAsia="Times New Roman" w:hAnsi="Times New Roman" w:cs="Times New Roman"/>
          <w:color w:val="000000"/>
          <w:spacing w:val="0"/>
          <w:w w:val="100"/>
          <w:position w:val="0"/>
          <w:shd w:val="clear" w:color="auto" w:fill="auto"/>
          <w:lang w:val="en-US" w:eastAsia="en-US" w:bidi="en-US"/>
        </w:rPr>
        <w:t xml:space="preserve"> is then the same as </w:t>
      </w:r>
      <w:r>
        <w:rPr>
          <w:rFonts w:ascii="Times New Roman" w:eastAsia="Times New Roman" w:hAnsi="Times New Roman" w:cs="Times New Roman"/>
          <w:i/>
          <w:iCs/>
          <w:color w:val="000000"/>
          <w:spacing w:val="0"/>
          <w:w w:val="100"/>
          <w:position w:val="0"/>
          <w:shd w:val="clear" w:color="auto" w:fill="auto"/>
          <w:lang w:val="en-US" w:eastAsia="en-US" w:bidi="en-US"/>
        </w:rPr>
        <w:t>d(βφ),</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perfect differential,, so that the condition may be written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d(φ^-E)≈dW. </w:t>
      </w:r>
      <w:r>
        <w:rPr>
          <w:rFonts w:ascii="Times New Roman" w:eastAsia="Times New Roman" w:hAnsi="Times New Roman" w:cs="Times New Roman"/>
          <w:color w:val="000000"/>
          <w:spacing w:val="0"/>
          <w:w w:val="100"/>
          <w:position w:val="0"/>
          <w:shd w:val="clear" w:color="auto" w:fill="auto"/>
          <w:lang w:val="en-US" w:eastAsia="en-US" w:bidi="en-US"/>
        </w:rPr>
        <w:t xml:space="preserve">The condition in this form can be readily applied provided that the external work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 xml:space="preserve"> can be measured. There are two special cases of importance:—(a) If the volume is constant, or </w:t>
      </w:r>
      <w:r>
        <w:rPr>
          <w:rFonts w:ascii="Times New Roman" w:eastAsia="Times New Roman" w:hAnsi="Times New Roman" w:cs="Times New Roman"/>
          <w:i/>
          <w:iCs/>
          <w:color w:val="000000"/>
          <w:spacing w:val="0"/>
          <w:w w:val="100"/>
          <w:position w:val="0"/>
          <w:shd w:val="clear" w:color="auto" w:fill="auto"/>
          <w:lang w:val="en-US" w:eastAsia="en-US" w:bidi="en-US"/>
        </w:rPr>
        <w:t>dW</w:t>
      </w:r>
      <w:r>
        <w:rPr>
          <w:rFonts w:ascii="Times New Roman" w:eastAsia="Times New Roman" w:hAnsi="Times New Roman" w:cs="Times New Roman"/>
          <w:color w:val="000000"/>
          <w:spacing w:val="0"/>
          <w:w w:val="100"/>
          <w:position w:val="0"/>
          <w:shd w:val="clear" w:color="auto" w:fill="auto"/>
          <w:lang w:val="en-US" w:eastAsia="en-US" w:bidi="en-US"/>
        </w:rPr>
        <w:t>=0, the value of the function (0φ-E). cannot diminish, or (E-0φ) cannot increase, if the temperature is kept constant. This function may be represented, for each state or phase, of the system con</w:t>
        <w:softHyphen/>
        <w:t>sidered, by an area on the indicator diagram similar to that repre</w:t>
        <w:softHyphen/>
        <w:t xml:space="preserve">senting the intrinsic energy,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The product </w:t>
      </w:r>
      <w:r>
        <w:rPr>
          <w:rFonts w:ascii="Times New Roman" w:eastAsia="Times New Roman" w:hAnsi="Times New Roman" w:cs="Times New Roman"/>
          <w:i/>
          <w:iCs/>
          <w:color w:val="000000"/>
          <w:spacing w:val="0"/>
          <w:w w:val="100"/>
          <w:position w:val="0"/>
          <w:shd w:val="clear" w:color="auto" w:fill="auto"/>
          <w:lang w:val="en-US" w:eastAsia="en-US" w:bidi="en-US"/>
        </w:rPr>
        <w:t>θφ</w:t>
      </w:r>
      <w:r>
        <w:rPr>
          <w:rFonts w:ascii="Times New Roman" w:eastAsia="Times New Roman" w:hAnsi="Times New Roman" w:cs="Times New Roman"/>
          <w:color w:val="000000"/>
          <w:spacing w:val="0"/>
          <w:w w:val="100"/>
          <w:position w:val="0"/>
          <w:shd w:val="clear" w:color="auto" w:fill="auto"/>
          <w:lang w:val="en-US" w:eastAsia="en-US" w:bidi="en-US"/>
        </w:rPr>
        <w:t xml:space="preserve"> may be represented at any point such as D in Fig. 1 by the whole area 0*DZ'VO under the isothermal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D and the adiabatic DZ', bounded by. the axes of pressure and volume. The intrinsic energy,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similarly repre</w:t>
        <w:softHyphen/>
        <w:t xml:space="preserve">sented by the area DZ'Vd under the adiabatic to the right of the isometric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The difference </w:t>
      </w:r>
      <w:r>
        <w:rPr>
          <w:rFonts w:ascii="Times New Roman" w:eastAsia="Times New Roman" w:hAnsi="Times New Roman" w:cs="Times New Roman"/>
          <w:i/>
          <w:iCs/>
          <w:color w:val="000000"/>
          <w:spacing w:val="0"/>
          <w:w w:val="100"/>
          <w:position w:val="0"/>
          <w:shd w:val="clear" w:color="auto" w:fill="auto"/>
          <w:lang w:val="en-US" w:eastAsia="en-US" w:bidi="en-US"/>
        </w:rPr>
        <w:t>Θφ-E</w:t>
      </w:r>
      <w:r>
        <w:rPr>
          <w:rFonts w:ascii="Times New Roman" w:eastAsia="Times New Roman" w:hAnsi="Times New Roman" w:cs="Times New Roman"/>
          <w:color w:val="000000"/>
          <w:spacing w:val="0"/>
          <w:w w:val="100"/>
          <w:position w:val="0"/>
          <w:shd w:val="clear" w:color="auto" w:fill="auto"/>
          <w:lang w:val="en-US" w:eastAsia="en-US" w:bidi="en-US"/>
        </w:rPr>
        <w:t xml:space="preserve"> is represented by the area 0*DdO to the left of the isometric DJ under the isothermal 0*D. The increment of this area (or the decrement of the negative area </w:t>
      </w:r>
      <w:r>
        <w:rPr>
          <w:rFonts w:ascii="Times New Roman" w:eastAsia="Times New Roman" w:hAnsi="Times New Roman" w:cs="Times New Roman"/>
          <w:i/>
          <w:iCs/>
          <w:color w:val="000000"/>
          <w:spacing w:val="0"/>
          <w:w w:val="100"/>
          <w:position w:val="0"/>
          <w:shd w:val="clear" w:color="auto" w:fill="auto"/>
          <w:lang w:val="en-US" w:eastAsia="en-US" w:bidi="en-US"/>
        </w:rPr>
        <w:t>E~0φ)</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temperature, represents the external, work obtainable from the substance in isothermal expansion, in the same way that the decrement of the intrinsic energy represents the work done in adiabatic expansion. The function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J≈E~θφ, </w:t>
      </w:r>
      <w:r>
        <w:rPr>
          <w:rFonts w:ascii="Times New Roman" w:eastAsia="Times New Roman" w:hAnsi="Times New Roman" w:cs="Times New Roman"/>
          <w:color w:val="000000"/>
          <w:spacing w:val="0"/>
          <w:w w:val="100"/>
          <w:position w:val="0"/>
          <w:shd w:val="clear" w:color="auto" w:fill="auto"/>
          <w:lang w:val="en-US" w:eastAsia="en-US" w:bidi="en-US"/>
        </w:rPr>
        <w:t xml:space="preserve">has been called the “ free energy ” of the substance by Helmholtz, and </w:t>
      </w:r>
      <w:r>
        <w:rPr>
          <w:rFonts w:ascii="Times New Roman" w:eastAsia="Times New Roman" w:hAnsi="Times New Roman" w:cs="Times New Roman"/>
          <w:i/>
          <w:iCs/>
          <w:color w:val="000000"/>
          <w:spacing w:val="0"/>
          <w:w w:val="100"/>
          <w:position w:val="0"/>
          <w:shd w:val="clear" w:color="auto" w:fill="auto"/>
          <w:lang w:val="en-US" w:eastAsia="en-US" w:bidi="en-US"/>
        </w:rPr>
        <w:t>θφ</w:t>
      </w:r>
      <w:r>
        <w:rPr>
          <w:rFonts w:ascii="Times New Roman" w:eastAsia="Times New Roman" w:hAnsi="Times New Roman" w:cs="Times New Roman"/>
          <w:color w:val="000000"/>
          <w:spacing w:val="0"/>
          <w:w w:val="100"/>
          <w:position w:val="0"/>
          <w:shd w:val="clear" w:color="auto" w:fill="auto"/>
          <w:lang w:val="en-US" w:eastAsia="en-US" w:bidi="en-US"/>
        </w:rPr>
        <w:t xml:space="preserve"> the “bound energy.” These functions do not,.how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ever. represent energy existing in the substance, like the intrinsic energy; but the increment of </w:t>
      </w:r>
      <w:r>
        <w:rPr>
          <w:rFonts w:ascii="Times New Roman" w:eastAsia="Times New Roman" w:hAnsi="Times New Roman" w:cs="Times New Roman"/>
          <w:i/>
          <w:iCs/>
          <w:color w:val="000000"/>
          <w:spacing w:val="0"/>
          <w:w w:val="100"/>
          <w:position w:val="0"/>
          <w:shd w:val="clear" w:color="auto" w:fill="auto"/>
          <w:lang w:val="en-US" w:eastAsia="en-US" w:bidi="en-US"/>
        </w:rPr>
        <w:t>θφ</w:t>
      </w:r>
      <w:r>
        <w:rPr>
          <w:rFonts w:ascii="Times New Roman" w:eastAsia="Times New Roman" w:hAnsi="Times New Roman" w:cs="Times New Roman"/>
          <w:color w:val="000000"/>
          <w:spacing w:val="0"/>
          <w:w w:val="100"/>
          <w:position w:val="0"/>
          <w:shd w:val="clear" w:color="auto" w:fill="auto"/>
          <w:lang w:val="en-US" w:eastAsia="en-US" w:bidi="en-US"/>
        </w:rPr>
        <w:t xml:space="preserve"> represents heat, supplied to, and the decre</w:t>
        <w:softHyphen/>
        <w:t xml:space="preserve">ment of (E-0≠) represents work obtainaole from, the substance when the temperature is kept constant. The condition of stable equilibrium of a system at constant temperature and. volume is that the total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a minimum. This function is also called the “ thermodynamic potential, at constant volume ” from the analogy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ith the condition, of minimum potential energy as the criterion of stable equilibrium in statics.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an example, we may apply this condition to the case of change of state. If J', J* represent the values of the function for unit mass of the substance of specific volumes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the two states at temperature 0 and pressure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if a mass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is in the state v', and 1 —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in the state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value of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for unit mass of the mixture is wJ'+(ι-m)J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This must be a minimum in the state of equilibrium at constant temperature. Since the volume is constant,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 have the condition mt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'⅛(ι-wι)v*≡con</w:t>
        <w:softHyphen/>
        <w:t xml:space="preserve">stant. Since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dj--φd∂-pd,v, </w:t>
      </w:r>
      <w:r>
        <w:rPr>
          <w:rFonts w:ascii="Times New Roman" w:eastAsia="Times New Roman" w:hAnsi="Times New Roman" w:cs="Times New Roman"/>
          <w:color w:val="000000"/>
          <w:spacing w:val="0"/>
          <w:w w:val="100"/>
          <w:position w:val="0"/>
          <w:shd w:val="clear" w:color="auto" w:fill="auto"/>
          <w:lang w:val="en-US" w:eastAsia="en-US" w:bidi="en-US"/>
        </w:rPr>
        <w:t xml:space="preserve">we have also the relations </w:t>
      </w:r>
      <w:r>
        <w:rPr>
          <w:rFonts w:ascii="Times New Roman" w:eastAsia="Times New Roman" w:hAnsi="Times New Roman" w:cs="Times New Roman"/>
          <w:i/>
          <w:iCs/>
          <w:color w:val="000000"/>
          <w:spacing w:val="0"/>
          <w:w w:val="100"/>
          <w:position w:val="0"/>
          <w:shd w:val="clear" w:color="auto" w:fill="auto"/>
          <w:lang w:val="en-US" w:eastAsia="en-US" w:bidi="en-US"/>
        </w:rPr>
        <w:t>dJ</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=-p=dJΙdυ",</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temperature. PuttingdJ∕&lt;frn = o at constant volume, we obtain as the condition of equilibrium of the two states 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+∕&gt;V = J*+ρ*v*. This may be interpreted as</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