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342"/>
        <w:gridCol w:w="2956"/>
        <w:gridCol w:w="569"/>
        <w:gridCol w:w="360"/>
      </w:tblGrid>
      <w:tr>
        <w:trPr>
          <w:trHeight w:val="37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Brought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over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lθ8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187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05" w:val="left"/>
                <w:tab w:pos="232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'frame ιq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>«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7τ</w:t>
            </w:r>
          </w:p>
        </w:tc>
      </w:tr>
      <w:tr>
        <w:trPr>
          <w:trHeight w:val="205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23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23</w:t>
              <w:tab/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</w:tr>
      <w:tr>
        <w:trPr>
          <w:trHeight w:val="169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 I</w:t>
            </w:r>
          </w:p>
        </w:tc>
      </w:tr>
      <w:tr>
        <w:trPr>
          <w:trHeight w:val="191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 I</w:t>
            </w:r>
          </w:p>
        </w:tc>
      </w:tr>
      <w:tr>
        <w:trPr>
          <w:trHeight w:val="310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frame 35 is 1 foot ιι⅛ inches—half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1*4</w:t>
            </w:r>
          </w:p>
        </w:tc>
      </w:tr>
      <w:tr>
        <w:trPr>
          <w:trHeight w:val="302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σ</w:t>
            </w:r>
          </w:p>
        </w:tc>
      </w:tr>
      <w:tr>
        <w:trPr>
          <w:trHeight w:val="27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 Γ</w:t>
            </w:r>
          </w:p>
        </w:tc>
      </w:tr>
      <w:tr>
        <w:trPr>
          <w:trHeight w:val="27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that part abaft frame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29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rudder and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49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'15°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292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4th water line from dead flat aft 3 jθi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9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Fifth or Lower IVat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Line abaft Dead Flat.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Γ frame dead flat is 17 feet 2 inches—half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</w:tr>
      <w:tr>
        <w:trPr>
          <w:trHeight w:val="21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33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(4)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176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7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3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194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194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</w:tr>
      <w:tr>
        <w:trPr>
          <w:trHeight w:val="202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231" w:val="left"/>
                <w:tab w:pos="186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15</w:t>
              <w:tab/>
              <w:t>-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</w:tr>
      <w:tr>
        <w:trPr>
          <w:trHeight w:val="180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«3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191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220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242" w:val="left"/>
                <w:tab w:pos="1883" w:val="left"/>
                <w:tab w:pos="2200" w:val="left"/>
                <w:tab w:pos="254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27</w:t>
              <w:tab/>
              <w:t>■&gt;</w:t>
              <w:tab/>
              <w:t>-</w:t>
              <w:tab/>
              <w:t>.</w:t>
              <w:tab/>
              <w:t>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</w:tc>
      </w:tr>
      <w:tr>
        <w:trPr>
          <w:trHeight w:val="166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 I</w:t>
            </w:r>
          </w:p>
        </w:tc>
      </w:tr>
      <w:tr>
        <w:trPr>
          <w:trHeight w:val="317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746458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Arial" w:eastAsia="Arial" w:hAnsi="Arial" w:cs="Arial"/>
                <w:color w:val="746458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35 is I foot 2⅛ inches—half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7τ</w:t>
            </w:r>
          </w:p>
        </w:tc>
      </w:tr>
      <w:tr>
        <w:trPr>
          <w:trHeight w:val="292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 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IO⅛</w:t>
            </w: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t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180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that part abaft frame 3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</w:t>
            </w:r>
          </w:p>
        </w:tc>
      </w:tr>
      <w:tr>
        <w:trPr>
          <w:trHeight w:val="320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rudder and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6⅜</w:t>
            </w:r>
          </w:p>
        </w:tc>
      </w:tr>
      <w:tr>
        <w:trPr>
          <w:trHeight w:val="493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*339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176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5th or lower water line from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963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dead flat aft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2678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Half the area of the load water line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2666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τ</w:t>
            </w: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ſecond water line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4868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8'</w:t>
            </w:r>
          </w:p>
        </w:tc>
      </w:tr>
      <w:tr>
        <w:trPr>
          <w:trHeight w:val="194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third water line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fourth water line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Ç01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56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Half the area of the lower water line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</w:tr>
      <w:tr>
        <w:trPr>
          <w:trHeight w:val="194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10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16578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</w:t>
            </w:r>
          </w:p>
        </w:tc>
      </w:tr>
      <w:tr>
        <w:trPr>
          <w:trHeight w:val="230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Hiſtance between the water lines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17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Content in cubic feet between the lower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and load water lines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67695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8f</w:t>
            </w:r>
          </w:p>
        </w:tc>
      </w:tr>
      <w:tr>
        <w:trPr>
          <w:trHeight w:val="191"/>
        </w:trPr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lower water line 2678 ro Areaof the upper ſideof the keel 206</w:t>
              <w:tab/>
              <w:t>4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238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9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Hiſtance between the lower wa-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755" w:val="left"/>
                <w:tab w:pos="3068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ter line and the keel</w:t>
              <w:tab/>
              <w:t>4</w:t>
              <w:tab/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Cub. feet contained between low.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0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029" w:val="left"/>
              </w:tabs>
              <w:bidi w:val="0"/>
              <w:spacing w:line="240" w:lineRule="auto"/>
              <w:ind w:left="0" w:firstLine="36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de-DE" w:eastAsia="de-DE" w:bidi="de-DE"/>
              </w:rPr>
              <w:t xml:space="preserve">er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water line and the keel 5890</w:t>
              <w:tab/>
              <w:t>6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Content of the keel, lower part ©f rudder,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5890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</w:tc>
      </w:tr>
      <w:tr>
        <w:trPr>
          <w:trHeight w:val="24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and falſe keel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176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Cubic feet abaft the midflιrp frame under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water when loaded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5°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</w:tc>
      </w:tr>
    </w:tbl>
    <w:tbl>
      <w:tblPr>
        <w:tblOverlap w:val="never"/>
        <w:jc w:val="left"/>
        <w:tblLayout w:type="fixed"/>
      </w:tblPr>
      <w:tblGrid>
        <w:gridCol w:w="338"/>
        <w:gridCol w:w="3067"/>
        <w:gridCol w:w="464"/>
        <w:gridCol w:w="346"/>
      </w:tblGrid>
      <w:tr>
        <w:trPr>
          <w:trHeight w:val="371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</w:tc>
      </w:tr>
      <w:tr>
        <w:trPr>
          <w:trHeight w:val="187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dead flat is 24 feet 10 inches—half 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390" w:val="left"/>
                <w:tab w:pos="221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E</w:t>
              <w:tab/>
              <w:t>-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</w:tr>
      <w:tr>
        <w:trPr>
          <w:trHeight w:val="202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8÷</w:t>
            </w:r>
          </w:p>
        </w:tc>
      </w:tr>
      <w:tr>
        <w:trPr>
          <w:trHeight w:val="191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16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5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07" w:val="left"/>
                <w:tab w:pos="1541" w:val="left"/>
                <w:tab w:pos="2192" w:val="left"/>
                <w:tab w:pos="280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  <w:tab/>
              <w:t>∙</w:t>
              <w:tab/>
              <w:t>-</w:t>
              <w:tab/>
              <w:t>-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4⅜</w:t>
            </w:r>
          </w:p>
        </w:tc>
      </w:tr>
      <w:tr>
        <w:trPr>
          <w:trHeight w:val="335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Hiſtance between the frames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</w:tc>
      </w:tr>
      <w:tr>
        <w:trPr>
          <w:trHeight w:val="259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Product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0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part afore frame W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331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ftem and knee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63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*343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31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74" w:val="left"/>
                <w:tab w:pos="2513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Multiply by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>«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245"/>
        </w:trPr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2687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74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Second Water Dine afore Dead Flat.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</w:tc>
      </w:tr>
      <w:tr>
        <w:trPr>
          <w:trHeight w:val="187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frame deadflat is 23 feet lθ∙4 inches—half 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⅛</w:t>
            </w:r>
          </w:p>
        </w:tc>
      </w:tr>
      <w:tr>
        <w:trPr>
          <w:trHeight w:val="187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frame 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</w:tr>
      <w:tr>
        <w:trPr>
          <w:trHeight w:val="191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393" w:val="left"/>
                <w:tab w:pos="222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 I</w:t>
              <w:tab/>
              <w:t>-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</w:tr>
      <w:tr>
        <w:trPr>
          <w:trHeight w:val="202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16" w:val="left"/>
                <w:tab w:pos="244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frame N</w:t>
              <w:tab/>
              <w:t>-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</w:tr>
      <w:tr>
        <w:trPr>
          <w:trHeight w:val="202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frame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</w:tr>
      <w:tr>
        <w:trPr>
          <w:trHeight w:val="313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Lframe W is 11 feet 11 inches—half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ιiτ</w:t>
            </w:r>
          </w:p>
        </w:tc>
      </w:tr>
      <w:tr>
        <w:trPr>
          <w:trHeight w:val="263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</w:tc>
      </w:tr>
      <w:tr>
        <w:trPr>
          <w:trHeight w:val="31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0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Hiſtance between the frames</w:t>
              <w:tab/>
              <w:t>-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</w:tr>
      <w:tr>
        <w:trPr>
          <w:trHeight w:val="436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177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Product</w:t>
              <w:tab/>
              <w:t>-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Area of the part afore frame W, with the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331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ftem and knee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28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04" w:val="left"/>
                <w:tab w:pos="1544" w:val="left"/>
                <w:tab w:pos="2185" w:val="left"/>
                <w:tab w:pos="268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  <w:tab/>
              <w:t>-</w:t>
              <w:tab/>
              <w:t>-</w:t>
              <w:tab/>
              <w:t>.</w:t>
              <w:tab/>
              <w:t>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88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245"/>
        </w:trPr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0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2435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Third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iter Dine afore Dead Flat.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5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 frame dead flat is 22 feet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inch—half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</w:tc>
      </w:tr>
      <w:tr>
        <w:trPr>
          <w:trHeight w:val="180"/>
        </w:trPr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</w:tc>
      </w:tr>
      <w:tr>
        <w:trPr>
          <w:trHeight w:val="187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 frame 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396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! frame I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88" w:val="left"/>
                <w:tab w:pos="242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frame N</w:t>
              <w:tab/>
              <w:t>-</w:t>
              <w:tab/>
              <w:t>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522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frame Q~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frame W is 7 feet—half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*τ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3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</w:p>
        </w:tc>
      </w:tr>
      <w:tr>
        <w:trPr>
          <w:trHeight w:val="346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Hiſtance between the frames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</w:tc>
      </w:tr>
      <w:tr>
        <w:trPr>
          <w:trHeight w:val="266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04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0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Sum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1057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241"/>
        </w:trPr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202" w:left="888" w:right="888" w:bottom="1567" w:header="0" w:footer="3" w:gutter="1925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