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præa in </w:t>
      </w:r>
      <w:r>
        <w:rPr>
          <w:rFonts w:ascii="Times New Roman" w:eastAsia="Times New Roman" w:hAnsi="Times New Roman" w:cs="Times New Roman"/>
          <w:color w:val="000000"/>
          <w:spacing w:val="0"/>
          <w:w w:val="100"/>
          <w:position w:val="0"/>
          <w:shd w:val="clear" w:color="auto" w:fill="auto"/>
          <w:lang w:val="en-US" w:eastAsia="en-US" w:bidi="en-US"/>
        </w:rPr>
        <w:t xml:space="preserve">Italy, and chiefly inhabited </w:t>
      </w:r>
      <w:r>
        <w:rPr>
          <w:rFonts w:ascii="Times New Roman" w:eastAsia="Times New Roman" w:hAnsi="Times New Roman" w:cs="Times New Roman"/>
          <w:color w:val="6C5D59"/>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promontory </w:t>
      </w:r>
      <w:r>
        <w:rPr>
          <w:rFonts w:ascii="Times New Roman" w:eastAsia="Times New Roman" w:hAnsi="Times New Roman" w:cs="Times New Roman"/>
          <w:color w:val="6C5D59"/>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Minerva, upon the top of which that goddeſs had a temple, as ſome affirm, built by Ulyſſes. Here there was a renowned academy, in the reign of the Sirens, famous for eloquence and the liberal ſciences, which gave occaſion to the invention of this fable of the ſweetneſs of the voice and attracting ſongs of the Sirens. But why then are they fabled to be deſtroyers, and painted in ſuch dreadful colours ? We are told, that </w:t>
      </w:r>
      <w:r>
        <w:rPr>
          <w:rFonts w:ascii="Times New Roman" w:eastAsia="Times New Roman" w:hAnsi="Times New Roman" w:cs="Times New Roman"/>
          <w:color w:val="6C5D59"/>
          <w:spacing w:val="0"/>
          <w:w w:val="100"/>
          <w:position w:val="0"/>
          <w:shd w:val="clear" w:color="auto" w:fill="auto"/>
          <w:lang w:val="en-US" w:eastAsia="en-US" w:bidi="en-US"/>
        </w:rPr>
        <w:t xml:space="preserve">at laſt </w:t>
      </w:r>
      <w:r>
        <w:rPr>
          <w:rFonts w:ascii="Times New Roman" w:eastAsia="Times New Roman" w:hAnsi="Times New Roman" w:cs="Times New Roman"/>
          <w:color w:val="000000"/>
          <w:spacing w:val="0"/>
          <w:w w:val="100"/>
          <w:position w:val="0"/>
          <w:shd w:val="clear" w:color="auto" w:fill="auto"/>
          <w:lang w:val="en-US" w:eastAsia="en-US" w:bidi="en-US"/>
        </w:rPr>
        <w:t>the ſtudents abuſed their knowledge, to the colour</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of wrong, the corruption of manners, and the ſub</w:t>
      </w:r>
      <w:r>
        <w:rPr>
          <w:rFonts w:ascii="Times New Roman" w:eastAsia="Times New Roman" w:hAnsi="Times New Roman" w:cs="Times New Roman"/>
          <w:color w:val="6C5D59"/>
          <w:spacing w:val="0"/>
          <w:w w:val="100"/>
          <w:position w:val="0"/>
          <w:shd w:val="clear" w:color="auto" w:fill="auto"/>
          <w:lang w:val="en-US" w:eastAsia="en-US" w:bidi="en-US"/>
        </w:rPr>
        <w:t xml:space="preserve">version </w:t>
      </w:r>
      <w:r>
        <w:rPr>
          <w:rFonts w:ascii="Times New Roman" w:eastAsia="Times New Roman" w:hAnsi="Times New Roman" w:cs="Times New Roman"/>
          <w:color w:val="000000"/>
          <w:spacing w:val="0"/>
          <w:w w:val="100"/>
          <w:position w:val="0"/>
          <w:shd w:val="clear" w:color="auto" w:fill="auto"/>
          <w:lang w:val="en-US" w:eastAsia="en-US" w:bidi="en-US"/>
        </w:rPr>
        <w:t>of government; that is, in the language of poe</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try, </w:t>
      </w:r>
      <w:r>
        <w:rPr>
          <w:rFonts w:ascii="Times New Roman" w:eastAsia="Times New Roman" w:hAnsi="Times New Roman" w:cs="Times New Roman"/>
          <w:color w:val="000000"/>
          <w:spacing w:val="0"/>
          <w:w w:val="100"/>
          <w:position w:val="0"/>
          <w:shd w:val="clear" w:color="auto" w:fill="auto"/>
          <w:lang w:val="en-US" w:eastAsia="en-US" w:bidi="en-US"/>
        </w:rPr>
        <w:t xml:space="preserve">they were feigned to be transformed into </w:t>
      </w:r>
      <w:r>
        <w:rPr>
          <w:rFonts w:ascii="Times New Roman" w:eastAsia="Times New Roman" w:hAnsi="Times New Roman" w:cs="Times New Roman"/>
          <w:color w:val="6C5D59"/>
          <w:spacing w:val="0"/>
          <w:w w:val="100"/>
          <w:position w:val="0"/>
          <w:shd w:val="clear" w:color="auto" w:fill="auto"/>
          <w:lang w:val="en-US" w:eastAsia="en-US" w:bidi="en-US"/>
        </w:rPr>
        <w:t xml:space="preserve">monſters, and </w:t>
      </w:r>
      <w:r>
        <w:rPr>
          <w:rFonts w:ascii="Times New Roman" w:eastAsia="Times New Roman" w:hAnsi="Times New Roman" w:cs="Times New Roman"/>
          <w:color w:val="000000"/>
          <w:spacing w:val="0"/>
          <w:w w:val="100"/>
          <w:position w:val="0"/>
          <w:shd w:val="clear" w:color="auto" w:fill="auto"/>
          <w:lang w:val="en-US" w:eastAsia="en-US" w:bidi="en-US"/>
        </w:rPr>
        <w:t xml:space="preserve">with their muſic to </w:t>
      </w:r>
      <w:r>
        <w:rPr>
          <w:rFonts w:ascii="Times New Roman" w:eastAsia="Times New Roman" w:hAnsi="Times New Roman" w:cs="Times New Roman"/>
          <w:color w:val="6C5D59"/>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enticed paſſengers to their ruin, who there conſumed their </w:t>
      </w:r>
      <w:r>
        <w:rPr>
          <w:rFonts w:ascii="Times New Roman" w:eastAsia="Times New Roman" w:hAnsi="Times New Roman" w:cs="Times New Roman"/>
          <w:color w:val="6C5D59"/>
          <w:spacing w:val="0"/>
          <w:w w:val="100"/>
          <w:position w:val="0"/>
          <w:shd w:val="clear" w:color="auto" w:fill="auto"/>
          <w:lang w:val="en-US" w:eastAsia="en-US" w:bidi="en-US"/>
        </w:rPr>
        <w:t>patrimonies, and poi</w:t>
      </w:r>
      <w:r>
        <w:rPr>
          <w:rFonts w:ascii="Times New Roman" w:eastAsia="Times New Roman" w:hAnsi="Times New Roman" w:cs="Times New Roman"/>
          <w:color w:val="000000"/>
          <w:spacing w:val="0"/>
          <w:w w:val="100"/>
          <w:position w:val="0"/>
          <w:shd w:val="clear" w:color="auto" w:fill="auto"/>
          <w:lang w:val="en-US" w:eastAsia="en-US" w:bidi="en-US"/>
        </w:rPr>
        <w:t xml:space="preserve">ſoned their virtues with </w:t>
      </w:r>
      <w:r>
        <w:rPr>
          <w:rFonts w:ascii="Times New Roman" w:eastAsia="Times New Roman" w:hAnsi="Times New Roman" w:cs="Times New Roman"/>
          <w:color w:val="6C5D59"/>
          <w:spacing w:val="0"/>
          <w:w w:val="100"/>
          <w:position w:val="0"/>
          <w:shd w:val="clear" w:color="auto" w:fill="auto"/>
          <w:lang w:val="en-US" w:eastAsia="en-US" w:bidi="en-US"/>
        </w:rPr>
        <w:t xml:space="preserve">riot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6C5D59"/>
          <w:spacing w:val="0"/>
          <w:w w:val="100"/>
          <w:position w:val="0"/>
          <w:shd w:val="clear" w:color="auto" w:fill="auto"/>
          <w:lang w:val="en-US" w:eastAsia="en-US" w:bidi="en-US"/>
        </w:rPr>
        <w:t xml:space="preserve">effeminacy. The place is </w:t>
      </w:r>
      <w:r>
        <w:rPr>
          <w:rFonts w:ascii="Times New Roman" w:eastAsia="Times New Roman" w:hAnsi="Times New Roman" w:cs="Times New Roman"/>
          <w:color w:val="000000"/>
          <w:spacing w:val="0"/>
          <w:w w:val="100"/>
          <w:position w:val="0"/>
          <w:shd w:val="clear" w:color="auto" w:fill="auto"/>
          <w:lang w:val="en-US" w:eastAsia="en-US" w:bidi="en-US"/>
        </w:rPr>
        <w:t xml:space="preserve">now </w:t>
      </w:r>
      <w:r>
        <w:rPr>
          <w:rFonts w:ascii="Times New Roman" w:eastAsia="Times New Roman" w:hAnsi="Times New Roman" w:cs="Times New Roman"/>
          <w:color w:val="6C5D59"/>
          <w:spacing w:val="0"/>
          <w:w w:val="100"/>
          <w:position w:val="0"/>
          <w:shd w:val="clear" w:color="auto" w:fill="auto"/>
          <w:lang w:val="en-US" w:eastAsia="en-US" w:bidi="en-US"/>
        </w:rPr>
        <w:t xml:space="preserve">called </w:t>
      </w:r>
      <w:r>
        <w:rPr>
          <w:rFonts w:ascii="Times New Roman" w:eastAsia="Times New Roman" w:hAnsi="Times New Roman" w:cs="Times New Roman"/>
          <w:i/>
          <w:iCs/>
          <w:color w:val="000000"/>
          <w:spacing w:val="0"/>
          <w:w w:val="100"/>
          <w:position w:val="0"/>
          <w:shd w:val="clear" w:color="auto" w:fill="auto"/>
          <w:lang w:val="en-US" w:eastAsia="en-US" w:bidi="en-US"/>
        </w:rPr>
        <w:t>Maſſa.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6C5D59"/>
          <w:spacing w:val="0"/>
          <w:w w:val="100"/>
          <w:position w:val="0"/>
          <w:shd w:val="clear" w:color="auto" w:fill="auto"/>
          <w:lang w:val="en-US" w:eastAsia="en-US" w:bidi="en-US"/>
        </w:rPr>
        <w:t xml:space="preserve">Some writers </w:t>
      </w:r>
      <w:r>
        <w:rPr>
          <w:rFonts w:ascii="Times New Roman" w:eastAsia="Times New Roman" w:hAnsi="Times New Roman" w:cs="Times New Roman"/>
          <w:color w:val="000000"/>
          <w:spacing w:val="0"/>
          <w:w w:val="100"/>
          <w:position w:val="0"/>
          <w:shd w:val="clear" w:color="auto" w:fill="auto"/>
          <w:lang w:val="en-US" w:eastAsia="en-US" w:bidi="en-US"/>
        </w:rPr>
        <w:t xml:space="preserve">tell us </w:t>
      </w:r>
      <w:r>
        <w:rPr>
          <w:rFonts w:ascii="Times New Roman" w:eastAsia="Times New Roman" w:hAnsi="Times New Roman" w:cs="Times New Roman"/>
          <w:color w:val="6C5D59"/>
          <w:spacing w:val="0"/>
          <w:w w:val="100"/>
          <w:position w:val="0"/>
          <w:shd w:val="clear" w:color="auto" w:fill="auto"/>
          <w:lang w:val="en-US" w:eastAsia="en-US" w:bidi="en-US"/>
        </w:rPr>
        <w:t xml:space="preserve">of a certain </w:t>
      </w:r>
      <w:r>
        <w:rPr>
          <w:rFonts w:ascii="Times New Roman" w:eastAsia="Times New Roman" w:hAnsi="Times New Roman" w:cs="Times New Roman"/>
          <w:color w:val="000000"/>
          <w:spacing w:val="0"/>
          <w:w w:val="100"/>
          <w:position w:val="0"/>
          <w:shd w:val="clear" w:color="auto" w:fill="auto"/>
          <w:lang w:val="en-US" w:eastAsia="en-US" w:bidi="en-US"/>
        </w:rPr>
        <w:t xml:space="preserve">bay, </w:t>
      </w:r>
      <w:r>
        <w:rPr>
          <w:rFonts w:ascii="Times New Roman" w:eastAsia="Times New Roman" w:hAnsi="Times New Roman" w:cs="Times New Roman"/>
          <w:color w:val="6C5D59"/>
          <w:spacing w:val="0"/>
          <w:w w:val="100"/>
          <w:position w:val="0"/>
          <w:shd w:val="clear" w:color="auto" w:fill="auto"/>
          <w:lang w:val="en-US" w:eastAsia="en-US" w:bidi="en-US"/>
        </w:rPr>
        <w:t xml:space="preserve">contracted within winding ſtraits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6C5D59"/>
          <w:spacing w:val="0"/>
          <w:w w:val="100"/>
          <w:position w:val="0"/>
          <w:shd w:val="clear" w:color="auto" w:fill="auto"/>
          <w:lang w:val="en-US" w:eastAsia="en-US" w:bidi="en-US"/>
        </w:rPr>
        <w:t xml:space="preserve">broken cliffs,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6C5D59"/>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6C5D59"/>
          <w:spacing w:val="0"/>
          <w:w w:val="100"/>
          <w:position w:val="0"/>
          <w:shd w:val="clear" w:color="auto" w:fill="auto"/>
          <w:lang w:val="en-US" w:eastAsia="en-US" w:bidi="en-US"/>
        </w:rPr>
        <w:t xml:space="preserve">ſinging </w:t>
      </w:r>
      <w:r>
        <w:rPr>
          <w:rFonts w:ascii="Times New Roman" w:eastAsia="Times New Roman" w:hAnsi="Times New Roman" w:cs="Times New Roman"/>
          <w:color w:val="000000"/>
          <w:spacing w:val="0"/>
          <w:w w:val="100"/>
          <w:position w:val="0"/>
          <w:shd w:val="clear" w:color="auto" w:fill="auto"/>
          <w:lang w:val="en-US" w:eastAsia="en-US" w:bidi="en-US"/>
        </w:rPr>
        <w:t xml:space="preserve">of the winds </w:t>
      </w:r>
      <w:r>
        <w:rPr>
          <w:rFonts w:ascii="Times New Roman" w:eastAsia="Times New Roman" w:hAnsi="Times New Roman" w:cs="Times New Roman"/>
          <w:color w:val="6C5D59"/>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beating of the waters, returns a delightful harmony, that allures </w:t>
      </w:r>
      <w:r>
        <w:rPr>
          <w:rFonts w:ascii="Times New Roman" w:eastAsia="Times New Roman" w:hAnsi="Times New Roman" w:cs="Times New Roman"/>
          <w:color w:val="6C5D59"/>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paſſenger to approach, who is immediately thrown againſt the rocks, and ſwallowed up by the violent </w:t>
      </w:r>
      <w:r>
        <w:rPr>
          <w:rFonts w:ascii="Times New Roman" w:eastAsia="Times New Roman" w:hAnsi="Times New Roman" w:cs="Times New Roman"/>
          <w:color w:val="6C5D59"/>
          <w:spacing w:val="0"/>
          <w:w w:val="100"/>
          <w:position w:val="0"/>
          <w:shd w:val="clear" w:color="auto" w:fill="auto"/>
          <w:lang w:val="en-US" w:eastAsia="en-US" w:bidi="en-US"/>
        </w:rPr>
        <w:t xml:space="preserve">eddies. </w:t>
      </w:r>
      <w:r>
        <w:rPr>
          <w:rFonts w:ascii="Times New Roman" w:eastAsia="Times New Roman" w:hAnsi="Times New Roman" w:cs="Times New Roman"/>
          <w:color w:val="000000"/>
          <w:spacing w:val="0"/>
          <w:w w:val="100"/>
          <w:position w:val="0"/>
          <w:shd w:val="clear" w:color="auto" w:fill="auto"/>
          <w:lang w:val="en-US" w:eastAsia="en-US" w:bidi="en-US"/>
        </w:rPr>
        <w:t xml:space="preserve">Thus Horace, moraliling, calls idleneſs a </w:t>
      </w:r>
      <w:r>
        <w:rPr>
          <w:rFonts w:ascii="Times New Roman" w:eastAsia="Times New Roman" w:hAnsi="Times New Roman" w:cs="Times New Roman"/>
          <w:i/>
          <w:iCs/>
          <w:color w:val="000000"/>
          <w:spacing w:val="0"/>
          <w:w w:val="100"/>
          <w:position w:val="0"/>
          <w:shd w:val="clear" w:color="auto" w:fill="auto"/>
          <w:lang w:val="en-US" w:eastAsia="en-US" w:bidi="en-US"/>
        </w:rPr>
        <w:t>Si</w:t>
        <w:softHyphen/>
      </w:r>
      <w:r>
        <w:rPr>
          <w:rFonts w:ascii="Times New Roman" w:eastAsia="Times New Roman" w:hAnsi="Times New Roman" w:cs="Times New Roman"/>
          <w:i/>
          <w:iCs/>
          <w:color w:val="6C5D59"/>
          <w:spacing w:val="0"/>
          <w:w w:val="100"/>
          <w:position w:val="0"/>
          <w:shd w:val="clear" w:color="auto" w:fill="auto"/>
          <w:lang w:val="en-US" w:eastAsia="en-US" w:bidi="en-US"/>
        </w:rPr>
        <w:t>ren.</w:t>
      </w:r>
    </w:p>
    <w:p>
      <w:pPr>
        <w:pStyle w:val="Style2"/>
        <w:keepNext w:val="0"/>
        <w:keepLines w:val="0"/>
        <w:widowControl w:val="0"/>
        <w:shd w:val="clear" w:color="auto" w:fill="auto"/>
        <w:tabs>
          <w:tab w:leader="hyphen" w:pos="2388" w:val="left"/>
        </w:tabs>
        <w:bidi w:val="0"/>
        <w:spacing w:line="254" w:lineRule="auto"/>
        <w:ind w:left="360" w:hanging="360"/>
        <w:jc w:val="left"/>
        <w:rPr>
          <w:sz w:val="16"/>
          <w:szCs w:val="16"/>
        </w:rPr>
      </w:pPr>
      <w:r>
        <w:rPr>
          <w:rFonts w:ascii="Times New Roman" w:eastAsia="Times New Roman" w:hAnsi="Times New Roman" w:cs="Times New Roman"/>
          <w:i/>
          <w:iCs/>
          <w:color w:val="6C5D59"/>
          <w:spacing w:val="0"/>
          <w:w w:val="100"/>
          <w:position w:val="0"/>
          <w:sz w:val="16"/>
          <w:szCs w:val="16"/>
          <w:shd w:val="clear" w:color="auto" w:fill="auto"/>
          <w:lang w:val="en-US" w:eastAsia="en-US" w:bidi="en-US"/>
        </w:rPr>
        <w:t>— Vitanda</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est </w:t>
      </w:r>
      <w:r>
        <w:rPr>
          <w:rFonts w:ascii="Times New Roman" w:eastAsia="Times New Roman" w:hAnsi="Times New Roman" w:cs="Times New Roman"/>
          <w:i/>
          <w:iCs/>
          <w:color w:val="000000"/>
          <w:spacing w:val="0"/>
          <w:w w:val="100"/>
          <w:position w:val="0"/>
          <w:sz w:val="16"/>
          <w:szCs w:val="16"/>
          <w:shd w:val="clear" w:color="auto" w:fill="auto"/>
          <w:lang w:val="la-001" w:eastAsia="la-001" w:bidi="la-001"/>
        </w:rPr>
        <w:t xml:space="preserve">improba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Siren Desidia.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fable may be applied to all pleaſures </w:t>
      </w:r>
      <w:r>
        <w:rPr>
          <w:rFonts w:ascii="Times New Roman" w:eastAsia="Times New Roman" w:hAnsi="Times New Roman" w:cs="Times New Roman"/>
          <w:color w:val="6C5D59"/>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ge</w:t>
        <w:softHyphen/>
        <w:t>neral, which, if too eagerly purſued, betray the incau</w:t>
        <w:softHyphen/>
        <w:t>tious into ruin ; while wise men, like Ulyſſes, making uſe of their reason, ſtop their ears againſt their inſinuations.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learned </w:t>
      </w:r>
      <w:r>
        <w:rPr>
          <w:rFonts w:ascii="Times New Roman" w:eastAsia="Times New Roman" w:hAnsi="Times New Roman" w:cs="Times New Roman"/>
          <w:color w:val="6C5D59"/>
          <w:spacing w:val="0"/>
          <w:w w:val="100"/>
          <w:position w:val="0"/>
          <w:shd w:val="clear" w:color="auto" w:fill="auto"/>
          <w:lang w:val="en-US" w:eastAsia="en-US" w:bidi="en-US"/>
        </w:rPr>
        <w:t xml:space="preserve">Mr </w:t>
      </w:r>
      <w:r>
        <w:rPr>
          <w:rFonts w:ascii="Times New Roman" w:eastAsia="Times New Roman" w:hAnsi="Times New Roman" w:cs="Times New Roman"/>
          <w:color w:val="000000"/>
          <w:spacing w:val="0"/>
          <w:w w:val="100"/>
          <w:position w:val="0"/>
          <w:shd w:val="clear" w:color="auto" w:fill="auto"/>
          <w:lang w:val="en-US" w:eastAsia="en-US" w:bidi="en-US"/>
        </w:rPr>
        <w:t xml:space="preserve">Bryant ſays, that the Sirens were Cuthite and </w:t>
      </w:r>
      <w:r>
        <w:rPr>
          <w:rFonts w:ascii="Times New Roman" w:eastAsia="Times New Roman" w:hAnsi="Times New Roman" w:cs="Times New Roman"/>
          <w:color w:val="6C5D59"/>
          <w:spacing w:val="0"/>
          <w:w w:val="100"/>
          <w:position w:val="0"/>
          <w:shd w:val="clear" w:color="auto" w:fill="auto"/>
          <w:lang w:val="en-US" w:eastAsia="en-US" w:bidi="en-US"/>
        </w:rPr>
        <w:t xml:space="preserve">Canaanitiſh </w:t>
      </w:r>
      <w:r>
        <w:rPr>
          <w:rFonts w:ascii="Times New Roman" w:eastAsia="Times New Roman" w:hAnsi="Times New Roman" w:cs="Times New Roman"/>
          <w:color w:val="000000"/>
          <w:spacing w:val="0"/>
          <w:w w:val="100"/>
          <w:position w:val="0"/>
          <w:shd w:val="clear" w:color="auto" w:fill="auto"/>
          <w:lang w:val="en-US" w:eastAsia="en-US" w:bidi="en-US"/>
        </w:rPr>
        <w:t>prieſts, who had founded tem</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ples </w:t>
      </w:r>
      <w:r>
        <w:rPr>
          <w:rFonts w:ascii="Times New Roman" w:eastAsia="Times New Roman" w:hAnsi="Times New Roman" w:cs="Times New Roman"/>
          <w:color w:val="000000"/>
          <w:spacing w:val="0"/>
          <w:w w:val="100"/>
          <w:position w:val="0"/>
          <w:shd w:val="clear" w:color="auto" w:fill="auto"/>
          <w:lang w:val="en-US" w:eastAsia="en-US" w:bidi="en-US"/>
        </w:rPr>
        <w:t xml:space="preserve">in Sicily, </w:t>
      </w:r>
      <w:r>
        <w:rPr>
          <w:rFonts w:ascii="Times New Roman" w:eastAsia="Times New Roman" w:hAnsi="Times New Roman" w:cs="Times New Roman"/>
          <w:color w:val="6C5D59"/>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were rendered infamous on account </w:t>
      </w:r>
      <w:r>
        <w:rPr>
          <w:rFonts w:ascii="Times New Roman" w:eastAsia="Times New Roman" w:hAnsi="Times New Roman" w:cs="Times New Roman"/>
          <w:color w:val="6C5D59"/>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women who officiated. They were much ad</w:t>
        <w:softHyphen/>
        <w:t xml:space="preserve">dicted to cruel rites, ſo </w:t>
      </w:r>
      <w:r>
        <w:rPr>
          <w:rFonts w:ascii="Times New Roman" w:eastAsia="Times New Roman" w:hAnsi="Times New Roman" w:cs="Times New Roman"/>
          <w:color w:val="6C5D59"/>
          <w:spacing w:val="0"/>
          <w:w w:val="100"/>
          <w:position w:val="0"/>
          <w:shd w:val="clear" w:color="auto" w:fill="auto"/>
          <w:lang w:val="en-US" w:eastAsia="en-US" w:bidi="en-US"/>
        </w:rPr>
        <w:t xml:space="preserve">that the </w:t>
      </w:r>
      <w:r>
        <w:rPr>
          <w:rFonts w:ascii="Times New Roman" w:eastAsia="Times New Roman" w:hAnsi="Times New Roman" w:cs="Times New Roman"/>
          <w:color w:val="000000"/>
          <w:spacing w:val="0"/>
          <w:w w:val="100"/>
          <w:position w:val="0"/>
          <w:shd w:val="clear" w:color="auto" w:fill="auto"/>
          <w:lang w:val="en-US" w:eastAsia="en-US" w:bidi="en-US"/>
        </w:rPr>
        <w:t xml:space="preserve">ſhores upon which they reſided are deſcribed as covered with the bones of men deſtroyed by their artifice.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Virgil. </w:t>
      </w:r>
      <w:r>
        <w:rPr>
          <w:rFonts w:ascii="Times New Roman" w:eastAsia="Times New Roman" w:hAnsi="Times New Roman" w:cs="Times New Roman"/>
          <w:i/>
          <w:iCs/>
          <w:color w:val="000000"/>
          <w:spacing w:val="0"/>
          <w:w w:val="100"/>
          <w:position w:val="0"/>
          <w:shd w:val="clear" w:color="auto" w:fill="auto"/>
          <w:lang w:val="fr-FR" w:eastAsia="fr-FR" w:bidi="fr-FR"/>
        </w:rPr>
        <w:t>Æneid.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lib. v. </w:t>
      </w:r>
      <w:r>
        <w:rPr>
          <w:rFonts w:ascii="Times New Roman" w:eastAsia="Times New Roman" w:hAnsi="Times New Roman" w:cs="Times New Roman"/>
          <w:color w:val="6C5D59"/>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en-US" w:eastAsia="en-US" w:bidi="en-US"/>
        </w:rPr>
        <w:t>864.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ancient authors agree in telling us, that Sirens in</w:t>
        <w:softHyphen/>
        <w:t>habited the coaſt of Sicily. The name, according to Bochart, who derives it from the Phoenician language, implies a ſongſtress. Hence it is probable, ſays Dr Bur</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ney, that </w:t>
      </w:r>
      <w:r>
        <w:rPr>
          <w:rFonts w:ascii="Times New Roman" w:eastAsia="Times New Roman" w:hAnsi="Times New Roman" w:cs="Times New Roman"/>
          <w:color w:val="000000"/>
          <w:spacing w:val="0"/>
          <w:w w:val="100"/>
          <w:position w:val="0"/>
          <w:shd w:val="clear" w:color="auto" w:fill="auto"/>
          <w:lang w:val="en-US" w:eastAsia="en-US" w:bidi="en-US"/>
        </w:rPr>
        <w:t xml:space="preserve">in ancient times there may have been excellent </w:t>
      </w:r>
      <w:r>
        <w:rPr>
          <w:rFonts w:ascii="Times New Roman" w:eastAsia="Times New Roman" w:hAnsi="Times New Roman" w:cs="Times New Roman"/>
          <w:color w:val="6C5D59"/>
          <w:spacing w:val="0"/>
          <w:w w:val="100"/>
          <w:position w:val="0"/>
          <w:shd w:val="clear" w:color="auto" w:fill="auto"/>
          <w:lang w:val="en-US" w:eastAsia="en-US" w:bidi="en-US"/>
        </w:rPr>
        <w:t xml:space="preserve">fingers, </w:t>
      </w:r>
      <w:r>
        <w:rPr>
          <w:rFonts w:ascii="Times New Roman" w:eastAsia="Times New Roman" w:hAnsi="Times New Roman" w:cs="Times New Roman"/>
          <w:color w:val="000000"/>
          <w:spacing w:val="0"/>
          <w:w w:val="100"/>
          <w:position w:val="0"/>
          <w:shd w:val="clear" w:color="auto" w:fill="auto"/>
          <w:lang w:val="en-US" w:eastAsia="en-US" w:bidi="en-US"/>
        </w:rPr>
        <w:t xml:space="preserve">but of corrupt morals, on the coaſt of Sicily, </w:t>
      </w:r>
      <w:r>
        <w:rPr>
          <w:rFonts w:ascii="Times New Roman" w:eastAsia="Times New Roman" w:hAnsi="Times New Roman" w:cs="Times New Roman"/>
          <w:color w:val="6C5D59"/>
          <w:spacing w:val="0"/>
          <w:w w:val="100"/>
          <w:position w:val="0"/>
          <w:shd w:val="clear" w:color="auto" w:fill="auto"/>
          <w:lang w:val="en-US" w:eastAsia="en-US" w:bidi="en-US"/>
        </w:rPr>
        <w:t xml:space="preserve">who, by </w:t>
      </w:r>
      <w:r>
        <w:rPr>
          <w:rFonts w:ascii="Times New Roman" w:eastAsia="Times New Roman" w:hAnsi="Times New Roman" w:cs="Times New Roman"/>
          <w:color w:val="000000"/>
          <w:spacing w:val="0"/>
          <w:w w:val="100"/>
          <w:position w:val="0"/>
          <w:shd w:val="clear" w:color="auto" w:fill="auto"/>
          <w:lang w:val="en-US" w:eastAsia="en-US" w:bidi="en-US"/>
        </w:rPr>
        <w:t xml:space="preserve">ſeducing voyagers, gave rise to this fable. </w:t>
      </w:r>
      <w:r>
        <w:rPr>
          <w:rFonts w:ascii="Times New Roman" w:eastAsia="Times New Roman" w:hAnsi="Times New Roman" w:cs="Times New Roman"/>
          <w:color w:val="6C5D59"/>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if </w:t>
      </w:r>
      <w:r>
        <w:rPr>
          <w:rFonts w:ascii="Times New Roman" w:eastAsia="Times New Roman" w:hAnsi="Times New Roman" w:cs="Times New Roman"/>
          <w:color w:val="6C5D59"/>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conjecture be well founded, he obſerves, </w:t>
      </w:r>
      <w:r>
        <w:rPr>
          <w:rFonts w:ascii="Times New Roman" w:eastAsia="Times New Roman" w:hAnsi="Times New Roman" w:cs="Times New Roman"/>
          <w:color w:val="6C5D59"/>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Muſes </w:t>
      </w:r>
      <w:r>
        <w:rPr>
          <w:rFonts w:ascii="Times New Roman" w:eastAsia="Times New Roman" w:hAnsi="Times New Roman" w:cs="Times New Roman"/>
          <w:color w:val="6C5D59"/>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not the only pagan divinities who pre</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ſerved their </w:t>
      </w:r>
      <w:r>
        <w:rPr>
          <w:rFonts w:ascii="Times New Roman" w:eastAsia="Times New Roman" w:hAnsi="Times New Roman" w:cs="Times New Roman"/>
          <w:color w:val="000000"/>
          <w:spacing w:val="0"/>
          <w:w w:val="100"/>
          <w:position w:val="0"/>
          <w:shd w:val="clear" w:color="auto" w:fill="auto"/>
          <w:lang w:val="en-US" w:eastAsia="en-US" w:bidi="en-US"/>
        </w:rPr>
        <w:t xml:space="preserve">influence over mankind in modern times ; </w:t>
      </w:r>
      <w:r>
        <w:rPr>
          <w:rFonts w:ascii="Times New Roman" w:eastAsia="Times New Roman" w:hAnsi="Times New Roman" w:cs="Times New Roman"/>
          <w:color w:val="6C5D59"/>
          <w:spacing w:val="0"/>
          <w:w w:val="100"/>
          <w:position w:val="0"/>
          <w:shd w:val="clear" w:color="auto" w:fill="auto"/>
          <w:lang w:val="en-US" w:eastAsia="en-US" w:bidi="en-US"/>
        </w:rPr>
        <w:t xml:space="preserve">for every age has </w:t>
      </w:r>
      <w:r>
        <w:rPr>
          <w:rFonts w:ascii="Times New Roman" w:eastAsia="Times New Roman" w:hAnsi="Times New Roman" w:cs="Times New Roman"/>
          <w:color w:val="000000"/>
          <w:spacing w:val="0"/>
          <w:w w:val="100"/>
          <w:position w:val="0"/>
          <w:shd w:val="clear" w:color="auto" w:fill="auto"/>
          <w:lang w:val="en-US" w:eastAsia="en-US" w:bidi="en-US"/>
        </w:rPr>
        <w:t>its Sirens, and every Siren her vota</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ries ; when beauty and talents, </w:t>
      </w:r>
      <w:r>
        <w:rPr>
          <w:rFonts w:ascii="Times New Roman" w:eastAsia="Times New Roman" w:hAnsi="Times New Roman" w:cs="Times New Roman"/>
          <w:color w:val="000000"/>
          <w:spacing w:val="0"/>
          <w:w w:val="100"/>
          <w:position w:val="0"/>
          <w:shd w:val="clear" w:color="auto" w:fill="auto"/>
          <w:lang w:val="en-US" w:eastAsia="en-US" w:bidi="en-US"/>
        </w:rPr>
        <w:t>both powerful in them</w:t>
      </w:r>
      <w:r>
        <w:rPr>
          <w:rFonts w:ascii="Times New Roman" w:eastAsia="Times New Roman" w:hAnsi="Times New Roman" w:cs="Times New Roman"/>
          <w:color w:val="6C5D59"/>
          <w:spacing w:val="0"/>
          <w:w w:val="100"/>
          <w:position w:val="0"/>
          <w:shd w:val="clear" w:color="auto" w:fill="auto"/>
          <w:lang w:val="en-US" w:eastAsia="en-US" w:bidi="en-US"/>
        </w:rPr>
        <w:t xml:space="preserve">ſelves, are united,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6C5D59"/>
          <w:spacing w:val="0"/>
          <w:w w:val="100"/>
          <w:position w:val="0"/>
          <w:shd w:val="clear" w:color="auto" w:fill="auto"/>
          <w:lang w:val="en-US" w:eastAsia="en-US" w:bidi="en-US"/>
        </w:rPr>
        <w:t xml:space="preserve">become </w:t>
      </w:r>
      <w:r>
        <w:rPr>
          <w:rFonts w:ascii="Times New Roman" w:eastAsia="Times New Roman" w:hAnsi="Times New Roman" w:cs="Times New Roman"/>
          <w:color w:val="000000"/>
          <w:spacing w:val="0"/>
          <w:w w:val="100"/>
          <w:position w:val="0"/>
          <w:shd w:val="clear" w:color="auto" w:fill="auto"/>
          <w:lang w:val="en-US" w:eastAsia="en-US" w:bidi="en-US"/>
        </w:rPr>
        <w:t>ſtill more attractive.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6C5D59"/>
          <w:spacing w:val="0"/>
          <w:w w:val="100"/>
          <w:position w:val="0"/>
          <w:shd w:val="clear" w:color="auto" w:fill="auto"/>
          <w:lang w:val="en-US" w:eastAsia="en-US" w:bidi="en-US"/>
        </w:rPr>
        <w:t>Siren,</w:t>
      </w:r>
      <w:r>
        <w:rPr>
          <w:rFonts w:ascii="Times New Roman" w:eastAsia="Times New Roman" w:hAnsi="Times New Roman" w:cs="Times New Roman"/>
          <w:color w:val="6C5D5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zoology, a </w:t>
      </w:r>
      <w:r>
        <w:rPr>
          <w:rFonts w:ascii="Times New Roman" w:eastAsia="Times New Roman" w:hAnsi="Times New Roman" w:cs="Times New Roman"/>
          <w:color w:val="6C5D59"/>
          <w:spacing w:val="0"/>
          <w:w w:val="100"/>
          <w:position w:val="0"/>
          <w:shd w:val="clear" w:color="auto" w:fill="auto"/>
          <w:lang w:val="en-US" w:eastAsia="en-US" w:bidi="en-US"/>
        </w:rPr>
        <w:t xml:space="preserve">genus </w:t>
      </w:r>
      <w:r>
        <w:rPr>
          <w:rFonts w:ascii="Times New Roman" w:eastAsia="Times New Roman" w:hAnsi="Times New Roman" w:cs="Times New Roman"/>
          <w:color w:val="000000"/>
          <w:spacing w:val="0"/>
          <w:w w:val="100"/>
          <w:position w:val="0"/>
          <w:shd w:val="clear" w:color="auto" w:fill="auto"/>
          <w:lang w:val="en-US" w:eastAsia="en-US" w:bidi="en-US"/>
        </w:rPr>
        <w:t xml:space="preserve">of animals belonging to </w:t>
      </w:r>
      <w:r>
        <w:rPr>
          <w:rFonts w:ascii="Times New Roman" w:eastAsia="Times New Roman" w:hAnsi="Times New Roman" w:cs="Times New Roman"/>
          <w:color w:val="6C5D59"/>
          <w:spacing w:val="0"/>
          <w:w w:val="100"/>
          <w:position w:val="0"/>
          <w:shd w:val="clear" w:color="auto" w:fill="auto"/>
          <w:lang w:val="en-US" w:eastAsia="en-US" w:bidi="en-US"/>
        </w:rPr>
        <w:t xml:space="preserve">the claſs of </w:t>
      </w:r>
      <w:r>
        <w:rPr>
          <w:rFonts w:ascii="Times New Roman" w:eastAsia="Times New Roman" w:hAnsi="Times New Roman" w:cs="Times New Roman"/>
          <w:i/>
          <w:iCs/>
          <w:color w:val="000000"/>
          <w:spacing w:val="0"/>
          <w:w w:val="100"/>
          <w:position w:val="0"/>
          <w:shd w:val="clear" w:color="auto" w:fill="auto"/>
          <w:lang w:val="en-US" w:eastAsia="en-US" w:bidi="en-US"/>
        </w:rPr>
        <w:t>amphibia</w:t>
      </w:r>
      <w:r>
        <w:rPr>
          <w:rFonts w:ascii="Times New Roman" w:eastAsia="Times New Roman" w:hAnsi="Times New Roman" w:cs="Times New Roman"/>
          <w:color w:val="000000"/>
          <w:spacing w:val="0"/>
          <w:w w:val="100"/>
          <w:position w:val="0"/>
          <w:shd w:val="clear" w:color="auto" w:fill="auto"/>
          <w:lang w:val="en-US" w:eastAsia="en-US" w:bidi="en-US"/>
        </w:rPr>
        <w:t xml:space="preserve"> and the order of </w:t>
      </w:r>
      <w:r>
        <w:rPr>
          <w:rFonts w:ascii="Times New Roman" w:eastAsia="Times New Roman" w:hAnsi="Times New Roman" w:cs="Times New Roman"/>
          <w:i/>
          <w:iCs/>
          <w:color w:val="000000"/>
          <w:spacing w:val="0"/>
          <w:w w:val="100"/>
          <w:position w:val="0"/>
          <w:shd w:val="clear" w:color="auto" w:fill="auto"/>
          <w:lang w:val="la-001" w:eastAsia="la-001" w:bidi="la-001"/>
        </w:rPr>
        <w:t>meantes.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w:t>
      </w:r>
      <w:r>
        <w:rPr>
          <w:rFonts w:ascii="Times New Roman" w:eastAsia="Times New Roman" w:hAnsi="Times New Roman" w:cs="Times New Roman"/>
          <w:color w:val="6C5D59"/>
          <w:spacing w:val="0"/>
          <w:w w:val="100"/>
          <w:position w:val="0"/>
          <w:shd w:val="clear" w:color="auto" w:fill="auto"/>
          <w:lang w:val="en-US" w:eastAsia="en-US" w:bidi="en-US"/>
        </w:rPr>
        <w:t xml:space="preserve">a biped, naked, </w:t>
      </w:r>
      <w:r>
        <w:rPr>
          <w:rFonts w:ascii="Times New Roman" w:eastAsia="Times New Roman" w:hAnsi="Times New Roman" w:cs="Times New Roman"/>
          <w:color w:val="000000"/>
          <w:spacing w:val="0"/>
          <w:w w:val="100"/>
          <w:position w:val="0"/>
          <w:shd w:val="clear" w:color="auto" w:fill="auto"/>
          <w:lang w:val="en-US" w:eastAsia="en-US" w:bidi="en-US"/>
        </w:rPr>
        <w:t xml:space="preserve">and furniſhed with a tail ; the feet are </w:t>
      </w:r>
      <w:r>
        <w:rPr>
          <w:rFonts w:ascii="Times New Roman" w:eastAsia="Times New Roman" w:hAnsi="Times New Roman" w:cs="Times New Roman"/>
          <w:color w:val="6C5D59"/>
          <w:spacing w:val="0"/>
          <w:w w:val="100"/>
          <w:position w:val="0"/>
          <w:shd w:val="clear" w:color="auto" w:fill="auto"/>
          <w:lang w:val="en-US" w:eastAsia="en-US" w:bidi="en-US"/>
        </w:rPr>
        <w:t xml:space="preserve">brachiated with claws.@@ </w:t>
      </w:r>
      <w:r>
        <w:rPr>
          <w:rFonts w:ascii="Times New Roman" w:eastAsia="Times New Roman" w:hAnsi="Times New Roman" w:cs="Times New Roman"/>
          <w:color w:val="000000"/>
          <w:spacing w:val="0"/>
          <w:w w:val="100"/>
          <w:position w:val="0"/>
          <w:shd w:val="clear" w:color="auto" w:fill="auto"/>
          <w:lang w:val="en-US" w:eastAsia="en-US" w:bidi="en-US"/>
        </w:rPr>
        <w:t xml:space="preserve">This animal was diſcovered by </w:t>
      </w:r>
      <w:r>
        <w:rPr>
          <w:rFonts w:ascii="Times New Roman" w:eastAsia="Times New Roman" w:hAnsi="Times New Roman" w:cs="Times New Roman"/>
          <w:color w:val="6C5D59"/>
          <w:spacing w:val="0"/>
          <w:w w:val="100"/>
          <w:position w:val="0"/>
          <w:shd w:val="clear" w:color="auto" w:fill="auto"/>
          <w:lang w:val="en-US" w:eastAsia="en-US" w:bidi="en-US"/>
        </w:rPr>
        <w:t xml:space="preserve">Dr Garden </w:t>
      </w:r>
      <w:r>
        <w:rPr>
          <w:rFonts w:ascii="Times New Roman" w:eastAsia="Times New Roman" w:hAnsi="Times New Roman" w:cs="Times New Roman"/>
          <w:color w:val="000000"/>
          <w:spacing w:val="0"/>
          <w:w w:val="100"/>
          <w:position w:val="0"/>
          <w:shd w:val="clear" w:color="auto" w:fill="auto"/>
          <w:lang w:val="en-US" w:eastAsia="en-US" w:bidi="en-US"/>
        </w:rPr>
        <w:t xml:space="preserve">in Carolina ; </w:t>
      </w:r>
      <w:r>
        <w:rPr>
          <w:rFonts w:ascii="Times New Roman" w:eastAsia="Times New Roman" w:hAnsi="Times New Roman" w:cs="Times New Roman"/>
          <w:color w:val="6C5D59"/>
          <w:spacing w:val="0"/>
          <w:w w:val="100"/>
          <w:position w:val="0"/>
          <w:shd w:val="clear" w:color="auto" w:fill="auto"/>
          <w:lang w:val="en-US" w:eastAsia="en-US" w:bidi="en-US"/>
        </w:rPr>
        <w:t xml:space="preserve">it is </w:t>
      </w:r>
      <w:r>
        <w:rPr>
          <w:rFonts w:ascii="Times New Roman" w:eastAsia="Times New Roman" w:hAnsi="Times New Roman" w:cs="Times New Roman"/>
          <w:color w:val="000000"/>
          <w:spacing w:val="0"/>
          <w:w w:val="100"/>
          <w:position w:val="0"/>
          <w:shd w:val="clear" w:color="auto" w:fill="auto"/>
          <w:lang w:val="en-US" w:eastAsia="en-US" w:bidi="en-US"/>
        </w:rPr>
        <w:t xml:space="preserve">found in ſwampy and </w:t>
      </w:r>
      <w:r>
        <w:rPr>
          <w:rFonts w:ascii="Times New Roman" w:eastAsia="Times New Roman" w:hAnsi="Times New Roman" w:cs="Times New Roman"/>
          <w:color w:val="6C5D59"/>
          <w:spacing w:val="0"/>
          <w:w w:val="100"/>
          <w:position w:val="0"/>
          <w:shd w:val="clear" w:color="auto" w:fill="auto"/>
          <w:lang w:val="en-US" w:eastAsia="en-US" w:bidi="en-US"/>
        </w:rPr>
        <w:t xml:space="preserve">muddy places,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6C5D59"/>
          <w:spacing w:val="0"/>
          <w:w w:val="100"/>
          <w:position w:val="0"/>
          <w:shd w:val="clear" w:color="auto" w:fill="auto"/>
          <w:lang w:val="en-US" w:eastAsia="en-US" w:bidi="en-US"/>
        </w:rPr>
        <w:t xml:space="preserve">the sides </w:t>
      </w:r>
      <w:r>
        <w:rPr>
          <w:rFonts w:ascii="Times New Roman" w:eastAsia="Times New Roman" w:hAnsi="Times New Roman" w:cs="Times New Roman"/>
          <w:color w:val="000000"/>
          <w:spacing w:val="0"/>
          <w:w w:val="100"/>
          <w:position w:val="0"/>
          <w:shd w:val="clear" w:color="auto" w:fill="auto"/>
          <w:lang w:val="en-US" w:eastAsia="en-US" w:bidi="en-US"/>
        </w:rPr>
        <w:t xml:space="preserve">of pools, under the trunks of old trees </w:t>
      </w:r>
      <w:r>
        <w:rPr>
          <w:rFonts w:ascii="Times New Roman" w:eastAsia="Times New Roman" w:hAnsi="Times New Roman" w:cs="Times New Roman"/>
          <w:color w:val="6C5D59"/>
          <w:spacing w:val="0"/>
          <w:w w:val="100"/>
          <w:position w:val="0"/>
          <w:shd w:val="clear" w:color="auto" w:fill="auto"/>
          <w:lang w:val="en-US" w:eastAsia="en-US" w:bidi="en-US"/>
        </w:rPr>
        <w:t xml:space="preserve">that hang over </w:t>
      </w:r>
      <w:r>
        <w:rPr>
          <w:rFonts w:ascii="Times New Roman" w:eastAsia="Times New Roman" w:hAnsi="Times New Roman" w:cs="Times New Roman"/>
          <w:color w:val="000000"/>
          <w:spacing w:val="0"/>
          <w:w w:val="100"/>
          <w:position w:val="0"/>
          <w:shd w:val="clear" w:color="auto" w:fill="auto"/>
          <w:lang w:val="en-US" w:eastAsia="en-US" w:bidi="en-US"/>
        </w:rPr>
        <w:t xml:space="preserve">the water. The natives </w:t>
      </w:r>
      <w:r>
        <w:rPr>
          <w:rFonts w:ascii="Times New Roman" w:eastAsia="Times New Roman" w:hAnsi="Times New Roman" w:cs="Times New Roman"/>
          <w:color w:val="6C5D59"/>
          <w:spacing w:val="0"/>
          <w:w w:val="100"/>
          <w:position w:val="0"/>
          <w:shd w:val="clear" w:color="auto" w:fill="auto"/>
          <w:lang w:val="en-US" w:eastAsia="en-US" w:bidi="en-US"/>
        </w:rPr>
        <w:t xml:space="preserve">call it by the name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mud-inguana.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Linnæus f</w:t>
      </w:r>
      <w:r>
        <w:rPr>
          <w:rFonts w:ascii="Times New Roman" w:eastAsia="Times New Roman" w:hAnsi="Times New Roman" w:cs="Times New Roman"/>
          <w:color w:val="000000"/>
          <w:spacing w:val="0"/>
          <w:w w:val="100"/>
          <w:position w:val="0"/>
          <w:shd w:val="clear" w:color="auto" w:fill="auto"/>
          <w:lang w:val="en-US" w:eastAsia="en-US" w:bidi="en-US"/>
        </w:rPr>
        <w:t>irſt ap</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prehended, that it was the larva </w:t>
      </w:r>
      <w:r>
        <w:rPr>
          <w:rFonts w:ascii="Times New Roman" w:eastAsia="Times New Roman" w:hAnsi="Times New Roman" w:cs="Times New Roman"/>
          <w:color w:val="000000"/>
          <w:spacing w:val="0"/>
          <w:w w:val="100"/>
          <w:position w:val="0"/>
          <w:shd w:val="clear" w:color="auto" w:fill="auto"/>
          <w:lang w:val="en-US" w:eastAsia="en-US" w:bidi="en-US"/>
        </w:rPr>
        <w:t xml:space="preserve">of a kind of lizard ; </w:t>
      </w:r>
      <w:r>
        <w:rPr>
          <w:rFonts w:ascii="Times New Roman" w:eastAsia="Times New Roman" w:hAnsi="Times New Roman" w:cs="Times New Roman"/>
          <w:color w:val="6C5D59"/>
          <w:spacing w:val="0"/>
          <w:w w:val="100"/>
          <w:position w:val="0"/>
          <w:shd w:val="clear" w:color="auto" w:fill="auto"/>
          <w:lang w:val="en-US" w:eastAsia="en-US" w:bidi="en-US"/>
        </w:rPr>
        <w:t xml:space="preserve">but as its fingers are furniſhed with </w:t>
      </w:r>
      <w:r>
        <w:rPr>
          <w:rFonts w:ascii="Times New Roman" w:eastAsia="Times New Roman" w:hAnsi="Times New Roman" w:cs="Times New Roman"/>
          <w:color w:val="000000"/>
          <w:spacing w:val="0"/>
          <w:w w:val="100"/>
          <w:position w:val="0"/>
          <w:shd w:val="clear" w:color="auto" w:fill="auto"/>
          <w:lang w:val="en-US" w:eastAsia="en-US" w:bidi="en-US"/>
        </w:rPr>
        <w:t xml:space="preserve">claws, and it </w:t>
      </w:r>
      <w:r>
        <w:rPr>
          <w:rFonts w:ascii="Times New Roman" w:eastAsia="Times New Roman" w:hAnsi="Times New Roman" w:cs="Times New Roman"/>
          <w:color w:val="6C5D59"/>
          <w:spacing w:val="0"/>
          <w:w w:val="100"/>
          <w:position w:val="0"/>
          <w:shd w:val="clear" w:color="auto" w:fill="auto"/>
          <w:lang w:val="en-US" w:eastAsia="en-US" w:bidi="en-US"/>
        </w:rPr>
        <w:t xml:space="preserve">makes a croaking noiſe, he concluded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6C5D59"/>
          <w:spacing w:val="0"/>
          <w:w w:val="100"/>
          <w:position w:val="0"/>
          <w:shd w:val="clear" w:color="auto" w:fill="auto"/>
          <w:lang w:val="en-US" w:eastAsia="en-US" w:bidi="en-US"/>
        </w:rPr>
        <w:t>theſe properties, as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well as from the ſituation of the anus, that it could not be the larva of the lizard, and therefore formed of it a new genus under the name of si</w:t>
      </w:r>
      <w:r>
        <w:rPr>
          <w:rFonts w:ascii="Times New Roman" w:eastAsia="Times New Roman" w:hAnsi="Times New Roman" w:cs="Times New Roman"/>
          <w:i/>
          <w:iCs/>
          <w:color w:val="000000"/>
          <w:spacing w:val="0"/>
          <w:w w:val="100"/>
          <w:position w:val="0"/>
          <w:shd w:val="clear" w:color="auto" w:fill="auto"/>
          <w:lang w:val="en-US" w:eastAsia="en-US" w:bidi="en-US"/>
        </w:rPr>
        <w:t>ren.</w:t>
      </w:r>
      <w:r>
        <w:rPr>
          <w:rFonts w:ascii="Times New Roman" w:eastAsia="Times New Roman" w:hAnsi="Times New Roman" w:cs="Times New Roman"/>
          <w:color w:val="000000"/>
          <w:spacing w:val="0"/>
          <w:w w:val="100"/>
          <w:position w:val="0"/>
          <w:shd w:val="clear" w:color="auto" w:fill="auto"/>
          <w:lang w:val="en-US" w:eastAsia="en-US" w:bidi="en-US"/>
        </w:rPr>
        <w:t xml:space="preserve"> He was alſo obli</w:t>
        <w:softHyphen/>
        <w:t xml:space="preserve">ged to eſtabliſh for this uncommon animal a new order called </w:t>
      </w:r>
      <w:r>
        <w:rPr>
          <w:rFonts w:ascii="Times New Roman" w:eastAsia="Times New Roman" w:hAnsi="Times New Roman" w:cs="Times New Roman"/>
          <w:i/>
          <w:iCs/>
          <w:color w:val="000000"/>
          <w:spacing w:val="0"/>
          <w:w w:val="100"/>
          <w:position w:val="0"/>
          <w:shd w:val="clear" w:color="auto" w:fill="auto"/>
          <w:lang w:val="la-001" w:eastAsia="la-001" w:bidi="la-001"/>
        </w:rPr>
        <w:t>meantes or</w:t>
      </w:r>
      <w:r>
        <w:rPr>
          <w:rFonts w:ascii="Times New Roman" w:eastAsia="Times New Roman" w:hAnsi="Times New Roman" w:cs="Times New Roman"/>
          <w:i/>
          <w:iCs/>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gliders :</w:t>
      </w:r>
      <w:r>
        <w:rPr>
          <w:rFonts w:ascii="Times New Roman" w:eastAsia="Times New Roman" w:hAnsi="Times New Roman" w:cs="Times New Roman"/>
          <w:color w:val="000000"/>
          <w:spacing w:val="0"/>
          <w:w w:val="100"/>
          <w:position w:val="0"/>
          <w:shd w:val="clear" w:color="auto" w:fill="auto"/>
          <w:lang w:val="en-US" w:eastAsia="en-US" w:bidi="en-US"/>
        </w:rPr>
        <w:t xml:space="preserve"> the animals of which are am</w:t>
        <w:softHyphen/>
        <w:t>phibious, breathing by means of gills and lungs, and furniſhed with arms and claws.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SIREX, in zoology, a genus of animals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inſects,</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hymenopterae. </w:t>
      </w:r>
      <w:r>
        <w:rPr>
          <w:rFonts w:ascii="Times New Roman" w:eastAsia="Times New Roman" w:hAnsi="Times New Roman" w:cs="Times New Roman"/>
          <w:color w:val="000000"/>
          <w:spacing w:val="0"/>
          <w:w w:val="100"/>
          <w:position w:val="0"/>
          <w:shd w:val="clear" w:color="auto" w:fill="auto"/>
          <w:lang w:val="en-US" w:eastAsia="en-US" w:bidi="en-US"/>
        </w:rPr>
        <w:t xml:space="preserve">The mouth has two ſtrong jaws ; there are two truncated palpi or feelers, filiform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an xſerted, ſtiff, ſerrated sting, a feſſile, mucronated abdomen, and lanceolated wings. There are ſeven ſpecies.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SIRIUM, </w:t>
      </w:r>
      <w:r>
        <w:rPr>
          <w:rFonts w:ascii="Times New Roman" w:eastAsia="Times New Roman" w:hAnsi="Times New Roman" w:cs="Times New Roman"/>
          <w:color w:val="000000"/>
          <w:spacing w:val="0"/>
          <w:w w:val="100"/>
          <w:position w:val="0"/>
          <w:shd w:val="clear" w:color="auto" w:fill="auto"/>
          <w:lang w:val="en-US" w:eastAsia="en-US" w:bidi="en-US"/>
        </w:rPr>
        <w:t>in botany; a genus of plants belonging to the claſs of tetra</w:t>
      </w:r>
      <w:r>
        <w:rPr>
          <w:rFonts w:ascii="Times New Roman" w:eastAsia="Times New Roman" w:hAnsi="Times New Roman" w:cs="Times New Roman"/>
          <w:i/>
          <w:iCs/>
          <w:color w:val="000000"/>
          <w:spacing w:val="0"/>
          <w:w w:val="100"/>
          <w:position w:val="0"/>
          <w:shd w:val="clear" w:color="auto" w:fill="auto"/>
          <w:lang w:val="en-US" w:eastAsia="en-US" w:bidi="en-US"/>
        </w:rPr>
        <w:t>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mοnοgynia.</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quadrifid ; there is no corolla ; the nectarium is quadriphyllous and crowning the throat of the calyx ; the </w:t>
      </w:r>
      <w:r>
        <w:rPr>
          <w:rFonts w:ascii="Times New Roman" w:eastAsia="Times New Roman" w:hAnsi="Times New Roman" w:cs="Times New Roman"/>
          <w:color w:val="000000"/>
          <w:spacing w:val="0"/>
          <w:w w:val="100"/>
          <w:position w:val="0"/>
          <w:shd w:val="clear" w:color="auto" w:fill="auto"/>
          <w:lang w:val="la-001" w:eastAsia="la-001" w:bidi="la-001"/>
        </w:rPr>
        <w:t xml:space="preserve">germen </w:t>
      </w:r>
      <w:r>
        <w:rPr>
          <w:rFonts w:ascii="Times New Roman" w:eastAsia="Times New Roman" w:hAnsi="Times New Roman" w:cs="Times New Roman"/>
          <w:color w:val="000000"/>
          <w:spacing w:val="0"/>
          <w:w w:val="100"/>
          <w:position w:val="0"/>
          <w:shd w:val="clear" w:color="auto" w:fill="auto"/>
          <w:lang w:val="en-US" w:eastAsia="en-US" w:bidi="en-US"/>
        </w:rPr>
        <w:t>is below the corolla; the ſtigma is trifid, and the berr</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trilocular. There is only one ſpecies, the myrtifolium.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SIRIUS, in aſtronomy, a bright ſtar in the conſtellation </w:t>
      </w:r>
      <w:r>
        <w:rPr>
          <w:rFonts w:ascii="Times New Roman" w:eastAsia="Times New Roman" w:hAnsi="Times New Roman" w:cs="Times New Roman"/>
          <w:color w:val="000000"/>
          <w:spacing w:val="0"/>
          <w:w w:val="100"/>
          <w:position w:val="0"/>
          <w:shd w:val="clear" w:color="auto" w:fill="auto"/>
          <w:lang w:val="la-001" w:eastAsia="la-001" w:bidi="la-001"/>
        </w:rPr>
        <w:t xml:space="preserve">Canis.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Astronomy,</w:t>
      </w:r>
      <w:r>
        <w:rPr>
          <w:rFonts w:ascii="Times New Roman" w:eastAsia="Times New Roman" w:hAnsi="Times New Roman" w:cs="Times New Roman"/>
          <w:color w:val="000000"/>
          <w:spacing w:val="0"/>
          <w:w w:val="100"/>
          <w:position w:val="0"/>
          <w:shd w:val="clear" w:color="auto" w:fill="auto"/>
          <w:lang w:val="en-US" w:eastAsia="en-US" w:bidi="en-US"/>
        </w:rPr>
        <w:t xml:space="preserve"> n⁰ 403,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SIRLET (Flavius), an eminent Roman engraver on precious ſtones : his Lacoon, and repreſentations in mi</w:t>
        <w:softHyphen/>
        <w:t>niature of antique ſtatues at Rome, are very valuable and ſcarce. He died in 1737.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SIROCCO, a periodical wind which generally blows in Italy and Dalmatia every year about Eaſter. It blows from the ſouth-eaſt by ſouth : it is attended with heat, but not rain ; its ordinary period is twenty days, and it uſually ceaſes at ſunset.@@ When the ſcirocco does not blow in this manner, the ſummer is almoſt free from weſterly winds, whirlwinds, and ſtorms. This wind is prejudicial to plants, drying and burning up the buds ; though it hurts not men any otherwise than by cauſing an extraordinary weakneſs and laſſitude; inconveniences that are fully compenſated by a plentiful fiſhing, and a good crop of corn on the mountains. In the ſummer time, when the weſterly wind ceaſes for a day, it is a ſign that the firocco will blow the day following, which uſually begins with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of whirl</w:t>
        <w:softHyphen/>
        <w:t>wind.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SISKIN. See </w:t>
      </w:r>
      <w:r>
        <w:rPr>
          <w:rFonts w:ascii="Times New Roman" w:eastAsia="Times New Roman" w:hAnsi="Times New Roman" w:cs="Times New Roman"/>
          <w:smallCaps/>
          <w:color w:val="000000"/>
          <w:spacing w:val="0"/>
          <w:w w:val="100"/>
          <w:position w:val="0"/>
          <w:shd w:val="clear" w:color="auto" w:fill="auto"/>
          <w:lang w:val="en-US" w:eastAsia="en-US" w:bidi="en-US"/>
        </w:rPr>
        <w:t>FringIlla.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SISON, B</w:t>
      </w:r>
      <w:r>
        <w:rPr>
          <w:rFonts w:ascii="Times New Roman" w:eastAsia="Times New Roman" w:hAnsi="Times New Roman" w:cs="Times New Roman"/>
          <w:smallCaps/>
          <w:color w:val="000000"/>
          <w:spacing w:val="0"/>
          <w:w w:val="100"/>
          <w:position w:val="0"/>
          <w:shd w:val="clear" w:color="auto" w:fill="auto"/>
          <w:lang w:val="en-US" w:eastAsia="en-US" w:bidi="en-US"/>
        </w:rPr>
        <w:t>astard-stonE parsley,</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pentandria, </w:t>
      </w:r>
      <w:r>
        <w:rPr>
          <w:rFonts w:ascii="Times New Roman" w:eastAsia="Times New Roman" w:hAnsi="Times New Roman" w:cs="Times New Roman"/>
          <w:color w:val="000000"/>
          <w:spacing w:val="0"/>
          <w:w w:val="100"/>
          <w:position w:val="0"/>
          <w:shd w:val="clear" w:color="auto" w:fill="auto"/>
          <w:lang w:val="en-US" w:eastAsia="en-US" w:bidi="en-US"/>
        </w:rPr>
        <w:t xml:space="preserve">and to the order of </w:t>
      </w:r>
      <w:r>
        <w:rPr>
          <w:rFonts w:ascii="Times New Roman" w:eastAsia="Times New Roman" w:hAnsi="Times New Roman" w:cs="Times New Roman"/>
          <w:i/>
          <w:iCs/>
          <w:color w:val="000000"/>
          <w:spacing w:val="0"/>
          <w:w w:val="100"/>
          <w:position w:val="0"/>
          <w:shd w:val="clear" w:color="auto" w:fill="auto"/>
          <w:lang w:val="en-US" w:eastAsia="en-US" w:bidi="en-US"/>
        </w:rPr>
        <w:t>digynia ;</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ſyſtem arranged under the 45th order, </w:t>
      </w:r>
      <w:r>
        <w:rPr>
          <w:rFonts w:ascii="Times New Roman" w:eastAsia="Times New Roman" w:hAnsi="Times New Roman" w:cs="Times New Roman"/>
          <w:i/>
          <w:iCs/>
          <w:color w:val="000000"/>
          <w:spacing w:val="0"/>
          <w:w w:val="100"/>
          <w:position w:val="0"/>
          <w:shd w:val="clear" w:color="auto" w:fill="auto"/>
          <w:lang w:val="fr-FR" w:eastAsia="fr-FR" w:bidi="fr-FR"/>
        </w:rPr>
        <w:t>umbellatœ.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fruit is egg-ſhaped and ſtreaked ; the </w:t>
      </w:r>
      <w:r>
        <w:rPr>
          <w:rFonts w:ascii="Times New Roman" w:eastAsia="Times New Roman" w:hAnsi="Times New Roman" w:cs="Times New Roman"/>
          <w:color w:val="000000"/>
          <w:spacing w:val="0"/>
          <w:w w:val="100"/>
          <w:position w:val="0"/>
          <w:shd w:val="clear" w:color="auto" w:fill="auto"/>
          <w:lang w:val="la-001" w:eastAsia="la-001" w:bidi="la-001"/>
        </w:rPr>
        <w:t xml:space="preserve">involucra are </w:t>
      </w:r>
      <w:r>
        <w:rPr>
          <w:rFonts w:ascii="Times New Roman" w:eastAsia="Times New Roman" w:hAnsi="Times New Roman" w:cs="Times New Roman"/>
          <w:color w:val="000000"/>
          <w:spacing w:val="0"/>
          <w:w w:val="100"/>
          <w:position w:val="0"/>
          <w:shd w:val="clear" w:color="auto" w:fill="auto"/>
          <w:lang w:val="en-US" w:eastAsia="en-US" w:bidi="en-US"/>
        </w:rPr>
        <w:t xml:space="preserve">ſubtetraphyllous. There are ſeven ſpecies; the </w:t>
      </w:r>
      <w:r>
        <w:rPr>
          <w:rFonts w:ascii="Times New Roman" w:eastAsia="Times New Roman" w:hAnsi="Times New Roman" w:cs="Times New Roman"/>
          <w:color w:val="000000"/>
          <w:spacing w:val="0"/>
          <w:w w:val="100"/>
          <w:position w:val="0"/>
          <w:shd w:val="clear" w:color="auto" w:fill="auto"/>
          <w:lang w:val="la-001" w:eastAsia="la-001" w:bidi="la-001"/>
        </w:rPr>
        <w:t>amomum, inun</w:t>
        <w:softHyphen/>
        <w:t xml:space="preserve">datum, </w:t>
      </w:r>
      <w:r>
        <w:rPr>
          <w:rFonts w:ascii="Times New Roman" w:eastAsia="Times New Roman" w:hAnsi="Times New Roman" w:cs="Times New Roman"/>
          <w:color w:val="000000"/>
          <w:spacing w:val="0"/>
          <w:w w:val="100"/>
          <w:position w:val="0"/>
          <w:shd w:val="clear" w:color="auto" w:fill="auto"/>
          <w:lang w:val="en-US" w:eastAsia="en-US" w:bidi="en-US"/>
        </w:rPr>
        <w:t>ſegetum, verticillatum, ſalſum, canadenſe, and ammi. The four firſt are natives of Great Britain.</w:t>
      </w:r>
    </w:p>
    <w:p>
      <w:pPr>
        <w:pStyle w:val="Style2"/>
        <w:keepNext w:val="0"/>
        <w:keepLines w:val="0"/>
        <w:widowControl w:val="0"/>
        <w:shd w:val="clear" w:color="auto" w:fill="auto"/>
        <w:tabs>
          <w:tab w:pos="27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tab/>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amomum,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common barſtard parſley, or field ſtone- wort, is a biennial plant about three feet high, growing wild in many places of Britain. Its ſeeds are ſmall, ſtriated, of an oval figure and brown colour. Their taſte is warm and aromatic. Their whole flavour is ex</w:t>
        <w:softHyphen/>
        <w:t xml:space="preserve">tracted by ſpirit of wine, which elevates very little of it in diſtillation ; and hence the ſpirituous extract has the flavour in great perfection, while the watery extract has very little. A tincture drawn with pure ſpirit is of a green colour. The ſeeds have been eſteemed aperient, diuretic, and carminative ; but are little regarded in the preſent practice. 2. The </w:t>
      </w:r>
      <w:r>
        <w:rPr>
          <w:rFonts w:ascii="Times New Roman" w:eastAsia="Times New Roman" w:hAnsi="Times New Roman" w:cs="Times New Roman"/>
          <w:i/>
          <w:iCs/>
          <w:color w:val="000000"/>
          <w:spacing w:val="0"/>
          <w:w w:val="100"/>
          <w:position w:val="0"/>
          <w:shd w:val="clear" w:color="auto" w:fill="auto"/>
          <w:lang w:val="la-001" w:eastAsia="la-001" w:bidi="la-001"/>
        </w:rPr>
        <w:t>inundatum,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leaſt water-parſnep. The ſtem is about eight or ten inches high, branched,</w:t>
      </w:r>
    </w:p>
    <w:p>
      <w:pPr>
        <w:pStyle w:val="Style2"/>
        <w:keepNext w:val="0"/>
        <w:keepLines w:val="0"/>
        <w:widowControl w:val="0"/>
        <w:shd w:val="clear" w:color="auto" w:fill="auto"/>
        <w:tabs>
          <w:tab w:pos="27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 Phil. Trans. vol. lvi. p. 189.</w:t>
      </w:r>
    </w:p>
    <w:p>
      <w:pPr>
        <w:pStyle w:val="Style2"/>
        <w:keepNext w:val="0"/>
        <w:keepLines w:val="0"/>
        <w:widowControl w:val="0"/>
        <w:shd w:val="clear" w:color="auto" w:fill="auto"/>
        <w:tabs>
          <w:tab w:pos="27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 Fortis's Travels into Dalmatia, p. 277.</w:t>
      </w:r>
    </w:p>
    <w:sectPr>
      <w:footnotePr>
        <w:pos w:val="pageBottom"/>
        <w:numFmt w:val="decimal"/>
        <w:numRestart w:val="continuous"/>
      </w:footnotePr>
      <w:pgSz w:w="12240" w:h="15840"/>
      <w:pgMar w:top="1307" w:left="922" w:right="922" w:bottom="1600" w:header="0" w:footer="3" w:gutter="170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