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502" w:lineRule="auto"/>
        <w:ind w:left="0" w:firstLine="36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m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-,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i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ι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5√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l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"÷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l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i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-÷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ill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-÷ι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l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502" w:lineRule="auto"/>
        <w:ind w:left="0" w:firstLine="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>_„(„ + i)&lt;,. + 2) + ÜÜ±-!&gt;,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and, by proper reduction,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7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 = 1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+ 4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∙∙∙ + w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=--⅞2</w:t>
      </w:r>
      <w:r>
        <w:rPr>
          <w:rFonts w:ascii="Cambria" w:eastAsia="Cambria" w:hAnsi="Cambria" w:cs="Cambria"/>
          <w:strike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)ζ </w:t>
      </w:r>
      <w:r>
        <w:rPr>
          <w:rFonts w:ascii="Cambria" w:eastAsia="Cambria" w:hAnsi="Cambria" w:cs="Cambria"/>
          <w:spacing w:val="0"/>
          <w:w w:val="100"/>
          <w:position w:val="0"/>
          <w:shd w:val="clear" w:color="auto" w:fill="auto"/>
          <w:lang w:val="en-US" w:eastAsia="en-US" w:bidi="en-US"/>
        </w:rPr>
        <w:t>4»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430" w:lineRule="auto"/>
        <w:ind w:left="360" w:hanging="360"/>
        <w:jc w:val="left"/>
      </w:pPr>
      <w:r>
        <w:rPr>
          <w:rFonts w:ascii="Cambria" w:eastAsia="Cambria" w:hAnsi="Cambria" w:cs="Cambria"/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Corollary.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have found </w:t>
      </w:r>
      <w:r>
        <w:rPr>
          <w:rFonts w:ascii="Cambria" w:eastAsia="Cambria" w:hAnsi="Cambria" w:cs="Cambria"/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(Prob.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I.) that 1 + 2 + 3 + 4∙∙ + n=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7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therefore, comparing this with the result just now obtained, it is evident that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 + 2 + 3 + 4∙∙∙ + n)'= 1’+ 2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+ 4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∙∙∙ + w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This is a very curious and elegant property of numbers.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(11.) It is manifest that, by the mode of proceeding em</w:t>
        <w:softHyphen/>
        <w:t xml:space="preserve">ployed in last problem, we may investigate the sum of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terms of the series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1™ + 2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+ 4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+, &amp;c.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any whole positive number whatever ; and indeed in the very same way we may find the sum of any number of terms of a series whose general term is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+ bυ + cv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dυ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+, &amp;c.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t, &amp;c. denote given numbers ; namely, by transforming it into a function of the form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+ B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υ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C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υ (v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+ 1) + Dr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(»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+ 1)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(»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+ 2) +, &amp;c. where A, B, and C, &amp;c· denote constant quantities. Our limits, however, will not allow us to go into particulars.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(12.) The next class of series we shall consider, compre</w:t>
        <w:softHyphen/>
        <w:t>hends such as may be formed by the successive substitu</w:t>
        <w:softHyphen/>
        <w:t xml:space="preserve">tion of α, o+ 1,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α+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2, &amp;c. (a being put for any given quantity whatever) in the βeries of functions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1 1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 (v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+ 1 )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v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 + 1 )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(»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+ 2)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v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 + 1 )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+ 2)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(υ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+ 3)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 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’ We shall begin with the first of these.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360"/>
        <w:jc w:val="left"/>
      </w:pPr>
      <w:r>
        <w:rPr>
          <w:rFonts w:ascii="Cambria" w:eastAsia="Cambria" w:hAnsi="Cambria" w:cs="Cambria"/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>Prob.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V. It is proposed to find the sum of n terms of the series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33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α(β+ 1)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(o+l)(o +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(α + 2)(α + 3)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+, &amp;C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 which is formed by substituting a, a + 1, β + 2, &amp;c. suc</w:t>
        <w:softHyphen/>
        <w:t xml:space="preserve">cessively for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v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general term , 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hd w:val="clear" w:color="auto" w:fill="auto"/>
          <w:lang w:val="en-US" w:eastAsia="en-US" w:bidi="en-US"/>
        </w:rPr>
        <w:t>∖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,,.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66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v(υ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Whatever be the value of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have 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_l 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e(v +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I)" </w:t>
      </w:r>
      <w:r>
        <w:rPr>
          <w:rFonts w:ascii="Arial" w:eastAsia="Arial" w:hAnsi="Arial" w:cs="Arial"/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fr-FR" w:eastAsia="fr-FR" w:bidi="fr-FR"/>
        </w:rPr>
        <w:t>v v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+ 1’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2703" w:val="left"/>
        </w:tabs>
        <w:bidi w:val="0"/>
        <w:spacing w:line="24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therefore, proceding as in the foregoing problems, we get 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_ 1</w:t>
        <w:tab/>
        <w:t>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a(a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+1)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β+ l’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_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β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+ 1)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+ 2’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329" w:val="left"/>
        </w:tabs>
        <w:bidi w:val="0"/>
        <w:spacing w:line="25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I 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(o + 2) (o + 3)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+ 3’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2105" w:val="left"/>
          <w:tab w:leader="underscore" w:pos="2368" w:val="left"/>
          <w:tab w:leader="underscore" w:pos="2703" w:val="left"/>
          <w:tab w:leader="underscore" w:pos="3778" w:val="left"/>
        </w:tabs>
        <w:bidi w:val="0"/>
        <w:spacing w:line="25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_1</w:t>
        <w:tab/>
        <w:tab/>
        <w:t xml:space="preserve"> </w:t>
        <w:tab/>
        <w:t>1</w:t>
        <w:tab/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1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329" w:val="left"/>
        </w:tabs>
        <w:bidi w:val="0"/>
        <w:spacing w:line="25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(«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«— 2 ) (o + n—I)</w:t>
        <w:tab/>
        <w:t>o + »— 2 α+n—1’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2105" w:val="left"/>
          <w:tab w:pos="2703" w:val="left"/>
          <w:tab w:leader="underscore" w:pos="3581" w:val="left"/>
        </w:tabs>
        <w:bidi w:val="0"/>
        <w:spacing w:line="252" w:lineRule="auto"/>
        <w:ind w:left="0" w:firstLine="0"/>
        <w:jc w:val="left"/>
        <w:rPr>
          <w:sz w:val="17"/>
          <w:szCs w:val="17"/>
        </w:rPr>
      </w:pPr>
      <w:r>
        <w:rPr>
          <w:spacing w:val="0"/>
          <w:w w:val="100"/>
          <w:position w:val="0"/>
          <w:sz w:val="15"/>
          <w:szCs w:val="15"/>
          <w:u w:val="single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ab/>
        <w:t>_</w:t>
        <w:tab/>
      </w:r>
      <w:r>
        <w:rPr>
          <w:spacing w:val="0"/>
          <w:w w:val="100"/>
          <w:position w:val="0"/>
          <w:sz w:val="15"/>
          <w:szCs w:val="15"/>
          <w:u w:val="single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l_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 + n—l)(o + n) o + n—l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+ 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Here it is evident that the terms of the series to be summed are the differences betwixt every two adjoining terms of this other series,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02" w:val="left"/>
          <w:tab w:pos="1806" w:val="left"/>
          <w:tab w:leader="underscore" w:pos="3012" w:val="left"/>
          <w:tab w:pos="3581" w:val="left"/>
          <w:tab w:pos="3778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∙∙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'</w:t>
        <w:tab/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∙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287" w:val="left"/>
        </w:tabs>
        <w:bidi w:val="0"/>
        <w:spacing w:line="192" w:lineRule="auto"/>
        <w:ind w:left="0" w:firstLine="0"/>
        <w:jc w:val="left"/>
      </w:pP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α + 1 o + 2 α + 3</w:t>
        <w:tab/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+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»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hence it immediately follows, that the sum of all the terms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the former is the difference between the two extreme terms of the latter ; that is,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902" w:val="left"/>
          <w:tab w:pos="2784" w:val="left"/>
        </w:tabs>
        <w:bidi w:val="0"/>
        <w:spacing w:line="223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....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∖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α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α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  <w:tab/>
        <w:t>(α+l)(α + 2)</w:t>
        <w:tab/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(a+n 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l)(a+n)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523" w:val="left"/>
        </w:tabs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_ 1</w:t>
        <w:tab/>
        <w:t>_l_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a + 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43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we suppose the series to be continued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 infinitum,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then, as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will be indefinitely great, and - indefinitely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small, the sum will be simply - ; or, in other words, the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3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fraction - is a limit to the sum of the series.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Cambria" w:eastAsia="Cambria" w:hAnsi="Cambria" w:cs="Cambria"/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>Prob.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VI. Let it be required to find the sum of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terms of this series,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31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ι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o(o+l)(o + 2)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(o+ l)(o + 2)(α + 3)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(a+ 2) (o + 3) (β + 4)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+, &amp;C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·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general term in this case being —-,—, _. ,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hd w:val="clear" w:color="auto" w:fill="auto"/>
          <w:lang w:val="en-US" w:eastAsia="en-US" w:bidi="en-US"/>
        </w:rPr>
        <w:t>∖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v(υ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+ 1)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2 11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hyphen" w:pos="2219" w:val="left"/>
        </w:tabs>
        <w:bidi w:val="0"/>
        <w:spacing w:line="18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Because ———— =</w:t>
        <w:tab/>
        <w:t>—therefore, multiplying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817" w:val="left"/>
        </w:tabs>
        <w:bidi w:val="0"/>
        <w:spacing w:line="18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υ{y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+ 2)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 v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+ 2</w:t>
        <w:tab/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∣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 b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26"/>
          <w:szCs w:val="26"/>
        </w:rPr>
      </w:pPr>
      <w:r>
        <w:rPr>
          <w:rFonts w:ascii="Arial" w:eastAsia="Arial" w:hAnsi="Arial" w:cs="Arial"/>
          <w:strike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by</w:t>
      </w:r>
      <w:r>
        <w:rPr>
          <w:rFonts w:ascii="Arial" w:eastAsia="Arial" w:hAnsi="Arial" w:cs="Arial"/>
          <w:strike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 ¾⅜⅞i)</w:t>
      </w:r>
      <w:r>
        <w:rPr>
          <w:rFonts w:ascii="Arial" w:eastAsia="Arial" w:hAnsi="Arial" w:cs="Arial"/>
          <w:strike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, we have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t&gt;(o+ l)(t&gt; +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÷ {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∖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υ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+ 1)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(„+ l)(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+ 2)}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hence, by substituting α, a + I, o + 2, &amp;c. successively for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v,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550" w:val="left"/>
          <w:tab w:pos="2784" w:val="left"/>
        </w:tabs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a(a+l)(o + 2)</w:t>
        <w:tab/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{a(o+l)</w:t>
        <w:tab/>
        <w:t>(o+l)(a + 2)∫ 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(o + l)(β + 2)(o + 3)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= 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{ (a+ l)(o + 8)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~(o + 2)(o + 3)}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leader="underscore" w:pos="902" w:val="left"/>
          <w:tab w:leader="underscore" w:pos="1779" w:val="left"/>
        </w:tabs>
        <w:bidi w:val="0"/>
        <w:spacing w:line="240" w:lineRule="auto"/>
        <w:ind w:left="0" w:firstLine="0"/>
        <w:jc w:val="left"/>
        <w:rPr>
          <w:sz w:val="12"/>
          <w:szCs w:val="12"/>
        </w:rPr>
      </w:pP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ab/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1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ab/>
        <w:t xml:space="preserve">-■/ </w:t>
      </w:r>
      <w:r>
        <w:rPr>
          <w:b/>
          <w:bCs/>
          <w:spacing w:val="0"/>
          <w:w w:val="100"/>
          <w:position w:val="0"/>
          <w:sz w:val="12"/>
          <w:szCs w:val="12"/>
          <w:u w:val="single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077" w:val="left"/>
        </w:tabs>
        <w:bidi w:val="0"/>
        <w:spacing w:line="19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(o + 2)(o + 3)(o + 4)</w:t>
        <w:tab/>
        <w:t>4(a + 2)(a + 3)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~(a + 3) (a + 4)}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1229" w:val="left"/>
          <w:tab w:leader="underscore" w:pos="2522" w:val="left"/>
        </w:tabs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1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(o + n — 1) (a + n) (a + n + 1)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391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- 2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{ (a + n — 1) (a + n)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n) (a +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+ 1) ∫ ' Hence it appears that the terms of the series to be summed are the halves of the differences of the terms of the series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a(α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J) (o + 1)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+ 2)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(o + 2)(β + 3) ’ ’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902" w:val="left"/>
        </w:tabs>
        <w:bidi w:val="0"/>
        <w:spacing w:line="391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-I-</w:t>
        <w:tab/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 + n)(a + n+ 1)’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consequently, the sum of all the terms of the former is half the difference between the extreme terms of the latter, or is =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{ 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(α + 1)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 + n) (a + n +1) } '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(13.) From these two particular cases it is easy to see how we may sum the series when the general term is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2077" w:val="left"/>
          <w:tab w:leader="underscore" w:pos="3170" w:val="left"/>
        </w:tabs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1</w:t>
        <w:tab/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5"/>
          <w:szCs w:val="15"/>
        </w:rPr>
      </w:pPr>
      <w:r>
        <w:rPr>
          <w:rFonts w:ascii="Cambria" w:eastAsia="Cambria" w:hAnsi="Cambria" w:cs="Cambria"/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v (v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+ 1) 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de-DE" w:eastAsia="de-DE" w:bidi="de-DE"/>
        </w:rPr>
        <w:t xml:space="preserve">(» 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+ 2) . . . </w:t>
      </w:r>
      <w:r>
        <w:rPr>
          <w:rFonts w:ascii="Cambria" w:eastAsia="Cambria" w:hAnsi="Cambria" w:cs="Cambria"/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(υ + p)'</w:t>
      </w:r>
    </w:p>
    <w:sectPr>
      <w:footnotePr>
        <w:pos w:val="pageBottom"/>
        <w:numFmt w:val="decimal"/>
        <w:numRestart w:val="continuous"/>
      </w:footnotePr>
      <w:pgSz w:w="12240" w:h="15840"/>
      <w:pgMar w:top="1523" w:left="1697" w:right="1775" w:bottom="139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character" w:customStyle="1" w:styleId="CharStyle6">
    <w:name w:val="Body text_"/>
    <w:basedOn w:val="DefaultParagraphFont"/>
    <w:link w:val="Style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character" w:customStyle="1" w:styleId="CharStyle9">
    <w:name w:val="Body text (7)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character" w:customStyle="1" w:styleId="CharStyle30">
    <w:name w:val="Body text (6)_"/>
    <w:basedOn w:val="DefaultParagraphFont"/>
    <w:link w:val="Style29"/>
    <w:rPr>
      <w:rFonts w:ascii="Arial" w:eastAsia="Arial" w:hAnsi="Arial" w:cs="Arial"/>
      <w:b w:val="0"/>
      <w:bCs w:val="0"/>
      <w:i w:val="0"/>
      <w:iCs w:val="0"/>
      <w:smallCaps w:val="0"/>
      <w:strike w:val="0"/>
      <w:color w:val="5A4836"/>
      <w:sz w:val="13"/>
      <w:szCs w:val="13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20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paragraph" w:styleId="Style5">
    <w:name w:val="Body text"/>
    <w:basedOn w:val="Normal"/>
    <w:link w:val="CharStyle6"/>
    <w:qFormat/>
    <w:pPr>
      <w:widowControl w:val="0"/>
      <w:shd w:val="clear" w:color="auto" w:fill="FFFFFF"/>
      <w:ind w:firstLine="220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paragraph" w:customStyle="1" w:styleId="Style8">
    <w:name w:val="Body text (7)"/>
    <w:basedOn w:val="Normal"/>
    <w:link w:val="CharStyle9"/>
    <w:pPr>
      <w:widowControl w:val="0"/>
      <w:shd w:val="clear" w:color="auto" w:fill="FFFFFF"/>
      <w:ind w:firstLine="240"/>
      <w:jc w:val="both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paragraph" w:customStyle="1" w:styleId="Style29">
    <w:name w:val="Body text (6)"/>
    <w:basedOn w:val="Normal"/>
    <w:link w:val="CharStyle30"/>
    <w:pPr>
      <w:widowControl w:val="0"/>
      <w:shd w:val="clear" w:color="auto" w:fill="FFFFFF"/>
      <w:spacing w:line="271" w:lineRule="auto"/>
      <w:ind w:left="36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A4836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