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cation of the truth; and Athenians, especially, regarded with invidiousness every attempt to impart to them moral in</w:t>
        <w:softHyphen/>
        <w:t>struction. Every Athenian, they thought, was capable of communicating this kind of knowledge, at least every edu</w:t>
        <w:softHyphen/>
        <w:t>cated Athenian, every individual of the higher order of citi</w:t>
        <w:softHyphen/>
        <w:t>zens.@@</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 xml:space="preserve"> They wanted no one to teach them virtue. Hence the allusion made on so many occasions by Socrates to the question, whether virtue could be taught or not. It was, in</w:t>
        <w:softHyphen/>
        <w:t>deed, part of the profession of the Sophists to teach virtue ;@@</w:t>
      </w:r>
      <w:r>
        <w:rPr>
          <w:color w:val="574938"/>
          <w:spacing w:val="0"/>
          <w:w w:val="100"/>
          <w:position w:val="0"/>
          <w:sz w:val="16"/>
          <w:szCs w:val="16"/>
          <w:shd w:val="clear" w:color="auto" w:fill="auto"/>
          <w:vertAlign w:val="superscript"/>
          <w:lang w:val="en-US" w:eastAsia="en-US" w:bidi="en-US"/>
        </w:rPr>
        <w:t xml:space="preserve">2 </w:t>
      </w:r>
      <w:r>
        <w:rPr>
          <w:color w:val="574938"/>
          <w:spacing w:val="0"/>
          <w:w w:val="100"/>
          <w:position w:val="0"/>
          <w:sz w:val="16"/>
          <w:szCs w:val="16"/>
          <w:shd w:val="clear" w:color="auto" w:fill="auto"/>
          <w:lang w:val="en-US" w:eastAsia="en-US" w:bidi="en-US"/>
        </w:rPr>
        <w:t xml:space="preserve">but it was as an accomplishment or art. and not as a </w:t>
      </w:r>
      <w:r>
        <w:rPr>
          <w:i/>
          <w:iCs/>
          <w:color w:val="574938"/>
          <w:spacing w:val="0"/>
          <w:w w:val="100"/>
          <w:position w:val="0"/>
          <w:sz w:val="16"/>
          <w:szCs w:val="16"/>
          <w:shd w:val="clear" w:color="auto" w:fill="auto"/>
          <w:lang w:val="en-US" w:eastAsia="en-US" w:bidi="en-US"/>
        </w:rPr>
        <w:t>discipline of life,</w:t>
      </w:r>
      <w:r>
        <w:rPr>
          <w:color w:val="574938"/>
          <w:spacing w:val="0"/>
          <w:w w:val="100"/>
          <w:position w:val="0"/>
          <w:sz w:val="16"/>
          <w:szCs w:val="16"/>
          <w:shd w:val="clear" w:color="auto" w:fill="auto"/>
          <w:lang w:val="en-US" w:eastAsia="en-US" w:bidi="en-US"/>
        </w:rPr>
        <w:t xml:space="preserve"> that it entered into the system of the Sophists. So</w:t>
        <w:softHyphen/>
        <w:t xml:space="preserve">crates uprooted this vain notion. He laboured to impress on the Athenians, that so far from their being able to teach virtue, there were none who knew what virtue was. They had yet to learn </w:t>
      </w:r>
      <w:r>
        <w:rPr>
          <w:i/>
          <w:iCs/>
          <w:color w:val="574938"/>
          <w:spacing w:val="0"/>
          <w:w w:val="100"/>
          <w:position w:val="0"/>
          <w:sz w:val="16"/>
          <w:szCs w:val="16"/>
          <w:shd w:val="clear" w:color="auto" w:fill="auto"/>
          <w:lang w:val="en-US" w:eastAsia="en-US" w:bidi="en-US"/>
        </w:rPr>
        <w:t>themselves</w:t>
      </w:r>
      <w:r>
        <w:rPr>
          <w:color w:val="574938"/>
          <w:spacing w:val="0"/>
          <w:w w:val="100"/>
          <w:position w:val="0"/>
          <w:sz w:val="16"/>
          <w:szCs w:val="16"/>
          <w:shd w:val="clear" w:color="auto" w:fill="auto"/>
          <w:lang w:val="en-US" w:eastAsia="en-US" w:bidi="en-US"/>
        </w:rPr>
        <w:t xml:space="preserve"> in order to that purpose. This, then, was his great difficulty. It was not the difficulty of communicating </w:t>
      </w:r>
      <w:r>
        <w:rPr>
          <w:i/>
          <w:iCs/>
          <w:color w:val="574938"/>
          <w:spacing w:val="0"/>
          <w:w w:val="100"/>
          <w:position w:val="0"/>
          <w:sz w:val="16"/>
          <w:szCs w:val="16"/>
          <w:shd w:val="clear" w:color="auto" w:fill="auto"/>
          <w:lang w:val="en-US" w:eastAsia="en-US" w:bidi="en-US"/>
        </w:rPr>
        <w:t>new</w:t>
      </w:r>
      <w:r>
        <w:rPr>
          <w:color w:val="574938"/>
          <w:spacing w:val="0"/>
          <w:w w:val="100"/>
          <w:position w:val="0"/>
          <w:sz w:val="16"/>
          <w:szCs w:val="16"/>
          <w:shd w:val="clear" w:color="auto" w:fill="auto"/>
          <w:lang w:val="en-US" w:eastAsia="en-US" w:bidi="en-US"/>
        </w:rPr>
        <w:t xml:space="preserve"> knowledge, but that of leading men to unlearn their presumptions and conceits, and to </w:t>
      </w:r>
      <w:r>
        <w:rPr>
          <w:i/>
          <w:iCs/>
          <w:color w:val="574938"/>
          <w:spacing w:val="0"/>
          <w:w w:val="100"/>
          <w:position w:val="0"/>
          <w:sz w:val="16"/>
          <w:szCs w:val="16"/>
          <w:shd w:val="clear" w:color="auto" w:fill="auto"/>
          <w:lang w:val="en-US" w:eastAsia="en-US" w:bidi="en-US"/>
        </w:rPr>
        <w:t>feel the ne</w:t>
        <w:softHyphen/>
        <w:t>cessity</w:t>
      </w:r>
      <w:r>
        <w:rPr>
          <w:color w:val="574938"/>
          <w:spacing w:val="0"/>
          <w:w w:val="100"/>
          <w:position w:val="0"/>
          <w:sz w:val="16"/>
          <w:szCs w:val="16"/>
          <w:shd w:val="clear" w:color="auto" w:fill="auto"/>
          <w:lang w:val="en-US" w:eastAsia="en-US" w:bidi="en-US"/>
        </w:rPr>
        <w:t xml:space="preserve"> of moral instruction.@@</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 xml:space="preserve"> That he should have succeed</w:t>
        <w:softHyphen/>
        <w:t>ed then in any degree in such an attempt,—that he should have been able to carry on the effort for so many years, in the very centre of Greek civilization,—that, proceeding on so broad and fundamental a principle of reformation, presenting no definite system on which a sect might fasten, no specific lure to the zeal of party, he should have drawn around him so many followers and admirers,—this is the extraordinary effect in the case of Socrates, which shows the powerful charm of his address. To persons offering any particular instruction, or professing to qualify them for the office of statesmen and orators, the Athenians were most ready to attend ; and many doubtless did attend to the conversations of Socrates with this view. They could not but admire the skill which he displayed in arguing with every one that came in his way ; not with the vulgar only, but with those who had the highest reputation for talent in reasoning, and for the extent of their knowledge. They saw his superiority to the So</w:t>
        <w:softHyphen/>
        <w:t>phists, on the very ground on which the Sophists set up their pretensions. Many, accordingly, flocked to him as the best master in political science and dialectical skill, par</w:t>
        <w:softHyphen/>
        <w:t>ticularly as he was always accessible, and his instructions were perfectly gratuitous. Some, too, of a better nature than the rest, were won by the honest and manly purpose which shone through his teaching and manner on all occa</w:t>
        <w:softHyphen/>
        <w:t>sions ; whatever disguise of irony, or humour, or sophistry, he might assume. There were even some of the young men, whose habits of life were reproved, and principles con</w:t>
        <w:softHyphen/>
        <w:t>demned, by his searching interrogatories, but who yet were won to attention by the charm of his instruction, and pa</w:t>
        <w:softHyphen/>
        <w:t xml:space="preserve">tiently heard from him truths which they would not have listened to from any other lips. For who else could stay, even for a moment, the wild impetuosity of </w:t>
      </w:r>
      <w:r>
        <w:rPr>
          <w:color w:val="574938"/>
          <w:spacing w:val="0"/>
          <w:w w:val="100"/>
          <w:position w:val="0"/>
          <w:sz w:val="16"/>
          <w:szCs w:val="16"/>
          <w:shd w:val="clear" w:color="auto" w:fill="auto"/>
          <w:lang w:val="fr-FR" w:eastAsia="fr-FR" w:bidi="fr-FR"/>
        </w:rPr>
        <w:t xml:space="preserve">Alcibiades, </w:t>
      </w:r>
      <w:r>
        <w:rPr>
          <w:color w:val="574938"/>
          <w:spacing w:val="0"/>
          <w:w w:val="100"/>
          <w:position w:val="0"/>
          <w:sz w:val="16"/>
          <w:szCs w:val="16"/>
          <w:shd w:val="clear" w:color="auto" w:fill="auto"/>
          <w:lang w:val="en-US" w:eastAsia="en-US" w:bidi="en-US"/>
        </w:rPr>
        <w:t xml:space="preserve">or </w:t>
      </w:r>
      <w:r>
        <w:rPr>
          <w:color w:val="574938"/>
          <w:spacing w:val="0"/>
          <w:w w:val="100"/>
          <w:position w:val="0"/>
          <w:sz w:val="16"/>
          <w:szCs w:val="16"/>
          <w:shd w:val="clear" w:color="auto" w:fill="auto"/>
          <w:lang w:val="en-US" w:eastAsia="en-US" w:bidi="en-US"/>
        </w:rPr>
        <w:t xml:space="preserve">the ferocious arrogance of </w:t>
      </w:r>
      <w:r>
        <w:rPr>
          <w:color w:val="574938"/>
          <w:spacing w:val="0"/>
          <w:w w:val="100"/>
          <w:position w:val="0"/>
          <w:sz w:val="16"/>
          <w:szCs w:val="16"/>
          <w:shd w:val="clear" w:color="auto" w:fill="auto"/>
          <w:lang w:val="la-001" w:eastAsia="la-001" w:bidi="la-001"/>
        </w:rPr>
        <w:t xml:space="preserve">Critias </w:t>
      </w:r>
      <w:r>
        <w:rPr>
          <w:color w:val="574938"/>
          <w:spacing w:val="0"/>
          <w:w w:val="100"/>
          <w:position w:val="0"/>
          <w:sz w:val="16"/>
          <w:szCs w:val="16"/>
          <w:shd w:val="clear" w:color="auto" w:fill="auto"/>
          <w:lang w:val="en-US" w:eastAsia="en-US" w:bidi="en-US"/>
        </w:rPr>
        <w:t>? Their motives in resort</w:t>
        <w:softHyphen/>
        <w:t>ing to Socrates were chiefly selfish and political. It was in pursuit of their schemes of ambition that they sought his society. Still he was able to retain them for a time at least, though they found his instructions very different from what they calculated on receiving; and so long as they continued to associate with him, they exercised a degree of self-re</w:t>
        <w:softHyphen/>
        <w:t>straint which strikingly contrasted with the habitual profli</w:t>
        <w:softHyphen/>
        <w:t>gacy of their lives.@@</w:t>
      </w:r>
      <w:r>
        <w:rPr>
          <w:color w:val="574938"/>
          <w:spacing w:val="0"/>
          <w:w w:val="100"/>
          <w:position w:val="0"/>
          <w:sz w:val="16"/>
          <w:szCs w:val="16"/>
          <w:shd w:val="clear" w:color="auto" w:fill="auto"/>
          <w:vertAlign w:val="superscript"/>
          <w:lang w:val="en-US" w:eastAsia="en-US" w:bidi="en-US"/>
        </w:rPr>
        <w:t>4</w:t>
      </w:r>
      <w:r>
        <w:rPr>
          <w:color w:val="574938"/>
          <w:spacing w:val="0"/>
          <w:w w:val="100"/>
          <w:position w:val="0"/>
          <w:sz w:val="16"/>
          <w:szCs w:val="16"/>
          <w:shd w:val="clear" w:color="auto" w:fill="auto"/>
          <w:lang w:val="en-US" w:eastAsia="en-US" w:bidi="en-US"/>
        </w:rPr>
        <w:t xml:space="preserve"> </w:t>
      </w:r>
      <w:r>
        <w:rPr>
          <w:color w:val="574938"/>
          <w:spacing w:val="0"/>
          <w:w w:val="100"/>
          <w:position w:val="0"/>
          <w:sz w:val="16"/>
          <w:szCs w:val="16"/>
          <w:shd w:val="clear" w:color="auto" w:fill="auto"/>
          <w:lang w:val="la-001" w:eastAsia="la-001" w:bidi="la-001"/>
        </w:rPr>
        <w:t xml:space="preserve">Alcibiades </w:t>
      </w:r>
      <w:r>
        <w:rPr>
          <w:color w:val="574938"/>
          <w:spacing w:val="0"/>
          <w:w w:val="100"/>
          <w:position w:val="0"/>
          <w:sz w:val="16"/>
          <w:szCs w:val="16"/>
          <w:shd w:val="clear" w:color="auto" w:fill="auto"/>
          <w:lang w:val="en-US" w:eastAsia="en-US" w:bidi="en-US"/>
        </w:rPr>
        <w:t>is represented by Plato, as confessing that he, to whom the feeling of shame was scarcely known, yet felt abashed before Socrates ; that he was en</w:t>
        <w:softHyphen/>
        <w:t xml:space="preserve">chanted by him as by the flute of </w:t>
      </w:r>
      <w:r>
        <w:rPr>
          <w:color w:val="574938"/>
          <w:spacing w:val="0"/>
          <w:w w:val="100"/>
          <w:position w:val="0"/>
          <w:sz w:val="16"/>
          <w:szCs w:val="16"/>
          <w:shd w:val="clear" w:color="auto" w:fill="auto"/>
          <w:lang w:val="la-001" w:eastAsia="la-001" w:bidi="la-001"/>
        </w:rPr>
        <w:t xml:space="preserve">Marsyas, </w:t>
      </w:r>
      <w:r>
        <w:rPr>
          <w:color w:val="574938"/>
          <w:spacing w:val="0"/>
          <w:w w:val="100"/>
          <w:position w:val="0"/>
          <w:sz w:val="16"/>
          <w:szCs w:val="16"/>
          <w:shd w:val="clear" w:color="auto" w:fill="auto"/>
          <w:lang w:val="en-US" w:eastAsia="en-US" w:bidi="en-US"/>
        </w:rPr>
        <w:t xml:space="preserve">and constrained to acknowledge his own </w:t>
      </w:r>
      <w:r>
        <w:rPr>
          <w:color w:val="574938"/>
          <w:spacing w:val="0"/>
          <w:w w:val="100"/>
          <w:position w:val="0"/>
          <w:sz w:val="16"/>
          <w:szCs w:val="16"/>
          <w:shd w:val="clear" w:color="auto" w:fill="auto"/>
          <w:lang w:val="fr-FR" w:eastAsia="fr-FR" w:bidi="fr-FR"/>
        </w:rPr>
        <w:t xml:space="preserve">deficiences </w:t>
      </w:r>
      <w:r>
        <w:rPr>
          <w:color w:val="574938"/>
          <w:spacing w:val="0"/>
          <w:w w:val="100"/>
          <w:position w:val="0"/>
          <w:sz w:val="16"/>
          <w:szCs w:val="16"/>
          <w:shd w:val="clear" w:color="auto" w:fill="auto"/>
          <w:lang w:val="en-US" w:eastAsia="en-US" w:bidi="en-US"/>
        </w:rPr>
        <w:t xml:space="preserve">and neglect of private duty in the midst of his officious zeal for the public service. And this feeling, </w:t>
      </w:r>
      <w:r>
        <w:rPr>
          <w:color w:val="574938"/>
          <w:spacing w:val="0"/>
          <w:w w:val="100"/>
          <w:position w:val="0"/>
          <w:sz w:val="16"/>
          <w:szCs w:val="16"/>
          <w:shd w:val="clear" w:color="auto" w:fill="auto"/>
          <w:lang w:val="fr-FR" w:eastAsia="fr-FR" w:bidi="fr-FR"/>
        </w:rPr>
        <w:t xml:space="preserve">Alcibiades </w:t>
      </w:r>
      <w:r>
        <w:rPr>
          <w:color w:val="574938"/>
          <w:spacing w:val="0"/>
          <w:w w:val="100"/>
          <w:position w:val="0"/>
          <w:sz w:val="16"/>
          <w:szCs w:val="16"/>
          <w:shd w:val="clear" w:color="auto" w:fill="auto"/>
          <w:lang w:val="en-US" w:eastAsia="en-US" w:bidi="en-US"/>
        </w:rPr>
        <w:t>says, was general; for that there was no one, woman, or man, or boy, that could hear him, or even his words repeated by the most indifferent speaker, but felt taken by surprize, and riveted in attention.@@</w:t>
      </w:r>
      <w:r>
        <w:rPr>
          <w:color w:val="574938"/>
          <w:spacing w:val="0"/>
          <w:w w:val="100"/>
          <w:position w:val="0"/>
          <w:sz w:val="16"/>
          <w:szCs w:val="16"/>
          <w:shd w:val="clear" w:color="auto" w:fill="auto"/>
          <w:vertAlign w:val="superscript"/>
          <w:lang w:val="en-US" w:eastAsia="en-US" w:bidi="en-US"/>
        </w:rPr>
        <w:t>5</w:t>
      </w:r>
    </w:p>
    <w:p>
      <w:pPr>
        <w:pStyle w:val="Style2"/>
        <w:keepNext w:val="0"/>
        <w:keepLines w:val="0"/>
        <w:widowControl w:val="0"/>
        <w:shd w:val="clear" w:color="auto" w:fill="auto"/>
        <w:bidi w:val="0"/>
        <w:spacing w:line="230" w:lineRule="auto"/>
        <w:ind w:left="0" w:firstLine="360"/>
        <w:jc w:val="left"/>
        <w:rPr>
          <w:sz w:val="16"/>
          <w:szCs w:val="16"/>
        </w:rPr>
        <w:sectPr>
          <w:footnotePr>
            <w:pos w:val="pageBottom"/>
            <w:numFmt w:val="decimal"/>
            <w:numRestart w:val="continuous"/>
          </w:footnotePr>
          <w:pgSz w:w="12240" w:h="15840"/>
          <w:pgMar w:top="1577" w:left="1951" w:right="1549" w:bottom="1450" w:header="1149" w:footer="1022" w:gutter="0"/>
          <w:pgNumType w:start="219"/>
          <w:cols w:space="720"/>
          <w:noEndnote/>
          <w:rtlGutter w:val="0"/>
          <w:docGrid w:linePitch="360"/>
        </w:sectPr>
      </w:pPr>
      <w:r>
        <w:rPr>
          <w:color w:val="574938"/>
          <w:spacing w:val="0"/>
          <w:w w:val="100"/>
          <w:position w:val="0"/>
          <w:sz w:val="16"/>
          <w:szCs w:val="16"/>
          <w:shd w:val="clear" w:color="auto" w:fill="auto"/>
          <w:lang w:val="en-US" w:eastAsia="en-US" w:bidi="en-US"/>
        </w:rPr>
        <w:t xml:space="preserve">This attention, too, it should be observed, was excited by the address of Socrates, amidst much in his outward form and mien, that, by exciting ridicule, might have repelled the sentiment of respect. The comparison of him to the satyr </w:t>
      </w:r>
      <w:r>
        <w:rPr>
          <w:color w:val="574938"/>
          <w:spacing w:val="0"/>
          <w:w w:val="100"/>
          <w:position w:val="0"/>
          <w:sz w:val="16"/>
          <w:szCs w:val="16"/>
          <w:shd w:val="clear" w:color="auto" w:fill="auto"/>
          <w:lang w:val="la-001" w:eastAsia="la-001" w:bidi="la-001"/>
        </w:rPr>
        <w:t xml:space="preserve">Marsyas, </w:t>
      </w:r>
      <w:r>
        <w:rPr>
          <w:color w:val="574938"/>
          <w:spacing w:val="0"/>
          <w:w w:val="100"/>
          <w:position w:val="0"/>
          <w:sz w:val="16"/>
          <w:szCs w:val="16"/>
          <w:shd w:val="clear" w:color="auto" w:fill="auto"/>
          <w:lang w:val="en-US" w:eastAsia="en-US" w:bidi="en-US"/>
        </w:rPr>
        <w:t>with all allowance made for comic exaggera</w:t>
        <w:softHyphen/>
        <w:t>tion, was true in more respects than that of the en</w:t>
        <w:softHyphen/>
        <w:t xml:space="preserve">chantment of his conversation. His countenance, strongly marked by that arch intelligence, which half-concealed, half-betrayed, the earnest deep thought, under the light veil of irony and humour, presented features resembling those of the grotesque images of the </w:t>
      </w:r>
      <w:r>
        <w:rPr>
          <w:color w:val="574938"/>
          <w:spacing w:val="0"/>
          <w:w w:val="100"/>
          <w:position w:val="0"/>
          <w:sz w:val="16"/>
          <w:szCs w:val="16"/>
          <w:shd w:val="clear" w:color="auto" w:fill="auto"/>
          <w:lang w:val="la-001" w:eastAsia="la-001" w:bidi="la-001"/>
        </w:rPr>
        <w:t xml:space="preserve">Sileni. </w:t>
      </w:r>
      <w:r>
        <w:rPr>
          <w:color w:val="574938"/>
          <w:spacing w:val="0"/>
          <w:w w:val="100"/>
          <w:position w:val="0"/>
          <w:sz w:val="16"/>
          <w:szCs w:val="16"/>
          <w:shd w:val="clear" w:color="auto" w:fill="auto"/>
          <w:lang w:val="en-US" w:eastAsia="en-US" w:bidi="en-US"/>
        </w:rPr>
        <w:t>There were the promi</w:t>
        <w:softHyphen/>
        <w:t>nent dilated eyes, scarcely parted by the low ridge of the nose, the broad expanded nostrils, the wide mouth with its thick lips, such as the sculptors delighted to represent in those rude but poetic forms.@@</w:t>
      </w:r>
      <w:r>
        <w:rPr>
          <w:color w:val="574938"/>
          <w:spacing w:val="0"/>
          <w:w w:val="100"/>
          <w:position w:val="0"/>
          <w:sz w:val="16"/>
          <w:szCs w:val="16"/>
          <w:shd w:val="clear" w:color="auto" w:fill="auto"/>
          <w:vertAlign w:val="superscript"/>
          <w:lang w:val="en-US" w:eastAsia="en-US" w:bidi="en-US"/>
        </w:rPr>
        <w:t>6</w:t>
      </w:r>
      <w:r>
        <w:rPr>
          <w:color w:val="574938"/>
          <w:spacing w:val="0"/>
          <w:w w:val="100"/>
          <w:position w:val="0"/>
          <w:sz w:val="16"/>
          <w:szCs w:val="16"/>
          <w:shd w:val="clear" w:color="auto" w:fill="auto"/>
          <w:lang w:val="en-US" w:eastAsia="en-US" w:bidi="en-US"/>
        </w:rPr>
        <w:t xml:space="preserve"> Then his manner of look</w:t>
        <w:softHyphen/>
        <w:t>ing about him, his head fixed, whilst his eyes traversed the space around, glancing from side to side, excited the smile of wonder in the spectator, as to what this strange solem</w:t>
        <w:softHyphen/>
        <w:t>nity of aspect might portend. Add to this, the clumsy pro</w:t>
        <w:softHyphen/>
        <w:t>tuberance of his figure, so repugnant to Grecian notions of the symmetry of form, and the awkwardness of his move</w:t>
        <w:softHyphen/>
        <w:t>ment@@</w:t>
      </w:r>
      <w:r>
        <w:rPr>
          <w:color w:val="574938"/>
          <w:spacing w:val="0"/>
          <w:w w:val="100"/>
          <w:position w:val="0"/>
          <w:sz w:val="16"/>
          <w:szCs w:val="16"/>
          <w:shd w:val="clear" w:color="auto" w:fill="auto"/>
          <w:vertAlign w:val="superscript"/>
          <w:lang w:val="en-US" w:eastAsia="en-US" w:bidi="en-US"/>
        </w:rPr>
        <w:t>7</w:t>
      </w:r>
      <w:r>
        <w:rPr>
          <w:color w:val="574938"/>
          <w:spacing w:val="0"/>
          <w:w w:val="100"/>
          <w:position w:val="0"/>
          <w:sz w:val="16"/>
          <w:szCs w:val="16"/>
          <w:shd w:val="clear" w:color="auto" w:fill="auto"/>
          <w:lang w:val="en-US" w:eastAsia="en-US" w:bidi="en-US"/>
        </w:rPr>
        <w:t xml:space="preserve"> before the eyes of a people who had a lively percep</w:t>
        <w:softHyphen/>
        <w:t>tion of elegance in every gesture and motion.@@</w:t>
      </w:r>
      <w:r>
        <w:rPr>
          <w:color w:val="574938"/>
          <w:spacing w:val="0"/>
          <w:w w:val="100"/>
          <w:position w:val="0"/>
          <w:sz w:val="16"/>
          <w:szCs w:val="16"/>
          <w:shd w:val="clear" w:color="auto" w:fill="auto"/>
          <w:vertAlign w:val="superscript"/>
          <w:lang w:val="en-US" w:eastAsia="en-US" w:bidi="en-US"/>
        </w:rPr>
        <w:t>8</w:t>
      </w:r>
      <w:r>
        <w:rPr>
          <w:color w:val="574938"/>
          <w:spacing w:val="0"/>
          <w:w w:val="100"/>
          <w:position w:val="0"/>
          <w:sz w:val="16"/>
          <w:szCs w:val="16"/>
          <w:shd w:val="clear" w:color="auto" w:fill="auto"/>
          <w:lang w:val="en-US" w:eastAsia="en-US" w:bidi="en-US"/>
        </w:rPr>
        <w:t xml:space="preserve"> These were circumstances which, to the fastidious taste of the Greeks, would appear more important than we, in these times, can well conceive. They judged of intellectual character more from physiognomy@@</w:t>
      </w:r>
      <w:r>
        <w:rPr>
          <w:color w:val="574938"/>
          <w:spacing w:val="0"/>
          <w:w w:val="100"/>
          <w:position w:val="0"/>
          <w:sz w:val="16"/>
          <w:szCs w:val="16"/>
          <w:shd w:val="clear" w:color="auto" w:fill="auto"/>
          <w:vertAlign w:val="superscript"/>
          <w:lang w:val="en-US" w:eastAsia="en-US" w:bidi="en-US"/>
        </w:rPr>
        <w:t>9</w:t>
      </w:r>
      <w:r>
        <w:rPr>
          <w:color w:val="574938"/>
          <w:spacing w:val="0"/>
          <w:w w:val="100"/>
          <w:position w:val="0"/>
          <w:sz w:val="16"/>
          <w:szCs w:val="16"/>
          <w:shd w:val="clear" w:color="auto" w:fill="auto"/>
          <w:lang w:val="en-US" w:eastAsia="en-US" w:bidi="en-US"/>
        </w:rPr>
        <w:t xml:space="preserve"> (physiognomy, that is, considered as a science, of mental indications from bodily forms in general) than we are apt to do. Thus in regard to Socrates, the physiognomist, </w:t>
      </w:r>
      <w:r>
        <w:rPr>
          <w:color w:val="574938"/>
          <w:spacing w:val="0"/>
          <w:w w:val="100"/>
          <w:position w:val="0"/>
          <w:sz w:val="16"/>
          <w:szCs w:val="16"/>
          <w:shd w:val="clear" w:color="auto" w:fill="auto"/>
          <w:lang w:val="la-001" w:eastAsia="la-001" w:bidi="la-001"/>
        </w:rPr>
        <w:t xml:space="preserve">Zopyrus, </w:t>
      </w:r>
      <w:r>
        <w:rPr>
          <w:color w:val="574938"/>
          <w:spacing w:val="0"/>
          <w:w w:val="100"/>
          <w:position w:val="0"/>
          <w:sz w:val="16"/>
          <w:szCs w:val="16"/>
          <w:shd w:val="clear" w:color="auto" w:fill="auto"/>
          <w:lang w:val="en-US" w:eastAsia="en-US" w:bidi="en-US"/>
        </w:rPr>
        <w:t>who, as Cicero informs us,@@</w:t>
      </w:r>
      <w:r>
        <w:rPr>
          <w:color w:val="574938"/>
          <w:spacing w:val="0"/>
          <w:w w:val="100"/>
          <w:position w:val="0"/>
          <w:sz w:val="16"/>
          <w:szCs w:val="16"/>
          <w:shd w:val="clear" w:color="auto" w:fill="auto"/>
          <w:vertAlign w:val="superscript"/>
          <w:lang w:val="en-US" w:eastAsia="en-US" w:bidi="en-US"/>
        </w:rPr>
        <w:t>10</w:t>
      </w:r>
      <w:r>
        <w:rPr>
          <w:color w:val="574938"/>
          <w:spacing w:val="0"/>
          <w:w w:val="100"/>
          <w:position w:val="0"/>
          <w:sz w:val="16"/>
          <w:szCs w:val="16"/>
          <w:shd w:val="clear" w:color="auto" w:fill="auto"/>
          <w:lang w:val="en-US" w:eastAsia="en-US" w:bidi="en-US"/>
        </w:rPr>
        <w:t xml:space="preserve"> pro</w:t>
        <w:softHyphen/>
        <w:t>fessed to discern the manners and natures of men from their body and features, pronounced that Socrates was stupid and heavy, because the outline of his throat was not con-</w:t>
      </w:r>
    </w:p>
    <w:p>
      <w:pPr>
        <w:pStyle w:val="Style6"/>
        <w:keepNext w:val="0"/>
        <w:keepLines w:val="0"/>
        <w:widowControl w:val="0"/>
        <w:shd w:val="clear" w:color="auto" w:fill="auto"/>
        <w:tabs>
          <w:tab w:pos="2181" w:val="left"/>
        </w:tabs>
        <w:bidi w:val="0"/>
        <w:spacing w:line="276" w:lineRule="auto"/>
        <w:ind w:left="0" w:firstLine="360"/>
        <w:jc w:val="left"/>
      </w:pPr>
      <w:r>
        <w:rPr>
          <w:b w:val="0"/>
          <w:bCs w:val="0"/>
          <w:color w:val="574938"/>
          <w:spacing w:val="0"/>
          <w:w w:val="100"/>
          <w:position w:val="0"/>
          <w:sz w:val="13"/>
          <w:szCs w:val="13"/>
          <w:shd w:val="clear" w:color="auto" w:fill="auto"/>
          <w:vertAlign w:val="superscript"/>
          <w:lang w:val="en-US" w:eastAsia="en-US" w:bidi="en-US"/>
        </w:rPr>
        <w:t>@@@,</w:t>
      </w:r>
      <w:r>
        <w:rPr>
          <w:b w:val="0"/>
          <w:bCs w:val="0"/>
          <w:color w:val="574938"/>
          <w:spacing w:val="0"/>
          <w:w w:val="100"/>
          <w:position w:val="0"/>
          <w:sz w:val="13"/>
          <w:szCs w:val="13"/>
          <w:shd w:val="clear" w:color="auto" w:fill="auto"/>
          <w:lang w:val="en-US" w:eastAsia="en-US" w:bidi="en-US"/>
        </w:rPr>
        <w:t xml:space="preserve"> Xenoph. Mem. iv. 2. 24. Kαri∕tαit{ </w:t>
      </w:r>
      <w:r>
        <w:rPr>
          <w:b w:val="0"/>
          <w:bCs w:val="0"/>
          <w:color w:val="574938"/>
          <w:spacing w:val="0"/>
          <w:w w:val="100"/>
          <w:position w:val="0"/>
          <w:sz w:val="13"/>
          <w:szCs w:val="13"/>
          <w:shd w:val="clear" w:color="auto" w:fill="auto"/>
          <w:lang w:val="el-GR" w:eastAsia="el-GR" w:bidi="el-GR"/>
        </w:rPr>
        <w:t xml:space="preserve">ου» </w:t>
      </w:r>
      <w:r>
        <w:rPr>
          <w:b w:val="0"/>
          <w:bCs w:val="0"/>
          <w:color w:val="574938"/>
          <w:spacing w:val="0"/>
          <w:w w:val="100"/>
          <w:position w:val="0"/>
          <w:sz w:val="13"/>
          <w:szCs w:val="13"/>
          <w:shd w:val="clear" w:color="auto" w:fill="auto"/>
          <w:lang w:val="en-US" w:eastAsia="en-US" w:bidi="en-US"/>
        </w:rPr>
        <w:t xml:space="preserve">&lt;rf⅛{ </w:t>
      </w:r>
      <w:r>
        <w:rPr>
          <w:b w:val="0"/>
          <w:bCs w:val="0"/>
          <w:i/>
          <w:iCs/>
          <w:color w:val="574938"/>
          <w:spacing w:val="0"/>
          <w:w w:val="100"/>
          <w:position w:val="0"/>
          <w:sz w:val="13"/>
          <w:szCs w:val="13"/>
          <w:shd w:val="clear" w:color="auto" w:fill="auto"/>
          <w:lang w:val="en-US" w:eastAsia="en-US" w:bidi="en-US"/>
        </w:rPr>
        <w:t>r⅛ νaιf&gt;</w:t>
      </w:r>
      <w:r>
        <w:rPr>
          <w:b w:val="0"/>
          <w:bCs w:val="0"/>
          <w:color w:val="574938"/>
          <w:spacing w:val="0"/>
          <w:w w:val="100"/>
          <w:position w:val="0"/>
          <w:sz w:val="13"/>
          <w:szCs w:val="13"/>
          <w:shd w:val="clear" w:color="auto" w:fill="auto"/>
          <w:lang w:val="en-US" w:eastAsia="en-US" w:bidi="en-US"/>
        </w:rPr>
        <w:t xml:space="preserve"> &lt;roυ </w:t>
      </w:r>
      <w:r>
        <w:rPr>
          <w:b w:val="0"/>
          <w:bCs w:val="0"/>
          <w:i/>
          <w:iCs/>
          <w:color w:val="574938"/>
          <w:spacing w:val="0"/>
          <w:w w:val="100"/>
          <w:position w:val="0"/>
          <w:sz w:val="13"/>
          <w:szCs w:val="13"/>
          <w:shd w:val="clear" w:color="auto" w:fill="auto"/>
          <w:lang w:val="en-US" w:eastAsia="en-US" w:bidi="en-US"/>
        </w:rPr>
        <w:t xml:space="preserve">γeγgaμμ,seον </w:t>
      </w:r>
      <w:r>
        <w:rPr>
          <w:b w:val="0"/>
          <w:bCs w:val="0"/>
          <w:i/>
          <w:iCs/>
          <w:color w:val="574938"/>
          <w:spacing w:val="0"/>
          <w:w w:val="100"/>
          <w:position w:val="0"/>
          <w:sz w:val="13"/>
          <w:szCs w:val="13"/>
          <w:shd w:val="clear" w:color="auto" w:fill="auto"/>
          <w:lang w:val="fr-FR" w:eastAsia="fr-FR" w:bidi="fr-FR"/>
        </w:rPr>
        <w:t xml:space="preserve">ri </w:t>
      </w:r>
      <w:r>
        <w:rPr>
          <w:b w:val="0"/>
          <w:bCs w:val="0"/>
          <w:i/>
          <w:iCs/>
          <w:color w:val="574938"/>
          <w:spacing w:val="0"/>
          <w:w w:val="100"/>
          <w:position w:val="0"/>
          <w:sz w:val="13"/>
          <w:szCs w:val="13"/>
          <w:shd w:val="clear" w:color="auto" w:fill="auto"/>
          <w:lang w:val="en-US" w:eastAsia="en-US" w:bidi="en-US"/>
        </w:rPr>
        <w:t>Γ.ωt)ι aaun. ; "Eγωγt.</w:t>
      </w:r>
      <w:r>
        <w:rPr>
          <w:b w:val="0"/>
          <w:bCs w:val="0"/>
          <w:color w:val="574938"/>
          <w:spacing w:val="0"/>
          <w:w w:val="100"/>
          <w:position w:val="0"/>
          <w:sz w:val="13"/>
          <w:szCs w:val="13"/>
          <w:shd w:val="clear" w:color="auto" w:fill="auto"/>
          <w:lang w:val="en-US" w:eastAsia="en-US" w:bidi="en-US"/>
        </w:rPr>
        <w:t xml:space="preserve"> </w:t>
      </w:r>
      <w:r>
        <w:rPr>
          <w:b w:val="0"/>
          <w:bCs w:val="0"/>
          <w:color w:val="574938"/>
          <w:spacing w:val="0"/>
          <w:w w:val="100"/>
          <w:position w:val="0"/>
          <w:sz w:val="13"/>
          <w:szCs w:val="13"/>
          <w:shd w:val="clear" w:color="auto" w:fill="auto"/>
          <w:lang w:val="el-GR" w:eastAsia="el-GR" w:bidi="el-GR"/>
        </w:rPr>
        <w:t xml:space="preserve">Πόπαο» ου» </w:t>
      </w:r>
      <w:r>
        <w:rPr>
          <w:b w:val="0"/>
          <w:bCs w:val="0"/>
          <w:color w:val="574938"/>
          <w:spacing w:val="0"/>
          <w:w w:val="100"/>
          <w:position w:val="0"/>
          <w:sz w:val="13"/>
          <w:szCs w:val="13"/>
          <w:shd w:val="clear" w:color="auto" w:fill="auto"/>
          <w:lang w:val="fr-FR" w:eastAsia="fr-FR" w:bidi="fr-FR"/>
        </w:rPr>
        <w:t xml:space="preserve">oùès» </w:t>
      </w:r>
      <w:r>
        <w:rPr>
          <w:b w:val="0"/>
          <w:bCs w:val="0"/>
          <w:i/>
          <w:iCs/>
          <w:color w:val="574938"/>
          <w:spacing w:val="0"/>
          <w:w w:val="100"/>
          <w:position w:val="0"/>
          <w:sz w:val="13"/>
          <w:szCs w:val="13"/>
          <w:shd w:val="clear" w:color="auto" w:fill="auto"/>
          <w:lang w:val="en-US" w:eastAsia="en-US" w:bidi="en-US"/>
        </w:rPr>
        <w:t>ttι</w:t>
      </w:r>
      <w:r>
        <w:rPr>
          <w:b w:val="0"/>
          <w:bCs w:val="0"/>
          <w:color w:val="574938"/>
          <w:spacing w:val="0"/>
          <w:w w:val="100"/>
          <w:position w:val="0"/>
          <w:sz w:val="13"/>
          <w:szCs w:val="13"/>
          <w:shd w:val="clear" w:color="auto" w:fill="auto"/>
          <w:lang w:val="en-US" w:eastAsia="en-US" w:bidi="en-US"/>
        </w:rPr>
        <w:t xml:space="preserve"> </w:t>
      </w:r>
      <w:r>
        <w:rPr>
          <w:b w:val="0"/>
          <w:bCs w:val="0"/>
          <w:color w:val="574938"/>
          <w:spacing w:val="0"/>
          <w:w w:val="100"/>
          <w:position w:val="0"/>
          <w:sz w:val="13"/>
          <w:szCs w:val="13"/>
          <w:shd w:val="clear" w:color="auto" w:fill="auto"/>
          <w:lang w:val="fr-FR" w:eastAsia="fr-FR" w:bidi="fr-FR"/>
        </w:rPr>
        <w:t xml:space="preserve">raù </w:t>
      </w:r>
      <w:r>
        <w:rPr>
          <w:b w:val="0"/>
          <w:bCs w:val="0"/>
          <w:i/>
          <w:iCs/>
          <w:color w:val="574938"/>
          <w:spacing w:val="0"/>
          <w:w w:val="100"/>
          <w:position w:val="0"/>
          <w:sz w:val="13"/>
          <w:szCs w:val="13"/>
          <w:shd w:val="clear" w:color="auto" w:fill="auto"/>
          <w:lang w:val="en-US" w:eastAsia="en-US" w:bidi="en-US"/>
        </w:rPr>
        <w:t>ygaμ,μaτος</w:t>
      </w:r>
      <w:r>
        <w:rPr>
          <w:b w:val="0"/>
          <w:bCs w:val="0"/>
          <w:color w:val="574938"/>
          <w:spacing w:val="0"/>
          <w:w w:val="100"/>
          <w:position w:val="0"/>
          <w:sz w:val="13"/>
          <w:szCs w:val="13"/>
          <w:shd w:val="clear" w:color="auto" w:fill="auto"/>
          <w:lang w:val="en-US" w:eastAsia="en-US" w:bidi="en-US"/>
        </w:rPr>
        <w:t xml:space="preserve"> </w:t>
      </w:r>
      <w:r>
        <w:rPr>
          <w:b w:val="0"/>
          <w:bCs w:val="0"/>
          <w:color w:val="574938"/>
          <w:spacing w:val="0"/>
          <w:w w:val="100"/>
          <w:position w:val="0"/>
          <w:sz w:val="13"/>
          <w:szCs w:val="13"/>
          <w:shd w:val="clear" w:color="auto" w:fill="auto"/>
          <w:lang w:val="el-GR" w:eastAsia="el-GR" w:bidi="el-GR"/>
        </w:rPr>
        <w:t xml:space="preserve">έμέληίί», </w:t>
      </w:r>
      <w:r>
        <w:rPr>
          <w:b w:val="0"/>
          <w:bCs w:val="0"/>
          <w:color w:val="574938"/>
          <w:spacing w:val="0"/>
          <w:w w:val="100"/>
          <w:position w:val="0"/>
          <w:sz w:val="13"/>
          <w:szCs w:val="13"/>
          <w:shd w:val="clear" w:color="auto" w:fill="auto"/>
          <w:lang w:val="en-US" w:eastAsia="en-US" w:bidi="en-US"/>
        </w:rPr>
        <w:t>η</w:t>
        <w:tab/>
      </w:r>
      <w:r>
        <w:rPr>
          <w:b w:val="0"/>
          <w:bCs w:val="0"/>
          <w:i/>
          <w:iCs/>
          <w:color w:val="574938"/>
          <w:spacing w:val="0"/>
          <w:w w:val="100"/>
          <w:position w:val="0"/>
          <w:sz w:val="13"/>
          <w:szCs w:val="13"/>
          <w:shd w:val="clear" w:color="auto" w:fill="auto"/>
          <w:lang w:val="en-US" w:eastAsia="en-US" w:bidi="en-US"/>
        </w:rPr>
        <w:t xml:space="preserve">re xai iτeχeigηβa{ ιaυr'οe ιnt×ο∙τreA 5βrις eiης </w:t>
      </w:r>
      <w:r>
        <w:rPr>
          <w:b w:val="0"/>
          <w:bCs w:val="0"/>
          <w:i/>
          <w:iCs/>
          <w:color w:val="574938"/>
          <w:spacing w:val="0"/>
          <w:w w:val="100"/>
          <w:position w:val="0"/>
          <w:sz w:val="13"/>
          <w:szCs w:val="13"/>
          <w:shd w:val="clear" w:color="auto" w:fill="auto"/>
          <w:lang w:val="el-GR" w:eastAsia="el-GR" w:bidi="el-GR"/>
        </w:rPr>
        <w:t xml:space="preserve">; </w:t>
      </w:r>
      <w:r>
        <w:rPr>
          <w:b w:val="0"/>
          <w:bCs w:val="0"/>
          <w:color w:val="574938"/>
          <w:spacing w:val="0"/>
          <w:w w:val="100"/>
          <w:position w:val="0"/>
          <w:sz w:val="13"/>
          <w:szCs w:val="13"/>
          <w:shd w:val="clear" w:color="auto" w:fill="auto"/>
          <w:lang w:val="el-GR" w:eastAsia="el-GR" w:bidi="el-GR"/>
        </w:rPr>
        <w:t xml:space="preserve">Μα </w:t>
      </w:r>
      <w:r>
        <w:rPr>
          <w:b w:val="0"/>
          <w:bCs w:val="0"/>
          <w:color w:val="574938"/>
          <w:spacing w:val="0"/>
          <w:w w:val="100"/>
          <w:position w:val="0"/>
          <w:sz w:val="13"/>
          <w:szCs w:val="13"/>
          <w:shd w:val="clear" w:color="auto" w:fill="auto"/>
          <w:lang w:val="en-US" w:eastAsia="en-US" w:bidi="en-US"/>
        </w:rPr>
        <w:t xml:space="preserve">∆ι', </w:t>
      </w:r>
      <w:r>
        <w:rPr>
          <w:b w:val="0"/>
          <w:bCs w:val="0"/>
          <w:color w:val="574938"/>
          <w:spacing w:val="0"/>
          <w:w w:val="100"/>
          <w:position w:val="0"/>
          <w:sz w:val="13"/>
          <w:szCs w:val="13"/>
          <w:shd w:val="clear" w:color="auto" w:fill="auto"/>
          <w:lang w:val="fr-FR" w:eastAsia="fr-FR" w:bidi="fr-FR"/>
        </w:rPr>
        <w:t xml:space="preserve">où </w:t>
      </w:r>
      <w:r>
        <w:rPr>
          <w:b w:val="0"/>
          <w:bCs w:val="0"/>
          <w:i/>
          <w:iCs/>
          <w:color w:val="574938"/>
          <w:spacing w:val="0"/>
          <w:w w:val="100"/>
          <w:position w:val="0"/>
          <w:sz w:val="13"/>
          <w:szCs w:val="13"/>
          <w:shd w:val="clear" w:color="auto" w:fill="auto"/>
          <w:lang w:val="en-US" w:eastAsia="en-US" w:bidi="en-US"/>
        </w:rPr>
        <w:t>δηra</w:t>
      </w:r>
      <w:r>
        <w:rPr>
          <w:b w:val="0"/>
          <w:bCs w:val="0"/>
          <w:color w:val="574938"/>
          <w:spacing w:val="0"/>
          <w:w w:val="100"/>
          <w:position w:val="0"/>
          <w:sz w:val="13"/>
          <w:szCs w:val="13"/>
          <w:shd w:val="clear" w:color="auto" w:fill="auto"/>
          <w:lang w:val="en-US" w:eastAsia="en-US" w:bidi="en-US"/>
        </w:rPr>
        <w:t xml:space="preserve"> </w:t>
      </w:r>
      <w:r>
        <w:rPr>
          <w:b w:val="0"/>
          <w:bCs w:val="0"/>
          <w:color w:val="574938"/>
          <w:spacing w:val="0"/>
          <w:w w:val="100"/>
          <w:position w:val="0"/>
          <w:sz w:val="13"/>
          <w:szCs w:val="13"/>
          <w:shd w:val="clear" w:color="auto" w:fill="auto"/>
          <w:lang w:val="fr-FR" w:eastAsia="fr-FR" w:bidi="fr-FR"/>
        </w:rPr>
        <w:t xml:space="preserve">ê®»|. </w:t>
      </w:r>
      <w:r>
        <w:rPr>
          <w:b w:val="0"/>
          <w:bCs w:val="0"/>
          <w:i/>
          <w:iCs/>
          <w:color w:val="574938"/>
          <w:spacing w:val="0"/>
          <w:w w:val="100"/>
          <w:position w:val="0"/>
          <w:sz w:val="13"/>
          <w:szCs w:val="13"/>
          <w:shd w:val="clear" w:color="auto" w:fill="auto"/>
          <w:lang w:val="fr-FR" w:eastAsia="fr-FR" w:bidi="fr-FR"/>
        </w:rPr>
        <w:t xml:space="preserve">xai yàg </w:t>
      </w:r>
      <w:r>
        <w:rPr>
          <w:b w:val="0"/>
          <w:bCs w:val="0"/>
          <w:i/>
          <w:iCs/>
          <w:color w:val="574938"/>
          <w:spacing w:val="0"/>
          <w:w w:val="100"/>
          <w:position w:val="0"/>
          <w:sz w:val="13"/>
          <w:szCs w:val="13"/>
          <w:shd w:val="clear" w:color="auto" w:fill="auto"/>
          <w:lang w:val="el-GR" w:eastAsia="el-GR" w:bidi="el-GR"/>
        </w:rPr>
        <w:t xml:space="preserve">δή τά.υ </w:t>
      </w:r>
      <w:r>
        <w:rPr>
          <w:b w:val="0"/>
          <w:bCs w:val="0"/>
          <w:i/>
          <w:iCs/>
          <w:color w:val="574938"/>
          <w:spacing w:val="0"/>
          <w:w w:val="100"/>
          <w:position w:val="0"/>
          <w:sz w:val="13"/>
          <w:szCs w:val="13"/>
          <w:shd w:val="clear" w:color="auto" w:fill="auto"/>
          <w:lang w:val="fr-FR" w:eastAsia="fr-FR" w:bidi="fr-FR"/>
        </w:rPr>
        <w:t xml:space="preserve">roùrô </w:t>
      </w:r>
      <w:r>
        <w:rPr>
          <w:b w:val="0"/>
          <w:bCs w:val="0"/>
          <w:i/>
          <w:iCs/>
          <w:color w:val="574938"/>
          <w:spacing w:val="0"/>
          <w:w w:val="100"/>
          <w:position w:val="0"/>
          <w:sz w:val="13"/>
          <w:szCs w:val="13"/>
          <w:shd w:val="clear" w:color="auto" w:fill="auto"/>
          <w:lang w:val="en-US" w:eastAsia="en-US" w:bidi="en-US"/>
        </w:rPr>
        <w:t>ye</w:t>
      </w:r>
    </w:p>
    <w:p>
      <w:pPr>
        <w:pStyle w:val="Style6"/>
        <w:keepNext w:val="0"/>
        <w:keepLines w:val="0"/>
        <w:widowControl w:val="0"/>
        <w:shd w:val="clear" w:color="auto" w:fill="auto"/>
        <w:bidi w:val="0"/>
        <w:spacing w:line="276" w:lineRule="auto"/>
        <w:ind w:left="0" w:firstLine="0"/>
        <w:jc w:val="left"/>
      </w:pPr>
      <w:r>
        <w:rPr>
          <w:b w:val="0"/>
          <w:bCs w:val="0"/>
          <w:i/>
          <w:iCs/>
          <w:color w:val="574938"/>
          <w:spacing w:val="0"/>
          <w:w w:val="100"/>
          <w:position w:val="0"/>
          <w:sz w:val="13"/>
          <w:szCs w:val="13"/>
          <w:shd w:val="clear" w:color="auto" w:fill="auto"/>
          <w:lang w:val="en-US" w:eastAsia="en-US" w:bidi="en-US"/>
        </w:rPr>
        <w:t xml:space="preserve">ωμ∙rl&gt; </w:t>
      </w:r>
      <w:r>
        <w:rPr>
          <w:b w:val="0"/>
          <w:bCs w:val="0"/>
          <w:i/>
          <w:iCs/>
          <w:color w:val="574938"/>
          <w:spacing w:val="0"/>
          <w:w w:val="100"/>
          <w:position w:val="0"/>
          <w:sz w:val="13"/>
          <w:szCs w:val="13"/>
          <w:shd w:val="clear" w:color="auto" w:fill="auto"/>
          <w:lang w:val="fr-FR" w:eastAsia="fr-FR" w:bidi="fr-FR"/>
        </w:rPr>
        <w:t xml:space="preserve">eiôéeac </w:t>
      </w:r>
      <w:r>
        <w:rPr>
          <w:b w:val="0"/>
          <w:bCs w:val="0"/>
          <w:i/>
          <w:iCs/>
          <w:color w:val="574938"/>
          <w:spacing w:val="0"/>
          <w:w w:val="100"/>
          <w:position w:val="0"/>
          <w:sz w:val="13"/>
          <w:szCs w:val="13"/>
          <w:shd w:val="clear" w:color="auto" w:fill="auto"/>
          <w:lang w:val="en-US" w:eastAsia="en-US" w:bidi="en-US"/>
        </w:rPr>
        <w:t xml:space="preserve">βχολχ </w:t>
      </w:r>
      <w:r>
        <w:rPr>
          <w:b w:val="0"/>
          <w:bCs w:val="0"/>
          <w:i/>
          <w:iCs/>
          <w:color w:val="574938"/>
          <w:spacing w:val="0"/>
          <w:w w:val="100"/>
          <w:position w:val="0"/>
          <w:sz w:val="13"/>
          <w:szCs w:val="13"/>
          <w:shd w:val="clear" w:color="auto" w:fill="auto"/>
          <w:lang w:val="fr-FR" w:eastAsia="fr-FR" w:bidi="fr-FR"/>
        </w:rPr>
        <w:t>yàg</w:t>
      </w:r>
      <w:r>
        <w:rPr>
          <w:b w:val="0"/>
          <w:bCs w:val="0"/>
          <w:color w:val="574938"/>
          <w:spacing w:val="0"/>
          <w:w w:val="100"/>
          <w:position w:val="0"/>
          <w:sz w:val="13"/>
          <w:szCs w:val="13"/>
          <w:shd w:val="clear" w:color="auto" w:fill="auto"/>
          <w:lang w:val="fr-FR" w:eastAsia="fr-FR" w:bidi="fr-FR"/>
        </w:rPr>
        <w:t xml:space="preserve"> &lt;z» </w:t>
      </w:r>
      <w:r>
        <w:rPr>
          <w:b w:val="0"/>
          <w:bCs w:val="0"/>
          <w:color w:val="574938"/>
          <w:spacing w:val="0"/>
          <w:w w:val="100"/>
          <w:position w:val="0"/>
          <w:sz w:val="13"/>
          <w:szCs w:val="13"/>
          <w:shd w:val="clear" w:color="auto" w:fill="auto"/>
          <w:lang w:val="el-GR" w:eastAsia="el-GR" w:bidi="el-GR"/>
        </w:rPr>
        <w:t xml:space="preserve">άλλο </w:t>
      </w:r>
      <w:r>
        <w:rPr>
          <w:b w:val="0"/>
          <w:bCs w:val="0"/>
          <w:i/>
          <w:iCs/>
          <w:color w:val="574938"/>
          <w:spacing w:val="0"/>
          <w:w w:val="100"/>
          <w:position w:val="0"/>
          <w:sz w:val="13"/>
          <w:szCs w:val="13"/>
          <w:shd w:val="clear" w:color="auto" w:fill="auto"/>
          <w:lang w:val="fr-FR" w:eastAsia="fr-FR" w:bidi="fr-FR"/>
        </w:rPr>
        <w:t xml:space="preserve">n </w:t>
      </w:r>
      <w:r>
        <w:rPr>
          <w:b w:val="0"/>
          <w:bCs w:val="0"/>
          <w:i/>
          <w:iCs/>
          <w:color w:val="574938"/>
          <w:spacing w:val="0"/>
          <w:w w:val="100"/>
          <w:position w:val="0"/>
          <w:sz w:val="13"/>
          <w:szCs w:val="13"/>
          <w:shd w:val="clear" w:color="auto" w:fill="auto"/>
          <w:lang w:val="en-US" w:eastAsia="en-US" w:bidi="en-US"/>
        </w:rPr>
        <w:t>r</w:t>
      </w:r>
      <w:r>
        <w:rPr>
          <w:b w:val="0"/>
          <w:bCs w:val="0"/>
          <w:i/>
          <w:iCs/>
          <w:color w:val="574938"/>
          <w:spacing w:val="0"/>
          <w:w w:val="100"/>
          <w:position w:val="0"/>
          <w:sz w:val="13"/>
          <w:szCs w:val="13"/>
          <w:shd w:val="clear" w:color="auto" w:fill="auto"/>
          <w:vertAlign w:val="subscript"/>
          <w:lang w:val="en-US" w:eastAsia="en-US" w:bidi="en-US"/>
        </w:rPr>
        <w:t>l</w:t>
      </w:r>
      <w:r>
        <w:rPr>
          <w:b w:val="0"/>
          <w:bCs w:val="0"/>
          <w:i/>
          <w:iCs/>
          <w:color w:val="574938"/>
          <w:spacing w:val="0"/>
          <w:w w:val="100"/>
          <w:position w:val="0"/>
          <w:sz w:val="13"/>
          <w:szCs w:val="13"/>
          <w:shd w:val="clear" w:color="auto" w:fill="auto"/>
          <w:lang w:val="en-US" w:eastAsia="en-US" w:bidi="en-US"/>
        </w:rPr>
        <w:t xml:space="preserve">δeo, </w:t>
      </w:r>
      <w:r>
        <w:rPr>
          <w:b w:val="0"/>
          <w:bCs w:val="0"/>
          <w:i/>
          <w:iCs/>
          <w:color w:val="574938"/>
          <w:spacing w:val="0"/>
          <w:w w:val="100"/>
          <w:position w:val="0"/>
          <w:sz w:val="13"/>
          <w:szCs w:val="13"/>
          <w:shd w:val="clear" w:color="auto" w:fill="auto"/>
          <w:lang w:val="fr-FR" w:eastAsia="fr-FR" w:bidi="fr-FR"/>
        </w:rPr>
        <w:t xml:space="preserve">tiyt </w:t>
      </w:r>
      <w:r>
        <w:rPr>
          <w:b w:val="0"/>
          <w:bCs w:val="0"/>
          <w:i/>
          <w:iCs/>
          <w:color w:val="574938"/>
          <w:spacing w:val="0"/>
          <w:w w:val="100"/>
          <w:position w:val="0"/>
          <w:sz w:val="13"/>
          <w:szCs w:val="13"/>
          <w:shd w:val="clear" w:color="auto" w:fill="auto"/>
          <w:lang w:val="en-US" w:eastAsia="en-US" w:bidi="en-US"/>
        </w:rPr>
        <w:t>μ,ηtf</w:t>
      </w:r>
      <w:r>
        <w:rPr>
          <w:b w:val="0"/>
          <w:bCs w:val="0"/>
          <w:color w:val="574938"/>
          <w:spacing w:val="0"/>
          <w:w w:val="100"/>
          <w:position w:val="0"/>
          <w:sz w:val="13"/>
          <w:szCs w:val="13"/>
          <w:shd w:val="clear" w:color="auto" w:fill="auto"/>
          <w:lang w:val="en-US" w:eastAsia="en-US" w:bidi="en-US"/>
        </w:rPr>
        <w:t xml:space="preserve"> i</w:t>
      </w:r>
      <w:r>
        <w:rPr>
          <w:b w:val="0"/>
          <w:bCs w:val="0"/>
          <w:color w:val="574938"/>
          <w:spacing w:val="0"/>
          <w:w w:val="100"/>
          <w:position w:val="0"/>
          <w:sz w:val="13"/>
          <w:szCs w:val="13"/>
          <w:shd w:val="clear" w:color="auto" w:fill="auto"/>
          <w:vertAlign w:val="subscript"/>
          <w:lang w:val="en-US" w:eastAsia="en-US" w:bidi="en-US"/>
        </w:rPr>
        <w:t>l</w:t>
      </w:r>
      <w:r>
        <w:rPr>
          <w:b w:val="0"/>
          <w:bCs w:val="0"/>
          <w:color w:val="574938"/>
          <w:spacing w:val="0"/>
          <w:w w:val="100"/>
          <w:position w:val="0"/>
          <w:sz w:val="13"/>
          <w:szCs w:val="13"/>
          <w:shd w:val="clear" w:color="auto" w:fill="auto"/>
          <w:lang w:val="en-US" w:eastAsia="en-US" w:bidi="en-US"/>
        </w:rPr>
        <w:t xml:space="preserve">aaυriv </w:t>
      </w:r>
      <w:r>
        <w:rPr>
          <w:b w:val="0"/>
          <w:bCs w:val="0"/>
          <w:i/>
          <w:iCs/>
          <w:color w:val="574938"/>
          <w:spacing w:val="0"/>
          <w:w w:val="100"/>
          <w:position w:val="0"/>
          <w:sz w:val="13"/>
          <w:szCs w:val="13"/>
          <w:shd w:val="clear" w:color="auto" w:fill="auto"/>
          <w:lang w:val="en-US" w:eastAsia="en-US" w:bidi="en-US"/>
        </w:rPr>
        <w:t>sγiγ&gt;ωβxο.,</w:t>
      </w:r>
      <w:r>
        <w:rPr>
          <w:b w:val="0"/>
          <w:bCs w:val="0"/>
          <w:color w:val="574938"/>
          <w:spacing w:val="0"/>
          <w:w w:val="100"/>
          <w:position w:val="0"/>
          <w:sz w:val="13"/>
          <w:szCs w:val="13"/>
          <w:shd w:val="clear" w:color="auto" w:fill="auto"/>
          <w:lang w:val="en-US" w:eastAsia="en-US" w:bidi="en-US"/>
        </w:rPr>
        <w:t xml:space="preserve"> x,r.λ∙</w:t>
      </w:r>
    </w:p>
    <w:p>
      <w:pPr>
        <w:pStyle w:val="Style6"/>
        <w:keepNext w:val="0"/>
        <w:keepLines w:val="0"/>
        <w:widowControl w:val="0"/>
        <w:shd w:val="clear" w:color="auto" w:fill="auto"/>
        <w:tabs>
          <w:tab w:pos="396" w:val="left"/>
        </w:tabs>
        <w:bidi w:val="0"/>
        <w:spacing w:line="276" w:lineRule="auto"/>
        <w:ind w:left="0" w:firstLine="360"/>
        <w:jc w:val="left"/>
      </w:pPr>
      <w:r>
        <w:rPr>
          <w:b w:val="0"/>
          <w:bCs w:val="0"/>
          <w:color w:val="574938"/>
          <w:spacing w:val="0"/>
          <w:w w:val="100"/>
          <w:position w:val="0"/>
          <w:sz w:val="13"/>
          <w:szCs w:val="13"/>
          <w:shd w:val="clear" w:color="auto" w:fill="auto"/>
          <w:lang w:val="en-US" w:eastAsia="en-US" w:bidi="en-US"/>
        </w:rPr>
        <w:t>@@@</w:t>
      </w:r>
      <w:r>
        <w:rPr>
          <w:b w:val="0"/>
          <w:bCs w:val="0"/>
          <w:color w:val="574938"/>
          <w:spacing w:val="0"/>
          <w:w w:val="100"/>
          <w:position w:val="0"/>
          <w:sz w:val="13"/>
          <w:szCs w:val="13"/>
          <w:shd w:val="clear" w:color="auto" w:fill="auto"/>
          <w:lang w:val="fr-FR" w:eastAsia="fr-FR" w:bidi="fr-FR"/>
        </w:rPr>
        <w:t>*</w:t>
        <w:tab/>
      </w:r>
      <w:r>
        <w:rPr>
          <w:b w:val="0"/>
          <w:bCs w:val="0"/>
          <w:color w:val="574938"/>
          <w:spacing w:val="0"/>
          <w:w w:val="100"/>
          <w:position w:val="0"/>
          <w:sz w:val="13"/>
          <w:szCs w:val="13"/>
          <w:shd w:val="clear" w:color="auto" w:fill="auto"/>
          <w:lang w:val="la-001" w:eastAsia="la-001" w:bidi="la-001"/>
        </w:rPr>
        <w:t xml:space="preserve">Isocratee </w:t>
      </w:r>
      <w:r>
        <w:rPr>
          <w:b w:val="0"/>
          <w:bCs w:val="0"/>
          <w:color w:val="574938"/>
          <w:spacing w:val="0"/>
          <w:w w:val="100"/>
          <w:position w:val="0"/>
          <w:sz w:val="13"/>
          <w:szCs w:val="13"/>
          <w:shd w:val="clear" w:color="auto" w:fill="auto"/>
          <w:lang w:val="en-US" w:eastAsia="en-US" w:bidi="en-US"/>
        </w:rPr>
        <w:t xml:space="preserve">speaks of them as </w:t>
      </w:r>
      <w:r>
        <w:rPr>
          <w:b w:val="0"/>
          <w:bCs w:val="0"/>
          <w:i/>
          <w:iCs/>
          <w:color w:val="574938"/>
          <w:spacing w:val="0"/>
          <w:w w:val="100"/>
          <w:position w:val="0"/>
          <w:sz w:val="13"/>
          <w:szCs w:val="13"/>
          <w:shd w:val="clear" w:color="auto" w:fill="auto"/>
          <w:lang w:val="el-GR" w:eastAsia="el-GR" w:bidi="el-GR"/>
        </w:rPr>
        <w:t xml:space="preserve">αύμ,ταβαν </w:t>
      </w:r>
      <w:r>
        <w:rPr>
          <w:b w:val="0"/>
          <w:bCs w:val="0"/>
          <w:i/>
          <w:iCs/>
          <w:color w:val="574938"/>
          <w:spacing w:val="0"/>
          <w:w w:val="100"/>
          <w:position w:val="0"/>
          <w:sz w:val="13"/>
          <w:szCs w:val="13"/>
          <w:shd w:val="clear" w:color="auto" w:fill="auto"/>
          <w:lang w:val="en-US" w:eastAsia="en-US" w:bidi="en-US"/>
        </w:rPr>
        <w:t>ageri</w:t>
      </w:r>
      <w:r>
        <w:rPr>
          <w:rFonts w:ascii="SimSun" w:eastAsia="SimSun" w:hAnsi="SimSun" w:cs="SimSun"/>
          <w:b w:val="0"/>
          <w:bCs w:val="0"/>
          <w:i/>
          <w:iCs/>
          <w:color w:val="574938"/>
          <w:spacing w:val="0"/>
          <w:w w:val="100"/>
          <w:position w:val="0"/>
          <w:sz w:val="15"/>
          <w:szCs w:val="15"/>
          <w:shd w:val="clear" w:color="auto" w:fill="auto"/>
          <w:lang w:val="en-US" w:eastAsia="en-US" w:bidi="en-US"/>
        </w:rPr>
        <w:t>∣</w:t>
      </w:r>
      <w:r>
        <w:rPr>
          <w:b w:val="0"/>
          <w:bCs w:val="0"/>
          <w:i/>
          <w:iCs/>
          <w:color w:val="574938"/>
          <w:spacing w:val="0"/>
          <w:w w:val="100"/>
          <w:position w:val="0"/>
          <w:sz w:val="13"/>
          <w:szCs w:val="13"/>
          <w:shd w:val="clear" w:color="auto" w:fill="auto"/>
          <w:lang w:val="en-US" w:eastAsia="en-US" w:bidi="en-US"/>
        </w:rPr>
        <w:t>e xai eυδaιμΛ.ia&gt; ∙rωλονereς,</w:t>
      </w:r>
      <w:r>
        <w:rPr>
          <w:b w:val="0"/>
          <w:bCs w:val="0"/>
          <w:color w:val="574938"/>
          <w:spacing w:val="0"/>
          <w:w w:val="100"/>
          <w:position w:val="0"/>
          <w:sz w:val="13"/>
          <w:szCs w:val="13"/>
          <w:shd w:val="clear" w:color="auto" w:fill="auto"/>
          <w:lang w:val="en-US" w:eastAsia="en-US" w:bidi="en-US"/>
        </w:rPr>
        <w:t xml:space="preserve"> and, again, as </w:t>
      </w:r>
      <w:r>
        <w:rPr>
          <w:b w:val="0"/>
          <w:bCs w:val="0"/>
          <w:color w:val="574938"/>
          <w:spacing w:val="0"/>
          <w:w w:val="100"/>
          <w:position w:val="0"/>
          <w:sz w:val="13"/>
          <w:szCs w:val="13"/>
          <w:shd w:val="clear" w:color="auto" w:fill="auto"/>
          <w:lang w:val="fr-FR" w:eastAsia="fr-FR" w:bidi="fr-FR"/>
        </w:rPr>
        <w:t xml:space="preserve">r»î» </w:t>
      </w:r>
      <w:r>
        <w:rPr>
          <w:b w:val="0"/>
          <w:bCs w:val="0"/>
          <w:i/>
          <w:iCs/>
          <w:color w:val="574938"/>
          <w:spacing w:val="0"/>
          <w:w w:val="100"/>
          <w:position w:val="0"/>
          <w:sz w:val="13"/>
          <w:szCs w:val="13"/>
          <w:shd w:val="clear" w:color="auto" w:fill="auto"/>
          <w:lang w:val="en-US" w:eastAsia="en-US" w:bidi="en-US"/>
        </w:rPr>
        <w:t>eυδaιμΛ&gt;ia&gt; τagaδri6traς</w:t>
      </w:r>
      <w:r>
        <w:rPr>
          <w:b w:val="0"/>
          <w:bCs w:val="0"/>
          <w:color w:val="574938"/>
          <w:spacing w:val="0"/>
          <w:w w:val="100"/>
          <w:position w:val="0"/>
          <w:sz w:val="13"/>
          <w:szCs w:val="13"/>
          <w:shd w:val="clear" w:color="auto" w:fill="auto"/>
          <w:lang w:val="en-US" w:eastAsia="en-US" w:bidi="en-US"/>
        </w:rPr>
        <w:t xml:space="preserve"> Or. c. Soph. 3. 4.</w:t>
      </w:r>
    </w:p>
    <w:p>
      <w:pPr>
        <w:pStyle w:val="Style6"/>
        <w:keepNext w:val="0"/>
        <w:keepLines w:val="0"/>
        <w:widowControl w:val="0"/>
        <w:shd w:val="clear" w:color="auto" w:fill="auto"/>
        <w:tabs>
          <w:tab w:pos="396" w:val="left"/>
        </w:tabs>
        <w:bidi w:val="0"/>
        <w:spacing w:line="286" w:lineRule="auto"/>
        <w:ind w:left="0" w:firstLine="360"/>
        <w:jc w:val="left"/>
      </w:pPr>
      <w:r>
        <w:rPr>
          <w:b w:val="0"/>
          <w:bCs w:val="0"/>
          <w:color w:val="574938"/>
          <w:spacing w:val="0"/>
          <w:w w:val="100"/>
          <w:position w:val="0"/>
          <w:sz w:val="13"/>
          <w:szCs w:val="13"/>
          <w:shd w:val="clear" w:color="auto" w:fill="auto"/>
          <w:vertAlign w:val="superscript"/>
          <w:lang w:val="en-US" w:eastAsia="en-US" w:bidi="en-US"/>
        </w:rPr>
        <w:t>@@@3</w:t>
      </w:r>
      <w:r>
        <w:rPr>
          <w:b w:val="0"/>
          <w:bCs w:val="0"/>
          <w:color w:val="574938"/>
          <w:spacing w:val="0"/>
          <w:w w:val="100"/>
          <w:position w:val="0"/>
          <w:sz w:val="13"/>
          <w:szCs w:val="13"/>
          <w:shd w:val="clear" w:color="auto" w:fill="auto"/>
          <w:lang w:val="en-US" w:eastAsia="en-US" w:bidi="en-US"/>
        </w:rPr>
        <w:tab/>
        <w:t xml:space="preserve">Plato. Euthyphro, 3. c. </w:t>
      </w:r>
      <w:r>
        <w:rPr>
          <w:b w:val="0"/>
          <w:bCs w:val="0"/>
          <w:i/>
          <w:iCs/>
          <w:color w:val="574938"/>
          <w:spacing w:val="0"/>
          <w:w w:val="100"/>
          <w:position w:val="0"/>
          <w:sz w:val="13"/>
          <w:szCs w:val="13"/>
          <w:shd w:val="clear" w:color="auto" w:fill="auto"/>
          <w:lang w:val="en-US" w:eastAsia="en-US" w:bidi="en-US"/>
        </w:rPr>
        <w:t xml:space="preserve">Ahηtaiοις </w:t>
      </w:r>
      <w:r>
        <w:rPr>
          <w:b w:val="0"/>
          <w:bCs w:val="0"/>
          <w:i/>
          <w:iCs/>
          <w:color w:val="574938"/>
          <w:spacing w:val="0"/>
          <w:w w:val="100"/>
          <w:position w:val="0"/>
          <w:sz w:val="13"/>
          <w:szCs w:val="13"/>
          <w:shd w:val="clear" w:color="auto" w:fill="auto"/>
          <w:lang w:val="fr-FR" w:eastAsia="fr-FR" w:bidi="fr-FR"/>
        </w:rPr>
        <w:t>yàg</w:t>
      </w:r>
      <w:r>
        <w:rPr>
          <w:b w:val="0"/>
          <w:bCs w:val="0"/>
          <w:color w:val="574938"/>
          <w:spacing w:val="0"/>
          <w:w w:val="100"/>
          <w:position w:val="0"/>
          <w:sz w:val="13"/>
          <w:szCs w:val="13"/>
          <w:shd w:val="clear" w:color="auto" w:fill="auto"/>
          <w:lang w:val="fr-FR" w:eastAsia="fr-FR" w:bidi="fr-FR"/>
        </w:rPr>
        <w:t xml:space="preserve"> </w:t>
      </w:r>
      <w:r>
        <w:rPr>
          <w:b w:val="0"/>
          <w:bCs w:val="0"/>
          <w:color w:val="574938"/>
          <w:spacing w:val="0"/>
          <w:w w:val="100"/>
          <w:position w:val="0"/>
          <w:sz w:val="13"/>
          <w:szCs w:val="13"/>
          <w:shd w:val="clear" w:color="auto" w:fill="auto"/>
          <w:lang w:val="en-US" w:eastAsia="en-US" w:bidi="en-US"/>
        </w:rPr>
        <w:t xml:space="preserve">ro&lt;, </w:t>
      </w:r>
      <w:r>
        <w:rPr>
          <w:b w:val="0"/>
          <w:bCs w:val="0"/>
          <w:color w:val="574938"/>
          <w:spacing w:val="0"/>
          <w:w w:val="100"/>
          <w:position w:val="0"/>
          <w:sz w:val="13"/>
          <w:szCs w:val="13"/>
          <w:shd w:val="clear" w:color="auto" w:fill="auto"/>
          <w:lang w:val="el-GR" w:eastAsia="el-GR" w:bidi="el-GR"/>
        </w:rPr>
        <w:t xml:space="preserve">ώς </w:t>
      </w:r>
      <w:r>
        <w:rPr>
          <w:b w:val="0"/>
          <w:bCs w:val="0"/>
          <w:i/>
          <w:iCs/>
          <w:color w:val="574938"/>
          <w:spacing w:val="0"/>
          <w:w w:val="100"/>
          <w:position w:val="0"/>
          <w:sz w:val="13"/>
          <w:szCs w:val="13"/>
          <w:shd w:val="clear" w:color="auto" w:fill="auto"/>
          <w:lang w:val="en-US" w:eastAsia="en-US" w:bidi="en-US"/>
        </w:rPr>
        <w:t xml:space="preserve">iμΛi iοxeι, </w:t>
      </w:r>
      <w:r>
        <w:rPr>
          <w:b w:val="0"/>
          <w:bCs w:val="0"/>
          <w:i/>
          <w:iCs/>
          <w:color w:val="574938"/>
          <w:spacing w:val="0"/>
          <w:w w:val="100"/>
          <w:position w:val="0"/>
          <w:sz w:val="13"/>
          <w:szCs w:val="13"/>
          <w:shd w:val="clear" w:color="auto" w:fill="auto"/>
          <w:lang w:val="el-GR" w:eastAsia="el-GR" w:bidi="el-GR"/>
        </w:rPr>
        <w:t xml:space="preserve">ον </w:t>
      </w:r>
      <w:r>
        <w:rPr>
          <w:b w:val="0"/>
          <w:bCs w:val="0"/>
          <w:i/>
          <w:iCs/>
          <w:color w:val="574938"/>
          <w:spacing w:val="0"/>
          <w:w w:val="100"/>
          <w:position w:val="0"/>
          <w:sz w:val="13"/>
          <w:szCs w:val="13"/>
          <w:shd w:val="clear" w:color="auto" w:fill="auto"/>
          <w:lang w:val="en-US" w:eastAsia="en-US" w:bidi="en-US"/>
        </w:rPr>
        <w:t>βpiiga</w:t>
      </w:r>
      <w:r>
        <w:rPr>
          <w:b w:val="0"/>
          <w:bCs w:val="0"/>
          <w:color w:val="574938"/>
          <w:spacing w:val="0"/>
          <w:w w:val="100"/>
          <w:position w:val="0"/>
          <w:sz w:val="13"/>
          <w:szCs w:val="13"/>
          <w:shd w:val="clear" w:color="auto" w:fill="auto"/>
          <w:lang w:val="en-US" w:eastAsia="en-US" w:bidi="en-US"/>
        </w:rPr>
        <w:t xml:space="preserve"> μiλs∕, </w:t>
      </w:r>
      <w:r>
        <w:rPr>
          <w:b w:val="0"/>
          <w:bCs w:val="0"/>
          <w:i/>
          <w:iCs/>
          <w:color w:val="574938"/>
          <w:spacing w:val="0"/>
          <w:w w:val="100"/>
          <w:position w:val="0"/>
          <w:sz w:val="13"/>
          <w:szCs w:val="13"/>
          <w:shd w:val="clear" w:color="auto" w:fill="auto"/>
          <w:lang w:val="de-DE" w:eastAsia="de-DE" w:bidi="de-DE"/>
        </w:rPr>
        <w:t xml:space="preserve">ä. </w:t>
      </w:r>
      <w:r>
        <w:rPr>
          <w:b w:val="0"/>
          <w:bCs w:val="0"/>
          <w:i/>
          <w:iCs/>
          <w:color w:val="574938"/>
          <w:spacing w:val="0"/>
          <w:w w:val="100"/>
          <w:position w:val="0"/>
          <w:sz w:val="13"/>
          <w:szCs w:val="13"/>
          <w:shd w:val="clear" w:color="auto" w:fill="auto"/>
          <w:lang w:val="en-US" w:eastAsia="en-US" w:bidi="en-US"/>
        </w:rPr>
        <w:t>rι&gt;a δeι&gt;i&gt; οiωeraι eiMi, fj,i) μ</w:t>
      </w:r>
      <w:r>
        <w:rPr>
          <w:b w:val="0"/>
          <w:bCs w:val="0"/>
          <w:i/>
          <w:iCs/>
          <w:color w:val="574938"/>
          <w:spacing w:val="0"/>
          <w:w w:val="100"/>
          <w:position w:val="0"/>
          <w:sz w:val="13"/>
          <w:szCs w:val="13"/>
          <w:shd w:val="clear" w:color="auto" w:fill="auto"/>
          <w:vertAlign w:val="subscript"/>
          <w:lang w:val="en-US" w:eastAsia="en-US" w:bidi="en-US"/>
        </w:rPr>
        <w:t>l</w:t>
      </w:r>
      <w:r>
        <w:rPr>
          <w:b w:val="0"/>
          <w:bCs w:val="0"/>
          <w:i/>
          <w:iCs/>
          <w:color w:val="574938"/>
          <w:spacing w:val="0"/>
          <w:w w:val="100"/>
          <w:position w:val="0"/>
          <w:sz w:val="13"/>
          <w:szCs w:val="13"/>
          <w:shd w:val="clear" w:color="auto" w:fill="auto"/>
          <w:lang w:val="en-US" w:eastAsia="en-US" w:bidi="en-US"/>
        </w:rPr>
        <w:t xml:space="preserve">νιrtι διδaβxaλnit rrς </w:t>
      </w:r>
      <w:r>
        <w:rPr>
          <w:b w:val="0"/>
          <w:bCs w:val="0"/>
          <w:i/>
          <w:iCs/>
          <w:color w:val="574938"/>
          <w:spacing w:val="0"/>
          <w:w w:val="100"/>
          <w:position w:val="0"/>
          <w:sz w:val="13"/>
          <w:szCs w:val="13"/>
          <w:shd w:val="clear" w:color="auto" w:fill="auto"/>
          <w:lang w:val="el-GR" w:eastAsia="el-GR" w:bidi="el-GR"/>
        </w:rPr>
        <w:t xml:space="preserve">αΐιτοΰ </w:t>
      </w:r>
      <w:r>
        <w:rPr>
          <w:b w:val="0"/>
          <w:bCs w:val="0"/>
          <w:i/>
          <w:iCs/>
          <w:color w:val="574938"/>
          <w:spacing w:val="0"/>
          <w:w w:val="100"/>
          <w:position w:val="0"/>
          <w:sz w:val="13"/>
          <w:szCs w:val="13"/>
          <w:shd w:val="clear" w:color="auto" w:fill="auto"/>
          <w:lang w:val="en-US" w:eastAsia="en-US" w:bidi="en-US"/>
        </w:rPr>
        <w:t>βοφ!aς∙</w:t>
      </w:r>
      <w:r>
        <w:rPr>
          <w:b w:val="0"/>
          <w:bCs w:val="0"/>
          <w:color w:val="574938"/>
          <w:spacing w:val="0"/>
          <w:w w:val="100"/>
          <w:position w:val="0"/>
          <w:sz w:val="13"/>
          <w:szCs w:val="13"/>
          <w:shd w:val="clear" w:color="auto" w:fill="auto"/>
          <w:lang w:val="en-US" w:eastAsia="en-US" w:bidi="en-US"/>
        </w:rPr>
        <w:t xml:space="preserve"> </w:t>
      </w:r>
      <w:r>
        <w:rPr>
          <w:b w:val="0"/>
          <w:bCs w:val="0"/>
          <w:color w:val="574938"/>
          <w:spacing w:val="0"/>
          <w:w w:val="100"/>
          <w:position w:val="0"/>
          <w:sz w:val="13"/>
          <w:szCs w:val="13"/>
          <w:shd w:val="clear" w:color="auto" w:fill="auto"/>
          <w:lang w:val="fr-FR" w:eastAsia="fr-FR" w:bidi="fr-FR"/>
        </w:rPr>
        <w:t xml:space="preserve">S» </w:t>
      </w:r>
      <w:r>
        <w:rPr>
          <w:b w:val="0"/>
          <w:bCs w:val="0"/>
          <w:color w:val="574938"/>
          <w:spacing w:val="0"/>
          <w:w w:val="100"/>
          <w:position w:val="0"/>
          <w:sz w:val="13"/>
          <w:szCs w:val="13"/>
          <w:shd w:val="clear" w:color="auto" w:fill="auto"/>
          <w:lang w:val="el-GR" w:eastAsia="el-GR" w:bidi="el-GR"/>
        </w:rPr>
        <w:t xml:space="preserve">δ’ </w:t>
      </w:r>
      <w:r>
        <w:rPr>
          <w:b w:val="0"/>
          <w:bCs w:val="0"/>
          <w:color w:val="574938"/>
          <w:spacing w:val="0"/>
          <w:w w:val="100"/>
          <w:position w:val="0"/>
          <w:sz w:val="13"/>
          <w:szCs w:val="13"/>
          <w:shd w:val="clear" w:color="auto" w:fill="auto"/>
          <w:lang w:val="fr-FR" w:eastAsia="fr-FR" w:bidi="fr-FR"/>
        </w:rPr>
        <w:t xml:space="preserve">a» </w:t>
      </w:r>
      <w:r>
        <w:rPr>
          <w:b w:val="0"/>
          <w:bCs w:val="0"/>
          <w:i/>
          <w:iCs/>
          <w:color w:val="574938"/>
          <w:spacing w:val="0"/>
          <w:w w:val="100"/>
          <w:position w:val="0"/>
          <w:sz w:val="13"/>
          <w:szCs w:val="13"/>
          <w:shd w:val="clear" w:color="auto" w:fill="auto"/>
          <w:lang w:val="fr-FR" w:eastAsia="fr-FR" w:bidi="fr-FR"/>
        </w:rPr>
        <w:t>xai</w:t>
      </w:r>
      <w:r>
        <w:rPr>
          <w:b w:val="0"/>
          <w:bCs w:val="0"/>
          <w:color w:val="574938"/>
          <w:spacing w:val="0"/>
          <w:w w:val="100"/>
          <w:position w:val="0"/>
          <w:sz w:val="13"/>
          <w:szCs w:val="13"/>
          <w:shd w:val="clear" w:color="auto" w:fill="auto"/>
          <w:lang w:val="fr-FR" w:eastAsia="fr-FR" w:bidi="fr-FR"/>
        </w:rPr>
        <w:t xml:space="preserve"> </w:t>
      </w:r>
      <w:r>
        <w:rPr>
          <w:b w:val="0"/>
          <w:bCs w:val="0"/>
          <w:color w:val="574938"/>
          <w:spacing w:val="0"/>
          <w:w w:val="100"/>
          <w:position w:val="0"/>
          <w:sz w:val="13"/>
          <w:szCs w:val="13"/>
          <w:shd w:val="clear" w:color="auto" w:fill="auto"/>
          <w:lang w:val="el-GR" w:eastAsia="el-GR" w:bidi="el-GR"/>
        </w:rPr>
        <w:t xml:space="preserve">άλλους </w:t>
      </w:r>
      <w:r>
        <w:rPr>
          <w:b w:val="0"/>
          <w:bCs w:val="0"/>
          <w:i/>
          <w:iCs/>
          <w:color w:val="574938"/>
          <w:spacing w:val="0"/>
          <w:w w:val="100"/>
          <w:position w:val="0"/>
          <w:sz w:val="13"/>
          <w:szCs w:val="13"/>
          <w:shd w:val="clear" w:color="auto" w:fill="auto"/>
          <w:lang w:val="en-US" w:eastAsia="en-US" w:bidi="en-US"/>
        </w:rPr>
        <w:t xml:space="preserve">οiωeraι </w:t>
      </w:r>
      <w:r>
        <w:rPr>
          <w:b w:val="0"/>
          <w:bCs w:val="0"/>
          <w:i/>
          <w:iCs/>
          <w:color w:val="574938"/>
          <w:spacing w:val="0"/>
          <w:w w:val="100"/>
          <w:position w:val="0"/>
          <w:sz w:val="13"/>
          <w:szCs w:val="13"/>
          <w:shd w:val="clear" w:color="auto" w:fill="auto"/>
          <w:lang w:val="fr-FR" w:eastAsia="fr-FR" w:bidi="fr-FR"/>
        </w:rPr>
        <w:t xml:space="preserve">rnieiï </w:t>
      </w:r>
      <w:r>
        <w:rPr>
          <w:b w:val="0"/>
          <w:bCs w:val="0"/>
          <w:i/>
          <w:iCs/>
          <w:color w:val="574938"/>
          <w:spacing w:val="0"/>
          <w:w w:val="100"/>
          <w:position w:val="0"/>
          <w:sz w:val="13"/>
          <w:szCs w:val="13"/>
          <w:shd w:val="clear" w:color="auto" w:fill="auto"/>
          <w:lang w:val="en-US" w:eastAsia="en-US" w:bidi="en-US"/>
        </w:rPr>
        <w:t>rοιο∙jrους,</w:t>
      </w:r>
      <w:r>
        <w:rPr>
          <w:b w:val="0"/>
          <w:bCs w:val="0"/>
          <w:color w:val="574938"/>
          <w:spacing w:val="0"/>
          <w:w w:val="100"/>
          <w:position w:val="0"/>
          <w:sz w:val="13"/>
          <w:szCs w:val="13"/>
          <w:shd w:val="clear" w:color="auto" w:fill="auto"/>
          <w:lang w:val="en-US" w:eastAsia="en-US" w:bidi="en-US"/>
        </w:rPr>
        <w:t xml:space="preserve"> ⅛υ,&lt;∆oυtτar </w:t>
      </w:r>
      <w:r>
        <w:rPr>
          <w:b w:val="0"/>
          <w:bCs w:val="0"/>
          <w:i/>
          <w:iCs/>
          <w:color w:val="574938"/>
          <w:spacing w:val="0"/>
          <w:w w:val="100"/>
          <w:position w:val="0"/>
          <w:sz w:val="13"/>
          <w:szCs w:val="13"/>
          <w:shd w:val="clear" w:color="auto" w:fill="auto"/>
          <w:lang w:val="fr-FR" w:eastAsia="fr-FR" w:bidi="fr-FR"/>
        </w:rPr>
        <w:t>tir'</w:t>
      </w:r>
      <w:r>
        <w:rPr>
          <w:b w:val="0"/>
          <w:bCs w:val="0"/>
          <w:color w:val="574938"/>
          <w:spacing w:val="0"/>
          <w:w w:val="100"/>
          <w:position w:val="0"/>
          <w:sz w:val="13"/>
          <w:szCs w:val="13"/>
          <w:shd w:val="clear" w:color="auto" w:fill="auto"/>
          <w:lang w:val="fr-FR" w:eastAsia="fr-FR" w:bidi="fr-FR"/>
        </w:rPr>
        <w:t xml:space="preserve"> ou» </w:t>
      </w:r>
      <w:r>
        <w:rPr>
          <w:b w:val="0"/>
          <w:bCs w:val="0"/>
          <w:i/>
          <w:iCs/>
          <w:color w:val="574938"/>
          <w:spacing w:val="0"/>
          <w:w w:val="100"/>
          <w:position w:val="0"/>
          <w:sz w:val="13"/>
          <w:szCs w:val="13"/>
          <w:shd w:val="clear" w:color="auto" w:fill="auto"/>
          <w:lang w:val="el-GR" w:eastAsia="el-GR" w:bidi="el-GR"/>
        </w:rPr>
        <w:t xml:space="preserve">φΰό&gt;ψ, </w:t>
      </w:r>
      <w:r>
        <w:rPr>
          <w:b w:val="0"/>
          <w:bCs w:val="0"/>
          <w:i/>
          <w:iCs/>
          <w:color w:val="574938"/>
          <w:spacing w:val="0"/>
          <w:w w:val="100"/>
          <w:position w:val="0"/>
          <w:sz w:val="13"/>
          <w:szCs w:val="13"/>
          <w:shd w:val="clear" w:color="auto" w:fill="auto"/>
          <w:lang w:val="fr-FR" w:eastAsia="fr-FR" w:bidi="fr-FR"/>
        </w:rPr>
        <w:t xml:space="preserve">ü; eù </w:t>
      </w:r>
      <w:r>
        <w:rPr>
          <w:b w:val="0"/>
          <w:bCs w:val="0"/>
          <w:i/>
          <w:iCs/>
          <w:color w:val="574938"/>
          <w:spacing w:val="0"/>
          <w:w w:val="100"/>
          <w:position w:val="0"/>
          <w:sz w:val="13"/>
          <w:szCs w:val="13"/>
          <w:shd w:val="clear" w:color="auto" w:fill="auto"/>
          <w:lang w:val="el-GR" w:eastAsia="el-GR" w:bidi="el-GR"/>
        </w:rPr>
        <w:t xml:space="preserve">λίγιις, </w:t>
      </w:r>
      <w:r>
        <w:rPr>
          <w:b w:val="0"/>
          <w:bCs w:val="0"/>
          <w:i/>
          <w:iCs/>
          <w:color w:val="574938"/>
          <w:spacing w:val="0"/>
          <w:w w:val="100"/>
          <w:position w:val="0"/>
          <w:sz w:val="13"/>
          <w:szCs w:val="13"/>
          <w:shd w:val="clear" w:color="auto" w:fill="auto"/>
          <w:lang w:val="fr-FR" w:eastAsia="fr-FR" w:bidi="fr-FR"/>
        </w:rPr>
        <w:t>lire lu'</w:t>
      </w:r>
      <w:r>
        <w:rPr>
          <w:b w:val="0"/>
          <w:bCs w:val="0"/>
          <w:color w:val="574938"/>
          <w:spacing w:val="0"/>
          <w:w w:val="100"/>
          <w:position w:val="0"/>
          <w:sz w:val="13"/>
          <w:szCs w:val="13"/>
          <w:shd w:val="clear" w:color="auto" w:fill="auto"/>
          <w:lang w:val="fr-FR" w:eastAsia="fr-FR" w:bidi="fr-FR"/>
        </w:rPr>
        <w:t xml:space="preserve"> </w:t>
      </w:r>
      <w:r>
        <w:rPr>
          <w:b w:val="0"/>
          <w:bCs w:val="0"/>
          <w:color w:val="574938"/>
          <w:spacing w:val="0"/>
          <w:w w:val="100"/>
          <w:position w:val="0"/>
          <w:sz w:val="13"/>
          <w:szCs w:val="13"/>
          <w:shd w:val="clear" w:color="auto" w:fill="auto"/>
          <w:lang w:val="el-GR" w:eastAsia="el-GR" w:bidi="el-GR"/>
        </w:rPr>
        <w:t xml:space="preserve">άλλδ </w:t>
      </w:r>
      <w:r>
        <w:rPr>
          <w:b w:val="0"/>
          <w:bCs w:val="0"/>
          <w:i/>
          <w:iCs/>
          <w:color w:val="574938"/>
          <w:spacing w:val="0"/>
          <w:w w:val="100"/>
          <w:position w:val="0"/>
          <w:sz w:val="13"/>
          <w:szCs w:val="13"/>
          <w:shd w:val="clear" w:color="auto" w:fill="auto"/>
          <w:lang w:val="fr-FR" w:eastAsia="fr-FR" w:bidi="fr-FR"/>
        </w:rPr>
        <w:t>n.</w:t>
      </w:r>
      <w:r>
        <w:rPr>
          <w:b w:val="0"/>
          <w:bCs w:val="0"/>
          <w:color w:val="574938"/>
          <w:spacing w:val="0"/>
          <w:w w:val="100"/>
          <w:position w:val="0"/>
          <w:sz w:val="13"/>
          <w:szCs w:val="13"/>
          <w:shd w:val="clear" w:color="auto" w:fill="auto"/>
          <w:lang w:val="fr-FR" w:eastAsia="fr-FR" w:bidi="fr-FR"/>
        </w:rPr>
        <w:t xml:space="preserve"> </w:t>
      </w:r>
      <w:r>
        <w:rPr>
          <w:b w:val="0"/>
          <w:bCs w:val="0"/>
          <w:color w:val="574938"/>
          <w:spacing w:val="0"/>
          <w:w w:val="100"/>
          <w:position w:val="0"/>
          <w:sz w:val="13"/>
          <w:szCs w:val="13"/>
          <w:shd w:val="clear" w:color="auto" w:fill="auto"/>
          <w:lang w:val="en-US" w:eastAsia="en-US" w:bidi="en-US"/>
        </w:rPr>
        <w:t>Op. 1. 6.</w:t>
      </w:r>
    </w:p>
    <w:p>
      <w:pPr>
        <w:pStyle w:val="Style6"/>
        <w:keepNext w:val="0"/>
        <w:keepLines w:val="0"/>
        <w:widowControl w:val="0"/>
        <w:shd w:val="clear" w:color="auto" w:fill="auto"/>
        <w:bidi w:val="0"/>
        <w:spacing w:line="286" w:lineRule="auto"/>
        <w:ind w:left="0" w:firstLine="360"/>
        <w:jc w:val="left"/>
      </w:pPr>
      <w:r>
        <w:rPr>
          <w:b w:val="0"/>
          <w:bCs w:val="0"/>
          <w:color w:val="574938"/>
          <w:spacing w:val="0"/>
          <w:w w:val="100"/>
          <w:position w:val="0"/>
          <w:sz w:val="13"/>
          <w:szCs w:val="13"/>
          <w:shd w:val="clear" w:color="auto" w:fill="auto"/>
          <w:lang w:val="en-US" w:eastAsia="en-US" w:bidi="en-US"/>
        </w:rPr>
        <w:t xml:space="preserve">See the same indicated at the opening of the </w:t>
      </w:r>
      <w:r>
        <w:rPr>
          <w:b w:val="0"/>
          <w:bCs w:val="0"/>
          <w:color w:val="574938"/>
          <w:spacing w:val="0"/>
          <w:w w:val="100"/>
          <w:position w:val="0"/>
          <w:sz w:val="13"/>
          <w:szCs w:val="13"/>
          <w:shd w:val="clear" w:color="auto" w:fill="auto"/>
          <w:lang w:val="la-001" w:eastAsia="la-001" w:bidi="la-001"/>
        </w:rPr>
        <w:t xml:space="preserve">Protagoras, </w:t>
      </w:r>
      <w:r>
        <w:rPr>
          <w:b w:val="0"/>
          <w:bCs w:val="0"/>
          <w:color w:val="574938"/>
          <w:spacing w:val="0"/>
          <w:w w:val="100"/>
          <w:position w:val="0"/>
          <w:sz w:val="13"/>
          <w:szCs w:val="13"/>
          <w:shd w:val="clear" w:color="auto" w:fill="auto"/>
          <w:lang w:val="en-US" w:eastAsia="en-US" w:bidi="en-US"/>
        </w:rPr>
        <w:t>where Socrates ironically throws out his opinion, that virtue cannot be taught ; founding it on the fact of the indiscriminate admission of all persons to advise on political affairs in the Assembly, whilst on particular sub</w:t>
        <w:softHyphen/>
        <w:t xml:space="preserve">jects, as in a question of building, those only were consulted who were proficients in the art. </w:t>
      </w:r>
      <w:r>
        <w:rPr>
          <w:b w:val="0"/>
          <w:bCs w:val="0"/>
          <w:i/>
          <w:iCs/>
          <w:color w:val="574938"/>
          <w:spacing w:val="0"/>
          <w:w w:val="100"/>
          <w:position w:val="0"/>
          <w:sz w:val="13"/>
          <w:szCs w:val="13"/>
          <w:shd w:val="clear" w:color="auto" w:fill="auto"/>
          <w:lang w:val="en-US" w:eastAsia="en-US" w:bidi="en-US"/>
        </w:rPr>
        <w:t xml:space="preserve">'Eτreιha. he τι </w:t>
      </w:r>
      <w:r>
        <w:rPr>
          <w:b w:val="0"/>
          <w:bCs w:val="0"/>
          <w:i/>
          <w:iCs/>
          <w:color w:val="574938"/>
          <w:spacing w:val="0"/>
          <w:w w:val="100"/>
          <w:position w:val="0"/>
          <w:sz w:val="13"/>
          <w:szCs w:val="13"/>
          <w:shd w:val="clear" w:color="auto" w:fill="auto"/>
          <w:vertAlign w:val="superscript"/>
          <w:lang w:val="en-US" w:eastAsia="en-US" w:bidi="en-US"/>
        </w:rPr>
        <w:t>t</w:t>
      </w:r>
      <w:r>
        <w:rPr>
          <w:b w:val="0"/>
          <w:bCs w:val="0"/>
          <w:i/>
          <w:iCs/>
          <w:color w:val="574938"/>
          <w:spacing w:val="0"/>
          <w:w w:val="100"/>
          <w:position w:val="0"/>
          <w:sz w:val="13"/>
          <w:szCs w:val="13"/>
          <w:shd w:val="clear" w:color="auto" w:fill="auto"/>
          <w:lang w:val="en-US" w:eastAsia="en-US" w:bidi="en-US"/>
        </w:rPr>
        <w:t xml:space="preserve">τeξi rrς </w:t>
      </w:r>
      <w:r>
        <w:rPr>
          <w:b w:val="0"/>
          <w:bCs w:val="0"/>
          <w:i/>
          <w:iCs/>
          <w:color w:val="574938"/>
          <w:spacing w:val="0"/>
          <w:w w:val="100"/>
          <w:position w:val="0"/>
          <w:sz w:val="13"/>
          <w:szCs w:val="13"/>
          <w:shd w:val="clear" w:color="auto" w:fill="auto"/>
          <w:vertAlign w:val="superscript"/>
          <w:lang w:val="en-US" w:eastAsia="en-US" w:bidi="en-US"/>
        </w:rPr>
        <w:t>ι</w:t>
      </w:r>
      <w:r>
        <w:rPr>
          <w:b w:val="0"/>
          <w:bCs w:val="0"/>
          <w:i/>
          <w:iCs/>
          <w:color w:val="574938"/>
          <w:spacing w:val="0"/>
          <w:w w:val="100"/>
          <w:position w:val="0"/>
          <w:sz w:val="13"/>
          <w:szCs w:val="13"/>
          <w:shd w:val="clear" w:color="auto" w:fill="auto"/>
          <w:lang w:val="en-US" w:eastAsia="en-US" w:bidi="en-US"/>
        </w:rPr>
        <w:t>zοktως hιοexi</w:t>
      </w:r>
      <w:r>
        <w:rPr>
          <w:rFonts w:ascii="SimSun" w:eastAsia="SimSun" w:hAnsi="SimSun" w:cs="SimSun"/>
          <w:b w:val="0"/>
          <w:bCs w:val="0"/>
          <w:i/>
          <w:iCs/>
          <w:color w:val="574938"/>
          <w:spacing w:val="0"/>
          <w:w w:val="100"/>
          <w:position w:val="0"/>
          <w:sz w:val="15"/>
          <w:szCs w:val="15"/>
          <w:shd w:val="clear" w:color="auto" w:fill="auto"/>
          <w:lang w:val="en-US" w:eastAsia="en-US" w:bidi="en-US"/>
        </w:rPr>
        <w:t>∣</w:t>
      </w:r>
      <w:r>
        <w:rPr>
          <w:b w:val="0"/>
          <w:bCs w:val="0"/>
          <w:i/>
          <w:iCs/>
          <w:color w:val="574938"/>
          <w:spacing w:val="0"/>
          <w:w w:val="100"/>
          <w:position w:val="0"/>
          <w:sz w:val="13"/>
          <w:szCs w:val="13"/>
          <w:shd w:val="clear" w:color="auto" w:fill="auto"/>
          <w:lang w:val="en-US" w:eastAsia="en-US" w:bidi="en-US"/>
        </w:rPr>
        <w:t>σtως hit</w:t>
      </w:r>
      <w:r>
        <w:rPr>
          <w:rFonts w:ascii="SimSun" w:eastAsia="SimSun" w:hAnsi="SimSun" w:cs="SimSun"/>
          <w:b w:val="0"/>
          <w:bCs w:val="0"/>
          <w:i/>
          <w:iCs/>
          <w:color w:val="574938"/>
          <w:spacing w:val="0"/>
          <w:w w:val="100"/>
          <w:position w:val="0"/>
          <w:sz w:val="15"/>
          <w:szCs w:val="15"/>
          <w:shd w:val="clear" w:color="auto" w:fill="auto"/>
          <w:lang w:val="en-US" w:eastAsia="en-US" w:bidi="en-US"/>
        </w:rPr>
        <w:t>∣</w:t>
      </w:r>
      <w:r>
        <w:rPr>
          <w:b w:val="0"/>
          <w:bCs w:val="0"/>
          <w:i/>
          <w:iCs/>
          <w:color w:val="574938"/>
          <w:spacing w:val="0"/>
          <w:w w:val="100"/>
          <w:position w:val="0"/>
          <w:sz w:val="13"/>
          <w:szCs w:val="13"/>
          <w:shd w:val="clear" w:color="auto" w:fill="auto"/>
          <w:lang w:val="en-US" w:eastAsia="en-US" w:bidi="en-US"/>
        </w:rPr>
        <w:t xml:space="preserve"> βο∙j&gt;jυβaa6aι, &lt;n&gt;μJ3&lt;Λ)λei)tι</w:t>
      </w:r>
      <w:r>
        <w:rPr>
          <w:b w:val="0"/>
          <w:bCs w:val="0"/>
          <w:color w:val="574938"/>
          <w:spacing w:val="0"/>
          <w:w w:val="100"/>
          <w:position w:val="0"/>
          <w:sz w:val="13"/>
          <w:szCs w:val="13"/>
          <w:shd w:val="clear" w:color="auto" w:fill="auto"/>
          <w:lang w:val="en-US" w:eastAsia="en-US" w:bidi="en-US"/>
        </w:rPr>
        <w:t xml:space="preserve"> αυro⅞ </w:t>
      </w:r>
      <w:r>
        <w:rPr>
          <w:b w:val="0"/>
          <w:bCs w:val="0"/>
          <w:i/>
          <w:iCs/>
          <w:color w:val="574938"/>
          <w:spacing w:val="0"/>
          <w:w w:val="100"/>
          <w:position w:val="0"/>
          <w:sz w:val="13"/>
          <w:szCs w:val="13"/>
          <w:shd w:val="clear" w:color="auto" w:fill="auto"/>
          <w:lang w:val="en-US" w:eastAsia="en-US" w:bidi="en-US"/>
        </w:rPr>
        <w:t>aM&gt;raμ,eκ&gt;ς τegi rο∙irω∙ iμΛiως μit rixrω., i∕ιaως hi χgλxeiς, Uxνrοrομ,&lt;</w:t>
      </w:r>
      <w:r>
        <w:rPr>
          <w:rFonts w:ascii="SimSun" w:eastAsia="SimSun" w:hAnsi="SimSun" w:cs="SimSun"/>
          <w:b w:val="0"/>
          <w:bCs w:val="0"/>
          <w:i/>
          <w:iCs/>
          <w:color w:val="574938"/>
          <w:spacing w:val="0"/>
          <w:w w:val="100"/>
          <w:position w:val="0"/>
          <w:sz w:val="15"/>
          <w:szCs w:val="15"/>
          <w:shd w:val="clear" w:color="auto" w:fill="auto"/>
          <w:lang w:val="en-US" w:eastAsia="en-US" w:bidi="en-US"/>
        </w:rPr>
        <w:t>∣</w:t>
      </w:r>
      <w:r>
        <w:rPr>
          <w:b w:val="0"/>
          <w:bCs w:val="0"/>
          <w:i/>
          <w:iCs/>
          <w:color w:val="574938"/>
          <w:spacing w:val="0"/>
          <w:w w:val="100"/>
          <w:position w:val="0"/>
          <w:sz w:val="13"/>
          <w:szCs w:val="13"/>
          <w:shd w:val="clear" w:color="auto" w:fill="auto"/>
          <w:lang w:val="en-US" w:eastAsia="en-US" w:bidi="en-US"/>
        </w:rPr>
        <w:t>ς, ιμ,ποgος. taνxλr</w:t>
      </w:r>
      <w:r>
        <w:rPr>
          <w:b w:val="0"/>
          <w:bCs w:val="0"/>
          <w:i/>
          <w:iCs/>
          <w:color w:val="574938"/>
          <w:spacing w:val="0"/>
          <w:w w:val="100"/>
          <w:position w:val="0"/>
          <w:sz w:val="13"/>
          <w:szCs w:val="13"/>
          <w:shd w:val="clear" w:color="auto" w:fill="auto"/>
          <w:vertAlign w:val="subscript"/>
          <w:lang w:val="en-US" w:eastAsia="en-US" w:bidi="en-US"/>
        </w:rPr>
        <w:t>l</w:t>
      </w:r>
      <w:r>
        <w:rPr>
          <w:b w:val="0"/>
          <w:bCs w:val="0"/>
          <w:i/>
          <w:iCs/>
          <w:color w:val="574938"/>
          <w:spacing w:val="0"/>
          <w:w w:val="100"/>
          <w:position w:val="0"/>
          <w:sz w:val="13"/>
          <w:szCs w:val="13"/>
          <w:shd w:val="clear" w:color="auto" w:fill="auto"/>
          <w:lang w:val="en-US" w:eastAsia="en-US" w:bidi="en-US"/>
        </w:rPr>
        <w:t xml:space="preserve">gος, &lt;rij,∙jσκς, </w:t>
      </w:r>
      <w:r>
        <w:rPr>
          <w:b w:val="0"/>
          <w:bCs w:val="0"/>
          <w:color w:val="574938"/>
          <w:spacing w:val="0"/>
          <w:w w:val="100"/>
          <w:position w:val="0"/>
          <w:sz w:val="13"/>
          <w:szCs w:val="13"/>
          <w:shd w:val="clear" w:color="auto" w:fill="auto"/>
          <w:lang w:val="en-US" w:eastAsia="en-US" w:bidi="en-US"/>
        </w:rPr>
        <w:t xml:space="preserve">win;;, </w:t>
      </w:r>
      <w:r>
        <w:rPr>
          <w:b w:val="0"/>
          <w:bCs w:val="0"/>
          <w:i/>
          <w:iCs/>
          <w:color w:val="574938"/>
          <w:spacing w:val="0"/>
          <w:w w:val="100"/>
          <w:position w:val="0"/>
          <w:sz w:val="13"/>
          <w:szCs w:val="13"/>
          <w:shd w:val="clear" w:color="auto" w:fill="auto"/>
          <w:lang w:val="en-US" w:eastAsia="en-US" w:bidi="en-US"/>
        </w:rPr>
        <w:t>yenaaς, aγtnης.</w:t>
      </w:r>
      <w:r>
        <w:rPr>
          <w:b w:val="0"/>
          <w:bCs w:val="0"/>
          <w:color w:val="574938"/>
          <w:spacing w:val="0"/>
          <w:w w:val="100"/>
          <w:position w:val="0"/>
          <w:sz w:val="13"/>
          <w:szCs w:val="13"/>
          <w:shd w:val="clear" w:color="auto" w:fill="auto"/>
          <w:lang w:val="en-US" w:eastAsia="en-US" w:bidi="en-US"/>
        </w:rPr>
        <w:t xml:space="preserve"> Plato, Op. iii. p. 105 ; also Meno. Op. iv p. 375.</w:t>
      </w:r>
    </w:p>
    <w:p>
      <w:pPr>
        <w:pStyle w:val="Style6"/>
        <w:keepNext w:val="0"/>
        <w:keepLines w:val="0"/>
        <w:widowControl w:val="0"/>
        <w:shd w:val="clear" w:color="auto" w:fill="auto"/>
        <w:tabs>
          <w:tab w:pos="435" w:val="left"/>
          <w:tab w:pos="4450" w:val="left"/>
        </w:tabs>
        <w:bidi w:val="0"/>
        <w:spacing w:line="240" w:lineRule="auto"/>
        <w:ind w:left="0" w:firstLine="360"/>
        <w:jc w:val="left"/>
      </w:pPr>
      <w:r>
        <w:rPr>
          <w:b w:val="0"/>
          <w:bCs w:val="0"/>
          <w:color w:val="574938"/>
          <w:spacing w:val="0"/>
          <w:w w:val="100"/>
          <w:position w:val="0"/>
          <w:sz w:val="13"/>
          <w:szCs w:val="13"/>
          <w:shd w:val="clear" w:color="auto" w:fill="auto"/>
          <w:vertAlign w:val="superscript"/>
          <w:lang w:val="en-US" w:eastAsia="en-US" w:bidi="en-US"/>
        </w:rPr>
        <w:t>@@@4</w:t>
      </w:r>
      <w:r>
        <w:rPr>
          <w:b w:val="0"/>
          <w:bCs w:val="0"/>
          <w:color w:val="574938"/>
          <w:spacing w:val="0"/>
          <w:w w:val="100"/>
          <w:position w:val="0"/>
          <w:sz w:val="13"/>
          <w:szCs w:val="13"/>
          <w:shd w:val="clear" w:color="auto" w:fill="auto"/>
          <w:lang w:val="en-US" w:eastAsia="en-US" w:bidi="en-US"/>
        </w:rPr>
        <w:tab/>
        <w:t>Xenoph. Mem. i. 2. 24.</w:t>
        <w:tab/>
      </w:r>
    </w:p>
    <w:p>
      <w:pPr>
        <w:pStyle w:val="Style6"/>
        <w:keepNext w:val="0"/>
        <w:keepLines w:val="0"/>
        <w:widowControl w:val="0"/>
        <w:shd w:val="clear" w:color="auto" w:fill="auto"/>
        <w:tabs>
          <w:tab w:pos="435" w:val="left"/>
          <w:tab w:pos="4450" w:val="left"/>
        </w:tabs>
        <w:bidi w:val="0"/>
        <w:spacing w:line="254" w:lineRule="auto"/>
        <w:ind w:left="0" w:firstLine="360"/>
        <w:jc w:val="left"/>
      </w:pPr>
      <w:r>
        <w:rPr>
          <w:b w:val="0"/>
          <w:bCs w:val="0"/>
          <w:color w:val="574938"/>
          <w:spacing w:val="0"/>
          <w:w w:val="100"/>
          <w:position w:val="0"/>
          <w:sz w:val="13"/>
          <w:szCs w:val="13"/>
          <w:shd w:val="clear" w:color="auto" w:fill="auto"/>
          <w:vertAlign w:val="superscript"/>
          <w:lang w:val="en-US" w:eastAsia="en-US" w:bidi="en-US"/>
        </w:rPr>
        <w:t>@@@i</w:t>
      </w:r>
      <w:r>
        <w:rPr>
          <w:b w:val="0"/>
          <w:bCs w:val="0"/>
          <w:color w:val="574938"/>
          <w:spacing w:val="0"/>
          <w:w w:val="100"/>
          <w:position w:val="0"/>
          <w:sz w:val="13"/>
          <w:szCs w:val="13"/>
          <w:shd w:val="clear" w:color="auto" w:fill="auto"/>
          <w:lang w:val="en-US" w:eastAsia="en-US" w:bidi="en-US"/>
        </w:rPr>
        <w:t xml:space="preserve"> Plato, Conviv. 215, Op. x. p. 257.</w:t>
      </w:r>
    </w:p>
    <w:p>
      <w:pPr>
        <w:pStyle w:val="Style6"/>
        <w:keepNext w:val="0"/>
        <w:keepLines w:val="0"/>
        <w:widowControl w:val="0"/>
        <w:shd w:val="clear" w:color="auto" w:fill="auto"/>
        <w:bidi w:val="0"/>
        <w:spacing w:line="254" w:lineRule="auto"/>
        <w:ind w:left="0" w:firstLine="360"/>
        <w:jc w:val="left"/>
      </w:pPr>
      <w:r>
        <w:rPr>
          <w:b w:val="0"/>
          <w:bCs w:val="0"/>
          <w:color w:val="574938"/>
          <w:spacing w:val="0"/>
          <w:w w:val="100"/>
          <w:position w:val="0"/>
          <w:sz w:val="13"/>
          <w:szCs w:val="13"/>
          <w:shd w:val="clear" w:color="auto" w:fill="auto"/>
          <w:vertAlign w:val="superscript"/>
          <w:lang w:val="en-US" w:eastAsia="en-US" w:bidi="en-US"/>
        </w:rPr>
        <w:t>@@@6</w:t>
      </w:r>
      <w:r>
        <w:rPr>
          <w:b w:val="0"/>
          <w:bCs w:val="0"/>
          <w:color w:val="574938"/>
          <w:spacing w:val="0"/>
          <w:w w:val="100"/>
          <w:position w:val="0"/>
          <w:sz w:val="13"/>
          <w:szCs w:val="13"/>
          <w:shd w:val="clear" w:color="auto" w:fill="auto"/>
          <w:lang w:val="en-US" w:eastAsia="en-US" w:bidi="en-US"/>
        </w:rPr>
        <w:t xml:space="preserve"> Xenoph. Conviv. v. Plato, </w:t>
      </w:r>
      <w:r>
        <w:rPr>
          <w:b w:val="0"/>
          <w:bCs w:val="0"/>
          <w:color w:val="574938"/>
          <w:spacing w:val="0"/>
          <w:w w:val="100"/>
          <w:position w:val="0"/>
          <w:sz w:val="13"/>
          <w:szCs w:val="13"/>
          <w:shd w:val="clear" w:color="auto" w:fill="auto"/>
          <w:lang w:val="fr-FR" w:eastAsia="fr-FR" w:bidi="fr-FR"/>
        </w:rPr>
        <w:t xml:space="preserve">Theætet. </w:t>
      </w:r>
      <w:r>
        <w:rPr>
          <w:b w:val="0"/>
          <w:bCs w:val="0"/>
          <w:color w:val="574938"/>
          <w:spacing w:val="0"/>
          <w:w w:val="100"/>
          <w:position w:val="0"/>
          <w:sz w:val="13"/>
          <w:szCs w:val="13"/>
          <w:shd w:val="clear" w:color="auto" w:fill="auto"/>
          <w:lang w:val="en-US" w:eastAsia="en-US" w:bidi="en-US"/>
        </w:rPr>
        <w:t>143 e.</w:t>
      </w:r>
    </w:p>
    <w:p>
      <w:pPr>
        <w:pStyle w:val="Style6"/>
        <w:keepNext w:val="0"/>
        <w:keepLines w:val="0"/>
        <w:widowControl w:val="0"/>
        <w:shd w:val="clear" w:color="auto" w:fill="auto"/>
        <w:bidi w:val="0"/>
        <w:spacing w:line="254" w:lineRule="auto"/>
        <w:ind w:left="0" w:firstLine="360"/>
        <w:jc w:val="left"/>
      </w:pPr>
      <w:r>
        <w:rPr>
          <w:b w:val="0"/>
          <w:bCs w:val="0"/>
          <w:color w:val="574938"/>
          <w:spacing w:val="0"/>
          <w:w w:val="100"/>
          <w:position w:val="0"/>
          <w:sz w:val="13"/>
          <w:szCs w:val="13"/>
          <w:shd w:val="clear" w:color="auto" w:fill="auto"/>
          <w:lang w:val="en-US" w:eastAsia="en-US" w:bidi="en-US"/>
        </w:rPr>
        <w:t>@@@’ The idea of his attempting to dance excites a laugh in the guests in Xenophon's Banquet. Xenoph. Sympos. He says there that be practised dancing for the sake of exercise.</w:t>
      </w:r>
    </w:p>
    <w:p>
      <w:pPr>
        <w:pStyle w:val="Style6"/>
        <w:keepNext w:val="0"/>
        <w:keepLines w:val="0"/>
        <w:widowControl w:val="0"/>
        <w:shd w:val="clear" w:color="auto" w:fill="auto"/>
        <w:tabs>
          <w:tab w:pos="430" w:val="left"/>
        </w:tabs>
        <w:bidi w:val="0"/>
        <w:spacing w:line="254" w:lineRule="auto"/>
        <w:ind w:left="0" w:firstLine="360"/>
        <w:jc w:val="left"/>
      </w:pPr>
      <w:r>
        <w:rPr>
          <w:b w:val="0"/>
          <w:bCs w:val="0"/>
          <w:color w:val="574938"/>
          <w:spacing w:val="0"/>
          <w:w w:val="100"/>
          <w:position w:val="0"/>
          <w:sz w:val="13"/>
          <w:szCs w:val="13"/>
          <w:shd w:val="clear" w:color="auto" w:fill="auto"/>
          <w:lang w:val="en-US" w:eastAsia="en-US" w:bidi="en-US"/>
        </w:rPr>
        <w:t>@@@•</w:t>
        <w:tab/>
        <w:t>Xenoph. Conviv. ii. 19.</w:t>
      </w:r>
    </w:p>
    <w:p>
      <w:pPr>
        <w:pStyle w:val="Style6"/>
        <w:keepNext w:val="0"/>
        <w:keepLines w:val="0"/>
        <w:widowControl w:val="0"/>
        <w:shd w:val="clear" w:color="auto" w:fill="auto"/>
        <w:tabs>
          <w:tab w:pos="5353" w:val="left"/>
        </w:tabs>
        <w:bidi w:val="0"/>
        <w:spacing w:line="254" w:lineRule="auto"/>
        <w:ind w:left="0" w:firstLine="360"/>
        <w:jc w:val="left"/>
      </w:pPr>
      <w:r>
        <w:rPr>
          <w:b w:val="0"/>
          <w:bCs w:val="0"/>
          <w:color w:val="574938"/>
          <w:spacing w:val="0"/>
          <w:w w:val="100"/>
          <w:position w:val="0"/>
          <w:sz w:val="13"/>
          <w:szCs w:val="13"/>
          <w:shd w:val="clear" w:color="auto" w:fill="auto"/>
          <w:lang w:val="en-US" w:eastAsia="en-US" w:bidi="en-US"/>
        </w:rPr>
        <w:t>@@@’ Aristotle introduces in his Analytics (Anal. Prior, ii. c. ult.) a notice of the subject, as affording matter of consideration to the dialectician.</w:t>
        <w:tab/>
      </w:r>
    </w:p>
    <w:p>
      <w:pPr>
        <w:pStyle w:val="Style6"/>
        <w:keepNext w:val="0"/>
        <w:keepLines w:val="0"/>
        <w:widowControl w:val="0"/>
        <w:shd w:val="clear" w:color="auto" w:fill="auto"/>
        <w:tabs>
          <w:tab w:pos="5353" w:val="left"/>
        </w:tabs>
        <w:bidi w:val="0"/>
        <w:spacing w:line="276" w:lineRule="auto"/>
        <w:ind w:left="0" w:firstLine="0"/>
        <w:jc w:val="left"/>
      </w:pPr>
      <w:r>
        <w:rPr>
          <w:b w:val="0"/>
          <w:bCs w:val="0"/>
          <w:color w:val="574938"/>
          <w:spacing w:val="0"/>
          <w:w w:val="100"/>
          <w:position w:val="0"/>
          <w:sz w:val="13"/>
          <w:szCs w:val="13"/>
          <w:shd w:val="clear" w:color="auto" w:fill="auto"/>
          <w:vertAlign w:val="superscript"/>
          <w:lang w:val="en-US" w:eastAsia="en-US" w:bidi="en-US"/>
        </w:rPr>
        <w:t>@@@10</w:t>
      </w:r>
      <w:r>
        <w:rPr>
          <w:b w:val="0"/>
          <w:bCs w:val="0"/>
          <w:color w:val="574938"/>
          <w:spacing w:val="0"/>
          <w:w w:val="100"/>
          <w:position w:val="0"/>
          <w:sz w:val="13"/>
          <w:szCs w:val="13"/>
          <w:shd w:val="clear" w:color="auto" w:fill="auto"/>
          <w:lang w:val="en-US" w:eastAsia="en-US" w:bidi="en-US"/>
        </w:rPr>
        <w:t xml:space="preserve"> Cicero, De Fato, c. 5.</w:t>
      </w:r>
    </w:p>
    <w:sectPr>
      <w:footnotePr>
        <w:pos w:val="pageBottom"/>
        <w:numFmt w:val="decimal"/>
        <w:numRestart w:val="continuous"/>
      </w:footnotePr>
      <w:type w:val="continuous"/>
      <w:pgSz w:w="12240" w:h="15840"/>
      <w:pgMar w:top="1577" w:left="1937" w:right="1549" w:bottom="14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7">
    <w:name w:val="Body text (7)_"/>
    <w:basedOn w:val="DefaultParagraphFont"/>
    <w:link w:val="Style6"/>
    <w:rPr>
      <w:rFonts w:ascii="Arial" w:eastAsia="Arial" w:hAnsi="Arial" w:cs="Arial"/>
      <w:b/>
      <w:bCs/>
      <w:i w:val="0"/>
      <w:iCs w:val="0"/>
      <w:smallCaps w:val="0"/>
      <w:strike w:val="0"/>
      <w:color w:val="584937"/>
      <w:sz w:val="13"/>
      <w:szCs w:val="13"/>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6">
    <w:name w:val="Body text (7)"/>
    <w:basedOn w:val="Normal"/>
    <w:link w:val="CharStyle7"/>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