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24" w:val="left"/>
          <w:tab w:pos="1623" w:val="left"/>
          <w:tab w:pos="2701" w:val="left"/>
          <w:tab w:pos="3275" w:val="left"/>
        </w:tabs>
        <w:bidi w:val="0"/>
        <w:spacing w:line="211" w:lineRule="auto"/>
        <w:ind w:left="0" w:firstLine="360"/>
        <w:jc w:val="left"/>
      </w:pPr>
      <w:r>
        <w:rPr>
          <w:color w:val="000000"/>
          <w:spacing w:val="0"/>
          <w:w w:val="100"/>
          <w:position w:val="0"/>
          <w:shd w:val="clear" w:color="auto" w:fill="auto"/>
          <w:lang w:val="en-US" w:eastAsia="en-US" w:bidi="en-US"/>
        </w:rPr>
        <w:t>.</w:t>
        <w:tab/>
        <w:t>c(2m-{-l)</w:t>
        <w:tab/>
      </w:r>
      <w:r>
        <w:rPr>
          <w:color w:val="000000"/>
          <w:spacing w:val="0"/>
          <w:w w:val="100"/>
          <w:position w:val="0"/>
          <w:shd w:val="clear" w:color="auto" w:fill="auto"/>
          <w:lang w:val="en-US" w:eastAsia="en-US" w:bidi="en-US"/>
        </w:rPr>
        <w:t>c(m-p2)</w:t>
        <w:tab/>
      </w:r>
      <w:r>
        <w:rPr>
          <w:color w:val="000000"/>
          <w:spacing w:val="0"/>
          <w:w w:val="100"/>
          <w:position w:val="0"/>
          <w:shd w:val="clear" w:color="auto" w:fill="auto"/>
          <w:lang w:val="en-US" w:eastAsia="en-US" w:bidi="en-US"/>
        </w:rPr>
        <w:t>,</w:t>
        <w:tab/>
        <w:t>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(2m'-</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973" w:val="left"/>
          <w:tab w:pos="2701" w:val="left"/>
        </w:tabs>
        <w:bidi w:val="0"/>
        <w:spacing w:line="218" w:lineRule="auto"/>
        <w:ind w:left="0" w:firstLine="0"/>
        <w:jc w:val="left"/>
      </w:pPr>
      <w:r>
        <w:rPr>
          <w:color w:val="000000"/>
          <w:spacing w:val="0"/>
          <w:w w:val="100"/>
          <w:position w:val="0"/>
          <w:shd w:val="clear" w:color="auto" w:fill="auto"/>
          <w:lang w:val="en-US" w:eastAsia="en-US" w:bidi="en-US"/>
        </w:rPr>
        <w:t>α</w:t>
        <w:tab/>
      </w:r>
      <w:r>
        <w:rPr>
          <w:i/>
          <w:iCs/>
          <w:color w:val="000000"/>
          <w:spacing w:val="0"/>
          <w:w w:val="100"/>
          <w:position w:val="0"/>
          <w:shd w:val="clear" w:color="auto" w:fill="auto"/>
          <w:lang w:val="fr-FR" w:eastAsia="fr-FR" w:bidi="fr-FR"/>
        </w:rPr>
        <w:t>ma*</w:t>
        <w:tab/>
        <w:t>a'</w:t>
      </w:r>
    </w:p>
    <w:p>
      <w:pPr>
        <w:pStyle w:val="Style3"/>
        <w:keepNext w:val="0"/>
        <w:keepLines w:val="0"/>
        <w:widowControl w:val="0"/>
        <w:shd w:val="clear" w:color="auto" w:fill="auto"/>
        <w:tabs>
          <w:tab w:pos="1385" w:val="left"/>
          <w:tab w:pos="2094" w:val="left"/>
          <w:tab w:pos="3275" w:val="left"/>
        </w:tabs>
        <w:bidi w:val="0"/>
        <w:spacing w:line="168" w:lineRule="auto"/>
        <w:ind w:left="360" w:hanging="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tt</w:t>
      </w:r>
      <w:r>
        <w:rPr>
          <w:color w:val="000000"/>
          <w:spacing w:val="0"/>
          <w:w w:val="100"/>
          <w:position w:val="0"/>
          <w:shd w:val="clear" w:color="auto" w:fill="auto"/>
          <w:lang w:val="en-US" w:eastAsia="en-US" w:bidi="en-US"/>
        </w:rPr>
        <w:t>J⅛+D</w:t>
      </w:r>
      <w:r>
        <w:rPr>
          <w:color w:val="000000"/>
          <w:spacing w:val="0"/>
          <w:w w:val="100"/>
          <w:position w:val="0"/>
          <w:shd w:val="clear" w:color="auto" w:fill="auto"/>
          <w:vertAlign w:val="subscript"/>
          <w:lang w:val="en-US" w:eastAsia="en-US" w:bidi="en-US"/>
        </w:rPr>
        <w:t>+ m</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l)(m-l)</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lang w:val="fr-FR" w:eastAsia="fr-FR" w:bidi="fr-FR"/>
        </w:rPr>
        <w:t xml:space="preserve">Μ*'+!)(?=!)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tab/>
        <w:t>v</w:t>
        <w:tab/>
        <w:t>v</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fr-FR" w:eastAsia="fr-FR" w:bidi="fr-FR"/>
        </w:rPr>
        <w:t>m'a'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u w:val="single"/>
          <w:shd w:val="clear" w:color="auto" w:fill="auto"/>
          <w:lang w:val="en-US" w:eastAsia="en-US" w:bidi="en-US"/>
        </w:rPr>
        <w:t>u(3m' + 2)(m-l)*</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fr-FR" w:eastAsia="fr-FR" w:bidi="fr-FR"/>
        </w:rPr>
        <w:t>m'</w:t>
      </w:r>
    </w:p>
    <w:p>
      <w:pPr>
        <w:pStyle w:val="Style3"/>
        <w:keepNext w:val="0"/>
        <w:keepLines w:val="0"/>
        <w:widowControl w:val="0"/>
        <w:shd w:val="clear" w:color="auto" w:fill="auto"/>
        <w:tabs>
          <w:tab w:pos="973" w:val="left"/>
          <w:tab w:pos="3275" w:val="left"/>
          <w:tab w:pos="4047" w:val="left"/>
        </w:tabs>
        <w:bidi w:val="0"/>
        <w:spacing w:line="334" w:lineRule="auto"/>
        <w:ind w:left="0" w:firstLine="360"/>
        <w:jc w:val="left"/>
      </w:pPr>
      <w:r>
        <w:rPr>
          <w:color w:val="000000"/>
          <w:spacing w:val="0"/>
          <w:w w:val="100"/>
          <w:position w:val="0"/>
          <w:shd w:val="clear" w:color="auto" w:fill="auto"/>
          <w:lang w:val="fr-FR" w:eastAsia="fr-FR" w:bidi="fr-FR"/>
        </w:rPr>
        <w:t xml:space="preserve">Arrange </w:t>
      </w:r>
      <w:r>
        <w:rPr>
          <w:color w:val="000000"/>
          <w:spacing w:val="0"/>
          <w:w w:val="100"/>
          <w:position w:val="0"/>
          <w:shd w:val="clear" w:color="auto" w:fill="auto"/>
          <w:lang w:val="en-US" w:eastAsia="en-US" w:bidi="en-US"/>
        </w:rPr>
        <w:t>these terms in order, according as they are fac</w:t>
        <w:softHyphen/>
        <w:t>tors of -4, -, -ι, or independent quantities. It puts on this form : a→2).4-.</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2πl +</w:t>
      </w:r>
      <w:r>
        <w:rPr>
          <w:color w:val="000000"/>
          <w:spacing w:val="0"/>
          <w:w w:val="100"/>
          <w:position w:val="0"/>
          <w:shd w:val="clear" w:color="auto" w:fill="auto"/>
          <w:lang w:val="en-US" w:eastAsia="en-US" w:bidi="en-US"/>
        </w:rPr>
        <w:t xml:space="preserve"> i).i- </w:t>
      </w:r>
      <w:r>
        <w:rPr>
          <w:strike/>
          <w:color w:val="000000"/>
          <w:spacing w:val="0"/>
          <w:w w:val="100"/>
          <w:position w:val="0"/>
          <w:shd w:val="clear" w:color="auto" w:fill="auto"/>
          <w:lang w:val="fr-FR" w:eastAsia="fr-FR" w:bidi="fr-FR"/>
        </w:rPr>
        <w:t xml:space="preserve">« </w:t>
      </w:r>
      <w:r>
        <w:rPr>
          <w:strike/>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_L </w:t>
      </w:r>
      <w:r>
        <w:rPr>
          <w:i/>
          <w:iCs/>
          <w:color w:val="000000"/>
          <w:spacing w:val="0"/>
          <w:w w:val="100"/>
          <w:position w:val="0"/>
          <w:shd w:val="clear" w:color="auto" w:fill="auto"/>
          <w:lang w:val="en-US" w:eastAsia="en-US" w:bidi="en-US"/>
        </w:rPr>
        <w:t>m</w:t>
        <w:tab/>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vertAlign w:val="superscript"/>
          <w:lang w:val="en-US" w:eastAsia="en-US" w:bidi="en-US"/>
        </w:rPr>
        <w:t>v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tab/>
      </w:r>
      <w:r>
        <w:rPr>
          <w:i/>
          <w:iCs/>
          <w:color w:val="000000"/>
          <w:spacing w:val="0"/>
          <w:w w:val="100"/>
          <w:position w:val="0"/>
          <w:shd w:val="clear" w:color="auto" w:fill="auto"/>
          <w:lang w:val="en-US" w:eastAsia="en-US" w:bidi="en-US"/>
        </w:rPr>
        <w:t>m'</w:t>
        <w:tab/>
      </w:r>
      <w:r>
        <w:rPr>
          <w:i/>
          <w:iCs/>
          <w:color w:val="000000"/>
          <w:spacing w:val="0"/>
          <w:w w:val="100"/>
          <w:position w:val="0"/>
          <w:shd w:val="clear" w:color="auto" w:fill="auto"/>
          <w:lang w:val="fr-FR" w:eastAsia="fr-FR" w:bidi="fr-FR"/>
        </w:rPr>
        <w:t>«</w:t>
      </w:r>
    </w:p>
    <w:p>
      <w:pPr>
        <w:pStyle w:val="Style3"/>
        <w:keepNext w:val="0"/>
        <w:keepLines w:val="0"/>
        <w:widowControl w:val="0"/>
        <w:shd w:val="clear" w:color="auto" w:fill="auto"/>
        <w:tabs>
          <w:tab w:pos="1172" w:val="left"/>
          <w:tab w:pos="1623" w:val="left"/>
          <w:tab w:pos="2094" w:val="left"/>
        </w:tabs>
        <w:bidi w:val="0"/>
        <w:spacing w:line="240" w:lineRule="auto"/>
        <w:ind w:left="0" w:firstLine="360"/>
        <w:jc w:val="left"/>
      </w:pPr>
      <w:r>
        <w:rPr>
          <w:color w:val="000000"/>
          <w:spacing w:val="0"/>
          <w:w w:val="100"/>
          <w:position w:val="0"/>
          <w:shd w:val="clear" w:color="auto" w:fill="auto"/>
          <w:lang w:val="en-US" w:eastAsia="en-US" w:bidi="en-US"/>
        </w:rPr>
        <w:t>...</w:t>
        <w:tab/>
        <w:t>,.</w:t>
        <w:tab/>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a(3m'+ 2)(m—l)</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2265" w:val="left"/>
          <w:tab w:leader="hyphen" w:pos="2701" w:val="left"/>
          <w:tab w:leader="hyphen" w:pos="3573" w:val="left"/>
        </w:tabs>
        <w:bidi w:val="0"/>
        <w:spacing w:line="180" w:lineRule="auto"/>
        <w:ind w:left="0" w:firstLine="0"/>
        <w:jc w:val="left"/>
      </w:pPr>
      <w:r>
        <w:rPr>
          <w:color w:val="000000"/>
          <w:spacing w:val="0"/>
          <w:w w:val="100"/>
          <w:position w:val="0"/>
          <w:shd w:val="clear" w:color="auto" w:fill="auto"/>
          <w:lang w:val="en-US" w:eastAsia="en-US" w:bidi="en-US"/>
        </w:rPr>
        <w:t xml:space="preserve">(3m -J-1)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fi</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’A</w:t>
        <w:tab/>
      </w:r>
      <w:r>
        <w:rPr>
          <w:i/>
          <w:iCs/>
          <w:color w:val="000000"/>
          <w:spacing w:val="0"/>
          <w:w w:val="100"/>
          <w:position w:val="0"/>
          <w:shd w:val="clear" w:color="auto" w:fill="auto"/>
          <w:lang w:val="en-US" w:eastAsia="en-US" w:bidi="en-US"/>
        </w:rPr>
        <w:t>1- —</w:t>
      </w:r>
      <w:r>
        <w:rPr>
          <w:color w:val="000000"/>
          <w:spacing w:val="0"/>
          <w:w w:val="100"/>
          <w:position w:val="0"/>
          <w:shd w:val="clear" w:color="auto" w:fill="auto"/>
          <w:lang w:val="en-US" w:eastAsia="en-US" w:bidi="en-US"/>
        </w:rPr>
        <w:t xml:space="preserve"> o.</w:t>
      </w:r>
    </w:p>
    <w:p>
      <w:pPr>
        <w:pStyle w:val="Style3"/>
        <w:keepNext w:val="0"/>
        <w:keepLines w:val="0"/>
        <w:widowControl w:val="0"/>
        <w:shd w:val="clear" w:color="auto" w:fill="auto"/>
        <w:tabs>
          <w:tab w:pos="3102" w:val="left"/>
          <w:tab w:pos="4047" w:val="left"/>
        </w:tabs>
        <w:bidi w:val="0"/>
        <w:spacing w:line="134" w:lineRule="auto"/>
        <w:ind w:left="360" w:hanging="360"/>
        <w:jc w:val="left"/>
      </w:pPr>
      <w:r>
        <w:rPr>
          <w:color w:val="000000"/>
          <w:spacing w:val="0"/>
          <w:w w:val="100"/>
          <w:position w:val="0"/>
          <w:shd w:val="clear" w:color="auto" w:fill="auto"/>
          <w:lang w:val="en-US" w:eastAsia="en-US" w:bidi="en-US"/>
        </w:rPr>
        <w:t xml:space="preserve">Let A be the co-efficient of -.,, B that of -, C that of -i,,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b/>
        <w:t>a</w:t>
        <w:tab/>
        <w:t>α'</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 that of -J, and E the sum of the independent quantity ;</w:t>
      </w:r>
    </w:p>
    <w:p>
      <w:pPr>
        <w:pStyle w:val="Style3"/>
        <w:keepNext w:val="0"/>
        <w:keepLines w:val="0"/>
        <w:widowControl w:val="0"/>
        <w:shd w:val="clear" w:color="auto" w:fill="auto"/>
        <w:tabs>
          <w:tab w:pos="246" w:val="left"/>
          <w:tab w:pos="693" w:val="left"/>
          <w:tab w:pos="1172" w:val="left"/>
          <w:tab w:pos="2944" w:val="left"/>
        </w:tabs>
        <w:bidi w:val="0"/>
        <w:spacing w:line="122" w:lineRule="auto"/>
        <w:ind w:left="0" w:firstLine="0"/>
        <w:jc w:val="left"/>
      </w:pPr>
      <w:r>
        <w:rPr>
          <w:color w:val="000000"/>
          <w:spacing w:val="0"/>
          <w:w w:val="100"/>
          <w:position w:val="0"/>
          <w:shd w:val="clear" w:color="auto" w:fill="auto"/>
          <w:lang w:val="en-US" w:eastAsia="en-US" w:bidi="en-US"/>
        </w:rPr>
        <w:t>,</w:t>
        <w:tab/>
        <w:t>- ,</w:t>
        <w:tab/>
        <w:t>. .</w:t>
        <w:tab/>
        <w:t xml:space="preserve">c(m-l-2) </w:t>
      </w:r>
      <w:r>
        <w:rPr>
          <w:color w:val="000000"/>
          <w:spacing w:val="0"/>
          <w:w w:val="100"/>
          <w:position w:val="0"/>
          <w:shd w:val="clear" w:color="auto" w:fill="auto"/>
          <w:vertAlign w:val="subscript"/>
          <w:lang w:val="en-US" w:eastAsia="en-US" w:bidi="en-US"/>
        </w:rPr>
        <w:t>τι</w:t>
      </w:r>
      <w:r>
        <w:rPr>
          <w:color w:val="000000"/>
          <w:spacing w:val="0"/>
          <w:w w:val="100"/>
          <w:position w:val="0"/>
          <w:shd w:val="clear" w:color="auto" w:fill="auto"/>
          <w:lang w:val="en-US" w:eastAsia="en-US" w:bidi="en-US"/>
        </w:rPr>
        <w:tab/>
        <w:t>,. _ w(m'4-2)</w:t>
      </w:r>
    </w:p>
    <w:p>
      <w:pPr>
        <w:pStyle w:val="Style3"/>
        <w:keepNext w:val="0"/>
        <w:keepLines w:val="0"/>
        <w:widowControl w:val="0"/>
        <w:shd w:val="clear" w:color="auto" w:fill="auto"/>
        <w:tabs>
          <w:tab w:pos="2447" w:val="left"/>
          <w:tab w:pos="3102" w:val="left"/>
          <w:tab w:pos="3764" w:val="left"/>
        </w:tabs>
        <w:bidi w:val="0"/>
        <w:spacing w:line="122" w:lineRule="auto"/>
        <w:ind w:left="360" w:hanging="360"/>
        <w:jc w:val="left"/>
      </w:pPr>
      <w:r>
        <w:rPr>
          <w:color w:val="000000"/>
          <w:spacing w:val="0"/>
          <w:w w:val="100"/>
          <w:position w:val="0"/>
          <w:shd w:val="clear" w:color="auto" w:fill="auto"/>
          <w:lang w:val="en-US" w:eastAsia="en-US" w:bidi="en-US"/>
        </w:rPr>
        <w:t>that is, let A be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 c(2m +1), C=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tab/>
      </w:r>
      <w:r>
        <w:rPr>
          <w:i/>
          <w:iCs/>
          <w:color w:val="000000"/>
          <w:spacing w:val="0"/>
          <w:w w:val="100"/>
          <w:position w:val="0"/>
          <w:shd w:val="clear" w:color="auto" w:fill="auto"/>
          <w:vertAlign w:val="superscript"/>
          <w:lang w:val="en-US" w:eastAsia="en-US" w:bidi="en-US"/>
        </w:rPr>
        <w:t>v</w:t>
      </w:r>
      <w:r>
        <w:rPr>
          <w:i/>
          <w:iCs/>
          <w:color w:val="000000"/>
          <w:spacing w:val="0"/>
          <w:w w:val="100"/>
          <w:position w:val="0"/>
          <w:shd w:val="clear" w:color="auto" w:fill="auto"/>
          <w:lang w:val="en-US" w:eastAsia="en-US" w:bidi="en-US"/>
        </w:rPr>
        <w:t xml:space="preserve"> ■</w:t>
        <w:tab/>
      </w:r>
      <w:r>
        <w:rPr>
          <w:i/>
          <w:iCs/>
          <w:color w:val="000000"/>
          <w:spacing w:val="0"/>
          <w:w w:val="100"/>
          <w:position w:val="0"/>
          <w:shd w:val="clear" w:color="auto" w:fill="auto"/>
          <w:lang w:val="en-US" w:eastAsia="en-US" w:bidi="en-US"/>
        </w:rPr>
        <w:t>'</w:t>
        <w:tab/>
      </w:r>
      <w:r>
        <w:rPr>
          <w:i/>
          <w:iCs/>
          <w:color w:val="000000"/>
          <w:spacing w:val="0"/>
          <w:w w:val="100"/>
          <w:position w:val="0"/>
          <w:shd w:val="clear" w:color="auto" w:fill="auto"/>
          <w:lang w:val="en-US" w:eastAsia="en-US" w:bidi="en-US"/>
        </w:rPr>
        <w:t>rn'</w:t>
      </w:r>
    </w:p>
    <w:p>
      <w:pPr>
        <w:pStyle w:val="Style3"/>
        <w:keepNext w:val="0"/>
        <w:keepLines w:val="0"/>
        <w:widowControl w:val="0"/>
        <w:shd w:val="clear" w:color="auto" w:fill="auto"/>
        <w:tabs>
          <w:tab w:pos="2094" w:val="left"/>
          <w:tab w:pos="3275" w:val="left"/>
        </w:tabs>
        <w:bidi w:val="0"/>
        <w:spacing w:line="218" w:lineRule="auto"/>
        <w:ind w:left="0" w:firstLine="0"/>
        <w:jc w:val="left"/>
      </w:pPr>
      <w:r>
        <w:rPr>
          <w:color w:val="000000"/>
          <w:spacing w:val="0"/>
          <w:w w:val="100"/>
          <w:position w:val="0"/>
          <w:shd w:val="clear" w:color="auto" w:fill="auto"/>
          <w:lang w:val="en-US" w:eastAsia="en-US" w:bidi="en-US"/>
        </w:rPr>
        <w:t>D =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(2m' + 2)-</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 xml:space="preserve">and E = </w:t>
      </w:r>
      <w:r>
        <w:rPr>
          <w:i/>
          <w:iCs/>
          <w:color w:val="000000"/>
          <w:spacing w:val="0"/>
          <w:w w:val="100"/>
          <w:position w:val="0"/>
          <w:shd w:val="clear" w:color="auto" w:fill="auto"/>
          <w:lang w:val="en-US" w:eastAsia="en-US" w:bidi="en-US"/>
        </w:rPr>
        <w:t>cm</w:t>
      </w:r>
      <w:r>
        <w:rPr>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z w:val="16"/>
          <w:szCs w:val="16"/>
          <w:shd w:val="clear" w:color="auto" w:fill="auto"/>
          <w:lang w:val="en-US" w:eastAsia="en-US" w:bidi="en-US"/>
        </w:rPr>
        <w:t>+ m’</w:t>
      </w:r>
      <w:r>
        <w:rPr>
          <w:color w:val="000000"/>
          <w:spacing w:val="0"/>
          <w:w w:val="100"/>
          <w:position w:val="0"/>
          <w:shd w:val="clear" w:color="auto" w:fill="auto"/>
          <w:lang w:val="en-US" w:eastAsia="en-US" w:bidi="en-US"/>
        </w:rPr>
        <w:t xml:space="preserve"> (3m' + 1) (</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 1) — u⅛</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3w</w:t>
      </w:r>
      <w:r>
        <w:rPr>
          <w:color w:val="000000"/>
          <w:spacing w:val="0"/>
          <w:w w:val="100"/>
          <w:position w:val="0"/>
          <w:shd w:val="clear" w:color="auto" w:fill="auto"/>
          <w:lang w:val="en-US" w:eastAsia="en-US" w:bidi="en-US"/>
        </w:rPr>
        <w:t>' + ^&lt;</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83" w:lineRule="auto"/>
        <w:ind w:left="360" w:hanging="360"/>
        <w:jc w:val="left"/>
      </w:pPr>
      <w:r>
        <w:rPr>
          <w:color w:val="000000"/>
          <w:spacing w:val="0"/>
          <w:w w:val="100"/>
          <w:position w:val="0"/>
          <w:shd w:val="clear" w:color="auto" w:fill="auto"/>
          <w:lang w:val="en-US" w:eastAsia="en-US" w:bidi="en-US"/>
        </w:rPr>
        <w:t xml:space="preserve">Our final equation becomes </w:t>
      </w:r>
      <w:r>
        <w:rPr>
          <w:smallCaps/>
          <w:color w:val="000000"/>
          <w:spacing w:val="0"/>
          <w:w w:val="100"/>
          <w:position w:val="0"/>
          <w:sz w:val="16"/>
          <w:szCs w:val="16"/>
          <w:shd w:val="clear" w:color="auto" w:fill="auto"/>
          <w:lang w:val="fr-FR" w:eastAsia="fr-FR" w:bidi="fr-FR"/>
        </w:rPr>
        <w:t xml:space="preserve">a_b_Ç </w:t>
      </w:r>
      <w:r>
        <w:rPr>
          <w:smallCaps/>
          <w:color w:val="000000"/>
          <w:spacing w:val="0"/>
          <w:w w:val="100"/>
          <w:position w:val="0"/>
          <w:sz w:val="16"/>
          <w:szCs w:val="16"/>
          <w:shd w:val="clear" w:color="auto" w:fill="auto"/>
          <w:lang w:val="en-US" w:eastAsia="en-US" w:bidi="en-US"/>
        </w:rPr>
        <w:t xml:space="preserve">∏ </w:t>
      </w:r>
      <w:r>
        <w:rPr>
          <w:i/>
          <w:iCs/>
          <w:color w:val="000000"/>
          <w:spacing w:val="0"/>
          <w:w w:val="100"/>
          <w:position w:val="0"/>
          <w:shd w:val="clear" w:color="auto" w:fill="auto"/>
          <w:lang w:val="en-US" w:eastAsia="en-US" w:bidi="en-US"/>
        </w:rPr>
        <w:t>a- a a!</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a!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co-efficients of this equation, and the independent quantity, are all known, from our knowledge of </w:t>
      </w:r>
      <w:r>
        <w:rPr>
          <w:i/>
          <w:iCs/>
          <w:color w:val="000000"/>
          <w:spacing w:val="0"/>
          <w:w w:val="100"/>
          <w:position w:val="0"/>
          <w:shd w:val="clear" w:color="auto" w:fill="auto"/>
          <w:lang w:val="en-US" w:eastAsia="en-US" w:bidi="en-US"/>
        </w:rPr>
        <w:t>m, m', dm, dm' ;</w:t>
      </w:r>
      <w:r>
        <w:rPr>
          <w:color w:val="000000"/>
          <w:spacing w:val="0"/>
          <w:w w:val="100"/>
          <w:position w:val="0"/>
          <w:shd w:val="clear" w:color="auto" w:fill="auto"/>
          <w:lang w:val="en-US" w:eastAsia="en-US" w:bidi="en-US"/>
        </w:rPr>
        <w:t xml:space="preserve"> and we are to find the values of α and α', and from them,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1, to find the values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it is evidently an indeterminate equation, because there are two unknown quantities, so that there may be an infinity of solutions. It must be rendered determinate by means of some other conditions to which it may be sub- iected. These conditions must depend on some other cir</w:t>
        <w:softHyphen/>
        <w:t>cumstances, which may direct our choice.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One circumstance occurs to us which we think of very great consequence. In the passage of light from one sub</w:t>
        <w:softHyphen/>
        <w:t>stance to another, there is always a considerable portion reflected from the posterior surface of the first and from the anterior surface of the last ; and this reflection is more copious in proportion to the refraction. This loss of light will therefore be diminished by making the internal sur</w:t>
        <w:softHyphen/>
        <w:t xml:space="preserve">faces of the lenses to coincide, that is, by making </w:t>
      </w:r>
      <w:r>
        <w:rPr>
          <w:i/>
          <w:iCs/>
          <w:color w:val="000000"/>
          <w:spacing w:val="0"/>
          <w:w w:val="100"/>
          <w:position w:val="0"/>
          <w:shd w:val="clear" w:color="auto" w:fill="auto"/>
          <w:lang w:val="en-US" w:eastAsia="en-US" w:bidi="en-US"/>
        </w:rPr>
        <w:t xml:space="preserve">b = a'. </w:t>
      </w:r>
      <w:r>
        <w:rPr>
          <w:color w:val="000000"/>
          <w:spacing w:val="0"/>
          <w:w w:val="100"/>
          <w:position w:val="0"/>
          <w:shd w:val="clear" w:color="auto" w:fill="auto"/>
          <w:lang w:val="en-US" w:eastAsia="en-US" w:bidi="en-US"/>
        </w:rPr>
        <w:t>This will be attended with another advantage. If we put between the glasses a substance of nearly the same refract</w:t>
        <w:softHyphen/>
        <w:t>ing power, we shall not only completely prevent this loss of light, but we shall greatly diminish the errors which arise from an imperfect polish of the surfaces. We have tried this, and find the effect very surprising. The lens being polished immediately after the figure has been given it, and while it was almost impervious to light by reason of its roughness, which was still sensible to the naked eye, performed as well as when finished in the finest manner.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condition, by taking away one refraction, obliges us to increase those which remain, and therefore increases the spherical aberrations. And since our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do not fully remove those (by reason of the small quantities ne</w:t>
        <w:softHyphen/>
        <w:t>glected in the process), it is uncertain whether this condi</w:t>
        <w:softHyphen/>
        <w:t>tion be the most eligible. We have, however, no direct argument to the contrary.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us see what determination this gives us.</w:t>
      </w:r>
    </w:p>
    <w:p>
      <w:pPr>
        <w:pStyle w:val="Style3"/>
        <w:keepNext w:val="0"/>
        <w:keepLines w:val="0"/>
        <w:widowControl w:val="0"/>
        <w:shd w:val="clear" w:color="auto" w:fill="auto"/>
        <w:tabs>
          <w:tab w:pos="3437" w:val="left"/>
        </w:tabs>
        <w:bidi w:val="0"/>
        <w:spacing w:line="134" w:lineRule="auto"/>
        <w:ind w:left="360" w:hanging="360"/>
        <w:jc w:val="left"/>
      </w:pPr>
      <w:r>
        <w:rPr>
          <w:color w:val="000000"/>
          <w:spacing w:val="0"/>
          <w:w w:val="100"/>
          <w:position w:val="0"/>
          <w:shd w:val="clear" w:color="auto" w:fill="auto"/>
          <w:lang w:val="en-US" w:eastAsia="en-US" w:bidi="en-US"/>
        </w:rPr>
        <w:t xml:space="preserve">In this case -, = γ- = - — 1. For because - = - — 4 </w:t>
      </w:r>
      <w:r>
        <w:rPr>
          <w:i/>
          <w:iCs/>
          <w:color w:val="000000"/>
          <w:spacing w:val="0"/>
          <w:w w:val="100"/>
          <w:position w:val="0"/>
          <w:shd w:val="clear" w:color="auto" w:fill="auto"/>
          <w:lang w:val="en-US" w:eastAsia="en-US" w:bidi="en-US"/>
        </w:rPr>
        <w:t>aba</w:t>
        <w:tab/>
        <w:t>nab</w:t>
      </w:r>
    </w:p>
    <w:p>
      <w:pPr>
        <w:pStyle w:val="Style3"/>
        <w:keepNext w:val="0"/>
        <w:keepLines w:val="0"/>
        <w:widowControl w:val="0"/>
        <w:shd w:val="clear" w:color="auto" w:fill="auto"/>
        <w:bidi w:val="0"/>
        <w:spacing w:line="122" w:lineRule="auto"/>
        <w:ind w:left="360" w:hanging="36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1, we have 1 + τ = -, and τ = - — 1. There- </w:t>
      </w:r>
      <w:r>
        <w:rPr>
          <w:i/>
          <w:iCs/>
          <w:color w:val="000000"/>
          <w:spacing w:val="0"/>
          <w:w w:val="100"/>
          <w:position w:val="0"/>
          <w:shd w:val="clear" w:color="auto" w:fill="auto"/>
          <w:lang w:val="en-US" w:eastAsia="en-US" w:bidi="en-US"/>
        </w:rPr>
        <w:t>b a ba</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112</w:t>
      </w:r>
    </w:p>
    <w:p>
      <w:pPr>
        <w:pStyle w:val="Style3"/>
        <w:keepNext w:val="0"/>
        <w:keepLines w:val="0"/>
        <w:widowControl w:val="0"/>
        <w:shd w:val="clear" w:color="auto" w:fill="auto"/>
        <w:tabs>
          <w:tab w:leader="hyphen" w:pos="1258" w:val="left"/>
        </w:tabs>
        <w:bidi w:val="0"/>
        <w:spacing w:line="180" w:lineRule="auto"/>
        <w:ind w:left="0" w:firstLine="0"/>
        <w:jc w:val="left"/>
      </w:pPr>
      <w:r>
        <w:rPr>
          <w:color w:val="000000"/>
          <w:spacing w:val="0"/>
          <w:w w:val="100"/>
          <w:position w:val="0"/>
          <w:shd w:val="clear" w:color="auto" w:fill="auto"/>
          <w:lang w:val="en-US" w:eastAsia="en-US" w:bidi="en-US"/>
        </w:rPr>
        <w:t>fore = —</w:t>
        <w:tab/>
        <w:t>-f- 1. Therefore, in our final equation,</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put i — ?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1 in place of -t, and — 1 in place of</w:t>
      </w:r>
    </w:p>
    <w:p>
      <w:pPr>
        <w:pStyle w:val="Style3"/>
        <w:keepNext w:val="0"/>
        <w:keepLines w:val="0"/>
        <w:widowControl w:val="0"/>
        <w:shd w:val="clear" w:color="auto" w:fill="auto"/>
        <w:tabs>
          <w:tab w:pos="1180"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fr-FR" w:eastAsia="fr-FR" w:bidi="fr-FR"/>
        </w:rPr>
        <w:t>A —C B</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fr-FR" w:eastAsia="fr-FR" w:bidi="fr-FR"/>
        </w:rPr>
        <w:t>D —</w:t>
      </w:r>
      <w:r>
        <w:rPr>
          <w:color w:val="000000"/>
          <w:spacing w:val="0"/>
          <w:w w:val="100"/>
          <w:position w:val="0"/>
          <w:shd w:val="clear" w:color="auto" w:fill="auto"/>
          <w:lang w:val="en-US" w:eastAsia="en-US" w:bidi="en-US"/>
        </w:rPr>
        <w:t xml:space="preserve">2C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n</w:t>
      </w:r>
    </w:p>
    <w:p>
      <w:pPr>
        <w:pStyle w:val="Style3"/>
        <w:keepNext w:val="0"/>
        <w:keepLines w:val="0"/>
        <w:widowControl w:val="0"/>
        <w:shd w:val="clear" w:color="auto" w:fill="auto"/>
        <w:tabs>
          <w:tab w:leader="hyphen" w:pos="1440" w:val="left"/>
          <w:tab w:leader="hyphen" w:pos="2128" w:val="left"/>
          <w:tab w:leader="hyphen" w:pos="2930" w:val="left"/>
        </w:tabs>
        <w:bidi w:val="0"/>
        <w:spacing w:line="180" w:lineRule="auto"/>
        <w:ind w:left="0" w:firstLine="0"/>
        <w:jc w:val="left"/>
      </w:pPr>
      <w:r>
        <w:rPr>
          <w:color w:val="000000"/>
          <w:spacing w:val="0"/>
          <w:w w:val="100"/>
          <w:position w:val="0"/>
          <w:shd w:val="clear" w:color="auto" w:fill="auto"/>
          <w:lang w:val="en-US" w:eastAsia="en-US" w:bidi="en-US"/>
        </w:rPr>
        <w:t>and it becomes</w:t>
        <w:tab/>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b/>
        <w:t>—</w:t>
        <w:tab/>
        <w:t>-t-E-</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-D—C=0.</w:t>
      </w:r>
    </w:p>
    <w:p>
      <w:pPr>
        <w:pStyle w:val="Style3"/>
        <w:keepNext w:val="0"/>
        <w:keepLines w:val="0"/>
        <w:widowControl w:val="0"/>
        <w:shd w:val="clear" w:color="auto" w:fill="auto"/>
        <w:tabs>
          <w:tab w:pos="2413" w:val="left"/>
        </w:tabs>
        <w:bidi w:val="0"/>
        <w:spacing w:line="180" w:lineRule="auto"/>
        <w:ind w:left="0" w:firstLine="0"/>
        <w:jc w:val="left"/>
      </w:pPr>
      <w:r>
        <w:rPr>
          <w:i/>
          <w:iCs/>
          <w:color w:val="000000"/>
          <w:spacing w:val="0"/>
          <w:w w:val="100"/>
          <w:position w:val="0"/>
          <w:shd w:val="clear" w:color="auto" w:fill="auto"/>
          <w:lang w:val="en-US" w:eastAsia="en-US" w:bidi="en-US"/>
        </w:rPr>
        <w:t>cr</w:t>
        <w:tab/>
        <w:t>o</w:t>
      </w:r>
    </w:p>
    <w:p>
      <w:pPr>
        <w:pStyle w:val="Style3"/>
        <w:keepNext w:val="0"/>
        <w:keepLines w:val="0"/>
        <w:widowControl w:val="0"/>
        <w:shd w:val="clear" w:color="auto" w:fill="auto"/>
        <w:bidi w:val="0"/>
        <w:spacing w:line="334" w:lineRule="auto"/>
        <w:ind w:left="0" w:firstLine="360"/>
        <w:jc w:val="left"/>
      </w:pPr>
      <w:r>
        <w:rPr>
          <w:color w:val="000000"/>
          <w:spacing w:val="0"/>
          <w:w w:val="100"/>
          <w:position w:val="0"/>
          <w:shd w:val="clear" w:color="auto" w:fill="auto"/>
          <w:lang w:val="en-US" w:eastAsia="en-US" w:bidi="en-US"/>
        </w:rPr>
        <w:t xml:space="preserve">Thus have we arrived at a quadratic equation, where is the unknown quantity. It has the form </w:t>
      </w:r>
      <w:r>
        <w:rPr>
          <w:i/>
          <w:iCs/>
          <w:color w:val="000000"/>
          <w:spacing w:val="0"/>
          <w:w w:val="100"/>
          <w:position w:val="0"/>
          <w:shd w:val="clear" w:color="auto" w:fill="auto"/>
          <w:lang w:val="en-US" w:eastAsia="en-US" w:bidi="en-US"/>
        </w:rPr>
        <w:t>pχ-</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qx</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0, where </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A — C, 7 = 2C — B — 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E -f- D — C and </w:t>
      </w:r>
      <w:r>
        <w:rPr>
          <w:i/>
          <w:iCs/>
          <w:color w:val="000000"/>
          <w:spacing w:val="0"/>
          <w:w w:val="100"/>
          <w:position w:val="0"/>
          <w:shd w:val="clear" w:color="auto" w:fill="auto"/>
          <w:lang w:val="en-US" w:eastAsia="en-US" w:bidi="en-US"/>
        </w:rPr>
        <w:t>x =</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509" w:lineRule="auto"/>
        <w:ind w:left="0" w:firstLine="360"/>
        <w:jc w:val="left"/>
      </w:pPr>
      <w:r>
        <w:rPr>
          <w:color w:val="000000"/>
          <w:spacing w:val="0"/>
          <w:w w:val="100"/>
          <w:position w:val="0"/>
          <w:shd w:val="clear" w:color="auto" w:fill="auto"/>
          <w:lang w:val="en-US" w:eastAsia="en-US" w:bidi="en-US"/>
        </w:rPr>
        <w:t xml:space="preserve">Divide the equation by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we have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ι</w:t>
      </w:r>
      <w:r>
        <w:rPr>
          <w:i/>
          <w:iCs/>
          <w:color w:val="000000"/>
          <w:spacing w:val="0"/>
          <w:w w:val="100"/>
          <w:position w:val="0"/>
          <w:shd w:val="clear" w:color="auto" w:fill="auto"/>
          <w:lang w:val="en-US" w:eastAsia="en-US" w:bidi="en-US"/>
        </w:rPr>
        <w:t xml:space="preserve"> + ^x</w:t>
      </w:r>
      <w:r>
        <w:rPr>
          <w:color w:val="000000"/>
          <w:spacing w:val="0"/>
          <w:w w:val="100"/>
          <w:position w:val="0"/>
          <w:shd w:val="clear" w:color="auto" w:fill="auto"/>
          <w:lang w:val="en-US" w:eastAsia="en-US" w:bidi="en-US"/>
        </w:rPr>
        <w:t xml:space="preserve"> -J- - = 0. Make </w:t>
      </w:r>
      <w:r>
        <w:rPr>
          <w:i/>
          <w:iCs/>
          <w:color w:val="000000"/>
          <w:spacing w:val="0"/>
          <w:w w:val="100"/>
          <w:position w:val="0"/>
          <w:shd w:val="clear" w:color="auto" w:fill="auto"/>
          <w:lang w:val="en-US" w:eastAsia="en-US" w:bidi="en-US"/>
        </w:rPr>
        <w:t>s = -</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 = -,</w:t>
      </w:r>
      <w:r>
        <w:rPr>
          <w:color w:val="000000"/>
          <w:spacing w:val="0"/>
          <w:w w:val="100"/>
          <w:position w:val="0"/>
          <w:shd w:val="clear" w:color="auto" w:fill="auto"/>
          <w:lang w:val="en-US" w:eastAsia="en-US" w:bidi="en-US"/>
        </w:rPr>
        <w:t xml:space="preserve"> and we have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sx</w:t>
      </w:r>
      <w:r>
        <w:rPr>
          <w:color w:val="000000"/>
          <w:spacing w:val="0"/>
          <w:w w:val="100"/>
          <w:position w:val="0"/>
          <w:shd w:val="clear" w:color="auto" w:fill="auto"/>
          <w:lang w:val="en-US" w:eastAsia="en-US" w:bidi="en-US"/>
        </w:rPr>
        <w:t xml:space="preserve"> -4-t=0.</w:t>
      </w:r>
    </w:p>
    <w:p>
      <w:pPr>
        <w:pStyle w:val="Style3"/>
        <w:keepNext w:val="0"/>
        <w:keepLines w:val="0"/>
        <w:widowControl w:val="0"/>
        <w:shd w:val="clear" w:color="auto" w:fill="auto"/>
        <w:tabs>
          <w:tab w:pos="2093" w:val="left"/>
        </w:tabs>
        <w:bidi w:val="0"/>
        <w:spacing w:line="185" w:lineRule="auto"/>
        <w:ind w:left="0" w:firstLine="0"/>
        <w:jc w:val="left"/>
      </w:pPr>
      <w:r>
        <w:rPr>
          <w:i/>
          <w:iCs/>
          <w:color w:val="000000"/>
          <w:spacing w:val="0"/>
          <w:w w:val="100"/>
          <w:position w:val="0"/>
          <w:shd w:val="clear" w:color="auto" w:fill="auto"/>
          <w:lang w:val="en-US" w:eastAsia="en-US" w:bidi="en-US"/>
        </w:rPr>
        <w:t>P</w:t>
        <w:tab/>
        <w:t>P</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This gives us finally i, or </w:t>
      </w:r>
      <w:r>
        <w:rPr>
          <w:i/>
          <w:iCs/>
          <w:color w:val="000000"/>
          <w:spacing w:val="0"/>
          <w:w w:val="100"/>
          <w:position w:val="0"/>
          <w:shd w:val="clear" w:color="auto" w:fill="auto"/>
          <w:lang w:val="en-US" w:eastAsia="en-US" w:bidi="en-US"/>
        </w:rPr>
        <w:t>x — —</w:t>
      </w:r>
      <w:r>
        <w:rPr>
          <w:color w:val="000000"/>
          <w:spacing w:val="0"/>
          <w:w w:val="100"/>
          <w:position w:val="0"/>
          <w:shd w:val="clear" w:color="auto" w:fill="auto"/>
          <w:lang w:val="en-US" w:eastAsia="en-US" w:bidi="en-US"/>
        </w:rPr>
        <w:t xml:space="preserve"> ⅜ s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130" w:lineRule="auto"/>
        <w:ind w:left="360" w:hanging="360"/>
        <w:jc w:val="left"/>
      </w:pPr>
      <w:r>
        <w:rPr>
          <w:color w:val="000000"/>
          <w:spacing w:val="0"/>
          <w:w w:val="100"/>
          <w:position w:val="0"/>
          <w:shd w:val="clear" w:color="auto" w:fill="auto"/>
          <w:lang w:val="en-US" w:eastAsia="en-US" w:bidi="en-US"/>
        </w:rPr>
        <w:t xml:space="preserve">This value of - is taken from a scale of which the unit is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3272" w:val="left"/>
        </w:tabs>
        <w:bidi w:val="0"/>
        <w:spacing w:line="334" w:lineRule="auto"/>
        <w:ind w:left="0" w:firstLine="0"/>
        <w:jc w:val="left"/>
      </w:pPr>
      <w:r>
        <w:rPr>
          <w:color w:val="000000"/>
          <w:spacing w:val="0"/>
          <w:w w:val="100"/>
          <w:position w:val="0"/>
          <w:shd w:val="clear" w:color="auto" w:fill="auto"/>
          <w:lang w:val="en-US" w:eastAsia="en-US" w:bidi="en-US"/>
        </w:rPr>
        <w:t xml:space="preserve">half the radius of the isosceles lens which is equivalent to the first lens, or has the same focal distance with it. We must then find (on the same scale) the value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viz. -— 1, which is also the value of α'. Having obtained </w:t>
      </w:r>
      <w:r>
        <w:rPr>
          <w:i/>
          <w:iCs/>
          <w:color w:val="000000"/>
          <w:spacing w:val="0"/>
          <w:w w:val="100"/>
          <w:position w:val="0"/>
          <w:shd w:val="clear" w:color="auto" w:fill="auto"/>
          <w:lang w:val="en-US" w:eastAsia="en-US" w:bidi="en-US"/>
        </w:rPr>
        <w:t>at,</w:t>
      </w:r>
      <w:r>
        <w:rPr>
          <w:color w:val="000000"/>
          <w:spacing w:val="0"/>
          <w:w w:val="100"/>
          <w:position w:val="0"/>
          <w:shd w:val="clear" w:color="auto" w:fill="auto"/>
          <w:lang w:val="en-US" w:eastAsia="en-US" w:bidi="en-US"/>
        </w:rPr>
        <w:t xml:space="preserve"> we must find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by means of the cquation =</w:t>
        <w:tab/>
        <w:t>and therefore</w:t>
      </w:r>
    </w:p>
    <w:p>
      <w:pPr>
        <w:pStyle w:val="Style3"/>
        <w:keepNext w:val="0"/>
        <w:keepLines w:val="0"/>
        <w:widowControl w:val="0"/>
        <w:shd w:val="clear" w:color="auto" w:fill="auto"/>
        <w:tabs>
          <w:tab w:pos="374" w:val="left"/>
          <w:tab w:pos="752" w:val="left"/>
          <w:tab w:pos="1445" w:val="left"/>
          <w:tab w:pos="2119" w:val="left"/>
          <w:tab w:pos="3340" w:val="left"/>
          <w:tab w:pos="3559" w:val="left"/>
          <w:tab w:pos="4142" w:val="left"/>
        </w:tabs>
        <w:bidi w:val="0"/>
        <w:spacing w:line="240" w:lineRule="auto"/>
        <w:ind w:left="0" w:firstLine="0"/>
        <w:jc w:val="left"/>
      </w:pPr>
      <w:r>
        <w:rPr>
          <w:color w:val="000000"/>
          <w:spacing w:val="0"/>
          <w:w w:val="100"/>
          <w:position w:val="0"/>
          <w:shd w:val="clear" w:color="auto" w:fill="auto"/>
          <w:lang w:val="en-US" w:eastAsia="en-US" w:bidi="en-US"/>
        </w:rPr>
        <w:t>1</w:t>
        <w:tab/>
        <w:t>1</w:t>
        <w:tab/>
        <w:t>1</w:t>
        <w:tab/>
        <w:t>1</w:t>
        <w:tab/>
        <w:t xml:space="preserve">mt. </w:t>
      </w:r>
      <w:r>
        <w:rPr>
          <w:i/>
          <w:iCs/>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vertAlign w:val="superscript"/>
          <w:lang w:val="en-US" w:eastAsia="en-US" w:bidi="en-US"/>
        </w:rPr>
        <w:t>1</w:t>
        <w:tab/>
        <w:t>1</w:t>
      </w:r>
      <w:r>
        <w:rPr>
          <w:i/>
          <w:iCs/>
          <w:color w:val="000000"/>
          <w:spacing w:val="0"/>
          <w:w w:val="100"/>
          <w:position w:val="0"/>
          <w:shd w:val="clear" w:color="auto" w:fill="auto"/>
          <w:lang w:val="en-US" w:eastAsia="en-US" w:bidi="en-US"/>
        </w:rPr>
        <w:tab/>
        <w:t>,</w:t>
        <w:tab/>
      </w:r>
      <w:r>
        <w:rPr>
          <w:i/>
          <w:iCs/>
          <w:color w:val="000000"/>
          <w:spacing w:val="0"/>
          <w:w w:val="100"/>
          <w:position w:val="0"/>
          <w:shd w:val="clear" w:color="auto" w:fill="auto"/>
          <w:vertAlign w:val="superscript"/>
          <w:lang w:val="en-US" w:eastAsia="en-US" w:bidi="en-US"/>
        </w:rPr>
        <w:t>l</w:t>
      </w:r>
    </w:p>
    <w:p>
      <w:pPr>
        <w:pStyle w:val="Style3"/>
        <w:keepNext w:val="0"/>
        <w:keepLines w:val="0"/>
        <w:widowControl w:val="0"/>
        <w:shd w:val="clear" w:color="auto" w:fill="auto"/>
        <w:tabs>
          <w:tab w:pos="1408" w:val="left"/>
          <w:tab w:pos="2935" w:val="left"/>
          <w:tab w:pos="4138" w:val="left"/>
        </w:tabs>
        <w:bidi w:val="0"/>
        <w:spacing w:line="216" w:lineRule="auto"/>
        <w:ind w:left="0" w:firstLine="0"/>
        <w:jc w:val="left"/>
      </w:pPr>
      <w:r>
        <w:rPr>
          <w:i/>
          <w:iCs/>
          <w:color w:val="000000"/>
          <w:spacing w:val="0"/>
          <w:w w:val="100"/>
          <w:position w:val="0"/>
          <w:shd w:val="clear" w:color="auto" w:fill="auto"/>
          <w:lang w:val="fr-FR" w:eastAsia="fr-FR" w:bidi="fr-FR"/>
        </w:rPr>
        <w:t>b d</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l-GR" w:eastAsia="el-GR" w:bidi="el-GR"/>
        </w:rPr>
        <w:t>η'</w:t>
        <w:tab/>
      </w:r>
      <w:r>
        <w:rPr>
          <w:rFonts w:ascii="Arial" w:eastAsia="Arial" w:hAnsi="Arial" w:cs="Arial"/>
          <w:b/>
          <w:bCs/>
          <w:color w:val="000000"/>
          <w:spacing w:val="0"/>
          <w:w w:val="100"/>
          <w:position w:val="0"/>
          <w:sz w:val="16"/>
          <w:szCs w:val="16"/>
          <w:shd w:val="clear" w:color="auto" w:fill="auto"/>
          <w:lang w:val="en-US" w:eastAsia="en-US" w:bidi="en-US"/>
        </w:rPr>
        <w:t>n</w:t>
        <w:tab/>
      </w:r>
      <w:r>
        <w:rPr>
          <w:i/>
          <w:iCs/>
          <w:color w:val="000000"/>
          <w:spacing w:val="0"/>
          <w:w w:val="100"/>
          <w:position w:val="0"/>
          <w:shd w:val="clear" w:color="auto" w:fill="auto"/>
          <w:lang w:val="en-US" w:eastAsia="en-US" w:bidi="en-US"/>
        </w:rPr>
        <w:t xml:space="preserve">bf cι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b/>
        <w:t>a</w:t>
      </w:r>
    </w:p>
    <w:p>
      <w:pPr>
        <w:pStyle w:val="Style8"/>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Arial" w:eastAsia="Arial" w:hAnsi="Arial" w:cs="Arial"/>
          <w:b/>
          <w:bCs/>
          <w:color w:val="000000"/>
          <w:spacing w:val="0"/>
          <w:w w:val="100"/>
          <w:position w:val="0"/>
          <w:sz w:val="16"/>
          <w:szCs w:val="16"/>
          <w:shd w:val="clear" w:color="auto" w:fill="auto"/>
          <w:vertAlign w:val="superscript"/>
          <w:lang w:val="en-US" w:eastAsia="en-US" w:bidi="en-US"/>
        </w:rPr>
        <w:t>v</w:t>
      </w:r>
      <w:r>
        <w:rPr>
          <w:rFonts w:ascii="Arial" w:eastAsia="Arial" w:hAnsi="Arial" w:cs="Arial"/>
          <w:b/>
          <w:bCs/>
          <w:color w:val="000000"/>
          <w:spacing w:val="0"/>
          <w:w w:val="100"/>
          <w:position w:val="0"/>
          <w:sz w:val="16"/>
          <w:szCs w:val="16"/>
          <w:shd w:val="clear" w:color="auto" w:fill="auto"/>
          <w:lang w:val="en-US" w:eastAsia="en-US" w:bidi="en-US"/>
        </w:rPr>
        <w:t>— l∙</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Thus is our object-glass constructed ; and we must de</w:t>
        <w:softHyphen/>
        <w:t xml:space="preserve">termine its focal distance, or its reciprocal -i∙. This is </w:t>
      </w:r>
      <w:r>
        <w:rPr>
          <w:i/>
          <w:iCs/>
          <w:color w:val="000000"/>
          <w:spacing w:val="0"/>
          <w:w w:val="100"/>
          <w:position w:val="0"/>
          <w:shd w:val="clear" w:color="auto" w:fill="auto"/>
          <w:lang w:val="en-US" w:eastAsia="en-US" w:bidi="en-US"/>
        </w:rPr>
        <w:t>= m —</w:t>
      </w:r>
      <w:r>
        <w:rPr>
          <w:color w:val="000000"/>
          <w:spacing w:val="0"/>
          <w:w w:val="100"/>
          <w:position w:val="0"/>
          <w:shd w:val="clear" w:color="auto" w:fill="auto"/>
          <w:lang w:val="en-US" w:eastAsia="en-US" w:bidi="en-US"/>
        </w:rPr>
        <w:t xml:space="preserve"> 1 — </w:t>
      </w:r>
      <w:r>
        <w:rPr>
          <w:smallCaps/>
          <w:color w:val="000000"/>
          <w:spacing w:val="0"/>
          <w:w w:val="100"/>
          <w:position w:val="0"/>
          <w:shd w:val="clear" w:color="auto" w:fill="auto"/>
          <w:lang w:val="el-GR" w:eastAsia="el-GR" w:bidi="el-GR"/>
        </w:rPr>
        <w:t xml:space="preserve">μ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1).</w:t>
      </w:r>
    </w:p>
    <w:p>
      <w:pPr>
        <w:pStyle w:val="Style3"/>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 xml:space="preserve">All these radii and distances are measured on a scale of which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the unit But it is more convenient to mea</w:t>
        <w:softHyphen/>
        <w:t>sure every thing by the focal distance of the compound ob</w:t>
        <w:softHyphen/>
        <w:t>ject-glass. This gives us the proportion which all the dis</w:t>
        <w:softHyphen/>
        <w:t xml:space="preserve">tances bear to it. Therefore, calling P unity, in order to obtain - on this scale, we have only to state the analogy rn — 1 — w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 1 = - : T and A is the radius of α A</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our first surface measured on a scale of which P is the unit.</w:t>
      </w:r>
    </w:p>
    <w:p>
      <w:pPr>
        <w:pStyle w:val="Style3"/>
        <w:keepNext w:val="0"/>
        <w:keepLines w:val="0"/>
        <w:widowControl w:val="0"/>
        <w:shd w:val="clear" w:color="auto" w:fill="auto"/>
        <w:bidi w:val="0"/>
        <w:spacing w:line="293" w:lineRule="auto"/>
        <w:ind w:left="0" w:firstLine="360"/>
        <w:jc w:val="left"/>
      </w:pPr>
      <w:r>
        <w:rPr>
          <w:color w:val="000000"/>
          <w:spacing w:val="0"/>
          <w:w w:val="100"/>
          <w:position w:val="0"/>
          <w:shd w:val="clear" w:color="auto" w:fill="auto"/>
          <w:lang w:val="en-US" w:eastAsia="en-US" w:bidi="en-US"/>
        </w:rPr>
        <w:t xml:space="preserve">If, in the formula which expresses the final equation for -, the value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should be positive, and greater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equation has imaginary roots ; and it is not possible, with the glasses employed and the conditions assumed, to correct both the chromatic and spherical aberrations.</w:t>
      </w:r>
    </w:p>
    <w:p>
      <w:pPr>
        <w:pStyle w:val="Style3"/>
        <w:keepNext w:val="0"/>
        <w:keepLines w:val="0"/>
        <w:widowControl w:val="0"/>
        <w:shd w:val="clear" w:color="auto" w:fill="auto"/>
        <w:bidi w:val="0"/>
        <w:spacing w:line="264" w:lineRule="auto"/>
        <w:ind w:left="0" w:firstLine="36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negative and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radical part of the value is ≡ 0,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But if it be negative or po</w:t>
        <w:softHyphen/>
        <w:t xml:space="preserve">sitive, but less than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 equation has two real roots, which will give two constructions. That is to be preferred which gives the smallest curvature of the surfaces ; be</w:t>
        <w:softHyphen/>
        <w:t xml:space="preserve">cause, since in our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which determine the spherical aberration, some quantities are neglected, these are always greater when a large arch (that is, an arch of many de-</w:t>
      </w:r>
    </w:p>
    <w:sectPr>
      <w:footnotePr>
        <w:pos w:val="pageBottom"/>
        <w:numFmt w:val="decimal"/>
        <w:numRestart w:val="continuous"/>
      </w:footnotePr>
      <w:pgSz w:w="12240" w:h="15840"/>
      <w:pgMar w:top="1580" w:left="1536" w:right="1536" w:bottom="1284" w:header="0" w:footer="3" w:gutter="3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