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man, and not a woman ; a Greek, and not a barbarian. None of the ancient philosophers ever applied himself more ear</w:t>
        <w:softHyphen/>
        <w:t>nestly to the study of astronomy than Thales. Diogenes Laertius reports, that leaving his lodging with an old wo</w:t>
        <w:softHyphen/>
        <w:t>man to contemplate the stars, he fell into a ditch ; on which the good woman cried, “ How canst thou know what is do</w:t>
        <w:softHyphen/>
        <w:t>ing in the heavens, when thou canst not perceive what is at thy feet ?” He went to see Croesus, who was marching with a powerful army into Cappadocia, and enabled him to pass the river Halys without making a bridge. Thales died soon afterwards, at the age of about ninety. He composed se</w:t>
        <w:softHyphen/>
        <w:t>veral treatises in verse, on meteors, the equinoxes, &amp;c. but they are all lost.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THALIA, in Pagan mythology, one of the nine Muses. She presided over comedy ; and is represented crowned with a garland of ivy, holding a mask in her hand, and wear</w:t>
        <w:softHyphen/>
        <w:t>ing buskins on her feet.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THAME, a town of the hundred of the same name, in the county of Oxford, forty-six miles from London. It stands on a rising ground on the banks of the Thames, con</w:t>
        <w:softHyphen/>
        <w:t>sists of one long street, and has a fine Gothic church, a free school, and alms-houses. The river is navigable to the town. There is a market on Tuesday. The inhabitants amounted in 1821 to 2479, and in 1831 to 2885.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THAMES, a river of England. As this river passes through the metropolis, the reader will find, under the article </w:t>
      </w:r>
      <w:r>
        <w:rPr>
          <w:smallCaps/>
          <w:color w:val="000000"/>
          <w:spacing w:val="0"/>
          <w:w w:val="100"/>
          <w:position w:val="0"/>
          <w:shd w:val="clear" w:color="auto" w:fill="auto"/>
          <w:lang w:val="en-US" w:eastAsia="en-US" w:bidi="en-US"/>
        </w:rPr>
        <w:t>London</w:t>
      </w:r>
      <w:r>
        <w:rPr>
          <w:color w:val="000000"/>
          <w:spacing w:val="0"/>
          <w:w w:val="100"/>
          <w:position w:val="0"/>
          <w:shd w:val="clear" w:color="auto" w:fill="auto"/>
          <w:lang w:val="en-US" w:eastAsia="en-US" w:bidi="en-US"/>
        </w:rPr>
        <w:t>, a description of the most important cir</w:t>
        <w:softHyphen/>
        <w:t>cumstances relating to it in that part of its progress which is under the superintendence of the magistracy of Lon</w:t>
        <w:softHyphen/>
        <w:t>don. Without entering into the disputes as to the origin of the river, which are prolix, and give no definite re</w:t>
        <w:softHyphen/>
        <w:t>sult, we take it up, where several of the streams meet, at Lechlade, where it first becomes navigable to London, at a distance by water of 138 miles. It passes by Bamp- ton on its left to Oxford, bearing the name of the Isis, which it there loses, and adopts that of a smaller stream coming from Thame, and assumes the name of that place. It receives the water of the Windrush and the Evenlode above Oxford, and that of the Charwell as it leaves the city. It then proceeds to Abingdon and Dorchester, and enters the county of Berks at Wallingford, and in its course is augmented by small streams. From Wallingford it pro</w:t>
        <w:softHyphen/>
        <w:t xml:space="preserve">ceeds to Reading, where the </w:t>
      </w:r>
      <w:r>
        <w:rPr>
          <w:color w:val="000000"/>
          <w:spacing w:val="0"/>
          <w:w w:val="100"/>
          <w:position w:val="0"/>
          <w:shd w:val="clear" w:color="auto" w:fill="auto"/>
          <w:lang w:val="de-DE" w:eastAsia="de-DE" w:bidi="de-DE"/>
        </w:rPr>
        <w:t xml:space="preserve">Kennet </w:t>
      </w:r>
      <w:r>
        <w:rPr>
          <w:color w:val="000000"/>
          <w:spacing w:val="0"/>
          <w:w w:val="100"/>
          <w:position w:val="0"/>
          <w:shd w:val="clear" w:color="auto" w:fill="auto"/>
          <w:lang w:val="en-US" w:eastAsia="en-US" w:bidi="en-US"/>
        </w:rPr>
        <w:t>joins its copious stream. It then washes the towns of Henley, Marlow, Maidenhead, Windsor, and Eton, and forms the boundary between the counties of Buckingham and Berks. At Colnbrook it re</w:t>
        <w:softHyphen/>
        <w:t>ceives the waters of the Coln, and soon becomes the boun</w:t>
        <w:softHyphen/>
        <w:t xml:space="preserve">dary between the counties of Surrey and Middlesex, in which latter county, just above the bridge, is the London stone marking the boundary of the city’s jurisdiction. It afterwards has its body of water augmented by the streams of the Wey, the </w:t>
      </w:r>
      <w:r>
        <w:rPr>
          <w:color w:val="000000"/>
          <w:spacing w:val="0"/>
          <w:w w:val="100"/>
          <w:position w:val="0"/>
          <w:shd w:val="clear" w:color="auto" w:fill="auto"/>
          <w:lang w:val="de-DE" w:eastAsia="de-DE" w:bidi="de-DE"/>
        </w:rPr>
        <w:t xml:space="preserve">Wandle, </w:t>
      </w:r>
      <w:r>
        <w:rPr>
          <w:color w:val="000000"/>
          <w:spacing w:val="0"/>
          <w:w w:val="100"/>
          <w:position w:val="0"/>
          <w:shd w:val="clear" w:color="auto" w:fill="auto"/>
          <w:lang w:val="en-US" w:eastAsia="en-US" w:bidi="en-US"/>
        </w:rPr>
        <w:t xml:space="preserve">the Lea, the Roding, the </w:t>
      </w:r>
      <w:r>
        <w:rPr>
          <w:color w:val="000000"/>
          <w:spacing w:val="0"/>
          <w:w w:val="100"/>
          <w:position w:val="0"/>
          <w:shd w:val="clear" w:color="auto" w:fill="auto"/>
          <w:lang w:val="la-001" w:eastAsia="la-001" w:bidi="la-001"/>
        </w:rPr>
        <w:t xml:space="preserve">Darent, </w:t>
      </w:r>
      <w:r>
        <w:rPr>
          <w:color w:val="000000"/>
          <w:spacing w:val="0"/>
          <w:w w:val="100"/>
          <w:position w:val="0"/>
          <w:shd w:val="clear" w:color="auto" w:fill="auto"/>
          <w:lang w:val="en-US" w:eastAsia="en-US" w:bidi="en-US"/>
        </w:rPr>
        <w:t>and the Medway, when it is lost in the great estuary at the Nore.</w:t>
      </w:r>
    </w:p>
    <w:p>
      <w:pPr>
        <w:pStyle w:val="Style3"/>
        <w:keepNext w:val="0"/>
        <w:keepLines w:val="0"/>
        <w:widowControl w:val="0"/>
        <w:shd w:val="clear" w:color="auto" w:fill="auto"/>
        <w:bidi w:val="0"/>
        <w:spacing w:line="216" w:lineRule="auto"/>
        <w:ind w:left="0" w:firstLine="360"/>
        <w:jc w:val="left"/>
      </w:pPr>
      <w:r>
        <w:rPr>
          <w:smallCaps/>
          <w:color w:val="000000"/>
          <w:spacing w:val="0"/>
          <w:w w:val="100"/>
          <w:position w:val="0"/>
          <w:shd w:val="clear" w:color="auto" w:fill="auto"/>
          <w:lang w:val="en-US" w:eastAsia="en-US" w:bidi="en-US"/>
        </w:rPr>
        <w:t>Thames,</w:t>
      </w:r>
      <w:r>
        <w:rPr>
          <w:color w:val="000000"/>
          <w:spacing w:val="0"/>
          <w:w w:val="100"/>
          <w:position w:val="0"/>
          <w:shd w:val="clear" w:color="auto" w:fill="auto"/>
          <w:lang w:val="en-US" w:eastAsia="en-US" w:bidi="en-US"/>
        </w:rPr>
        <w:t xml:space="preserve"> a river of New Zealand, which, about fourteen miles from its entrance, is as wide as the Thames at Green</w:t>
        <w:softHyphen/>
        <w:t>wich. The course is from south to north.</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THANASIR, or </w:t>
      </w:r>
      <w:r>
        <w:rPr>
          <w:smallCaps/>
          <w:color w:val="000000"/>
          <w:spacing w:val="0"/>
          <w:w w:val="100"/>
          <w:position w:val="0"/>
          <w:shd w:val="clear" w:color="auto" w:fill="auto"/>
          <w:lang w:val="en-US" w:eastAsia="en-US" w:bidi="en-US"/>
        </w:rPr>
        <w:t>Tannesar,</w:t>
      </w:r>
      <w:r>
        <w:rPr>
          <w:color w:val="000000"/>
          <w:spacing w:val="0"/>
          <w:w w:val="100"/>
          <w:position w:val="0"/>
          <w:shd w:val="clear" w:color="auto" w:fill="auto"/>
          <w:lang w:val="en-US" w:eastAsia="en-US" w:bidi="en-US"/>
        </w:rPr>
        <w:t xml:space="preserve"> a town of Hindustan, pro</w:t>
        <w:softHyphen/>
        <w:t>vince of Delhi, which formerly contained the celebrated temple of Jug Soom, which was held in the highest esti</w:t>
        <w:softHyphen/>
        <w:t>mation by the Hindus, and innumerable pilgrims flocked to it from all parts of India. It now belongs to the Sikhs, and is principally inhabited by that race and by Hindus. Long. 76. 48. E. Lat. 29. 55.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THANE, or </w:t>
      </w:r>
      <w:r>
        <w:rPr>
          <w:smallCaps/>
          <w:color w:val="000000"/>
          <w:spacing w:val="0"/>
          <w:w w:val="100"/>
          <w:position w:val="0"/>
          <w:shd w:val="clear" w:color="auto" w:fill="auto"/>
          <w:lang w:val="en-US" w:eastAsia="en-US" w:bidi="en-US"/>
        </w:rPr>
        <w:t>Thanus,</w:t>
      </w:r>
      <w:r>
        <w:rPr>
          <w:color w:val="000000"/>
          <w:spacing w:val="0"/>
          <w:w w:val="100"/>
          <w:position w:val="0"/>
          <w:shd w:val="clear" w:color="auto" w:fill="auto"/>
          <w:lang w:val="en-US" w:eastAsia="en-US" w:bidi="en-US"/>
        </w:rPr>
        <w:t xml:space="preserve"> a name given to the nobility in Britain before the time of William the Conqueror. It sig</w:t>
        <w:softHyphen/>
        <w:t xml:space="preserve">nifies a minister or honourable retainer, from the verb </w:t>
      </w:r>
      <w:r>
        <w:rPr>
          <w:i/>
          <w:iCs/>
          <w:color w:val="000000"/>
          <w:spacing w:val="0"/>
          <w:w w:val="100"/>
          <w:position w:val="0"/>
          <w:shd w:val="clear" w:color="auto" w:fill="auto"/>
          <w:lang w:val="en-US" w:eastAsia="en-US" w:bidi="en-US"/>
        </w:rPr>
        <w:t>thenian,</w:t>
      </w:r>
      <w:r>
        <w:rPr>
          <w:color w:val="000000"/>
          <w:spacing w:val="0"/>
          <w:w w:val="100"/>
          <w:position w:val="0"/>
          <w:shd w:val="clear" w:color="auto" w:fill="auto"/>
          <w:lang w:val="en-US" w:eastAsia="en-US" w:bidi="en-US"/>
        </w:rPr>
        <w:t xml:space="preserve"> to minister. There were several degrees of nobi</w:t>
        <w:softHyphen/>
        <w:t>lity among the Anglo-Saxons ; but those most commonly mentioned are the king’s thanes and the alderman’s thanes. The king’s thanes seem to have been of three different de</w:t>
        <w:softHyphen/>
      </w:r>
      <w:r>
        <w:rPr>
          <w:color w:val="000000"/>
          <w:spacing w:val="0"/>
          <w:w w:val="100"/>
          <w:position w:val="0"/>
          <w:shd w:val="clear" w:color="auto" w:fill="auto"/>
          <w:lang w:val="en-US" w:eastAsia="en-US" w:bidi="en-US"/>
        </w:rPr>
        <w:t xml:space="preserve">grees, according to their different degrees </w:t>
      </w:r>
      <w:r>
        <w:rPr>
          <w:color w:val="000000"/>
          <w:spacing w:val="0"/>
          <w:w w:val="100"/>
          <w:position w:val="0"/>
          <w:shd w:val="clear" w:color="auto" w:fill="auto"/>
          <w:lang w:val="en-US" w:eastAsia="en-US" w:bidi="en-US"/>
        </w:rPr>
        <w:t>of wealth or fa</w:t>
        <w:softHyphen/>
      </w:r>
      <w:r>
        <w:rPr>
          <w:color w:val="000000"/>
          <w:spacing w:val="0"/>
          <w:w w:val="100"/>
          <w:position w:val="0"/>
          <w:shd w:val="clear" w:color="auto" w:fill="auto"/>
          <w:lang w:val="en-US" w:eastAsia="en-US" w:bidi="en-US"/>
        </w:rPr>
        <w:t xml:space="preserve">vour </w:t>
      </w:r>
      <w:r>
        <w:rPr>
          <w:color w:val="000000"/>
          <w:spacing w:val="0"/>
          <w:w w:val="100"/>
          <w:position w:val="0"/>
          <w:shd w:val="clear" w:color="auto" w:fill="auto"/>
          <w:lang w:val="en-US" w:eastAsia="en-US" w:bidi="en-US"/>
        </w:rPr>
        <w:t xml:space="preserve">at </w:t>
      </w:r>
      <w:r>
        <w:rPr>
          <w:color w:val="000000"/>
          <w:spacing w:val="0"/>
          <w:w w:val="100"/>
          <w:position w:val="0"/>
          <w:shd w:val="clear" w:color="auto" w:fill="auto"/>
          <w:lang w:val="en-US" w:eastAsia="en-US" w:bidi="en-US"/>
        </w:rPr>
        <w:t xml:space="preserve">court. The alderman’s thanes </w:t>
      </w:r>
      <w:r>
        <w:rPr>
          <w:color w:val="000000"/>
          <w:spacing w:val="0"/>
          <w:w w:val="100"/>
          <w:position w:val="0"/>
          <w:shd w:val="clear" w:color="auto" w:fill="auto"/>
          <w:lang w:val="en-US" w:eastAsia="en-US" w:bidi="en-US"/>
        </w:rPr>
        <w:t xml:space="preserve">seem to have been </w:t>
      </w:r>
      <w:r>
        <w:rPr>
          <w:color w:val="000000"/>
          <w:spacing w:val="0"/>
          <w:w w:val="100"/>
          <w:position w:val="0"/>
          <w:shd w:val="clear" w:color="auto" w:fill="auto"/>
          <w:lang w:val="en-US" w:eastAsia="en-US" w:bidi="en-US"/>
        </w:rPr>
        <w:t xml:space="preserve">of the lowest degree of nobility, and </w:t>
      </w:r>
      <w:r>
        <w:rPr>
          <w:color w:val="000000"/>
          <w:spacing w:val="0"/>
          <w:w w:val="100"/>
          <w:position w:val="0"/>
          <w:shd w:val="clear" w:color="auto" w:fill="auto"/>
          <w:lang w:val="en-US" w:eastAsia="en-US" w:bidi="en-US"/>
        </w:rPr>
        <w:t xml:space="preserve">next to them those </w:t>
      </w:r>
      <w:r>
        <w:rPr>
          <w:color w:val="000000"/>
          <w:spacing w:val="0"/>
          <w:w w:val="100"/>
          <w:position w:val="0"/>
          <w:shd w:val="clear" w:color="auto" w:fill="auto"/>
          <w:lang w:val="en-US" w:eastAsia="en-US" w:bidi="en-US"/>
        </w:rPr>
        <w:t xml:space="preserve">who were promoted to that dignity from </w:t>
      </w:r>
      <w:r>
        <w:rPr>
          <w:color w:val="000000"/>
          <w:spacing w:val="0"/>
          <w:w w:val="100"/>
          <w:position w:val="0"/>
          <w:shd w:val="clear" w:color="auto" w:fill="auto"/>
          <w:lang w:val="en-US" w:eastAsia="en-US" w:bidi="en-US"/>
        </w:rPr>
        <w:t xml:space="preserve">their advancement </w:t>
      </w:r>
      <w:r>
        <w:rPr>
          <w:color w:val="000000"/>
          <w:spacing w:val="0"/>
          <w:w w:val="100"/>
          <w:position w:val="0"/>
          <w:shd w:val="clear" w:color="auto" w:fill="auto"/>
          <w:lang w:val="en-US" w:eastAsia="en-US" w:bidi="en-US"/>
        </w:rPr>
        <w:t xml:space="preserve">in the church, from their valour, success </w:t>
      </w:r>
      <w:r>
        <w:rPr>
          <w:color w:val="000000"/>
          <w:spacing w:val="0"/>
          <w:w w:val="100"/>
          <w:position w:val="0"/>
          <w:shd w:val="clear" w:color="auto" w:fill="auto"/>
          <w:lang w:val="en-US" w:eastAsia="en-US" w:bidi="en-US"/>
        </w:rPr>
        <w:t xml:space="preserve">in agriculture, or </w:t>
      </w:r>
      <w:r>
        <w:rPr>
          <w:color w:val="000000"/>
          <w:spacing w:val="0"/>
          <w:w w:val="100"/>
          <w:position w:val="0"/>
          <w:shd w:val="clear" w:color="auto" w:fill="auto"/>
          <w:lang w:val="en-US" w:eastAsia="en-US" w:bidi="en-US"/>
        </w:rPr>
        <w:t xml:space="preserve">commerce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for if a ceorl or farmer applied to </w:t>
      </w:r>
      <w:r>
        <w:rPr>
          <w:color w:val="000000"/>
          <w:spacing w:val="0"/>
          <w:w w:val="100"/>
          <w:position w:val="0"/>
          <w:shd w:val="clear" w:color="auto" w:fill="auto"/>
          <w:lang w:val="en-US" w:eastAsia="en-US" w:bidi="en-US"/>
        </w:rPr>
        <w:t xml:space="preserve">learning, and </w:t>
      </w:r>
      <w:r>
        <w:rPr>
          <w:color w:val="000000"/>
          <w:spacing w:val="0"/>
          <w:w w:val="100"/>
          <w:position w:val="0"/>
          <w:shd w:val="clear" w:color="auto" w:fill="auto"/>
          <w:lang w:val="en-US" w:eastAsia="en-US" w:bidi="en-US"/>
        </w:rPr>
        <w:t xml:space="preserve">attained to priest’s orders ; if he acquitted </w:t>
      </w:r>
      <w:r>
        <w:rPr>
          <w:color w:val="000000"/>
          <w:spacing w:val="0"/>
          <w:w w:val="100"/>
          <w:position w:val="0"/>
          <w:shd w:val="clear" w:color="auto" w:fill="auto"/>
          <w:lang w:val="en-US" w:eastAsia="en-US" w:bidi="en-US"/>
        </w:rPr>
        <w:t xml:space="preserve">himself so well as </w:t>
      </w:r>
      <w:r>
        <w:rPr>
          <w:color w:val="000000"/>
          <w:spacing w:val="0"/>
          <w:w w:val="100"/>
          <w:position w:val="0"/>
          <w:shd w:val="clear" w:color="auto" w:fill="auto"/>
          <w:lang w:val="en-US" w:eastAsia="en-US" w:bidi="en-US"/>
        </w:rPr>
        <w:t xml:space="preserve">to obtain from a nobleman five hythes </w:t>
      </w:r>
      <w:r>
        <w:rPr>
          <w:color w:val="000000"/>
          <w:spacing w:val="0"/>
          <w:w w:val="100"/>
          <w:position w:val="0"/>
          <w:shd w:val="clear" w:color="auto" w:fill="auto"/>
          <w:lang w:val="en-US" w:eastAsia="en-US" w:bidi="en-US"/>
        </w:rPr>
        <w:t xml:space="preserve">of land, or a gilt </w:t>
      </w:r>
      <w:r>
        <w:rPr>
          <w:color w:val="000000"/>
          <w:spacing w:val="0"/>
          <w:w w:val="100"/>
          <w:position w:val="0"/>
          <w:shd w:val="clear" w:color="auto" w:fill="auto"/>
          <w:lang w:val="en-US" w:eastAsia="en-US" w:bidi="en-US"/>
        </w:rPr>
        <w:t xml:space="preserve">sword, helmet, and breast-plate, the reward </w:t>
      </w:r>
      <w:r>
        <w:rPr>
          <w:color w:val="000000"/>
          <w:spacing w:val="0"/>
          <w:w w:val="100"/>
          <w:position w:val="0"/>
          <w:shd w:val="clear" w:color="auto" w:fill="auto"/>
          <w:lang w:val="en-US" w:eastAsia="en-US" w:bidi="en-US"/>
        </w:rPr>
        <w:t xml:space="preserve">of his valour ; </w:t>
      </w:r>
      <w:r>
        <w:rPr>
          <w:color w:val="000000"/>
          <w:spacing w:val="0"/>
          <w:w w:val="100"/>
          <w:position w:val="0"/>
          <w:shd w:val="clear" w:color="auto" w:fill="auto"/>
          <w:lang w:val="en-US" w:eastAsia="en-US" w:bidi="en-US"/>
        </w:rPr>
        <w:t xml:space="preserve">or if by his industry he had acquired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property </w:t>
      </w:r>
      <w:r>
        <w:rPr>
          <w:color w:val="000000"/>
          <w:spacing w:val="0"/>
          <w:w w:val="100"/>
          <w:position w:val="0"/>
          <w:shd w:val="clear" w:color="auto" w:fill="auto"/>
          <w:lang w:val="en-US" w:eastAsia="en-US" w:bidi="en-US"/>
        </w:rPr>
        <w:t xml:space="preserve">of five </w:t>
      </w:r>
      <w:r>
        <w:rPr>
          <w:color w:val="000000"/>
          <w:spacing w:val="0"/>
          <w:w w:val="100"/>
          <w:position w:val="0"/>
          <w:shd w:val="clear" w:color="auto" w:fill="auto"/>
          <w:lang w:val="en-US" w:eastAsia="en-US" w:bidi="en-US"/>
        </w:rPr>
        <w:t xml:space="preserve">hythes of land ; or if he applied to </w:t>
      </w:r>
      <w:r>
        <w:rPr>
          <w:color w:val="000000"/>
          <w:spacing w:val="0"/>
          <w:w w:val="100"/>
          <w:position w:val="0"/>
          <w:shd w:val="clear" w:color="auto" w:fill="auto"/>
          <w:lang w:val="en-US" w:eastAsia="en-US" w:bidi="en-US"/>
        </w:rPr>
        <w:t xml:space="preserve">trade,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made three </w:t>
      </w:r>
      <w:r>
        <w:rPr>
          <w:color w:val="000000"/>
          <w:spacing w:val="0"/>
          <w:w w:val="100"/>
          <w:position w:val="0"/>
          <w:shd w:val="clear" w:color="auto" w:fill="auto"/>
          <w:lang w:val="en-US" w:eastAsia="en-US" w:bidi="en-US"/>
        </w:rPr>
        <w:t xml:space="preserve">voyages beyond sea in a ship of his </w:t>
      </w:r>
      <w:r>
        <w:rPr>
          <w:color w:val="000000"/>
          <w:spacing w:val="0"/>
          <w:w w:val="100"/>
          <w:position w:val="0"/>
          <w:shd w:val="clear" w:color="auto" w:fill="auto"/>
          <w:lang w:val="en-US" w:eastAsia="en-US" w:bidi="en-US"/>
        </w:rPr>
        <w:t>own, and a cargo be</w:t>
        <w:softHyphen/>
      </w:r>
      <w:r>
        <w:rPr>
          <w:color w:val="000000"/>
          <w:spacing w:val="0"/>
          <w:w w:val="100"/>
          <w:position w:val="0"/>
          <w:shd w:val="clear" w:color="auto" w:fill="auto"/>
          <w:lang w:val="en-US" w:eastAsia="en-US" w:bidi="en-US"/>
        </w:rPr>
        <w:t xml:space="preserve">longing to himself, he was denominated </w:t>
      </w:r>
      <w:r>
        <w:rPr>
          <w:color w:val="000000"/>
          <w:spacing w:val="0"/>
          <w:w w:val="100"/>
          <w:position w:val="0"/>
          <w:shd w:val="clear" w:color="auto" w:fill="auto"/>
          <w:lang w:val="en-US" w:eastAsia="en-US" w:bidi="en-US"/>
        </w:rPr>
        <w:t xml:space="preserve">a </w:t>
      </w:r>
      <w:r>
        <w:rPr>
          <w:i/>
          <w:iCs/>
          <w:color w:val="000000"/>
          <w:spacing w:val="0"/>
          <w:w w:val="100"/>
          <w:position w:val="0"/>
          <w:shd w:val="clear" w:color="auto" w:fill="auto"/>
          <w:lang w:val="en-US" w:eastAsia="en-US" w:bidi="en-US"/>
        </w:rPr>
        <w:t>thane.</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The thanes, who were the only nobility among </w:t>
      </w:r>
      <w:r>
        <w:rPr>
          <w:color w:val="000000"/>
          <w:spacing w:val="0"/>
          <w:w w:val="100"/>
          <w:position w:val="0"/>
          <w:shd w:val="clear" w:color="auto" w:fill="auto"/>
          <w:lang w:val="en-US" w:eastAsia="en-US" w:bidi="en-US"/>
        </w:rPr>
        <w:t xml:space="preserve">the Anglo- </w:t>
      </w:r>
      <w:r>
        <w:rPr>
          <w:color w:val="000000"/>
          <w:spacing w:val="0"/>
          <w:w w:val="100"/>
          <w:position w:val="0"/>
          <w:shd w:val="clear" w:color="auto" w:fill="auto"/>
          <w:lang w:val="en-US" w:eastAsia="en-US" w:bidi="en-US"/>
        </w:rPr>
        <w:t xml:space="preserve">Saxons, were a very numerous body of men, </w:t>
      </w:r>
      <w:r>
        <w:rPr>
          <w:color w:val="000000"/>
          <w:spacing w:val="0"/>
          <w:w w:val="100"/>
          <w:position w:val="0"/>
          <w:shd w:val="clear" w:color="auto" w:fill="auto"/>
          <w:lang w:val="en-US" w:eastAsia="en-US" w:bidi="en-US"/>
        </w:rPr>
        <w:t>comprehend</w:t>
        <w:softHyphen/>
      </w:r>
      <w:r>
        <w:rPr>
          <w:color w:val="000000"/>
          <w:spacing w:val="0"/>
          <w:w w:val="100"/>
          <w:position w:val="0"/>
          <w:shd w:val="clear" w:color="auto" w:fill="auto"/>
          <w:lang w:val="en-US" w:eastAsia="en-US" w:bidi="en-US"/>
        </w:rPr>
        <w:t xml:space="preserve">ing all the considerable landholders in </w:t>
      </w:r>
      <w:r>
        <w:rPr>
          <w:color w:val="000000"/>
          <w:spacing w:val="0"/>
          <w:w w:val="100"/>
          <w:position w:val="0"/>
          <w:shd w:val="clear" w:color="auto" w:fill="auto"/>
          <w:lang w:val="en-US" w:eastAsia="en-US" w:bidi="en-US"/>
        </w:rPr>
        <w:t>England, and fill</w:t>
        <w:softHyphen/>
      </w:r>
      <w:r>
        <w:rPr>
          <w:color w:val="000000"/>
          <w:spacing w:val="0"/>
          <w:w w:val="100"/>
          <w:position w:val="0"/>
          <w:shd w:val="clear" w:color="auto" w:fill="auto"/>
          <w:lang w:val="en-US" w:eastAsia="en-US" w:bidi="en-US"/>
        </w:rPr>
        <w:t xml:space="preserve">ing up that space in society between the ceorls </w:t>
      </w:r>
      <w:r>
        <w:rPr>
          <w:color w:val="000000"/>
          <w:spacing w:val="0"/>
          <w:w w:val="100"/>
          <w:position w:val="0"/>
          <w:shd w:val="clear" w:color="auto" w:fill="auto"/>
          <w:lang w:val="en-US" w:eastAsia="en-US" w:bidi="en-US"/>
        </w:rPr>
        <w:t>or yeoman</w:t>
        <w:softHyphen/>
      </w:r>
      <w:r>
        <w:rPr>
          <w:color w:val="000000"/>
          <w:spacing w:val="0"/>
          <w:w w:val="100"/>
          <w:position w:val="0"/>
          <w:shd w:val="clear" w:color="auto" w:fill="auto"/>
          <w:lang w:val="en-US" w:eastAsia="en-US" w:bidi="en-US"/>
        </w:rPr>
        <w:t xml:space="preserve">ry on the one hand, and the royal family </w:t>
      </w:r>
      <w:r>
        <w:rPr>
          <w:color w:val="000000"/>
          <w:spacing w:val="0"/>
          <w:w w:val="100"/>
          <w:position w:val="0"/>
          <w:shd w:val="clear" w:color="auto" w:fill="auto"/>
          <w:lang w:val="en-US" w:eastAsia="en-US" w:bidi="en-US"/>
        </w:rPr>
        <w:t xml:space="preserve">on the other ; a </w:t>
      </w:r>
      <w:r>
        <w:rPr>
          <w:color w:val="000000"/>
          <w:spacing w:val="0"/>
          <w:w w:val="100"/>
          <w:position w:val="0"/>
          <w:shd w:val="clear" w:color="auto" w:fill="auto"/>
          <w:lang w:val="en-US" w:eastAsia="en-US" w:bidi="en-US"/>
        </w:rPr>
        <w:t xml:space="preserve">space which is now occupied both by the </w:t>
      </w:r>
      <w:r>
        <w:rPr>
          <w:color w:val="000000"/>
          <w:spacing w:val="0"/>
          <w:w w:val="100"/>
          <w:position w:val="0"/>
          <w:shd w:val="clear" w:color="auto" w:fill="auto"/>
          <w:lang w:val="en-US" w:eastAsia="en-US" w:bidi="en-US"/>
        </w:rPr>
        <w:t>nobility and gen</w:t>
        <w:softHyphen/>
      </w:r>
      <w:r>
        <w:rPr>
          <w:color w:val="000000"/>
          <w:spacing w:val="0"/>
          <w:w w:val="100"/>
          <w:position w:val="0"/>
          <w:shd w:val="clear" w:color="auto" w:fill="auto"/>
          <w:lang w:val="en-US" w:eastAsia="en-US" w:bidi="en-US"/>
        </w:rPr>
        <w:t xml:space="preserve">try. In times of war, they constituted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flower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armies, and in times of peace they swelled the </w:t>
      </w:r>
      <w:r>
        <w:rPr>
          <w:color w:val="000000"/>
          <w:spacing w:val="0"/>
          <w:w w:val="100"/>
          <w:position w:val="0"/>
          <w:shd w:val="clear" w:color="auto" w:fill="auto"/>
          <w:lang w:val="en-US" w:eastAsia="en-US" w:bidi="en-US"/>
        </w:rPr>
        <w:t xml:space="preserve">trains of the </w:t>
      </w:r>
      <w:r>
        <w:rPr>
          <w:color w:val="000000"/>
          <w:spacing w:val="0"/>
          <w:w w:val="100"/>
          <w:position w:val="0"/>
          <w:shd w:val="clear" w:color="auto" w:fill="auto"/>
          <w:lang w:val="en-US" w:eastAsia="en-US" w:bidi="en-US"/>
        </w:rPr>
        <w:t xml:space="preserve">kings, and added greatly to the splendour of </w:t>
      </w:r>
      <w:r>
        <w:rPr>
          <w:color w:val="000000"/>
          <w:spacing w:val="0"/>
          <w:w w:val="100"/>
          <w:position w:val="0"/>
          <w:shd w:val="clear" w:color="auto" w:fill="auto"/>
          <w:lang w:val="en-US" w:eastAsia="en-US" w:bidi="en-US"/>
        </w:rPr>
        <w:t xml:space="preserve">their courts, </w:t>
      </w:r>
      <w:r>
        <w:rPr>
          <w:color w:val="000000"/>
          <w:spacing w:val="0"/>
          <w:w w:val="100"/>
          <w:position w:val="0"/>
          <w:shd w:val="clear" w:color="auto" w:fill="auto"/>
          <w:lang w:val="en-US" w:eastAsia="en-US" w:bidi="en-US"/>
        </w:rPr>
        <w:t xml:space="preserve">especially at the three great festivals of Christmas, </w:t>
      </w:r>
      <w:r>
        <w:rPr>
          <w:color w:val="000000"/>
          <w:spacing w:val="0"/>
          <w:w w:val="100"/>
          <w:position w:val="0"/>
          <w:shd w:val="clear" w:color="auto" w:fill="auto"/>
          <w:lang w:val="en-US" w:eastAsia="en-US" w:bidi="en-US"/>
        </w:rPr>
        <w:t xml:space="preserve">Easter, </w:t>
      </w:r>
      <w:r>
        <w:rPr>
          <w:color w:val="000000"/>
          <w:spacing w:val="0"/>
          <w:w w:val="100"/>
          <w:position w:val="0"/>
          <w:shd w:val="clear" w:color="auto" w:fill="auto"/>
          <w:lang w:val="en-US" w:eastAsia="en-US" w:bidi="en-US"/>
        </w:rPr>
        <w:t xml:space="preserve">and Whitsuntide. From this body all the chief </w:t>
      </w:r>
      <w:r>
        <w:rPr>
          <w:color w:val="000000"/>
          <w:spacing w:val="0"/>
          <w:w w:val="100"/>
          <w:position w:val="0"/>
          <w:shd w:val="clear" w:color="auto" w:fill="auto"/>
          <w:lang w:val="en-US" w:eastAsia="en-US" w:bidi="en-US"/>
        </w:rPr>
        <w:t xml:space="preserve">officers, </w:t>
      </w:r>
      <w:r>
        <w:rPr>
          <w:color w:val="000000"/>
          <w:spacing w:val="0"/>
          <w:w w:val="100"/>
          <w:position w:val="0"/>
          <w:shd w:val="clear" w:color="auto" w:fill="auto"/>
          <w:lang w:val="en-US" w:eastAsia="en-US" w:bidi="en-US"/>
        </w:rPr>
        <w:t xml:space="preserve">both civil and military, as aldermen, greeves, </w:t>
      </w:r>
      <w:r>
        <w:rPr>
          <w:color w:val="000000"/>
          <w:spacing w:val="0"/>
          <w:w w:val="100"/>
          <w:position w:val="0"/>
          <w:shd w:val="clear" w:color="auto" w:fill="auto"/>
          <w:lang w:val="en-US" w:eastAsia="en-US" w:bidi="en-US"/>
        </w:rPr>
        <w:t xml:space="preserve">earls, hereto- </w:t>
      </w:r>
      <w:r>
        <w:rPr>
          <w:color w:val="000000"/>
          <w:spacing w:val="0"/>
          <w:w w:val="100"/>
          <w:position w:val="0"/>
          <w:shd w:val="clear" w:color="auto" w:fill="auto"/>
          <w:lang w:val="en-US" w:eastAsia="en-US" w:bidi="en-US"/>
        </w:rPr>
        <w:t xml:space="preserve">gens, &amp;c. were taken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to </w:t>
      </w:r>
      <w:r>
        <w:rPr>
          <w:color w:val="000000"/>
          <w:spacing w:val="0"/>
          <w:w w:val="100"/>
          <w:position w:val="0"/>
          <w:shd w:val="clear" w:color="auto" w:fill="auto"/>
          <w:lang w:val="en-US" w:eastAsia="en-US" w:bidi="en-US"/>
        </w:rPr>
        <w:t xml:space="preserve">obtain </w:t>
      </w:r>
      <w:r>
        <w:rPr>
          <w:color w:val="000000"/>
          <w:spacing w:val="0"/>
          <w:w w:val="100"/>
          <w:position w:val="0"/>
          <w:shd w:val="clear" w:color="auto" w:fill="auto"/>
          <w:lang w:val="en-US" w:eastAsia="en-US" w:bidi="en-US"/>
        </w:rPr>
        <w:t xml:space="preserve">some of these </w:t>
      </w:r>
      <w:r>
        <w:rPr>
          <w:color w:val="000000"/>
          <w:spacing w:val="0"/>
          <w:w w:val="100"/>
          <w:position w:val="0"/>
          <w:shd w:val="clear" w:color="auto" w:fill="auto"/>
          <w:lang w:val="en-US" w:eastAsia="en-US" w:bidi="en-US"/>
        </w:rPr>
        <w:t xml:space="preserve">offices </w:t>
      </w:r>
      <w:r>
        <w:rPr>
          <w:color w:val="000000"/>
          <w:spacing w:val="0"/>
          <w:w w:val="100"/>
          <w:position w:val="0"/>
          <w:shd w:val="clear" w:color="auto" w:fill="auto"/>
          <w:lang w:val="en-US" w:eastAsia="en-US" w:bidi="en-US"/>
        </w:rPr>
        <w:t xml:space="preserve">was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great object of their ambition. </w:t>
      </w:r>
      <w:r>
        <w:rPr>
          <w:color w:val="000000"/>
          <w:spacing w:val="0"/>
          <w:w w:val="100"/>
          <w:position w:val="0"/>
          <w:shd w:val="clear" w:color="auto" w:fill="auto"/>
          <w:lang w:val="en-US" w:eastAsia="en-US" w:bidi="en-US"/>
        </w:rPr>
        <w:t>Before they ob</w:t>
        <w:softHyphen/>
      </w:r>
      <w:r>
        <w:rPr>
          <w:color w:val="000000"/>
          <w:spacing w:val="0"/>
          <w:w w:val="100"/>
          <w:position w:val="0"/>
          <w:shd w:val="clear" w:color="auto" w:fill="auto"/>
          <w:lang w:val="en-US" w:eastAsia="en-US" w:bidi="en-US"/>
        </w:rPr>
        <w:t xml:space="preserve">tained an office, their lands were </w:t>
      </w:r>
      <w:r>
        <w:rPr>
          <w:color w:val="000000"/>
          <w:spacing w:val="0"/>
          <w:w w:val="100"/>
          <w:position w:val="0"/>
          <w:shd w:val="clear" w:color="auto" w:fill="auto"/>
          <w:lang w:val="en-US" w:eastAsia="en-US" w:bidi="en-US"/>
        </w:rPr>
        <w:t xml:space="preserve">their </w:t>
      </w:r>
      <w:r>
        <w:rPr>
          <w:color w:val="000000"/>
          <w:spacing w:val="0"/>
          <w:w w:val="100"/>
          <w:position w:val="0"/>
          <w:shd w:val="clear" w:color="auto" w:fill="auto"/>
          <w:lang w:val="en-US" w:eastAsia="en-US" w:bidi="en-US"/>
        </w:rPr>
        <w:t xml:space="preserve">only support </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they lived in greater or less affluence, according </w:t>
      </w:r>
      <w:r>
        <w:rPr>
          <w:color w:val="000000"/>
          <w:spacing w:val="0"/>
          <w:w w:val="100"/>
          <w:position w:val="0"/>
          <w:shd w:val="clear" w:color="auto" w:fill="auto"/>
          <w:lang w:val="en-US" w:eastAsia="en-US" w:bidi="en-US"/>
        </w:rPr>
        <w:t>to the ex</w:t>
        <w:softHyphen/>
      </w:r>
      <w:r>
        <w:rPr>
          <w:color w:val="000000"/>
          <w:spacing w:val="0"/>
          <w:w w:val="100"/>
          <w:position w:val="0"/>
          <w:shd w:val="clear" w:color="auto" w:fill="auto"/>
          <w:lang w:val="en-US" w:eastAsia="en-US" w:bidi="en-US"/>
        </w:rPr>
        <w:t xml:space="preserve">tent of their estates. These they divided into </w:t>
      </w:r>
      <w:r>
        <w:rPr>
          <w:color w:val="000000"/>
          <w:spacing w:val="0"/>
          <w:w w:val="100"/>
          <w:position w:val="0"/>
          <w:shd w:val="clear" w:color="auto" w:fill="auto"/>
          <w:lang w:val="en-US" w:eastAsia="en-US" w:bidi="en-US"/>
        </w:rPr>
        <w:t xml:space="preserve">two parts ; </w:t>
      </w:r>
      <w:r>
        <w:rPr>
          <w:color w:val="000000"/>
          <w:spacing w:val="0"/>
          <w:w w:val="100"/>
          <w:position w:val="0"/>
          <w:shd w:val="clear" w:color="auto" w:fill="auto"/>
          <w:lang w:val="en-US" w:eastAsia="en-US" w:bidi="en-US"/>
        </w:rPr>
        <w:t xml:space="preserve">one of which they called their </w:t>
      </w:r>
      <w:r>
        <w:rPr>
          <w:i/>
          <w:iCs/>
          <w:color w:val="000000"/>
          <w:spacing w:val="0"/>
          <w:w w:val="100"/>
          <w:position w:val="0"/>
          <w:shd w:val="clear" w:color="auto" w:fill="auto"/>
          <w:lang w:val="en-US" w:eastAsia="en-US" w:bidi="en-US"/>
        </w:rPr>
        <w:t>inlands,</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en-US" w:eastAsia="en-US" w:bidi="en-US"/>
        </w:rPr>
        <w:t xml:space="preserve">the other their </w:t>
      </w:r>
      <w:r>
        <w:rPr>
          <w:i/>
          <w:iCs/>
          <w:color w:val="000000"/>
          <w:spacing w:val="0"/>
          <w:w w:val="100"/>
          <w:position w:val="0"/>
          <w:shd w:val="clear" w:color="auto" w:fill="auto"/>
          <w:lang w:val="en-US" w:eastAsia="en-US" w:bidi="en-US"/>
        </w:rPr>
        <w:t>outlands.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Their inlands they kept </w:t>
      </w:r>
      <w:r>
        <w:rPr>
          <w:color w:val="000000"/>
          <w:spacing w:val="0"/>
          <w:w w:val="100"/>
          <w:position w:val="0"/>
          <w:shd w:val="clear" w:color="auto" w:fill="auto"/>
          <w:lang w:val="en-US" w:eastAsia="en-US" w:bidi="en-US"/>
        </w:rPr>
        <w:t xml:space="preserve">in their own immediate </w:t>
      </w:r>
      <w:r>
        <w:rPr>
          <w:color w:val="000000"/>
          <w:spacing w:val="0"/>
          <w:w w:val="100"/>
          <w:position w:val="0"/>
          <w:shd w:val="clear" w:color="auto" w:fill="auto"/>
          <w:lang w:val="en-US" w:eastAsia="en-US" w:bidi="en-US"/>
        </w:rPr>
        <w:t xml:space="preserve">possession, and cultivated them by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hands </w:t>
      </w:r>
      <w:r>
        <w:rPr>
          <w:color w:val="000000"/>
          <w:spacing w:val="0"/>
          <w:w w:val="100"/>
          <w:position w:val="0"/>
          <w:shd w:val="clear" w:color="auto" w:fill="auto"/>
          <w:lang w:val="en-US" w:eastAsia="en-US" w:bidi="en-US"/>
        </w:rPr>
        <w:t xml:space="preserve">of their slaves </w:t>
      </w:r>
      <w:r>
        <w:rPr>
          <w:color w:val="000000"/>
          <w:spacing w:val="0"/>
          <w:w w:val="100"/>
          <w:position w:val="0"/>
          <w:shd w:val="clear" w:color="auto" w:fill="auto"/>
          <w:lang w:val="en-US" w:eastAsia="en-US" w:bidi="en-US"/>
        </w:rPr>
        <w:t xml:space="preserve">and villains, in order to raise provisions </w:t>
      </w:r>
      <w:r>
        <w:rPr>
          <w:color w:val="000000"/>
          <w:spacing w:val="0"/>
          <w:w w:val="100"/>
          <w:position w:val="0"/>
          <w:shd w:val="clear" w:color="auto" w:fill="auto"/>
          <w:lang w:val="en-US" w:eastAsia="en-US" w:bidi="en-US"/>
        </w:rPr>
        <w:t xml:space="preserve">for their families ; </w:t>
      </w:r>
      <w:r>
        <w:rPr>
          <w:color w:val="000000"/>
          <w:spacing w:val="0"/>
          <w:w w:val="100"/>
          <w:position w:val="0"/>
          <w:shd w:val="clear" w:color="auto" w:fill="auto"/>
          <w:lang w:val="en-US" w:eastAsia="en-US" w:bidi="en-US"/>
        </w:rPr>
        <w:t xml:space="preserve">their outlands they granted to ceorls </w:t>
      </w:r>
      <w:r>
        <w:rPr>
          <w:color w:val="000000"/>
          <w:spacing w:val="0"/>
          <w:w w:val="100"/>
          <w:position w:val="0"/>
          <w:shd w:val="clear" w:color="auto" w:fill="auto"/>
          <w:lang w:val="en-US" w:eastAsia="en-US" w:bidi="en-US"/>
        </w:rPr>
        <w:t xml:space="preserve">or farmers, either for </w:t>
      </w:r>
      <w:r>
        <w:rPr>
          <w:color w:val="000000"/>
          <w:spacing w:val="0"/>
          <w:w w:val="100"/>
          <w:position w:val="0"/>
          <w:shd w:val="clear" w:color="auto" w:fill="auto"/>
          <w:lang w:val="en-US" w:eastAsia="en-US" w:bidi="en-US"/>
        </w:rPr>
        <w:t xml:space="preserve">one year, or for a term of years, for </w:t>
      </w:r>
      <w:r>
        <w:rPr>
          <w:color w:val="000000"/>
          <w:spacing w:val="0"/>
          <w:w w:val="100"/>
          <w:position w:val="0"/>
          <w:shd w:val="clear" w:color="auto" w:fill="auto"/>
          <w:lang w:val="en-US" w:eastAsia="en-US" w:bidi="en-US"/>
        </w:rPr>
        <w:t xml:space="preserve">which they received a certain </w:t>
      </w:r>
      <w:r>
        <w:rPr>
          <w:color w:val="000000"/>
          <w:spacing w:val="0"/>
          <w:w w:val="100"/>
          <w:position w:val="0"/>
          <w:shd w:val="clear" w:color="auto" w:fill="auto"/>
          <w:lang w:val="en-US" w:eastAsia="en-US" w:bidi="en-US"/>
        </w:rPr>
        <w:t xml:space="preserve">stipulated proportion of their </w:t>
      </w:r>
      <w:r>
        <w:rPr>
          <w:color w:val="000000"/>
          <w:spacing w:val="0"/>
          <w:w w:val="100"/>
          <w:position w:val="0"/>
          <w:shd w:val="clear" w:color="auto" w:fill="auto"/>
          <w:lang w:val="en-US" w:eastAsia="en-US" w:bidi="en-US"/>
        </w:rPr>
        <w:t xml:space="preserve">produce annually. </w:t>
      </w:r>
      <w:r>
        <w:rPr>
          <w:color w:val="000000"/>
          <w:spacing w:val="0"/>
          <w:w w:val="100"/>
          <w:position w:val="0"/>
          <w:shd w:val="clear" w:color="auto" w:fill="auto"/>
          <w:lang w:val="en-US" w:eastAsia="en-US" w:bidi="en-US"/>
        </w:rPr>
        <w:t xml:space="preserve">These customs had long prevailed among </w:t>
      </w:r>
      <w:r>
        <w:rPr>
          <w:color w:val="000000"/>
          <w:spacing w:val="0"/>
          <w:w w:val="100"/>
          <w:position w:val="0"/>
          <w:shd w:val="clear" w:color="auto" w:fill="auto"/>
          <w:lang w:val="en-US" w:eastAsia="en-US" w:bidi="en-US"/>
        </w:rPr>
        <w:t xml:space="preserve">their ancestors in Germany, </w:t>
      </w:r>
      <w:r>
        <w:rPr>
          <w:color w:val="000000"/>
          <w:spacing w:val="0"/>
          <w:w w:val="100"/>
          <w:position w:val="0"/>
          <w:shd w:val="clear" w:color="auto" w:fill="auto"/>
          <w:lang w:val="en-US" w:eastAsia="en-US" w:bidi="en-US"/>
        </w:rPr>
        <w:t xml:space="preserve">and were adhered to </w:t>
      </w:r>
      <w:r>
        <w:rPr>
          <w:color w:val="000000"/>
          <w:spacing w:val="0"/>
          <w:w w:val="100"/>
          <w:position w:val="0"/>
          <w:shd w:val="clear" w:color="auto" w:fill="auto"/>
          <w:lang w:val="en-US" w:eastAsia="en-US" w:bidi="en-US"/>
        </w:rPr>
        <w:t>by their posterity in Eng</w:t>
        <w:softHyphen/>
        <w:t xml:space="preserve">land till </w:t>
      </w:r>
      <w:r>
        <w:rPr>
          <w:color w:val="000000"/>
          <w:spacing w:val="0"/>
          <w:w w:val="100"/>
          <w:position w:val="0"/>
          <w:shd w:val="clear" w:color="auto" w:fill="auto"/>
          <w:lang w:val="en-US" w:eastAsia="en-US" w:bidi="en-US"/>
        </w:rPr>
        <w:t xml:space="preserve">the conquest. The thanes were </w:t>
      </w:r>
      <w:r>
        <w:rPr>
          <w:color w:val="000000"/>
          <w:spacing w:val="0"/>
          <w:w w:val="100"/>
          <w:position w:val="0"/>
          <w:shd w:val="clear" w:color="auto" w:fill="auto"/>
          <w:lang w:val="en-US" w:eastAsia="en-US" w:bidi="en-US"/>
        </w:rPr>
        <w:t>under no obliga</w:t>
        <w:softHyphen/>
      </w:r>
      <w:r>
        <w:rPr>
          <w:color w:val="000000"/>
          <w:spacing w:val="0"/>
          <w:w w:val="100"/>
          <w:position w:val="0"/>
          <w:shd w:val="clear" w:color="auto" w:fill="auto"/>
          <w:lang w:val="en-US" w:eastAsia="en-US" w:bidi="en-US"/>
        </w:rPr>
        <w:t xml:space="preserve">tions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account of their lands, except </w:t>
      </w:r>
      <w:r>
        <w:rPr>
          <w:color w:val="000000"/>
          <w:spacing w:val="0"/>
          <w:w w:val="100"/>
          <w:position w:val="0"/>
          <w:shd w:val="clear" w:color="auto" w:fill="auto"/>
          <w:lang w:val="en-US" w:eastAsia="en-US" w:bidi="en-US"/>
        </w:rPr>
        <w:t xml:space="preserve">the three following, which </w:t>
      </w:r>
      <w:r>
        <w:rPr>
          <w:color w:val="000000"/>
          <w:spacing w:val="0"/>
          <w:w w:val="100"/>
          <w:position w:val="0"/>
          <w:shd w:val="clear" w:color="auto" w:fill="auto"/>
          <w:lang w:val="en-US" w:eastAsia="en-US" w:bidi="en-US"/>
        </w:rPr>
        <w:t xml:space="preserve">were indispensably necessary </w:t>
      </w:r>
      <w:r>
        <w:rPr>
          <w:color w:val="000000"/>
          <w:spacing w:val="0"/>
          <w:w w:val="100"/>
          <w:position w:val="0"/>
          <w:shd w:val="clear" w:color="auto" w:fill="auto"/>
          <w:lang w:val="en-US" w:eastAsia="en-US" w:bidi="en-US"/>
        </w:rPr>
        <w:t>to the defence and im</w:t>
        <w:softHyphen/>
      </w:r>
      <w:r>
        <w:rPr>
          <w:color w:val="000000"/>
          <w:spacing w:val="0"/>
          <w:w w:val="100"/>
          <w:position w:val="0"/>
          <w:shd w:val="clear" w:color="auto" w:fill="auto"/>
          <w:lang w:val="en-US" w:eastAsia="en-US" w:bidi="en-US"/>
        </w:rPr>
        <w:t xml:space="preserve">provement of their country </w:t>
      </w:r>
      <w:r>
        <w:rPr>
          <w:color w:val="000000"/>
          <w:spacing w:val="0"/>
          <w:w w:val="100"/>
          <w:position w:val="0"/>
          <w:shd w:val="clear" w:color="auto" w:fill="auto"/>
          <w:lang w:val="en-US" w:eastAsia="en-US" w:bidi="en-US"/>
        </w:rPr>
        <w:t xml:space="preserve">; to </w:t>
      </w:r>
      <w:r>
        <w:rPr>
          <w:color w:val="000000"/>
          <w:spacing w:val="0"/>
          <w:w w:val="100"/>
          <w:position w:val="0"/>
          <w:shd w:val="clear" w:color="auto" w:fill="auto"/>
          <w:lang w:val="en-US" w:eastAsia="en-US" w:bidi="en-US"/>
        </w:rPr>
        <w:t xml:space="preserve">attend </w:t>
      </w:r>
      <w:r>
        <w:rPr>
          <w:color w:val="000000"/>
          <w:spacing w:val="0"/>
          <w:w w:val="100"/>
          <w:position w:val="0"/>
          <w:shd w:val="clear" w:color="auto" w:fill="auto"/>
          <w:lang w:val="en-US" w:eastAsia="en-US" w:bidi="en-US"/>
        </w:rPr>
        <w:t xml:space="preserve">the king with their </w:t>
      </w:r>
      <w:r>
        <w:rPr>
          <w:color w:val="000000"/>
          <w:spacing w:val="0"/>
          <w:w w:val="100"/>
          <w:position w:val="0"/>
          <w:shd w:val="clear" w:color="auto" w:fill="auto"/>
          <w:lang w:val="en-US" w:eastAsia="en-US" w:bidi="en-US"/>
        </w:rPr>
        <w:t xml:space="preserve">followers in military expeditions,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assist </w:t>
      </w:r>
      <w:r>
        <w:rPr>
          <w:color w:val="000000"/>
          <w:spacing w:val="0"/>
          <w:w w:val="100"/>
          <w:position w:val="0"/>
          <w:shd w:val="clear" w:color="auto" w:fill="auto"/>
          <w:lang w:val="en-US" w:eastAsia="en-US" w:bidi="en-US"/>
        </w:rPr>
        <w:t xml:space="preserve">in building and </w:t>
      </w:r>
      <w:r>
        <w:rPr>
          <w:color w:val="000000"/>
          <w:spacing w:val="0"/>
          <w:w w:val="100"/>
          <w:position w:val="0"/>
          <w:shd w:val="clear" w:color="auto" w:fill="auto"/>
          <w:lang w:val="en-US" w:eastAsia="en-US" w:bidi="en-US"/>
        </w:rPr>
        <w:t xml:space="preserve">defending the royal castles, and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en-US" w:eastAsia="en-US" w:bidi="en-US"/>
        </w:rPr>
        <w:t xml:space="preserve">keeping </w:t>
      </w:r>
      <w:r>
        <w:rPr>
          <w:color w:val="000000"/>
          <w:spacing w:val="0"/>
          <w:w w:val="100"/>
          <w:position w:val="0"/>
          <w:shd w:val="clear" w:color="auto" w:fill="auto"/>
          <w:lang w:val="en-US" w:eastAsia="en-US" w:bidi="en-US"/>
        </w:rPr>
        <w:t xml:space="preserve">the bridges and </w:t>
      </w:r>
      <w:r>
        <w:rPr>
          <w:color w:val="000000"/>
          <w:spacing w:val="0"/>
          <w:w w:val="100"/>
          <w:position w:val="0"/>
          <w:shd w:val="clear" w:color="auto" w:fill="auto"/>
          <w:lang w:val="en-US" w:eastAsia="en-US" w:bidi="en-US"/>
        </w:rPr>
        <w:t xml:space="preserve">highways in proper repair.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these </w:t>
      </w:r>
      <w:r>
        <w:rPr>
          <w:color w:val="000000"/>
          <w:spacing w:val="0"/>
          <w:w w:val="100"/>
          <w:position w:val="0"/>
          <w:shd w:val="clear" w:color="auto" w:fill="auto"/>
          <w:lang w:val="en-US" w:eastAsia="en-US" w:bidi="en-US"/>
        </w:rPr>
        <w:t>obligations all pro</w:t>
        <w:softHyphen/>
      </w:r>
      <w:r>
        <w:rPr>
          <w:color w:val="000000"/>
          <w:spacing w:val="0"/>
          <w:w w:val="100"/>
          <w:position w:val="0"/>
          <w:shd w:val="clear" w:color="auto" w:fill="auto"/>
          <w:lang w:val="en-US" w:eastAsia="en-US" w:bidi="en-US"/>
        </w:rPr>
        <w:t xml:space="preserve">prietors of </w:t>
      </w:r>
      <w:r>
        <w:rPr>
          <w:color w:val="000000"/>
          <w:spacing w:val="0"/>
          <w:w w:val="100"/>
          <w:position w:val="0"/>
          <w:shd w:val="clear" w:color="auto" w:fill="auto"/>
          <w:lang w:val="en-US" w:eastAsia="en-US" w:bidi="en-US"/>
        </w:rPr>
        <w:t xml:space="preserve">land </w:t>
      </w:r>
      <w:r>
        <w:rPr>
          <w:color w:val="000000"/>
          <w:spacing w:val="0"/>
          <w:w w:val="100"/>
          <w:position w:val="0"/>
          <w:shd w:val="clear" w:color="auto" w:fill="auto"/>
          <w:lang w:val="en-US" w:eastAsia="en-US" w:bidi="en-US"/>
        </w:rPr>
        <w:t xml:space="preserve">(even the churchmen </w:t>
      </w:r>
      <w:r>
        <w:rPr>
          <w:color w:val="000000"/>
          <w:spacing w:val="0"/>
          <w:w w:val="100"/>
          <w:position w:val="0"/>
          <w:shd w:val="clear" w:color="auto" w:fill="auto"/>
          <w:lang w:val="en-US" w:eastAsia="en-US" w:bidi="en-US"/>
        </w:rPr>
        <w:t xml:space="preserve">for a long time not </w:t>
      </w:r>
      <w:r>
        <w:rPr>
          <w:color w:val="000000"/>
          <w:spacing w:val="0"/>
          <w:w w:val="100"/>
          <w:position w:val="0"/>
          <w:shd w:val="clear" w:color="auto" w:fill="auto"/>
          <w:lang w:val="en-US" w:eastAsia="en-US" w:bidi="en-US"/>
        </w:rPr>
        <w:t xml:space="preserve">excepted) were subjected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and these </w:t>
      </w:r>
      <w:r>
        <w:rPr>
          <w:color w:val="000000"/>
          <w:spacing w:val="0"/>
          <w:w w:val="100"/>
          <w:position w:val="0"/>
          <w:shd w:val="clear" w:color="auto" w:fill="auto"/>
          <w:lang w:val="en-US" w:eastAsia="en-US" w:bidi="en-US"/>
        </w:rPr>
        <w:t>services were consi</w:t>
        <w:softHyphen/>
      </w:r>
      <w:r>
        <w:rPr>
          <w:color w:val="000000"/>
          <w:spacing w:val="0"/>
          <w:w w:val="100"/>
          <w:position w:val="0"/>
          <w:shd w:val="clear" w:color="auto" w:fill="auto"/>
          <w:lang w:val="en-US" w:eastAsia="en-US" w:bidi="en-US"/>
        </w:rPr>
        <w:t xml:space="preserve">dered as due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their country, </w:t>
      </w:r>
      <w:r>
        <w:rPr>
          <w:color w:val="000000"/>
          <w:spacing w:val="0"/>
          <w:w w:val="100"/>
          <w:position w:val="0"/>
          <w:shd w:val="clear" w:color="auto" w:fill="auto"/>
          <w:lang w:val="en-US" w:eastAsia="en-US" w:bidi="en-US"/>
        </w:rPr>
        <w:t xml:space="preserve">rather than to the persons of </w:t>
      </w:r>
      <w:r>
        <w:rPr>
          <w:color w:val="000000"/>
          <w:spacing w:val="0"/>
          <w:w w:val="100"/>
          <w:position w:val="0"/>
          <w:shd w:val="clear" w:color="auto" w:fill="auto"/>
          <w:lang w:val="en-US" w:eastAsia="en-US" w:bidi="en-US"/>
        </w:rPr>
        <w:t xml:space="preserve">their kings, and were agreed </w:t>
      </w:r>
      <w:r>
        <w:rPr>
          <w:color w:val="000000"/>
          <w:spacing w:val="0"/>
          <w:w w:val="100"/>
          <w:position w:val="0"/>
          <w:shd w:val="clear" w:color="auto" w:fill="auto"/>
          <w:lang w:val="en-US" w:eastAsia="en-US" w:bidi="en-US"/>
        </w:rPr>
        <w:t xml:space="preserve">to by </w:t>
      </w:r>
      <w:r>
        <w:rPr>
          <w:color w:val="000000"/>
          <w:spacing w:val="0"/>
          <w:w w:val="100"/>
          <w:position w:val="0"/>
          <w:shd w:val="clear" w:color="auto" w:fill="auto"/>
          <w:lang w:val="en-US" w:eastAsia="en-US" w:bidi="en-US"/>
        </w:rPr>
        <w:t xml:space="preserve">all </w:t>
      </w:r>
      <w:r>
        <w:rPr>
          <w:color w:val="000000"/>
          <w:spacing w:val="0"/>
          <w:w w:val="100"/>
          <w:position w:val="0"/>
          <w:shd w:val="clear" w:color="auto" w:fill="auto"/>
          <w:lang w:val="en-US" w:eastAsia="en-US" w:bidi="en-US"/>
        </w:rPr>
        <w:t xml:space="preserve">as being necessary to their </w:t>
      </w:r>
      <w:r>
        <w:rPr>
          <w:color w:val="000000"/>
          <w:spacing w:val="0"/>
          <w:w w:val="100"/>
          <w:position w:val="0"/>
          <w:shd w:val="clear" w:color="auto" w:fill="auto"/>
          <w:lang w:val="en-US" w:eastAsia="en-US" w:bidi="en-US"/>
        </w:rPr>
        <w:t xml:space="preserve">own preservation and </w:t>
      </w:r>
      <w:r>
        <w:rPr>
          <w:color w:val="000000"/>
          <w:spacing w:val="0"/>
          <w:w w:val="100"/>
          <w:position w:val="0"/>
          <w:shd w:val="clear" w:color="auto" w:fill="auto"/>
          <w:lang w:val="en-US" w:eastAsia="en-US" w:bidi="en-US"/>
        </w:rPr>
        <w:t xml:space="preserve">convenience. This title of thane </w:t>
      </w:r>
      <w:r>
        <w:rPr>
          <w:color w:val="000000"/>
          <w:spacing w:val="0"/>
          <w:w w:val="100"/>
          <w:position w:val="0"/>
          <w:shd w:val="clear" w:color="auto" w:fill="auto"/>
          <w:lang w:val="en-US" w:eastAsia="en-US" w:bidi="en-US"/>
        </w:rPr>
        <w:t xml:space="preserve">was abolished in England </w:t>
      </w:r>
      <w:r>
        <w:rPr>
          <w:color w:val="000000"/>
          <w:spacing w:val="0"/>
          <w:w w:val="100"/>
          <w:position w:val="0"/>
          <w:shd w:val="clear" w:color="auto" w:fill="auto"/>
          <w:lang w:val="en-US" w:eastAsia="en-US" w:bidi="en-US"/>
        </w:rPr>
        <w:t>at the conquest.</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THANET</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 xml:space="preserve">Isle of </w:t>
      </w:r>
      <w:r>
        <w:rPr>
          <w:smallCaps/>
          <w:color w:val="000000"/>
          <w:spacing w:val="0"/>
          <w:w w:val="100"/>
          <w:position w:val="0"/>
          <w:shd w:val="clear" w:color="auto" w:fill="auto"/>
          <w:lang w:val="el-GR" w:eastAsia="el-GR" w:bidi="el-GR"/>
        </w:rPr>
        <w:t>Τηανετ,</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a part of the county of Kent, </w:t>
      </w:r>
      <w:r>
        <w:rPr>
          <w:color w:val="000000"/>
          <w:spacing w:val="0"/>
          <w:w w:val="100"/>
          <w:position w:val="0"/>
          <w:shd w:val="clear" w:color="auto" w:fill="auto"/>
          <w:lang w:val="en-US" w:eastAsia="en-US" w:bidi="en-US"/>
        </w:rPr>
        <w:t xml:space="preserve">in the north corner of it, </w:t>
      </w:r>
      <w:r>
        <w:rPr>
          <w:color w:val="000000"/>
          <w:spacing w:val="0"/>
          <w:w w:val="100"/>
          <w:position w:val="0"/>
          <w:shd w:val="clear" w:color="auto" w:fill="auto"/>
          <w:lang w:val="en-US" w:eastAsia="en-US" w:bidi="en-US"/>
        </w:rPr>
        <w:t>surrounded by the sea, ex</w:t>
        <w:softHyphen/>
        <w:t xml:space="preserve">cept at </w:t>
      </w:r>
      <w:r>
        <w:rPr>
          <w:color w:val="000000"/>
          <w:spacing w:val="0"/>
          <w:w w:val="100"/>
          <w:position w:val="0"/>
          <w:shd w:val="clear" w:color="auto" w:fill="auto"/>
          <w:lang w:val="en-US" w:eastAsia="en-US" w:bidi="en-US"/>
        </w:rPr>
        <w:t xml:space="preserve">one part, where </w:t>
      </w:r>
      <w:r>
        <w:rPr>
          <w:color w:val="000000"/>
          <w:spacing w:val="0"/>
          <w:w w:val="100"/>
          <w:position w:val="0"/>
          <w:shd w:val="clear" w:color="auto" w:fill="auto"/>
          <w:lang w:val="en-US" w:eastAsia="en-US" w:bidi="en-US"/>
        </w:rPr>
        <w:t xml:space="preserve">the river Stour, which was once a large </w:t>
      </w:r>
      <w:r>
        <w:rPr>
          <w:color w:val="000000"/>
          <w:spacing w:val="0"/>
          <w:w w:val="100"/>
          <w:position w:val="0"/>
          <w:shd w:val="clear" w:color="auto" w:fill="auto"/>
          <w:lang w:val="en-US" w:eastAsia="en-US" w:bidi="en-US"/>
        </w:rPr>
        <w:t xml:space="preserve">estuary, divides </w:t>
      </w:r>
      <w:r>
        <w:rPr>
          <w:color w:val="000000"/>
          <w:spacing w:val="0"/>
          <w:w w:val="100"/>
          <w:position w:val="0"/>
          <w:shd w:val="clear" w:color="auto" w:fill="auto"/>
          <w:lang w:val="en-US" w:eastAsia="en-US" w:bidi="en-US"/>
        </w:rPr>
        <w:t xml:space="preserve">it from the rest of the county. It </w:t>
      </w:r>
      <w:r>
        <w:rPr>
          <w:color w:val="000000"/>
          <w:spacing w:val="0"/>
          <w:w w:val="100"/>
          <w:position w:val="0"/>
          <w:shd w:val="clear" w:color="auto" w:fill="auto"/>
          <w:lang w:val="en-US" w:eastAsia="en-US" w:bidi="en-US"/>
        </w:rPr>
        <w:t xml:space="preserve">extends nine miles </w:t>
      </w:r>
      <w:r>
        <w:rPr>
          <w:color w:val="000000"/>
          <w:spacing w:val="0"/>
          <w:w w:val="100"/>
          <w:position w:val="0"/>
          <w:shd w:val="clear" w:color="auto" w:fill="auto"/>
          <w:lang w:val="en-US" w:eastAsia="en-US" w:bidi="en-US"/>
        </w:rPr>
        <w:t xml:space="preserve">from east to west, and eight miles from north </w:t>
      </w:r>
      <w:r>
        <w:rPr>
          <w:color w:val="000000"/>
          <w:spacing w:val="0"/>
          <w:w w:val="100"/>
          <w:position w:val="0"/>
          <w:shd w:val="clear" w:color="auto" w:fill="auto"/>
          <w:lang w:val="en-US" w:eastAsia="en-US" w:bidi="en-US"/>
        </w:rPr>
        <w:t xml:space="preserve">to south, </w:t>
      </w:r>
      <w:r>
        <w:rPr>
          <w:color w:val="000000"/>
          <w:spacing w:val="0"/>
          <w:w w:val="100"/>
          <w:position w:val="0"/>
          <w:shd w:val="clear" w:color="auto" w:fill="auto"/>
          <w:lang w:val="en-US" w:eastAsia="en-US" w:bidi="en-US"/>
        </w:rPr>
        <w:t xml:space="preserve">and contains </w:t>
      </w:r>
      <w:r>
        <w:rPr>
          <w:color w:val="000000"/>
          <w:spacing w:val="0"/>
          <w:w w:val="100"/>
          <w:position w:val="0"/>
          <w:shd w:val="clear" w:color="auto" w:fill="auto"/>
          <w:lang w:val="en-US" w:eastAsia="en-US" w:bidi="en-US"/>
        </w:rPr>
        <w:t xml:space="preserve">24,880 </w:t>
      </w:r>
      <w:r>
        <w:rPr>
          <w:color w:val="000000"/>
          <w:spacing w:val="0"/>
          <w:w w:val="100"/>
          <w:position w:val="0"/>
          <w:shd w:val="clear" w:color="auto" w:fill="auto"/>
          <w:lang w:val="en-US" w:eastAsia="en-US" w:bidi="en-US"/>
        </w:rPr>
        <w:t xml:space="preserve">acres of fertile land, </w:t>
      </w:r>
      <w:r>
        <w:rPr>
          <w:color w:val="000000"/>
          <w:spacing w:val="0"/>
          <w:w w:val="100"/>
          <w:position w:val="0"/>
          <w:shd w:val="clear" w:color="auto" w:fill="auto"/>
          <w:lang w:val="en-US" w:eastAsia="en-US" w:bidi="en-US"/>
        </w:rPr>
        <w:t xml:space="preserve">with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population </w:t>
      </w:r>
      <w:r>
        <w:rPr>
          <w:color w:val="000000"/>
          <w:spacing w:val="0"/>
          <w:w w:val="100"/>
          <w:position w:val="0"/>
          <w:shd w:val="clear" w:color="auto" w:fill="auto"/>
          <w:lang w:val="en-US" w:eastAsia="en-US" w:bidi="en-US"/>
        </w:rPr>
        <w:t>in 1831 of 26,090 persons. It com</w:t>
        <w:softHyphen/>
        <w:t xml:space="preserve">prises </w:t>
      </w:r>
      <w:r>
        <w:rPr>
          <w:color w:val="000000"/>
          <w:spacing w:val="0"/>
          <w:w w:val="100"/>
          <w:position w:val="0"/>
          <w:shd w:val="clear" w:color="auto" w:fill="auto"/>
          <w:lang w:val="en-US" w:eastAsia="en-US" w:bidi="en-US"/>
        </w:rPr>
        <w:t xml:space="preserve">eight parishes, </w:t>
      </w:r>
      <w:r>
        <w:rPr>
          <w:color w:val="000000"/>
          <w:spacing w:val="0"/>
          <w:w w:val="100"/>
          <w:position w:val="0"/>
          <w:shd w:val="clear" w:color="auto" w:fill="auto"/>
          <w:lang w:val="en-US" w:eastAsia="en-US" w:bidi="en-US"/>
        </w:rPr>
        <w:t xml:space="preserve">and three other divisions called Villa. Within it are </w:t>
      </w:r>
      <w:r>
        <w:rPr>
          <w:color w:val="000000"/>
          <w:spacing w:val="0"/>
          <w:w w:val="100"/>
          <w:position w:val="0"/>
          <w:shd w:val="clear" w:color="auto" w:fill="auto"/>
          <w:lang w:val="en-US" w:eastAsia="en-US" w:bidi="en-US"/>
        </w:rPr>
        <w:t xml:space="preserve">the towns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Margate, </w:t>
      </w:r>
      <w:r>
        <w:rPr>
          <w:color w:val="000000"/>
          <w:spacing w:val="0"/>
          <w:w w:val="100"/>
          <w:position w:val="0"/>
          <w:shd w:val="clear" w:color="auto" w:fill="auto"/>
          <w:lang w:val="en-US" w:eastAsia="en-US" w:bidi="en-US"/>
        </w:rPr>
        <w:t xml:space="preserve">Ramsgate, and Broad-stairs, which </w:t>
      </w:r>
      <w:r>
        <w:rPr>
          <w:color w:val="000000"/>
          <w:spacing w:val="0"/>
          <w:w w:val="100"/>
          <w:position w:val="0"/>
          <w:shd w:val="clear" w:color="auto" w:fill="auto"/>
          <w:lang w:val="en-US" w:eastAsia="en-US" w:bidi="en-US"/>
        </w:rPr>
        <w:t xml:space="preserve">have </w:t>
      </w:r>
      <w:r>
        <w:rPr>
          <w:color w:val="000000"/>
          <w:spacing w:val="0"/>
          <w:w w:val="100"/>
          <w:position w:val="0"/>
          <w:shd w:val="clear" w:color="auto" w:fill="auto"/>
          <w:lang w:val="en-US" w:eastAsia="en-US" w:bidi="en-US"/>
        </w:rPr>
        <w:t>rapidly increased in extent, in the num</w:t>
        <w:softHyphen/>
        <w:t xml:space="preserve">ber of good </w:t>
      </w:r>
      <w:r>
        <w:rPr>
          <w:color w:val="000000"/>
          <w:spacing w:val="0"/>
          <w:w w:val="100"/>
          <w:position w:val="0"/>
          <w:shd w:val="clear" w:color="auto" w:fill="auto"/>
          <w:lang w:val="en-US" w:eastAsia="en-US" w:bidi="en-US"/>
        </w:rPr>
        <w:t xml:space="preserve">houses, </w:t>
      </w:r>
      <w:r>
        <w:rPr>
          <w:color w:val="000000"/>
          <w:spacing w:val="0"/>
          <w:w w:val="100"/>
          <w:position w:val="0"/>
          <w:shd w:val="clear" w:color="auto" w:fill="auto"/>
          <w:lang w:val="en-US" w:eastAsia="en-US" w:bidi="en-US"/>
        </w:rPr>
        <w:t xml:space="preserve">as well as in inhabitants ; and from the </w:t>
      </w:r>
      <w:r>
        <w:rPr>
          <w:color w:val="000000"/>
          <w:spacing w:val="0"/>
          <w:w w:val="100"/>
          <w:position w:val="0"/>
          <w:shd w:val="clear" w:color="auto" w:fill="auto"/>
          <w:lang w:val="en-US" w:eastAsia="en-US" w:bidi="en-US"/>
        </w:rPr>
        <w:t xml:space="preserve">number </w:t>
      </w:r>
      <w:r>
        <w:rPr>
          <w:color w:val="000000"/>
          <w:spacing w:val="0"/>
          <w:w w:val="100"/>
          <w:position w:val="0"/>
          <w:shd w:val="clear" w:color="auto" w:fill="auto"/>
          <w:lang w:val="en-US" w:eastAsia="en-US" w:bidi="en-US"/>
        </w:rPr>
        <w:t xml:space="preserve">of persons </w:t>
      </w:r>
      <w:r>
        <w:rPr>
          <w:color w:val="000000"/>
          <w:spacing w:val="0"/>
          <w:w w:val="100"/>
          <w:position w:val="0"/>
          <w:shd w:val="clear" w:color="auto" w:fill="auto"/>
          <w:lang w:val="en-US" w:eastAsia="en-US" w:bidi="en-US"/>
        </w:rPr>
        <w:t xml:space="preserve">who </w:t>
      </w:r>
      <w:r>
        <w:rPr>
          <w:color w:val="000000"/>
          <w:spacing w:val="0"/>
          <w:w w:val="100"/>
          <w:position w:val="0"/>
          <w:shd w:val="clear" w:color="auto" w:fill="auto"/>
          <w:lang w:val="en-US" w:eastAsia="en-US" w:bidi="en-US"/>
        </w:rPr>
        <w:t xml:space="preserve">resort to them for the purpose of </w:t>
      </w:r>
      <w:r>
        <w:rPr>
          <w:color w:val="000000"/>
          <w:spacing w:val="0"/>
          <w:w w:val="100"/>
          <w:position w:val="0"/>
          <w:shd w:val="clear" w:color="auto" w:fill="auto"/>
          <w:lang w:val="en-US" w:eastAsia="en-US" w:bidi="en-US"/>
        </w:rPr>
        <w:t xml:space="preserve">sea-bathing, a </w:t>
      </w:r>
      <w:r>
        <w:rPr>
          <w:color w:val="000000"/>
          <w:spacing w:val="0"/>
          <w:w w:val="100"/>
          <w:position w:val="0"/>
          <w:shd w:val="clear" w:color="auto" w:fill="auto"/>
          <w:lang w:val="en-US" w:eastAsia="en-US" w:bidi="en-US"/>
        </w:rPr>
        <w:t>continued increase may with certainty be an</w:t>
        <w:softHyphen/>
        <w:t xml:space="preserve">ticipated. The </w:t>
      </w:r>
      <w:r>
        <w:rPr>
          <w:color w:val="000000"/>
          <w:spacing w:val="0"/>
          <w:w w:val="100"/>
          <w:position w:val="0"/>
          <w:shd w:val="clear" w:color="auto" w:fill="auto"/>
          <w:lang w:val="en-US" w:eastAsia="en-US" w:bidi="en-US"/>
        </w:rPr>
        <w:t xml:space="preserve">soil </w:t>
      </w:r>
      <w:r>
        <w:rPr>
          <w:color w:val="000000"/>
          <w:spacing w:val="0"/>
          <w:w w:val="100"/>
          <w:position w:val="0"/>
          <w:shd w:val="clear" w:color="auto" w:fill="auto"/>
          <w:lang w:val="en-US" w:eastAsia="en-US" w:bidi="en-US"/>
        </w:rPr>
        <w:t xml:space="preserve">of the island is remarkably fertile, and is perhaps better cultivated than any other district of the same extent in England. Besides the corn consumed at home, it is </w:t>
      </w:r>
      <w:r>
        <w:rPr>
          <w:color w:val="000000"/>
          <w:spacing w:val="0"/>
          <w:w w:val="100"/>
          <w:position w:val="0"/>
          <w:shd w:val="clear" w:color="auto" w:fill="auto"/>
          <w:lang w:val="en-US" w:eastAsia="en-US" w:bidi="en-US"/>
        </w:rPr>
        <w:t xml:space="preserve">enabled to </w:t>
      </w:r>
      <w:r>
        <w:rPr>
          <w:color w:val="000000"/>
          <w:spacing w:val="0"/>
          <w:w w:val="100"/>
          <w:position w:val="0"/>
          <w:shd w:val="clear" w:color="auto" w:fill="auto"/>
          <w:lang w:val="en-US" w:eastAsia="en-US" w:bidi="en-US"/>
        </w:rPr>
        <w:t xml:space="preserve">supply the city of London with 30,000 </w:t>
      </w:r>
      <w:r>
        <w:rPr>
          <w:color w:val="000000"/>
          <w:spacing w:val="0"/>
          <w:w w:val="100"/>
          <w:position w:val="0"/>
          <w:shd w:val="clear" w:color="auto" w:fill="auto"/>
          <w:lang w:val="en-US" w:eastAsia="en-US" w:bidi="en-US"/>
        </w:rPr>
        <w:t xml:space="preserve">quarters </w:t>
      </w:r>
      <w:r>
        <w:rPr>
          <w:color w:val="000000"/>
          <w:spacing w:val="0"/>
          <w:w w:val="100"/>
          <w:position w:val="0"/>
          <w:shd w:val="clear" w:color="auto" w:fill="auto"/>
          <w:lang w:val="en-US" w:eastAsia="en-US" w:bidi="en-US"/>
        </w:rPr>
        <w:t>annually, which is forwarded by means of water-carriage. The wheat and barley sent from hence is com-</w:t>
      </w:r>
    </w:p>
    <w:sectPr>
      <w:footnotePr>
        <w:pos w:val="pageBottom"/>
        <w:numFmt w:val="decimal"/>
        <w:numRestart w:val="continuous"/>
      </w:footnotePr>
      <w:pgSz w:w="12240" w:h="15840"/>
      <w:pgMar w:top="1583" w:left="1515" w:right="1515" w:bottom="1296" w:header="0" w:footer="3" w:gutter="4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