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ceeding from 0 to a quadrant, the common difference of the terms being an angle of one minute, or some smaller angle.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radius being considered as an unit, the sines are ex</w:t>
        <w:softHyphen/>
        <w:t>pressed as decimal fractions of that unit. The quadrant is generally divided into degrees and minutes, this being suf</w:t>
        <w:softHyphen/>
        <w:t>ficient for most purposes ; but tables have been calculated which give the sines, and tangents, and secants, to every tenth second.</w:t>
      </w:r>
    </w:p>
    <w:p>
      <w:pPr>
        <w:pStyle w:val="Style3"/>
        <w:keepNext w:val="0"/>
        <w:keepLines w:val="0"/>
        <w:widowControl w:val="0"/>
        <w:shd w:val="clear" w:color="auto" w:fill="auto"/>
        <w:tabs>
          <w:tab w:pos="448" w:val="left"/>
        </w:tabs>
        <w:bidi w:val="0"/>
        <w:spacing w:line="240" w:lineRule="auto"/>
        <w:ind w:left="0" w:firstLine="360"/>
        <w:jc w:val="left"/>
      </w:pPr>
      <w:r>
        <w:rPr>
          <w:color w:val="000000"/>
          <w:spacing w:val="0"/>
          <w:w w:val="100"/>
          <w:position w:val="0"/>
          <w:shd w:val="clear" w:color="auto" w:fill="auto"/>
          <w:lang w:val="en-US" w:eastAsia="en-US" w:bidi="en-US"/>
        </w:rPr>
        <w:t>6.</w:t>
        <w:tab/>
        <w:t>The Elements of Euclid show how to inscribe regular polygons of three, four, five, six, and fifteen sides in a circle. The sides of these polygons may be expressed in numbers by calculations derived from the geometrical constructions. Now, the side of an equilateral triangle in a circle, is the chord of 120°, which is twice the sine of 60° ; and the side of the inscribed square is the chord of 90°, which is twice the sine of 45° ; and the side of the equilateral pentagon is the chord of 72°, which is twice the sine of 36° ; and the side of the hexagon is the chord of 60°, which is twice the sine of 30° ; and the side of the quindecagon is the chord of 24°, which is twice the sine of 12°. These sines may therefore be all deduced from the properties of polygons inscribed in a circle, as delivered in the Elements. And since the sum of the squares of the chord of an arc and the chord of its supplement is equal to the square of the dia</w:t>
        <w:softHyphen/>
        <w:t xml:space="preserve">meter </w:t>
      </w:r>
      <w:r>
        <w:rPr>
          <w:smallCaps/>
          <w:color w:val="000000"/>
          <w:spacing w:val="0"/>
          <w:w w:val="100"/>
          <w:position w:val="0"/>
          <w:shd w:val="clear" w:color="auto" w:fill="auto"/>
          <w:lang w:val="en-US" w:eastAsia="en-US" w:bidi="en-US"/>
        </w:rPr>
        <w:t>(Geom.</w:t>
      </w:r>
      <w:r>
        <w:rPr>
          <w:color w:val="000000"/>
          <w:spacing w:val="0"/>
          <w:w w:val="100"/>
          <w:position w:val="0"/>
          <w:shd w:val="clear" w:color="auto" w:fill="auto"/>
          <w:lang w:val="en-US" w:eastAsia="en-US" w:bidi="en-US"/>
        </w:rPr>
        <w:t xml:space="preserve"> 17 of 2 and 13 of 4), the chords of the sup</w:t>
        <w:softHyphen/>
        <w:t xml:space="preserve">plements, and thence the sines of their halves, may be found. It was in this way the trigonometrical table was first constructed by the early mathematicians, Purbach, Miiller, Copernicus,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Joachimus </w:t>
      </w:r>
      <w:r>
        <w:rPr>
          <w:color w:val="000000"/>
          <w:spacing w:val="0"/>
          <w:w w:val="100"/>
          <w:position w:val="0"/>
          <w:shd w:val="clear" w:color="auto" w:fill="auto"/>
          <w:lang w:val="fr-FR" w:eastAsia="fr-FR" w:bidi="fr-FR"/>
        </w:rPr>
        <w:t xml:space="preserve">Rhæticus, </w:t>
      </w:r>
      <w:r>
        <w:rPr>
          <w:color w:val="000000"/>
          <w:spacing w:val="0"/>
          <w:w w:val="100"/>
          <w:position w:val="0"/>
          <w:shd w:val="clear" w:color="auto" w:fill="auto"/>
          <w:lang w:val="en-US" w:eastAsia="en-US" w:bidi="en-US"/>
        </w:rPr>
        <w:t>and others. The theory of inscribed polygons was extended by Vieta into that of angular sections, chiefly with a view to the con</w:t>
        <w:softHyphen/>
        <w:t xml:space="preserve">struction of the table. This has again been wrought up into the </w:t>
      </w:r>
      <w:r>
        <w:rPr>
          <w:i/>
          <w:iCs/>
          <w:color w:val="000000"/>
          <w:spacing w:val="0"/>
          <w:w w:val="100"/>
          <w:position w:val="0"/>
          <w:shd w:val="clear" w:color="auto" w:fill="auto"/>
          <w:lang w:val="en-US" w:eastAsia="en-US" w:bidi="en-US"/>
        </w:rPr>
        <w:t>Arithmetic</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calculus of Sines,</w:t>
      </w:r>
      <w:r>
        <w:rPr>
          <w:color w:val="000000"/>
          <w:spacing w:val="0"/>
          <w:w w:val="100"/>
          <w:position w:val="0"/>
          <w:shd w:val="clear" w:color="auto" w:fill="auto"/>
          <w:lang w:val="en-US" w:eastAsia="en-US" w:bidi="en-US"/>
        </w:rPr>
        <w:t xml:space="preserve"> the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of which afford great facility in the construction of the table. As an example, we shall resolve this problem.</w:t>
      </w:r>
    </w:p>
    <w:p>
      <w:pPr>
        <w:pStyle w:val="Style3"/>
        <w:keepNext w:val="0"/>
        <w:keepLines w:val="0"/>
        <w:widowControl w:val="0"/>
        <w:shd w:val="clear" w:color="auto" w:fill="auto"/>
        <w:tabs>
          <w:tab w:pos="435" w:val="left"/>
        </w:tabs>
        <w:bidi w:val="0"/>
        <w:spacing w:line="240" w:lineRule="auto"/>
        <w:ind w:left="0" w:firstLine="360"/>
        <w:jc w:val="left"/>
      </w:pPr>
      <w:r>
        <w:rPr>
          <w:color w:val="000000"/>
          <w:spacing w:val="0"/>
          <w:w w:val="100"/>
          <w:position w:val="0"/>
          <w:shd w:val="clear" w:color="auto" w:fill="auto"/>
          <w:lang w:val="en-US" w:eastAsia="en-US" w:bidi="en-US"/>
        </w:rPr>
        <w:t>7.</w:t>
        <w:tab/>
      </w:r>
      <w:r>
        <w:rPr>
          <w:smallCaps/>
          <w:color w:val="000000"/>
          <w:spacing w:val="0"/>
          <w:w w:val="100"/>
          <w:position w:val="0"/>
          <w:shd w:val="clear" w:color="auto" w:fill="auto"/>
          <w:lang w:val="en-US" w:eastAsia="en-US" w:bidi="en-US"/>
        </w:rPr>
        <w:t>Problem. To</w:t>
      </w:r>
      <w:r>
        <w:rPr>
          <w:color w:val="000000"/>
          <w:spacing w:val="0"/>
          <w:w w:val="100"/>
          <w:position w:val="0"/>
          <w:shd w:val="clear" w:color="auto" w:fill="auto"/>
          <w:lang w:val="en-US" w:eastAsia="en-US" w:bidi="en-US"/>
        </w:rPr>
        <w:t xml:space="preserve"> find the sines of one fifth, two fifths, three fifths, and four fifths, of a quadrant, of which the sine is equal to the radius. Putting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to denote an arc of 18°, one fifth of the quadrant, we are to find the sines of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2</w:t>
      </w:r>
      <w:r>
        <w:rPr>
          <w:i/>
          <w:i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3</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4</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Now, from the nature of the problem, we have these simple relations :</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sin. 4</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cos. 2α = sin. 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Cos. 3« = sin. 2a, cos. 4a = sin. 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And by formula 3 of (E) art. 240, </w:t>
      </w:r>
      <w:r>
        <w:rPr>
          <w:smallCaps/>
          <w:color w:val="000000"/>
          <w:spacing w:val="0"/>
          <w:w w:val="100"/>
          <w:position w:val="0"/>
          <w:shd w:val="clear" w:color="auto" w:fill="auto"/>
          <w:lang w:val="en-US" w:eastAsia="en-US" w:bidi="en-US"/>
        </w:rPr>
        <w:t>Algebra,</w:t>
      </w:r>
    </w:p>
    <w:p>
      <w:pPr>
        <w:pStyle w:val="Style3"/>
        <w:keepNext w:val="0"/>
        <w:keepLines w:val="0"/>
        <w:widowControl w:val="0"/>
        <w:shd w:val="clear" w:color="auto" w:fill="auto"/>
        <w:tabs>
          <w:tab w:pos="1491" w:val="center"/>
          <w:tab w:pos="1600" w:val="left"/>
          <w:tab w:pos="2010" w:val="left"/>
        </w:tabs>
        <w:bidi w:val="0"/>
        <w:spacing w:line="240" w:lineRule="auto"/>
        <w:ind w:left="0" w:firstLine="360"/>
        <w:jc w:val="left"/>
      </w:pPr>
      <w:r>
        <w:rPr>
          <w:color w:val="000000"/>
          <w:spacing w:val="0"/>
          <w:w w:val="100"/>
          <w:position w:val="0"/>
          <w:shd w:val="clear" w:color="auto" w:fill="auto"/>
          <w:lang w:val="en-US" w:eastAsia="en-US" w:bidi="en-US"/>
        </w:rPr>
        <w:t>Sin. 2α</w:t>
        <w:tab/>
        <w:t>=</w:t>
        <w:tab/>
        <w:t>2 sin.</w:t>
        <w:tab/>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cos. α,</w:t>
      </w:r>
    </w:p>
    <w:p>
      <w:pPr>
        <w:pStyle w:val="Style3"/>
        <w:keepNext w:val="0"/>
        <w:keepLines w:val="0"/>
        <w:widowControl w:val="0"/>
        <w:shd w:val="clear" w:color="auto" w:fill="auto"/>
        <w:tabs>
          <w:tab w:pos="1491" w:val="center"/>
          <w:tab w:pos="1605" w:val="left"/>
          <w:tab w:pos="2014" w:val="left"/>
          <w:tab w:pos="3091" w:val="right"/>
          <w:tab w:pos="3329" w:val="right"/>
        </w:tabs>
        <w:bidi w:val="0"/>
        <w:spacing w:line="240" w:lineRule="auto"/>
        <w:ind w:left="0" w:firstLine="360"/>
        <w:jc w:val="left"/>
      </w:pPr>
      <w:r>
        <w:rPr>
          <w:color w:val="000000"/>
          <w:spacing w:val="0"/>
          <w:w w:val="100"/>
          <w:position w:val="0"/>
          <w:shd w:val="clear" w:color="auto" w:fill="auto"/>
          <w:lang w:val="en-US" w:eastAsia="en-US" w:bidi="en-US"/>
        </w:rPr>
        <w:t>Sin. 3a</w:t>
        <w:tab/>
        <w:t>—</w:t>
        <w:tab/>
        <w:t>2 sin.</w:t>
        <w:tab/>
      </w:r>
      <w:r>
        <w:rPr>
          <w:i/>
          <w:iCs/>
          <w:color w:val="000000"/>
          <w:spacing w:val="0"/>
          <w:w w:val="100"/>
          <w:position w:val="0"/>
          <w:shd w:val="clear" w:color="auto" w:fill="auto"/>
          <w:lang w:val="en-US" w:eastAsia="en-US" w:bidi="en-US"/>
        </w:rPr>
        <w:t>2a</w:t>
      </w:r>
      <w:r>
        <w:rPr>
          <w:color w:val="000000"/>
          <w:spacing w:val="0"/>
          <w:w w:val="100"/>
          <w:position w:val="0"/>
          <w:shd w:val="clear" w:color="auto" w:fill="auto"/>
          <w:lang w:val="en-US" w:eastAsia="en-US" w:bidi="en-US"/>
        </w:rPr>
        <w:tab/>
        <w:t xml:space="preserve">cos. </w:t>
      </w:r>
      <w:r>
        <w:rPr>
          <w:i/>
          <w:iCs/>
          <w:color w:val="000000"/>
          <w:spacing w:val="0"/>
          <w:w w:val="100"/>
          <w:position w:val="0"/>
          <w:shd w:val="clear" w:color="auto" w:fill="auto"/>
          <w:lang w:val="en-US" w:eastAsia="en-US" w:bidi="en-US"/>
        </w:rPr>
        <w:t>a —</w:t>
      </w:r>
      <w:r>
        <w:rPr>
          <w:color w:val="000000"/>
          <w:spacing w:val="0"/>
          <w:w w:val="100"/>
          <w:position w:val="0"/>
          <w:shd w:val="clear" w:color="auto" w:fill="auto"/>
          <w:lang w:val="en-US" w:eastAsia="en-US" w:bidi="en-US"/>
        </w:rPr>
        <w:t xml:space="preserve"> sin.</w:t>
        <w:tab/>
      </w:r>
      <w:r>
        <w:rPr>
          <w:i/>
          <w:iCs/>
          <w:color w:val="000000"/>
          <w:spacing w:val="0"/>
          <w:w w:val="100"/>
          <w:position w:val="0"/>
          <w:shd w:val="clear" w:color="auto" w:fill="auto"/>
          <w:lang w:val="en-US" w:eastAsia="en-US" w:bidi="en-US"/>
        </w:rPr>
        <w:t>a,</w:t>
      </w:r>
    </w:p>
    <w:p>
      <w:pPr>
        <w:pStyle w:val="Style3"/>
        <w:keepNext w:val="0"/>
        <w:keepLines w:val="0"/>
        <w:widowControl w:val="0"/>
        <w:shd w:val="clear" w:color="auto" w:fill="auto"/>
        <w:tabs>
          <w:tab w:pos="1491" w:val="center"/>
          <w:tab w:pos="1605" w:val="left"/>
          <w:tab w:pos="2014" w:val="left"/>
          <w:tab w:pos="3091" w:val="right"/>
          <w:tab w:pos="3329" w:val="right"/>
        </w:tabs>
        <w:bidi w:val="0"/>
        <w:spacing w:line="240" w:lineRule="auto"/>
        <w:ind w:left="0" w:firstLine="360"/>
        <w:jc w:val="left"/>
      </w:pP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4a</w:t>
      </w:r>
      <w:r>
        <w:rPr>
          <w:color w:val="000000"/>
          <w:spacing w:val="0"/>
          <w:w w:val="100"/>
          <w:position w:val="0"/>
          <w:shd w:val="clear" w:color="auto" w:fill="auto"/>
          <w:lang w:val="en-US" w:eastAsia="en-US" w:bidi="en-US"/>
        </w:rPr>
        <w:tab/>
        <w:t>=</w:t>
        <w:tab/>
        <w:t>2 sin.</w:t>
        <w:tab/>
      </w:r>
      <w:r>
        <w:rPr>
          <w:i/>
          <w:iCs/>
          <w:color w:val="000000"/>
          <w:spacing w:val="0"/>
          <w:w w:val="100"/>
          <w:position w:val="0"/>
          <w:shd w:val="clear" w:color="auto" w:fill="auto"/>
          <w:lang w:val="en-US" w:eastAsia="en-US" w:bidi="en-US"/>
        </w:rPr>
        <w:t>3a</w:t>
      </w:r>
      <w:r>
        <w:rPr>
          <w:color w:val="000000"/>
          <w:spacing w:val="0"/>
          <w:w w:val="100"/>
          <w:position w:val="0"/>
          <w:shd w:val="clear" w:color="auto" w:fill="auto"/>
          <w:lang w:val="en-US" w:eastAsia="en-US" w:bidi="en-US"/>
        </w:rPr>
        <w:tab/>
        <w:t>cos. a — sin.</w:t>
        <w:tab/>
        <w:t>2σ,</w:t>
      </w:r>
    </w:p>
    <w:p>
      <w:pPr>
        <w:pStyle w:val="Style3"/>
        <w:keepNext w:val="0"/>
        <w:keepLines w:val="0"/>
        <w:widowControl w:val="0"/>
        <w:shd w:val="clear" w:color="auto" w:fill="auto"/>
        <w:tabs>
          <w:tab w:pos="1491" w:val="center"/>
          <w:tab w:pos="1609" w:val="left"/>
          <w:tab w:pos="2019" w:val="left"/>
          <w:tab w:pos="3091" w:val="right"/>
          <w:tab w:pos="3329" w:val="right"/>
        </w:tabs>
        <w:bidi w:val="0"/>
        <w:spacing w:line="240" w:lineRule="auto"/>
        <w:ind w:left="0" w:firstLine="360"/>
        <w:jc w:val="left"/>
      </w:pPr>
      <w:r>
        <w:rPr>
          <w:color w:val="000000"/>
          <w:spacing w:val="0"/>
          <w:w w:val="100"/>
          <w:position w:val="0"/>
          <w:shd w:val="clear" w:color="auto" w:fill="auto"/>
          <w:lang w:val="en-US" w:eastAsia="en-US" w:bidi="en-US"/>
        </w:rPr>
        <w:t>Sin. 5a</w:t>
        <w:tab/>
        <w:t>=</w:t>
        <w:tab/>
        <w:t>2 sin.</w:t>
        <w:tab/>
        <w:t>4a</w:t>
        <w:tab/>
        <w:t xml:space="preserve">cos. </w:t>
      </w:r>
      <w:r>
        <w:rPr>
          <w:i/>
          <w:iCs/>
          <w:color w:val="000000"/>
          <w:spacing w:val="0"/>
          <w:w w:val="100"/>
          <w:position w:val="0"/>
          <w:shd w:val="clear" w:color="auto" w:fill="auto"/>
          <w:lang w:val="en-US" w:eastAsia="en-US" w:bidi="en-US"/>
        </w:rPr>
        <w:t>a —</w:t>
      </w:r>
      <w:r>
        <w:rPr>
          <w:color w:val="000000"/>
          <w:spacing w:val="0"/>
          <w:w w:val="100"/>
          <w:position w:val="0"/>
          <w:shd w:val="clear" w:color="auto" w:fill="auto"/>
          <w:lang w:val="en-US" w:eastAsia="en-US" w:bidi="en-US"/>
        </w:rPr>
        <w:t xml:space="preserve"> sin.</w:t>
        <w:tab/>
        <w:t>3«.</w:t>
      </w:r>
    </w:p>
    <w:p>
      <w:pPr>
        <w:pStyle w:val="Style3"/>
        <w:keepNext w:val="0"/>
        <w:keepLines w:val="0"/>
        <w:widowControl w:val="0"/>
        <w:shd w:val="clear" w:color="auto" w:fill="auto"/>
        <w:tabs>
          <w:tab w:pos="1491" w:val="center"/>
          <w:tab w:pos="1690" w:val="left"/>
          <w:tab w:pos="1994" w:val="left"/>
        </w:tabs>
        <w:bidi w:val="0"/>
        <w:spacing w:line="240" w:lineRule="auto"/>
        <w:ind w:left="0" w:firstLine="0"/>
        <w:jc w:val="left"/>
      </w:pPr>
      <w:r>
        <w:rPr>
          <w:color w:val="000000"/>
          <w:spacing w:val="0"/>
          <w:w w:val="100"/>
          <w:position w:val="0"/>
          <w:shd w:val="clear" w:color="auto" w:fill="auto"/>
          <w:lang w:val="en-US" w:eastAsia="en-US" w:bidi="en-US"/>
        </w:rPr>
        <w:t>Therefore Sin. 2σ</w:t>
        <w:tab/>
        <w:t>= 2</w:t>
        <w:tab/>
        <w:t>sin.</w:t>
        <w:tab/>
        <w:t>a sin. 4a,</w:t>
      </w:r>
    </w:p>
    <w:p>
      <w:pPr>
        <w:pStyle w:val="Style3"/>
        <w:keepNext w:val="0"/>
        <w:keepLines w:val="0"/>
        <w:widowControl w:val="0"/>
        <w:shd w:val="clear" w:color="auto" w:fill="auto"/>
        <w:tabs>
          <w:tab w:pos="1491" w:val="center"/>
          <w:tab w:pos="1719" w:val="left"/>
          <w:tab w:pos="2023" w:val="left"/>
          <w:tab w:pos="3329" w:val="right"/>
        </w:tabs>
        <w:bidi w:val="0"/>
        <w:spacing w:line="240" w:lineRule="auto"/>
        <w:ind w:left="0" w:firstLine="360"/>
        <w:jc w:val="left"/>
      </w:pPr>
      <w:r>
        <w:rPr>
          <w:color w:val="000000"/>
          <w:spacing w:val="0"/>
          <w:w w:val="100"/>
          <w:position w:val="0"/>
          <w:shd w:val="clear" w:color="auto" w:fill="auto"/>
          <w:lang w:val="en-US" w:eastAsia="en-US" w:bidi="en-US"/>
        </w:rPr>
        <w:t>Sin. 3a</w:t>
        <w:tab/>
        <w:t>= 2</w:t>
        <w:tab/>
        <w:t>sin.</w:t>
        <w:tab/>
        <w:t>2a sin. 4a — sin.</w:t>
        <w:tab/>
      </w:r>
      <w:r>
        <w:rPr>
          <w:i/>
          <w:iCs/>
          <w:color w:val="000000"/>
          <w:spacing w:val="0"/>
          <w:w w:val="100"/>
          <w:position w:val="0"/>
          <w:shd w:val="clear" w:color="auto" w:fill="auto"/>
          <w:lang w:val="en-US" w:eastAsia="en-US" w:bidi="en-US"/>
        </w:rPr>
        <w:t>a,</w:t>
      </w:r>
    </w:p>
    <w:p>
      <w:pPr>
        <w:pStyle w:val="Style3"/>
        <w:keepNext w:val="0"/>
        <w:keepLines w:val="0"/>
        <w:widowControl w:val="0"/>
        <w:shd w:val="clear" w:color="auto" w:fill="auto"/>
        <w:tabs>
          <w:tab w:pos="1491" w:val="center"/>
          <w:tab w:pos="1715" w:val="left"/>
          <w:tab w:pos="2019" w:val="left"/>
          <w:tab w:pos="3329" w:val="right"/>
        </w:tabs>
        <w:bidi w:val="0"/>
        <w:spacing w:line="240" w:lineRule="auto"/>
        <w:ind w:left="0" w:firstLine="360"/>
        <w:jc w:val="left"/>
      </w:pPr>
      <w:r>
        <w:rPr>
          <w:color w:val="000000"/>
          <w:spacing w:val="0"/>
          <w:w w:val="100"/>
          <w:position w:val="0"/>
          <w:shd w:val="clear" w:color="auto" w:fill="auto"/>
          <w:lang w:val="en-US" w:eastAsia="en-US" w:bidi="en-US"/>
        </w:rPr>
        <w:t>Sin. 4a</w:t>
        <w:tab/>
        <w:t>= 2</w:t>
        <w:tab/>
        <w:t>sin.</w:t>
        <w:tab/>
      </w:r>
      <w:r>
        <w:rPr>
          <w:i/>
          <w:iCs/>
          <w:color w:val="000000"/>
          <w:spacing w:val="0"/>
          <w:w w:val="100"/>
          <w:position w:val="0"/>
          <w:shd w:val="clear" w:color="auto" w:fill="auto"/>
          <w:lang w:val="en-US" w:eastAsia="en-US" w:bidi="en-US"/>
        </w:rPr>
        <w:t>3a</w:t>
      </w:r>
      <w:r>
        <w:rPr>
          <w:color w:val="000000"/>
          <w:spacing w:val="0"/>
          <w:w w:val="100"/>
          <w:position w:val="0"/>
          <w:shd w:val="clear" w:color="auto" w:fill="auto"/>
          <w:lang w:val="en-US" w:eastAsia="en-US" w:bidi="en-US"/>
        </w:rPr>
        <w:t xml:space="preserve"> sin. 4a — sin.</w:t>
        <w:tab/>
        <w:t>2zz,</w:t>
      </w:r>
    </w:p>
    <w:p>
      <w:pPr>
        <w:pStyle w:val="Style3"/>
        <w:keepNext w:val="0"/>
        <w:keepLines w:val="0"/>
        <w:widowControl w:val="0"/>
        <w:shd w:val="clear" w:color="auto" w:fill="auto"/>
        <w:tabs>
          <w:tab w:pos="1491" w:val="center"/>
          <w:tab w:pos="1739" w:val="left"/>
          <w:tab w:pos="2042" w:val="left"/>
          <w:tab w:pos="3333" w:val="right"/>
        </w:tabs>
        <w:bidi w:val="0"/>
        <w:spacing w:line="240" w:lineRule="auto"/>
        <w:ind w:left="0" w:firstLine="360"/>
        <w:jc w:val="left"/>
      </w:pPr>
      <w:r>
        <w:rPr>
          <w:color w:val="000000"/>
          <w:spacing w:val="0"/>
          <w:w w:val="100"/>
          <w:position w:val="0"/>
          <w:shd w:val="clear" w:color="auto" w:fill="auto"/>
          <w:lang w:val="en-US" w:eastAsia="en-US" w:bidi="en-US"/>
        </w:rPr>
        <w:t>Sin. 5⅛ = 1</w:t>
        <w:tab/>
        <w:t>= 2</w:t>
        <w:tab/>
        <w:t>sin.</w:t>
        <w:tab/>
        <w:t>4a sin. 4a — sin.</w:t>
        <w:tab/>
        <w:t>3a.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To abridge, put sin. </w:t>
      </w:r>
      <w:r>
        <w:rPr>
          <w:i/>
          <w:iCs/>
          <w:color w:val="000000"/>
          <w:spacing w:val="0"/>
          <w:w w:val="100"/>
          <w:position w:val="0"/>
          <w:shd w:val="clear" w:color="auto" w:fill="auto"/>
          <w:lang w:val="en-US" w:eastAsia="en-US" w:bidi="en-US"/>
        </w:rPr>
        <w:t>a = ιι,</w:t>
      </w:r>
      <w:r>
        <w:rPr>
          <w:color w:val="000000"/>
          <w:spacing w:val="0"/>
          <w:w w:val="100"/>
          <w:position w:val="0"/>
          <w:shd w:val="clear" w:color="auto" w:fill="auto"/>
          <w:lang w:val="en-US" w:eastAsia="en-US" w:bidi="en-US"/>
        </w:rPr>
        <w:t xml:space="preserve"> sin. 2a =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sin. 3a </w:t>
      </w:r>
      <w:r>
        <w:rPr>
          <w:i/>
          <w:iCs/>
          <w:color w:val="000000"/>
          <w:spacing w:val="0"/>
          <w:w w:val="100"/>
          <w:position w:val="0"/>
          <w:shd w:val="clear" w:color="auto" w:fill="auto"/>
          <w:lang w:val="en-US" w:eastAsia="en-US" w:bidi="en-US"/>
        </w:rPr>
        <w:t>— y,</w:t>
      </w:r>
      <w:r>
        <w:rPr>
          <w:color w:val="000000"/>
          <w:spacing w:val="0"/>
          <w:w w:val="100"/>
          <w:position w:val="0"/>
          <w:shd w:val="clear" w:color="auto" w:fill="auto"/>
          <w:lang w:val="en-US" w:eastAsia="en-US" w:bidi="en-US"/>
        </w:rPr>
        <w:t xml:space="preserve"> sin. 4a = r, and we have the following equations :</w:t>
      </w:r>
    </w:p>
    <w:p>
      <w:pPr>
        <w:pStyle w:val="Style3"/>
        <w:keepNext w:val="0"/>
        <w:keepLines w:val="0"/>
        <w:widowControl w:val="0"/>
        <w:shd w:val="clear" w:color="auto" w:fill="auto"/>
        <w:tabs>
          <w:tab w:pos="585" w:val="left"/>
          <w:tab w:leader="dot" w:pos="2037" w:val="right"/>
        </w:tabs>
        <w:bidi w:val="0"/>
        <w:spacing w:line="240" w:lineRule="auto"/>
        <w:ind w:left="0" w:firstLine="0"/>
        <w:jc w:val="left"/>
      </w:pPr>
      <w:r>
        <w:rPr>
          <w:color w:val="000000"/>
          <w:spacing w:val="0"/>
          <w:w w:val="100"/>
          <w:position w:val="0"/>
          <w:shd w:val="clear" w:color="auto" w:fill="auto"/>
          <w:lang w:val="en-US" w:eastAsia="en-US" w:bidi="en-US"/>
        </w:rPr>
        <w:t>2«z =</w:t>
        <w:tab/>
      </w:r>
      <w:r>
        <w:rPr>
          <w:i/>
          <w:iCs/>
          <w:color w:val="000000"/>
          <w:spacing w:val="0"/>
          <w:w w:val="100"/>
          <w:position w:val="0"/>
          <w:shd w:val="clear" w:color="auto" w:fill="auto"/>
          <w:lang w:val="en-US" w:eastAsia="en-US" w:bidi="en-US"/>
        </w:rPr>
        <w:t>X</w:t>
        <w:tab/>
      </w:r>
      <w:r>
        <w:rPr>
          <w:color w:val="000000"/>
          <w:spacing w:val="0"/>
          <w:w w:val="100"/>
          <w:position w:val="0"/>
          <w:shd w:val="clear" w:color="auto" w:fill="auto"/>
          <w:lang w:val="en-US" w:eastAsia="en-US" w:bidi="en-US"/>
        </w:rPr>
        <w:t>A,</w:t>
      </w:r>
    </w:p>
    <w:p>
      <w:pPr>
        <w:pStyle w:val="Style3"/>
        <w:keepNext w:val="0"/>
        <w:keepLines w:val="0"/>
        <w:widowControl w:val="0"/>
        <w:shd w:val="clear" w:color="auto" w:fill="auto"/>
        <w:tabs>
          <w:tab w:pos="576" w:val="left"/>
          <w:tab w:pos="712" w:val="left"/>
          <w:tab w:leader="dot" w:pos="2037" w:val="right"/>
        </w:tabs>
        <w:bidi w:val="0"/>
        <w:spacing w:line="240" w:lineRule="auto"/>
        <w:ind w:left="0" w:firstLine="0"/>
        <w:jc w:val="left"/>
      </w:pPr>
      <w:r>
        <w:rPr>
          <w:i/>
          <w:iCs/>
          <w:color w:val="000000"/>
          <w:spacing w:val="0"/>
          <w:w w:val="100"/>
          <w:position w:val="0"/>
          <w:shd w:val="clear" w:color="auto" w:fill="auto"/>
          <w:lang w:val="en-US" w:eastAsia="en-US" w:bidi="en-US"/>
        </w:rPr>
        <w:t>2xz =</w:t>
        <w:tab/>
      </w:r>
      <w:r>
        <w:rPr>
          <w:i/>
          <w:iCs/>
          <w:color w:val="000000"/>
          <w:spacing w:val="0"/>
          <w:w w:val="100"/>
          <w:position w:val="0"/>
          <w:shd w:val="clear" w:color="auto" w:fill="auto"/>
          <w:lang w:val="fr-FR" w:eastAsia="fr-FR" w:bidi="fr-FR"/>
        </w:rPr>
        <w:t>y</w:t>
        <w:tab/>
      </w:r>
      <w:r>
        <w:rPr>
          <w:i/>
          <w:iCs/>
          <w:color w:val="000000"/>
          <w:spacing w:val="0"/>
          <w:w w:val="100"/>
          <w:position w:val="0"/>
          <w:shd w:val="clear" w:color="auto" w:fill="auto"/>
          <w:lang w:val="en-US" w:eastAsia="en-US" w:bidi="en-US"/>
        </w:rPr>
        <w:t>+ u</w:t>
        <w:tab/>
      </w:r>
      <w:r>
        <w:rPr>
          <w:color w:val="000000"/>
          <w:spacing w:val="0"/>
          <w:w w:val="100"/>
          <w:position w:val="0"/>
          <w:shd w:val="clear" w:color="auto" w:fill="auto"/>
          <w:lang w:val="en-US" w:eastAsia="en-US" w:bidi="en-US"/>
        </w:rPr>
        <w:t>B,</w:t>
      </w:r>
    </w:p>
    <w:p>
      <w:pPr>
        <w:pStyle w:val="Style3"/>
        <w:keepNext w:val="0"/>
        <w:keepLines w:val="0"/>
        <w:widowControl w:val="0"/>
        <w:shd w:val="clear" w:color="auto" w:fill="auto"/>
        <w:tabs>
          <w:tab w:pos="598" w:val="left"/>
          <w:tab w:pos="721" w:val="left"/>
          <w:tab w:leader="dot" w:pos="2037" w:val="right"/>
        </w:tabs>
        <w:bidi w:val="0"/>
        <w:spacing w:line="240" w:lineRule="auto"/>
        <w:ind w:left="0" w:firstLine="0"/>
        <w:jc w:val="left"/>
      </w:pPr>
      <w:r>
        <w:rPr>
          <w:i/>
          <w:iCs/>
          <w:color w:val="000000"/>
          <w:spacing w:val="0"/>
          <w:w w:val="100"/>
          <w:position w:val="0"/>
          <w:shd w:val="clear" w:color="auto" w:fill="auto"/>
          <w:lang w:val="en-US" w:eastAsia="en-US" w:bidi="en-US"/>
        </w:rPr>
        <w:t>2gz =</w:t>
        <w:tab/>
        <w:t>z</w:t>
        <w:tab/>
        <w:t>+ X</w:t>
        <w:tab/>
      </w:r>
      <w:r>
        <w:rPr>
          <w:color w:val="000000"/>
          <w:spacing w:val="0"/>
          <w:w w:val="100"/>
          <w:position w:val="0"/>
          <w:shd w:val="clear" w:color="auto" w:fill="auto"/>
          <w:lang w:val="en-US" w:eastAsia="en-US" w:bidi="en-US"/>
        </w:rPr>
        <w:t>C,</w:t>
      </w:r>
    </w:p>
    <w:p>
      <w:pPr>
        <w:pStyle w:val="Style3"/>
        <w:keepNext w:val="0"/>
        <w:keepLines w:val="0"/>
        <w:widowControl w:val="0"/>
        <w:shd w:val="clear" w:color="auto" w:fill="auto"/>
        <w:tabs>
          <w:tab w:pos="580" w:val="left"/>
          <w:tab w:pos="704" w:val="left"/>
        </w:tabs>
        <w:bidi w:val="0"/>
        <w:spacing w:line="240" w:lineRule="auto"/>
        <w:ind w:left="0" w:firstLine="0"/>
        <w:jc w:val="left"/>
      </w:pPr>
      <w:r>
        <w:rPr>
          <w:color w:val="000000"/>
          <w:spacing w:val="0"/>
          <w:w w:val="100"/>
          <w:position w:val="0"/>
          <w:shd w:val="clear" w:color="auto" w:fill="auto"/>
          <w:lang w:val="en-US" w:eastAsia="en-US" w:bidi="en-US"/>
        </w:rPr>
        <w:t>2zz =</w:t>
        <w:tab/>
        <w:t>1</w:t>
        <w:tab/>
        <w:t xml:space="preserve">+ </w:t>
      </w:r>
      <w:r>
        <w:rPr>
          <w:i/>
          <w:iCs/>
          <w:color w:val="000000"/>
          <w:spacing w:val="0"/>
          <w:w w:val="100"/>
          <w:position w:val="0"/>
          <w:shd w:val="clear" w:color="auto" w:fill="auto"/>
          <w:lang w:val="fr-FR" w:eastAsia="fr-FR" w:bidi="fr-FR"/>
        </w:rPr>
        <w:t>y</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D.</w:t>
      </w:r>
    </w:p>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 xml:space="preserve">These express symmetrical relations, which connect the four sines w, </w:t>
      </w:r>
      <w:r>
        <w:rPr>
          <w:i/>
          <w:iCs/>
          <w:color w:val="000000"/>
          <w:spacing w:val="0"/>
          <w:w w:val="100"/>
          <w:position w:val="0"/>
          <w:shd w:val="clear" w:color="auto" w:fill="auto"/>
          <w:lang w:val="en-US" w:eastAsia="en-US" w:bidi="en-US"/>
        </w:rPr>
        <w:t>x, y, z.</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 xml:space="preserve">By subtracting A from C, and dividing the remainder by </w:t>
      </w:r>
      <w:r>
        <w:rPr>
          <w:i/>
          <w:iCs/>
          <w:color w:val="000000"/>
          <w:spacing w:val="0"/>
          <w:w w:val="100"/>
          <w:position w:val="0"/>
          <w:shd w:val="clear" w:color="auto" w:fill="auto"/>
          <w:lang w:val="en-US" w:eastAsia="en-US" w:bidi="en-US"/>
        </w:rPr>
        <w:t>2z,</w:t>
      </w:r>
      <w:r>
        <w:rPr>
          <w:color w:val="000000"/>
          <w:spacing w:val="0"/>
          <w:w w:val="100"/>
          <w:position w:val="0"/>
          <w:shd w:val="clear" w:color="auto" w:fill="auto"/>
          <w:lang w:val="en-US" w:eastAsia="en-US" w:bidi="en-US"/>
        </w:rPr>
        <w:t xml:space="preserve"> we have</w:t>
      </w:r>
    </w:p>
    <w:p>
      <w:pPr>
        <w:pStyle w:val="Style7"/>
        <w:keepNext w:val="0"/>
        <w:keepLines w:val="0"/>
        <w:widowControl w:val="0"/>
        <w:shd w:val="clear" w:color="auto" w:fill="auto"/>
        <w:tabs>
          <w:tab w:leader="dot" w:pos="2396" w:val="right"/>
        </w:tabs>
        <w:bidi w:val="0"/>
        <w:spacing w:line="211" w:lineRule="auto"/>
        <w:ind w:left="0" w:firstLine="0"/>
        <w:jc w:val="left"/>
        <w:rPr>
          <w:sz w:val="17"/>
          <w:szCs w:val="17"/>
        </w:rPr>
      </w:pPr>
      <w:r>
        <w:rPr>
          <w:rFonts w:ascii="Arial" w:eastAsia="Arial" w:hAnsi="Arial" w:cs="Arial"/>
          <w:color w:val="000000"/>
          <w:spacing w:val="0"/>
          <w:w w:val="100"/>
          <w:position w:val="0"/>
          <w:sz w:val="17"/>
          <w:szCs w:val="17"/>
          <w:shd w:val="clear" w:color="auto" w:fill="auto"/>
          <w:lang w:val="fr-FR" w:eastAsia="fr-FR" w:bidi="fr-FR"/>
        </w:rPr>
        <w:t>y —</w:t>
      </w:r>
      <w:r>
        <w:rPr>
          <w:rFonts w:ascii="Arial" w:eastAsia="Arial" w:hAnsi="Arial" w:cs="Arial"/>
          <w:color w:val="000000"/>
          <w:spacing w:val="0"/>
          <w:w w:val="100"/>
          <w:position w:val="0"/>
          <w:sz w:val="17"/>
          <w:szCs w:val="17"/>
          <w:shd w:val="clear" w:color="auto" w:fill="auto"/>
          <w:lang w:val="en-US" w:eastAsia="en-US" w:bidi="en-US"/>
        </w:rPr>
        <w:t>« = J</w:t>
        <w:tab/>
        <w:t>(i).</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And from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 xml:space="preserve">A, D ;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 u = 2xz</w:t>
      </w:r>
      <w:r>
        <w:rPr>
          <w:color w:val="000000"/>
          <w:spacing w:val="0"/>
          <w:w w:val="100"/>
          <w:position w:val="0"/>
          <w:shd w:val="clear" w:color="auto" w:fill="auto"/>
          <w:lang w:val="en-US" w:eastAsia="en-US" w:bidi="en-US"/>
        </w:rPr>
        <w:t xml:space="preserve"> = 4ι&lt;a* = 2a + </w:t>
      </w:r>
      <w:r>
        <w:rPr>
          <w:i/>
          <w:iCs/>
          <w:color w:val="000000"/>
          <w:spacing w:val="0"/>
          <w:w w:val="100"/>
          <w:position w:val="0"/>
          <w:shd w:val="clear" w:color="auto" w:fill="auto"/>
          <w:lang w:val="en-US" w:eastAsia="en-US" w:bidi="en-US"/>
        </w:rPr>
        <w:t xml:space="preserve">2ιιy. </w:t>
      </w:r>
      <w:r>
        <w:rPr>
          <w:color w:val="000000"/>
          <w:spacing w:val="0"/>
          <w:w w:val="100"/>
          <w:position w:val="0"/>
          <w:shd w:val="clear" w:color="auto" w:fill="auto"/>
          <w:lang w:val="en-US" w:eastAsia="en-US" w:bidi="en-US"/>
        </w:rPr>
        <w:t xml:space="preserve">Therefore </w:t>
      </w:r>
      <w:r>
        <w:rPr>
          <w:i/>
          <w:iCs/>
          <w:color w:val="000000"/>
          <w:spacing w:val="0"/>
          <w:w w:val="100"/>
          <w:position w:val="0"/>
          <w:shd w:val="clear" w:color="auto" w:fill="auto"/>
          <w:lang w:val="en-US" w:eastAsia="en-US" w:bidi="en-US"/>
        </w:rPr>
        <w:t xml:space="preserve">2uy =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en-US" w:eastAsia="en-US" w:bidi="en-US"/>
        </w:rPr>
        <w:t>= ⅜ ;</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en-US" w:eastAsia="en-US" w:bidi="en-US"/>
        </w:rPr>
        <w:t xml:space="preserve">and hence, </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xml:space="preserve"> + w)</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xml:space="preserve"> u)</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+ 4uy =</w:t>
      </w:r>
    </w:p>
    <w:p>
      <w:pPr>
        <w:pStyle w:val="Style3"/>
        <w:keepNext w:val="0"/>
        <w:keepLines w:val="0"/>
        <w:widowControl w:val="0"/>
        <w:shd w:val="clear" w:color="auto" w:fill="auto"/>
        <w:tabs>
          <w:tab w:leader="dot" w:pos="3329" w:val="right"/>
        </w:tabs>
        <w:bidi w:val="0"/>
        <w:spacing w:line="240" w:lineRule="auto"/>
        <w:ind w:left="0" w:firstLine="360"/>
        <w:jc w:val="left"/>
      </w:pP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u = yt</w:t>
        <w:tab/>
        <w:t>(2).</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We have now, by subtraction and addition from (1) and (2),</w:t>
      </w:r>
    </w:p>
    <w:p>
      <w:pPr>
        <w:pStyle w:val="Style3"/>
        <w:keepNext w:val="0"/>
        <w:keepLines w:val="0"/>
        <w:widowControl w:val="0"/>
        <w:shd w:val="clear" w:color="auto" w:fill="auto"/>
        <w:tabs>
          <w:tab w:pos="1679" w:val="left"/>
        </w:tabs>
        <w:bidi w:val="0"/>
        <w:spacing w:line="240" w:lineRule="auto"/>
        <w:ind w:left="0" w:firstLine="0"/>
        <w:jc w:val="left"/>
        <w:rPr>
          <w:sz w:val="16"/>
          <w:szCs w:val="16"/>
        </w:rPr>
      </w:pPr>
      <w:r>
        <w:rPr>
          <w:b/>
          <w:bCs/>
          <w:color w:val="000000"/>
          <w:spacing w:val="0"/>
          <w:w w:val="100"/>
          <w:position w:val="0"/>
          <w:sz w:val="16"/>
          <w:szCs w:val="16"/>
          <w:shd w:val="clear" w:color="auto" w:fill="auto"/>
          <w:lang w:val="en-US" w:eastAsia="en-US" w:bidi="en-US"/>
        </w:rPr>
        <w:t>V5 — 1.</w:t>
        <w:tab/>
        <w:t>v</w:t>
      </w:r>
      <w:r>
        <w:rPr>
          <w:b/>
          <w:bCs/>
          <w:color w:val="000000"/>
          <w:spacing w:val="0"/>
          <w:w w:val="100"/>
          <w:position w:val="0"/>
          <w:sz w:val="16"/>
          <w:szCs w:val="16"/>
          <w:shd w:val="clear" w:color="auto" w:fill="auto"/>
          <w:vertAlign w:val="superscript"/>
          <w:lang w:val="en-US" w:eastAsia="en-US" w:bidi="en-US"/>
        </w:rPr>
        <w:t>,</w:t>
      </w:r>
      <w:r>
        <w:rPr>
          <w:b/>
          <w:bCs/>
          <w:color w:val="000000"/>
          <w:spacing w:val="0"/>
          <w:w w:val="100"/>
          <w:position w:val="0"/>
          <w:sz w:val="16"/>
          <w:szCs w:val="16"/>
          <w:shd w:val="clear" w:color="auto" w:fill="auto"/>
          <w:lang w:val="en-US" w:eastAsia="en-US" w:bidi="en-US"/>
        </w:rPr>
        <w:t>5-4-l</w:t>
      </w:r>
    </w:p>
    <w:p>
      <w:pPr>
        <w:pStyle w:val="Style3"/>
        <w:keepNext w:val="0"/>
        <w:keepLines w:val="0"/>
        <w:widowControl w:val="0"/>
        <w:shd w:val="clear" w:color="auto" w:fill="auto"/>
        <w:tabs>
          <w:tab w:leader="hyphen" w:pos="1679" w:val="left"/>
          <w:tab w:leader="hyphen" w:pos="2052" w:val="left"/>
          <w:tab w:leader="hyphen" w:pos="3514" w:val="left"/>
        </w:tabs>
        <w:bidi w:val="0"/>
        <w:spacing w:line="180" w:lineRule="auto"/>
        <w:ind w:left="0" w:firstLine="360"/>
        <w:jc w:val="left"/>
      </w:pPr>
      <w:r>
        <w:rPr>
          <w:color w:val="000000"/>
          <w:spacing w:val="0"/>
          <w:w w:val="100"/>
          <w:position w:val="0"/>
          <w:shd w:val="clear" w:color="auto" w:fill="auto"/>
          <w:lang w:val="en-US" w:eastAsia="en-US" w:bidi="en-US"/>
        </w:rPr>
        <w:t xml:space="preserve">sin. α — w — </w:t>
        <w:tab/>
        <w:t>—</w:t>
        <w:tab/>
        <w:t xml:space="preserve">, sin. 3a =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w:t>
        <w:tab/>
        <w:t>÷</w:t>
      </w:r>
      <w:r>
        <w:rPr>
          <w:i/>
          <w:iCs/>
          <w:color w:val="000000"/>
          <w:spacing w:val="0"/>
          <w:w w:val="100"/>
          <w:position w:val="0"/>
          <w:shd w:val="clear" w:color="auto" w:fill="auto"/>
          <w:vertAlign w:val="superscript"/>
          <w:lang w:val="en-US" w:eastAsia="en-US" w:bidi="en-US"/>
        </w:rPr>
        <w:t>j</w:t>
      </w:r>
      <w:r>
        <w:rPr>
          <w:i/>
          <w:iCs/>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3514" w:val="left"/>
        </w:tabs>
        <w:bidi w:val="0"/>
        <w:spacing w:line="180" w:lineRule="auto"/>
        <w:ind w:left="0" w:firstLine="0"/>
        <w:jc w:val="left"/>
      </w:pPr>
      <w:r>
        <w:rPr>
          <w:color w:val="000000"/>
          <w:spacing w:val="0"/>
          <w:w w:val="100"/>
          <w:position w:val="0"/>
          <w:shd w:val="clear" w:color="auto" w:fill="auto"/>
          <w:lang w:val="en-US" w:eastAsia="en-US" w:bidi="en-US"/>
        </w:rPr>
        <w:t>+</w:t>
        <w:tab/>
      </w:r>
      <w:r>
        <w:rPr>
          <w:color w:val="000000"/>
          <w:spacing w:val="0"/>
          <w:w w:val="100"/>
          <w:position w:val="0"/>
          <w:shd w:val="clear" w:color="auto" w:fill="auto"/>
          <w:vertAlign w:val="superscript"/>
          <w:lang w:val="en-US" w:eastAsia="en-US" w:bidi="en-US"/>
        </w:rPr>
        <w:t>z</w:t>
      </w:r>
      <w:r>
        <w:rPr>
          <w:color w:val="000000"/>
          <w:spacing w:val="0"/>
          <w:w w:val="100"/>
          <w:position w:val="0"/>
          <w:shd w:val="clear" w:color="auto" w:fill="auto"/>
          <w:lang w:val="en-US" w:eastAsia="en-US" w:bidi="en-US"/>
        </w:rPr>
        <w:t>r</w:t>
      </w:r>
    </w:p>
    <w:p>
      <w:pPr>
        <w:pStyle w:val="Style3"/>
        <w:keepNext w:val="0"/>
        <w:keepLines w:val="0"/>
        <w:widowControl w:val="0"/>
        <w:shd w:val="clear" w:color="auto" w:fill="auto"/>
        <w:bidi w:val="0"/>
        <w:spacing w:line="382" w:lineRule="auto"/>
        <w:ind w:left="0" w:firstLine="0"/>
        <w:jc w:val="left"/>
      </w:pPr>
      <w:r>
        <w:rPr>
          <w:color w:val="000000"/>
          <w:spacing w:val="0"/>
          <w:w w:val="100"/>
          <w:position w:val="0"/>
          <w:shd w:val="clear" w:color="auto" w:fill="auto"/>
          <w:lang w:val="en-US" w:eastAsia="en-US" w:bidi="en-US"/>
        </w:rPr>
        <w:t xml:space="preserve">Now' the arcs a and 4o being the complements of each other, also </w:t>
      </w:r>
      <w:r>
        <w:rPr>
          <w:i/>
          <w:iCs/>
          <w:color w:val="000000"/>
          <w:spacing w:val="0"/>
          <w:w w:val="100"/>
          <w:position w:val="0"/>
          <w:shd w:val="clear" w:color="auto" w:fill="auto"/>
          <w:lang w:val="en-US" w:eastAsia="en-US" w:bidi="en-US"/>
        </w:rPr>
        <w:t>3a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2a,</w:t>
      </w:r>
      <w:r>
        <w:rPr>
          <w:color w:val="000000"/>
          <w:spacing w:val="0"/>
          <w:w w:val="100"/>
          <w:position w:val="0"/>
          <w:shd w:val="clear" w:color="auto" w:fill="auto"/>
          <w:lang w:val="en-US" w:eastAsia="en-US" w:bidi="en-US"/>
        </w:rPr>
        <w:t xml:space="preserve"> and the sum of the squares of the sine and cosine being equal to the square of the radius, we have ein. 2« = « = √(1 — y</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 </w:t>
      </w:r>
      <w:r>
        <w:rPr>
          <w:strike/>
          <w:color w:val="000000"/>
          <w:spacing w:val="0"/>
          <w:w w:val="100"/>
          <w:position w:val="0"/>
          <w:sz w:val="15"/>
          <w:szCs w:val="15"/>
          <w:shd w:val="clear" w:color="auto" w:fill="auto"/>
          <w:lang w:val="en-US" w:eastAsia="en-US" w:bidi="en-US"/>
        </w:rPr>
        <w:t xml:space="preserve">√(10-∙g√¾), </w:t>
      </w:r>
      <w:r>
        <w:rPr>
          <w:color w:val="000000"/>
          <w:spacing w:val="0"/>
          <w:w w:val="100"/>
          <w:position w:val="0"/>
          <w:shd w:val="clear" w:color="auto" w:fill="auto"/>
          <w:lang w:val="en-US" w:eastAsia="en-US" w:bidi="en-US"/>
        </w:rPr>
        <w:t>⅛,⅛=,⅛√(l-⅛) = &lt;&lt;</w:t>
      </w:r>
      <w:r>
        <w:rPr>
          <w:color w:val="000000"/>
          <w:spacing w:val="0"/>
          <w:w w:val="100"/>
          <w:position w:val="0"/>
          <w:shd w:val="clear" w:color="auto" w:fill="auto"/>
          <w:vertAlign w:val="superscript"/>
          <w:lang w:val="en-US" w:eastAsia="en-US" w:bidi="en-US"/>
        </w:rPr>
        <w:t>ll,</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^&gt;</w:t>
      </w:r>
    </w:p>
    <w:p>
      <w:pPr>
        <w:pStyle w:val="Style3"/>
        <w:keepNext w:val="0"/>
        <w:keepLines w:val="0"/>
        <w:widowControl w:val="0"/>
        <w:shd w:val="clear" w:color="auto" w:fill="auto"/>
        <w:bidi w:val="0"/>
        <w:spacing w:line="382" w:lineRule="auto"/>
        <w:ind w:left="0" w:firstLine="0"/>
        <w:jc w:val="left"/>
      </w:pPr>
      <w:r>
        <w:rPr>
          <w:color w:val="000000"/>
          <w:spacing w:val="0"/>
          <w:w w:val="100"/>
          <w:position w:val="0"/>
          <w:shd w:val="clear" w:color="auto" w:fill="auto"/>
          <w:lang w:val="en-US" w:eastAsia="en-US" w:bidi="en-US"/>
        </w:rPr>
        <w:t>Our problem is now resolved.</w:t>
      </w:r>
    </w:p>
    <w:p>
      <w:pPr>
        <w:pStyle w:val="Style3"/>
        <w:keepNext w:val="0"/>
        <w:keepLines w:val="0"/>
        <w:widowControl w:val="0"/>
        <w:shd w:val="clear" w:color="auto" w:fill="auto"/>
        <w:tabs>
          <w:tab w:pos="438" w:val="left"/>
        </w:tabs>
        <w:bidi w:val="0"/>
        <w:spacing w:line="240" w:lineRule="auto"/>
        <w:ind w:left="0" w:firstLine="360"/>
        <w:jc w:val="left"/>
      </w:pPr>
      <w:r>
        <w:rPr>
          <w:color w:val="000000"/>
          <w:spacing w:val="0"/>
          <w:w w:val="100"/>
          <w:position w:val="0"/>
          <w:shd w:val="clear" w:color="auto" w:fill="auto"/>
          <w:lang w:val="en-US" w:eastAsia="en-US" w:bidi="en-US"/>
        </w:rPr>
        <w:t>8.</w:t>
        <w:tab/>
        <w:t xml:space="preserve">We have found the sines of a series of arcs from 0 to 90°, viz. 18°, 36°, 54°, 72°, whichdiffer by 18°. From these, the sines of a series whose terms differ by 9°, may be found by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 xml:space="preserve">which are modifications of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 xml:space="preserve">(1), (2) of (P), article 249, </w:t>
      </w:r>
      <w:r>
        <w:rPr>
          <w:smallCaps/>
          <w:color w:val="000000"/>
          <w:spacing w:val="0"/>
          <w:w w:val="100"/>
          <w:position w:val="0"/>
          <w:shd w:val="clear" w:color="auto" w:fill="auto"/>
          <w:lang w:val="en-US" w:eastAsia="en-US" w:bidi="en-US"/>
        </w:rPr>
        <w:t>Algebra,</w:t>
      </w:r>
      <w:r>
        <w:rPr>
          <w:color w:val="000000"/>
          <w:spacing w:val="0"/>
          <w:w w:val="100"/>
          <w:position w:val="0"/>
          <w:shd w:val="clear" w:color="auto" w:fill="auto"/>
          <w:lang w:val="en-US" w:eastAsia="en-US" w:bidi="en-US"/>
        </w:rPr>
        <w:t xml:space="preserve"> viz.</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sin. I (90° — </w:t>
      </w:r>
      <w:r>
        <w:rPr>
          <w:i/>
          <w:iCs/>
          <w:color w:val="000000"/>
          <w:spacing w:val="0"/>
          <w:w w:val="100"/>
          <w:position w:val="0"/>
          <w:shd w:val="clear" w:color="auto" w:fill="auto"/>
          <w:lang w:val="en-US" w:eastAsia="en-US" w:bidi="en-US"/>
        </w:rPr>
        <w:t xml:space="preserve">a) = </w:t>
      </w:r>
      <w:r>
        <w:rPr>
          <w:i/>
          <w:iCs/>
          <w:color w:val="000000"/>
          <w:spacing w:val="0"/>
          <w:w w:val="100"/>
          <w:position w:val="0"/>
          <w:shd w:val="clear" w:color="auto" w:fill="auto"/>
          <w:vertAlign w:val="subscript"/>
          <w:lang w:val="en-US" w:eastAsia="en-US" w:bidi="en-US"/>
        </w:rPr>
        <w:t>t</w:t>
      </w:r>
      <w:r>
        <w:rPr>
          <w:i/>
          <w:iCs/>
          <w:color w:val="000000"/>
          <w:spacing w:val="0"/>
          <w:w w:val="100"/>
          <w:position w:val="0"/>
          <w:shd w:val="clear" w:color="auto" w:fill="auto"/>
          <w:lang w:val="en-US" w:eastAsia="en-US" w:bidi="en-US"/>
        </w:rPr>
        <w:t>f- ~∙^</w:t>
      </w:r>
      <w:r>
        <w:rPr>
          <w:i/>
          <w:iCs/>
          <w:color w:val="000000"/>
          <w:spacing w:val="0"/>
          <w:w w:val="100"/>
          <w:position w:val="0"/>
          <w:shd w:val="clear" w:color="auto" w:fill="auto"/>
          <w:vertAlign w:val="superscript"/>
          <w:lang w:val="en-US" w:eastAsia="en-US" w:bidi="en-US"/>
        </w:rPr>
        <w:t>ln</w:t>
      </w:r>
      <w:r>
        <w:rPr>
          <w:i/>
          <w:iCs/>
          <w:color w:val="000000"/>
          <w:spacing w:val="0"/>
          <w:w w:val="100"/>
          <w:position w:val="0"/>
          <w:shd w:val="clear" w:color="auto" w:fill="auto"/>
          <w:lang w:val="en-US" w:eastAsia="en-US" w:bidi="en-US"/>
        </w:rPr>
        <w:t>' ",</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sin. ⅜ (90° + α) =</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terms intermediate to those known are,</w:t>
      </w:r>
    </w:p>
    <w:p>
      <w:pPr>
        <w:pStyle w:val="Style3"/>
        <w:keepNext w:val="0"/>
        <w:keepLines w:val="0"/>
        <w:widowControl w:val="0"/>
        <w:shd w:val="clear" w:color="auto" w:fill="auto"/>
        <w:tabs>
          <w:tab w:pos="3123" w:val="left"/>
        </w:tabs>
        <w:bidi w:val="0"/>
        <w:spacing w:line="240" w:lineRule="auto"/>
        <w:ind w:left="0" w:firstLine="36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no</w:t>
      </w:r>
      <w:r>
        <w:rPr>
          <w:color w:val="000000"/>
          <w:spacing w:val="0"/>
          <w:w w:val="100"/>
          <w:position w:val="0"/>
          <w:shd w:val="clear" w:color="auto" w:fill="auto"/>
          <w:lang w:val="en-US" w:eastAsia="en-US" w:bidi="en-US"/>
        </w:rPr>
        <w:t xml:space="preserve"> /1 —sin.72° .</w:t>
        <w:tab/>
        <w:t>/1 +sin. 36°</w:t>
      </w:r>
    </w:p>
    <w:p>
      <w:pPr>
        <w:pStyle w:val="Style3"/>
        <w:keepNext w:val="0"/>
        <w:keepLines w:val="0"/>
        <w:widowControl w:val="0"/>
        <w:shd w:val="clear" w:color="auto" w:fill="auto"/>
        <w:tabs>
          <w:tab w:leader="hyphen" w:pos="1551" w:val="left"/>
          <w:tab w:leader="hyphen" w:pos="2052" w:val="left"/>
          <w:tab w:leader="hyphen" w:pos="3514" w:val="left"/>
          <w:tab w:leader="hyphen" w:pos="3985" w:val="left"/>
        </w:tabs>
        <w:bidi w:val="0"/>
        <w:spacing w:line="180" w:lineRule="auto"/>
        <w:ind w:left="0" w:firstLine="360"/>
        <w:jc w:val="left"/>
      </w:pPr>
      <w:r>
        <w:rPr>
          <w:color w:val="000000"/>
          <w:spacing w:val="0"/>
          <w:w w:val="100"/>
          <w:position w:val="0"/>
          <w:shd w:val="clear" w:color="auto" w:fill="auto"/>
          <w:lang w:val="en-US" w:eastAsia="en-US" w:bidi="en-US"/>
        </w:rPr>
        <w:t xml:space="preserve">sm. 9° </w:t>
      </w:r>
      <w:r>
        <w:rPr>
          <w:i/>
          <w:iCs/>
          <w:color w:val="000000"/>
          <w:spacing w:val="0"/>
          <w:w w:val="100"/>
          <w:position w:val="0"/>
          <w:shd w:val="clear" w:color="auto" w:fill="auto"/>
          <w:lang w:val="en-US" w:eastAsia="en-US" w:bidi="en-US"/>
        </w:rPr>
        <w:t>= J</w:t>
      </w:r>
      <w:r>
        <w:rPr>
          <w:color w:val="000000"/>
          <w:spacing w:val="0"/>
          <w:w w:val="100"/>
          <w:position w:val="0"/>
          <w:shd w:val="clear" w:color="auto" w:fill="auto"/>
          <w:lang w:val="en-US" w:eastAsia="en-US" w:bidi="en-US"/>
        </w:rPr>
        <w:tab/>
      </w:r>
      <w:r>
        <w:rPr>
          <w:color w:val="000000"/>
          <w:spacing w:val="0"/>
          <w:w w:val="100"/>
          <w:position w:val="0"/>
          <w:shd w:val="clear" w:color="auto" w:fill="auto"/>
          <w:lang w:val="fr-FR" w:eastAsia="fr-FR" w:bidi="fr-FR"/>
        </w:rPr>
        <w:t>g</w:t>
      </w:r>
      <w:r>
        <w:rPr>
          <w:color w:val="000000"/>
          <w:spacing w:val="0"/>
          <w:w w:val="100"/>
          <w:position w:val="0"/>
          <w:shd w:val="clear" w:color="auto" w:fill="auto"/>
          <w:lang w:val="en-US" w:eastAsia="en-US" w:bidi="en-US"/>
        </w:rPr>
        <w:tab/>
        <w:t xml:space="preserve">&gt; </w:t>
      </w:r>
      <w:r>
        <w:rPr>
          <w:color w:val="000000"/>
          <w:spacing w:val="0"/>
          <w:w w:val="100"/>
          <w:position w:val="0"/>
          <w:shd w:val="clear" w:color="auto" w:fill="auto"/>
          <w:vertAlign w:val="superscript"/>
          <w:lang w:val="en-US" w:eastAsia="en-US" w:bidi="en-US"/>
        </w:rPr>
        <w:t>sln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63</w:t>
      </w:r>
      <w:r>
        <w:rPr>
          <w:color w:val="000000"/>
          <w:spacing w:val="0"/>
          <w:w w:val="100"/>
          <w:position w:val="0"/>
          <w:shd w:val="clear" w:color="auto" w:fill="auto"/>
          <w:lang w:val="en-US" w:eastAsia="en-US" w:bidi="en-US"/>
        </w:rPr>
        <w:t xml:space="preserve"> = √</w:t>
        <w:tab/>
      </w:r>
      <w:r>
        <w:rPr>
          <w:color w:val="000000"/>
          <w:spacing w:val="0"/>
          <w:w w:val="100"/>
          <w:position w:val="0"/>
          <w:shd w:val="clear" w:color="auto" w:fill="auto"/>
          <w:lang w:val="fr-FR" w:eastAsia="fr-FR" w:bidi="fr-FR"/>
        </w:rPr>
        <w:t>ÿ</w:t>
      </w:r>
      <w:r>
        <w:rPr>
          <w:color w:val="000000"/>
          <w:spacing w:val="0"/>
          <w:w w:val="100"/>
          <w:position w:val="0"/>
          <w:shd w:val="clear" w:color="auto" w:fill="auto"/>
          <w:lang w:val="en-US" w:eastAsia="en-US" w:bidi="en-US"/>
        </w:rPr>
        <w:tab/>
        <w:t>,</w:t>
      </w:r>
    </w:p>
    <w:p>
      <w:pPr>
        <w:pStyle w:val="Style3"/>
        <w:keepNext w:val="0"/>
        <w:keepLines w:val="0"/>
        <w:widowControl w:val="0"/>
        <w:shd w:val="clear" w:color="auto" w:fill="auto"/>
        <w:tabs>
          <w:tab w:pos="3123" w:val="left"/>
        </w:tabs>
        <w:bidi w:val="0"/>
        <w:spacing w:line="240" w:lineRule="auto"/>
        <w:ind w:left="0" w:firstLine="360"/>
        <w:jc w:val="left"/>
      </w:pPr>
      <w:r>
        <w:rPr>
          <w:color w:val="000000"/>
          <w:spacing w:val="0"/>
          <w:w w:val="100"/>
          <w:position w:val="0"/>
          <w:shd w:val="clear" w:color="auto" w:fill="auto"/>
          <w:lang w:val="en-US" w:eastAsia="en-US" w:bidi="en-US"/>
        </w:rPr>
        <w:t>o*o— /’ — sin. 36° .</w:t>
        <w:tab/>
        <w:t>∕l÷βin. 72“</w:t>
      </w:r>
    </w:p>
    <w:p>
      <w:pPr>
        <w:pStyle w:val="Style3"/>
        <w:keepNext w:val="0"/>
        <w:keepLines w:val="0"/>
        <w:widowControl w:val="0"/>
        <w:shd w:val="clear" w:color="auto" w:fill="auto"/>
        <w:tabs>
          <w:tab w:leader="hyphen" w:pos="1679" w:val="left"/>
          <w:tab w:leader="hyphen" w:pos="1772" w:val="left"/>
          <w:tab w:leader="hyphen" w:pos="2052" w:val="left"/>
          <w:tab w:leader="hyphen" w:pos="3514" w:val="left"/>
          <w:tab w:leader="hyphen" w:pos="3736" w:val="left"/>
          <w:tab w:leader="hyphen" w:pos="3985" w:val="left"/>
        </w:tabs>
        <w:bidi w:val="0"/>
        <w:spacing w:line="180" w:lineRule="auto"/>
        <w:ind w:left="0" w:firstLine="360"/>
        <w:jc w:val="left"/>
      </w:pPr>
      <w:r>
        <w:rPr>
          <w:color w:val="000000"/>
          <w:spacing w:val="0"/>
          <w:w w:val="100"/>
          <w:position w:val="0"/>
          <w:shd w:val="clear" w:color="auto" w:fill="auto"/>
          <w:lang w:val="en-US" w:eastAsia="en-US" w:bidi="en-US"/>
        </w:rPr>
        <w:t xml:space="preserve">sin. 2.° = </w:t>
      </w:r>
      <w:r>
        <w:rPr>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ab/>
        <w:tab/>
        <w:tab/>
        <w:t xml:space="preserve">, sin. 81° = </w:t>
      </w:r>
      <w:r>
        <w:rPr>
          <w:i/>
          <w:iCs/>
          <w:color w:val="000000"/>
          <w:spacing w:val="0"/>
          <w:w w:val="100"/>
          <w:position w:val="0"/>
          <w:shd w:val="clear" w:color="auto" w:fill="auto"/>
          <w:lang w:val="en-US" w:eastAsia="en-US" w:bidi="en-US"/>
        </w:rPr>
        <w:t>J</w:t>
        <w:tab/>
        <w:tab/>
        <w:tab/>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sin. 45° = yi.</w:t>
      </w:r>
    </w:p>
    <w:p>
      <w:pPr>
        <w:pStyle w:val="Style3"/>
        <w:keepNext w:val="0"/>
        <w:keepLines w:val="0"/>
        <w:widowControl w:val="0"/>
        <w:shd w:val="clear" w:color="auto" w:fill="auto"/>
        <w:bidi w:val="0"/>
        <w:spacing w:line="283" w:lineRule="auto"/>
        <w:ind w:left="0" w:firstLine="0"/>
        <w:jc w:val="left"/>
      </w:pPr>
      <w:r>
        <w:rPr>
          <w:color w:val="000000"/>
          <w:spacing w:val="0"/>
          <w:w w:val="100"/>
          <w:position w:val="0"/>
          <w:shd w:val="clear" w:color="auto" w:fill="auto"/>
          <w:lang w:val="en-US" w:eastAsia="en-US" w:bidi="en-US"/>
        </w:rPr>
        <w:t xml:space="preserve">By a second interpolation the number of terms in the series would be doubled, and by a third, the sines of a series of arcs which are multiples of 2° 15' would be found. In the same way, from sin. 30° = </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sin. 60° = — , and sin. 90° = I, we may deduce the sines of 15°, 45°, 75°; and at length the sines of a series of arcs, which are multiples of 3° 45'; then, from the two series, another, the arcs of which would differ by (3° 45') — (2° 15') = 1° 30' = 90'; and again the sines of a series of arcs differing by 45'. Indeed it was in this way the table was first formed.</w:t>
      </w:r>
    </w:p>
    <w:p>
      <w:pPr>
        <w:pStyle w:val="Style3"/>
        <w:keepNext w:val="0"/>
        <w:keepLines w:val="0"/>
        <w:widowControl w:val="0"/>
        <w:shd w:val="clear" w:color="auto" w:fill="auto"/>
        <w:tabs>
          <w:tab w:pos="439" w:val="left"/>
        </w:tabs>
        <w:bidi w:val="0"/>
        <w:spacing w:line="240" w:lineRule="auto"/>
        <w:ind w:left="0" w:firstLine="360"/>
        <w:jc w:val="left"/>
      </w:pPr>
      <w:r>
        <w:rPr>
          <w:color w:val="000000"/>
          <w:spacing w:val="0"/>
          <w:w w:val="100"/>
          <w:position w:val="0"/>
          <w:shd w:val="clear" w:color="auto" w:fill="auto"/>
          <w:lang w:val="en-US" w:eastAsia="en-US" w:bidi="en-US"/>
        </w:rPr>
        <w:t>9.</w:t>
        <w:tab/>
        <w:t>When the sines of two thirds of the quadrant, that is, from 0 to 60°, are known, the sines of the remaining third can be readily found ; for since sin.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 sin.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+ 2 cos.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 xml:space="preserve">b </w:t>
      </w:r>
      <w:r>
        <w:rPr>
          <w:smallCaps/>
          <w:color w:val="000000"/>
          <w:spacing w:val="0"/>
          <w:w w:val="100"/>
          <w:position w:val="0"/>
          <w:shd w:val="clear" w:color="auto" w:fill="auto"/>
          <w:lang w:val="en-US" w:eastAsia="en-US" w:bidi="en-US"/>
        </w:rPr>
        <w:t>(Algebra,</w:t>
      </w:r>
      <w:r>
        <w:rPr>
          <w:color w:val="000000"/>
          <w:spacing w:val="0"/>
          <w:w w:val="100"/>
          <w:position w:val="0"/>
          <w:shd w:val="clear" w:color="auto" w:fill="auto"/>
          <w:lang w:val="en-US" w:eastAsia="en-US" w:bidi="en-US"/>
        </w:rPr>
        <w:t xml:space="preserve"> art. 240), if we make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60°, then cos. a = </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and 2 cos.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1, and we have sin. (60° + </w:t>
      </w:r>
      <w:r>
        <w:rPr>
          <w:i/>
          <w:iCs/>
          <w:color w:val="000000"/>
          <w:spacing w:val="0"/>
          <w:w w:val="100"/>
          <w:position w:val="0"/>
          <w:shd w:val="clear" w:color="auto" w:fill="auto"/>
          <w:lang w:val="en-US" w:eastAsia="en-US" w:bidi="en-US"/>
        </w:rPr>
        <w:t>b) —</w:t>
      </w:r>
      <w:r>
        <w:rPr>
          <w:color w:val="000000"/>
          <w:spacing w:val="0"/>
          <w:w w:val="100"/>
          <w:position w:val="0"/>
          <w:shd w:val="clear" w:color="auto" w:fill="auto"/>
          <w:lang w:val="en-US" w:eastAsia="en-US" w:bidi="en-US"/>
        </w:rPr>
        <w:t xml:space="preserve"> sin. (60° —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sin.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By this formula the numbers in the table may be verified.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radius being an unit, we have found that the semi-circumference or arc of 180° = 3·1415926535 </w:t>
      </w:r>
      <w:r>
        <w:rPr>
          <w:smallCaps/>
          <w:color w:val="000000"/>
          <w:spacing w:val="0"/>
          <w:w w:val="100"/>
          <w:position w:val="0"/>
          <w:shd w:val="clear" w:color="auto" w:fill="auto"/>
          <w:lang w:val="en-US" w:eastAsia="en-US" w:bidi="en-US"/>
        </w:rPr>
        <w:t xml:space="preserve">(Algebra, </w:t>
      </w:r>
      <w:r>
        <w:rPr>
          <w:color w:val="000000"/>
          <w:spacing w:val="0"/>
          <w:w w:val="100"/>
          <w:position w:val="0"/>
          <w:shd w:val="clear" w:color="auto" w:fill="auto"/>
          <w:lang w:val="en-US" w:eastAsia="en-US" w:bidi="en-US"/>
        </w:rPr>
        <w:t>article 272). This number divided by 180 × 60 = 1080, gives the arc which measures an angle of one minute = ·0</w:t>
      </w:r>
      <w:r>
        <w:rPr>
          <w:color w:val="000000"/>
          <w:spacing w:val="0"/>
          <w:w w:val="100"/>
          <w:position w:val="0"/>
          <w:shd w:val="clear" w:color="auto" w:fill="auto"/>
          <w:lang w:val="el-GR" w:eastAsia="el-GR" w:bidi="el-GR"/>
        </w:rPr>
        <w:t xml:space="preserve">002908882; </w:t>
      </w:r>
      <w:r>
        <w:rPr>
          <w:color w:val="000000"/>
          <w:spacing w:val="0"/>
          <w:w w:val="100"/>
          <w:position w:val="0"/>
          <w:shd w:val="clear" w:color="auto" w:fill="auto"/>
          <w:lang w:val="en-US" w:eastAsia="en-US" w:bidi="en-US"/>
        </w:rPr>
        <w:t>and since a small arc is nearly equal to its sine, we have sin. 1'=∙0002908882 nearly. The accu</w:t>
        <w:softHyphen/>
        <w:t>racy of this may be verified by the formula</w:t>
      </w:r>
    </w:p>
    <w:p>
      <w:pPr>
        <w:pStyle w:val="Style3"/>
        <w:keepNext w:val="0"/>
        <w:keepLines w:val="0"/>
        <w:widowControl w:val="0"/>
        <w:shd w:val="clear" w:color="auto" w:fill="auto"/>
        <w:tabs>
          <w:tab w:pos="1551" w:val="left"/>
        </w:tabs>
        <w:bidi w:val="0"/>
        <w:spacing w:line="240" w:lineRule="auto"/>
        <w:ind w:left="0" w:firstLine="0"/>
        <w:jc w:val="left"/>
      </w:pPr>
      <w:r>
        <w:rPr>
          <w:i/>
          <w:iCs/>
          <w:color w:val="000000"/>
          <w:spacing w:val="0"/>
          <w:w w:val="100"/>
          <w:position w:val="0"/>
          <w:shd w:val="clear" w:color="auto" w:fill="auto"/>
          <w:lang w:val="en-US" w:eastAsia="en-US" w:bidi="en-US"/>
        </w:rPr>
        <w:t>******Qp</w:t>
        <w:tab/>
        <w:t>cP</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a = a —</w:t>
      </w:r>
      <w:r>
        <w:rPr>
          <w:color w:val="000000"/>
          <w:spacing w:val="0"/>
          <w:w w:val="100"/>
          <w:position w:val="0"/>
          <w:shd w:val="clear" w:color="auto" w:fill="auto"/>
          <w:lang w:val="en-US" w:eastAsia="en-US" w:bidi="en-US"/>
        </w:rPr>
        <w:t xml:space="preserve"> — + —- —, &amp;c. </w:t>
      </w:r>
      <w:r>
        <w:rPr>
          <w:smallCaps/>
          <w:color w:val="000000"/>
          <w:spacing w:val="0"/>
          <w:w w:val="100"/>
          <w:position w:val="0"/>
          <w:shd w:val="clear" w:color="auto" w:fill="auto"/>
          <w:lang w:val="en-US" w:eastAsia="en-US" w:bidi="en-US"/>
        </w:rPr>
        <w:t>(Algebra,</w:t>
      </w:r>
      <w:r>
        <w:rPr>
          <w:color w:val="000000"/>
          <w:spacing w:val="0"/>
          <w:w w:val="100"/>
          <w:position w:val="0"/>
          <w:shd w:val="clear" w:color="auto" w:fill="auto"/>
          <w:lang w:val="en-US" w:eastAsia="en-US" w:bidi="en-US"/>
        </w:rPr>
        <w:t xml:space="preserve"> art. 269).</w:t>
      </w:r>
    </w:p>
    <w:p>
      <w:pPr>
        <w:pStyle w:val="Style3"/>
        <w:keepNext w:val="0"/>
        <w:keepLines w:val="0"/>
        <w:widowControl w:val="0"/>
        <w:shd w:val="clear" w:color="auto" w:fill="auto"/>
        <w:tabs>
          <w:tab w:pos="1551" w:val="left"/>
        </w:tabs>
        <w:bidi w:val="0"/>
        <w:spacing w:line="329" w:lineRule="auto"/>
        <w:ind w:left="0" w:firstLine="360"/>
        <w:jc w:val="left"/>
      </w:pPr>
      <w:r>
        <w:rPr>
          <w:color w:val="000000"/>
          <w:spacing w:val="0"/>
          <w:w w:val="100"/>
          <w:position w:val="0"/>
          <w:shd w:val="clear" w:color="auto" w:fill="auto"/>
          <w:lang w:val="en-US" w:eastAsia="en-US" w:bidi="en-US"/>
        </w:rPr>
        <w:t xml:space="preserve">The cosine of one minute is found from the sine by the formula cos. </w:t>
      </w:r>
      <w:r>
        <w:rPr>
          <w:i/>
          <w:iCs/>
          <w:color w:val="000000"/>
          <w:spacing w:val="0"/>
          <w:w w:val="100"/>
          <w:position w:val="0"/>
          <w:shd w:val="clear" w:color="auto" w:fill="auto"/>
          <w:lang w:val="en-US" w:eastAsia="en-US" w:bidi="en-US"/>
        </w:rPr>
        <w:t>α =</w:t>
      </w:r>
      <w:r>
        <w:rPr>
          <w:color w:val="000000"/>
          <w:spacing w:val="0"/>
          <w:w w:val="100"/>
          <w:position w:val="0"/>
          <w:shd w:val="clear" w:color="auto" w:fill="auto"/>
          <w:lang w:val="en-US" w:eastAsia="en-US" w:bidi="en-US"/>
        </w:rPr>
        <w:t xml:space="preserve"> √(1 — sin.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or otherwise, by the series cos. </w:t>
      </w:r>
      <w:r>
        <w:rPr>
          <w:i/>
          <w:iCs/>
          <w:color w:val="000000"/>
          <w:spacing w:val="0"/>
          <w:w w:val="100"/>
          <w:position w:val="0"/>
          <w:shd w:val="clear" w:color="auto" w:fill="auto"/>
          <w:lang w:val="en-US" w:eastAsia="en-US" w:bidi="en-US"/>
        </w:rPr>
        <w:t>a —</w:t>
      </w:r>
      <w:r>
        <w:rPr>
          <w:color w:val="000000"/>
          <w:spacing w:val="0"/>
          <w:w w:val="100"/>
          <w:position w:val="0"/>
          <w:shd w:val="clear" w:color="auto" w:fill="auto"/>
          <w:lang w:val="en-US" w:eastAsia="en-US" w:bidi="en-US"/>
        </w:rPr>
        <w:t xml:space="preserve"> 1 —</w:t>
        <w:tab/>
        <w:t>—, &amp;c. ≡ ∙9999999577. Knowing</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now the sine and cosine of one minute, to find the sines of 2', 3', 4’, &amp;c. we may proceed thus,—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Sin. 2' — 2 cos. 1' sin. Γ,</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Sin. 3' </w:t>
      </w:r>
      <w:r>
        <w:rPr>
          <w:i/>
          <w:iCs/>
          <w:color w:val="000000"/>
          <w:spacing w:val="0"/>
          <w:w w:val="100"/>
          <w:position w:val="0"/>
          <w:shd w:val="clear" w:color="auto" w:fill="auto"/>
          <w:lang w:val="en-US" w:eastAsia="en-US" w:bidi="en-US"/>
        </w:rPr>
        <w:t>= 2</w:t>
      </w:r>
      <w:r>
        <w:rPr>
          <w:color w:val="000000"/>
          <w:spacing w:val="0"/>
          <w:w w:val="100"/>
          <w:position w:val="0"/>
          <w:shd w:val="clear" w:color="auto" w:fill="auto"/>
          <w:lang w:val="en-US" w:eastAsia="en-US" w:bidi="en-US"/>
        </w:rPr>
        <w:t xml:space="preserve"> cos. 1' sin. 2' — sin. P, Sin. 4' = 2 cos. 1' sin. 3'—sin. 2</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&amp;c.</w:t>
      </w:r>
    </w:p>
    <w:p>
      <w:pPr>
        <w:pStyle w:val="Style13"/>
        <w:keepNext/>
        <w:keepLines/>
        <w:widowControl w:val="0"/>
        <w:shd w:val="clear" w:color="auto" w:fill="auto"/>
        <w:tabs>
          <w:tab w:pos="578" w:val="left"/>
        </w:tabs>
        <w:bidi w:val="0"/>
        <w:spacing w:line="192" w:lineRule="auto"/>
        <w:ind w:left="0" w:firstLine="360"/>
        <w:jc w:val="left"/>
      </w:pPr>
      <w:bookmarkStart w:id="0" w:name="bookmark0"/>
      <w:r>
        <w:rPr>
          <w:color w:val="000000"/>
          <w:spacing w:val="0"/>
          <w:w w:val="100"/>
          <w:position w:val="0"/>
          <w:shd w:val="clear" w:color="auto" w:fill="auto"/>
          <w:lang w:val="en-US" w:eastAsia="en-US" w:bidi="en-US"/>
        </w:rPr>
        <w:t>10.</w:t>
        <w:tab/>
        <w:t>Since the results obtained by the successive opera-</w:t>
      </w:r>
      <w:bookmarkEnd w:id="0"/>
    </w:p>
    <w:sectPr>
      <w:footnotePr>
        <w:pos w:val="pageBottom"/>
        <w:numFmt w:val="decimal"/>
        <w:numRestart w:val="continuous"/>
      </w:footnotePr>
      <w:pgSz w:w="12240" w:h="15840"/>
      <w:pgMar w:top="1833" w:left="1764" w:right="1938" w:bottom="13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8">
    <w:name w:val="Other_"/>
    <w:basedOn w:val="DefaultParagraphFont"/>
    <w:link w:val="Style7"/>
    <w:rPr>
      <w:rFonts w:ascii="Cambria" w:eastAsia="Cambria" w:hAnsi="Cambria" w:cs="Cambria"/>
      <w:b w:val="0"/>
      <w:bCs w:val="0"/>
      <w:i w:val="0"/>
      <w:iCs w:val="0"/>
      <w:smallCaps w:val="0"/>
      <w:strike w:val="0"/>
      <w:sz w:val="15"/>
      <w:szCs w:val="15"/>
      <w:u w:val="none"/>
    </w:rPr>
  </w:style>
  <w:style w:type="character" w:customStyle="1" w:styleId="CharStyle14">
    <w:name w:val="Heading #3_"/>
    <w:basedOn w:val="DefaultParagraphFont"/>
    <w:link w:val="Style13"/>
    <w:rPr>
      <w:rFonts w:ascii="Arial" w:eastAsia="Arial" w:hAnsi="Arial" w:cs="Arial"/>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7">
    <w:name w:val="Other"/>
    <w:basedOn w:val="Normal"/>
    <w:link w:val="CharStyle8"/>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13">
    <w:name w:val="Heading #3"/>
    <w:basedOn w:val="Normal"/>
    <w:link w:val="CharStyle14"/>
    <w:pPr>
      <w:widowControl w:val="0"/>
      <w:shd w:val="clear" w:color="auto" w:fill="FFFFFF"/>
      <w:spacing w:line="216" w:lineRule="auto"/>
      <w:ind w:left="570" w:firstLine="120"/>
      <w:outlineLvl w:val="2"/>
    </w:pPr>
    <w:rPr>
      <w:rFonts w:ascii="Arial" w:eastAsia="Arial" w:hAnsi="Arial" w:cs="Arial"/>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