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2"/>
        <w:keepNext w:val="0"/>
        <w:keepLines w:val="0"/>
        <w:widowControl w:val="0"/>
        <w:shd w:val="clear" w:color="auto" w:fill="auto"/>
        <w:bidi w:val="0"/>
        <w:spacing w:line="209" w:lineRule="auto"/>
        <w:ind w:lef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A. Leo,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Four Chapters qf North's Plutarch,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1878, folio; R. Simpson,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The School qf S.,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1S78, 2 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vols.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8vo.</w:t>
      </w:r>
    </w:p>
    <w:p>
      <w:pPr>
        <w:pStyle w:val="Style6"/>
        <w:keepNext w:val="0"/>
        <w:keepLines w:val="0"/>
        <w:widowControl w:val="0"/>
        <w:shd w:val="clear" w:color="auto" w:fill="auto"/>
        <w:tabs>
          <w:tab w:pos="1911" w:val="left"/>
        </w:tabs>
        <w:bidi w:val="0"/>
        <w:spacing w:line="240" w:lineRule="auto"/>
        <w:ind w:left="0" w:firstLine="0"/>
        <w:jc w:val="left"/>
        <w:rPr>
          <w:sz w:val="9"/>
          <w:szCs w:val="9"/>
        </w:rPr>
      </w:pPr>
      <w:r>
        <w:rPr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IX.</w:t>
      </w:r>
      <w:r>
        <w:rPr>
          <w:color w:val="000000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ab/>
      </w:r>
      <w:r>
        <w:rPr>
          <w:rFonts w:ascii="Arial" w:eastAsia="Arial" w:hAnsi="Arial" w:cs="Arial"/>
          <w:smallCaps/>
          <w:spacing w:val="0"/>
          <w:w w:val="100"/>
          <w:position w:val="0"/>
          <w:sz w:val="9"/>
          <w:szCs w:val="9"/>
          <w:shd w:val="clear" w:color="auto" w:fill="auto"/>
          <w:lang w:val="en-US" w:eastAsia="en-US" w:bidi="en-US"/>
        </w:rPr>
        <w:t>Special Knowledge.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line="194" w:lineRule="auto"/>
        <w:ind w:left="0" w:firstLine="360"/>
        <w:jc w:val="left"/>
      </w:pPr>
      <w:r>
        <w:rPr>
          <w:rFonts w:ascii="Arial" w:eastAsia="Arial" w:hAnsi="Arial" w:cs="Arial"/>
          <w:smallCaps/>
          <w:spacing w:val="0"/>
          <w:w w:val="100"/>
          <w:position w:val="0"/>
          <w:sz w:val="9"/>
          <w:szCs w:val="9"/>
          <w:shd w:val="clear" w:color="auto" w:fill="auto"/>
          <w:lang w:val="en-US" w:eastAsia="en-US" w:bidi="en-US"/>
        </w:rPr>
        <w:t>Angling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: 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H.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N. Ellacombe, S.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as an Angler,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1883, 8vo. </w:t>
      </w:r>
      <w:r>
        <w:rPr>
          <w:rFonts w:ascii="Arial" w:eastAsia="Arial" w:hAnsi="Arial" w:cs="Arial"/>
          <w:smallCaps/>
          <w:spacing w:val="0"/>
          <w:w w:val="100"/>
          <w:position w:val="0"/>
          <w:sz w:val="9"/>
          <w:szCs w:val="9"/>
          <w:shd w:val="clear" w:color="auto" w:fill="auto"/>
          <w:lang w:val="en-US" w:eastAsia="en-US" w:bidi="en-US"/>
        </w:rPr>
        <w:t>Bible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: 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T.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R. Eaton,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S. and the Bible,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1858,8vo ; J. Brown,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Bible Truths with Shakespearian Parallels,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3d ed. 1872, 8vo ; J. Rees, S.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and the Bible,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Phil., 1876, sm. 8vo ; Bp. C. Wordsworth,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S.’s knowledge and Use qf the Bible,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1864, 8vo ; C. Bullock,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S.’s Debt to the Bible,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1879, 8vo. </w:t>
      </w:r>
      <w:r>
        <w:rPr>
          <w:rFonts w:ascii="Arial" w:eastAsia="Arial" w:hAnsi="Arial" w:cs="Arial"/>
          <w:smallCaps/>
          <w:spacing w:val="0"/>
          <w:w w:val="100"/>
          <w:position w:val="0"/>
          <w:sz w:val="9"/>
          <w:szCs w:val="9"/>
          <w:shd w:val="clear" w:color="auto" w:fill="auto"/>
          <w:lang w:val="en-US" w:eastAsia="en-US" w:bidi="en-US"/>
        </w:rPr>
        <w:t>Botany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: J. E. 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Giraud,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Flowers of S.,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1847, 4to, plates ; S. Beisly,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S.'s Garden,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1864, 8vo ; 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H.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N. Ellacombe,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Plant-lore and Garden-eraft of S.,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2d ed. 1884, sm. 8vo ; L. II. Griudon,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S.'s Flora,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1883, 8vo. </w:t>
      </w:r>
      <w:r>
        <w:rPr>
          <w:rFonts w:ascii="Arial" w:eastAsia="Arial" w:hAnsi="Arial" w:cs="Arial"/>
          <w:smallCaps/>
          <w:spacing w:val="0"/>
          <w:w w:val="100"/>
          <w:position w:val="0"/>
          <w:sz w:val="9"/>
          <w:szCs w:val="9"/>
          <w:shd w:val="clear" w:color="auto" w:fill="auto"/>
          <w:lang w:val="en-US" w:eastAsia="en-US" w:bidi="en-US"/>
        </w:rPr>
        <w:t>Emblems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: H. Green, S.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and the Emblem Writers,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1870, 4to. </w:t>
      </w:r>
      <w:r>
        <w:rPr>
          <w:rFonts w:ascii="Arial" w:eastAsia="Arial" w:hAnsi="Arial" w:cs="Arial"/>
          <w:smallCaps/>
          <w:spacing w:val="0"/>
          <w:w w:val="100"/>
          <w:position w:val="0"/>
          <w:sz w:val="9"/>
          <w:szCs w:val="9"/>
          <w:shd w:val="clear" w:color="auto" w:fill="auto"/>
          <w:lang w:val="en-US" w:eastAsia="en-US" w:bidi="en-US"/>
        </w:rPr>
        <w:t>Folk</w:t>
        <w:softHyphen/>
        <w:t>lore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: W. Bell,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S.'s Puck and his Folks-lore,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1852-64, 3 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vols.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sm. 8vo ; W. J. Thoms, “The Folk-lore of Shakespeare,” in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Three Notelets,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1865, 8vo, re</w:t>
        <w:softHyphen/>
        <w:t xml:space="preserve">printed from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Athenaeum,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1847 ; B. Tschischwitz, </w:t>
      </w:r>
      <w:r>
        <w:rPr>
          <w:i/>
          <w:iCs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Nachklänge Germanischer Mythe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in S.,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 xml:space="preserve">Halle,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1868, 8vo ; 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[W. C. Hazlitt,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editor],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Fairy Tales, Legends, and Romances illustrating S., Ac.,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1875, 8vo; 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T. F.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T. Dyer,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Folk-lore of S.,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1884, 8vo. </w:t>
      </w:r>
      <w:r>
        <w:rPr>
          <w:rFonts w:ascii="Arial" w:eastAsia="Arial" w:hAnsi="Arial" w:cs="Arial"/>
          <w:smallCaps/>
          <w:spacing w:val="0"/>
          <w:w w:val="100"/>
          <w:position w:val="0"/>
          <w:sz w:val="9"/>
          <w:szCs w:val="9"/>
          <w:shd w:val="clear" w:color="auto" w:fill="auto"/>
          <w:lang w:val="en-US" w:eastAsia="en-US" w:bidi="en-US"/>
        </w:rPr>
        <w:t>Learning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: P. Whalley,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Enquiry into the Learning qf S.,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1748, 8vo ; R. Farmer,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Essay on the Learning of S.,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1767, 8vo, reprinted in the variorum (1821) and other editions, criticized by W. Magιnn, see S.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Papers, annotated by S. Mackenzie,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N.Y., 1856, sm. 8vo ; [K. Prescot],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Essay on the Learning qf S.,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1774, 4to ; E. Capell,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The School of S.,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1780, 4to (vol. iii. of his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Notes and Various Readings to S.,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1779-83, 3 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vols.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4to); P. Stapfer, S. </w:t>
      </w:r>
      <w:r>
        <w:rPr>
          <w:i/>
          <w:iCs/>
          <w:spacing w:val="0"/>
          <w:w w:val="100"/>
          <w:position w:val="0"/>
          <w:shd w:val="clear" w:color="auto" w:fill="auto"/>
          <w:lang w:val="fr-FR" w:eastAsia="fr-FR" w:bidi="fr-FR"/>
        </w:rPr>
        <w:t>et l'antiquité,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Paris, 1879, 8vo, translated 1880, 8vo. </w:t>
      </w:r>
      <w:r>
        <w:rPr>
          <w:rFonts w:ascii="Arial" w:eastAsia="Arial" w:hAnsi="Arial" w:cs="Arial"/>
          <w:smallCaps/>
          <w:spacing w:val="0"/>
          <w:w w:val="100"/>
          <w:position w:val="0"/>
          <w:sz w:val="9"/>
          <w:szCs w:val="9"/>
          <w:shd w:val="clear" w:color="auto" w:fill="auto"/>
          <w:lang w:val="en-US" w:eastAsia="en-US" w:bidi="en-US"/>
        </w:rPr>
        <w:t>Legal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: W. L. Rushton, S.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a Lawyer,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1858, 8vo,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S.’s Legal Maxims,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1859, 8vo,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S.'s Testamentary Language,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1869, 8vo, and S.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illustrated by the Lex </w:t>
      </w:r>
      <w:r>
        <w:rPr>
          <w:i/>
          <w:iCs/>
          <w:spacing w:val="0"/>
          <w:w w:val="100"/>
          <w:position w:val="0"/>
          <w:shd w:val="clear" w:color="auto" w:fill="auto"/>
          <w:lang w:val="de-DE" w:eastAsia="de-DE" w:bidi="de-DE"/>
        </w:rPr>
        <w:t>Scripta,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1870, 8vo ; Lord Campbell,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S.'s Legal Acquirements,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1859, 8vo; II. T., Was S.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a Lawyer!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1671, 8vo ; J. Kohler, o. </w:t>
      </w:r>
      <w:r>
        <w:rPr>
          <w:i/>
          <w:iCs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vor dem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Forum </w:t>
      </w:r>
      <w:r>
        <w:rPr>
          <w:i/>
          <w:iCs/>
          <w:spacing w:val="0"/>
          <w:w w:val="100"/>
          <w:position w:val="0"/>
          <w:shd w:val="clear" w:color="auto" w:fill="auto"/>
          <w:lang w:val="de-DE" w:eastAsia="de-DE" w:bidi="de-DE"/>
        </w:rPr>
        <w:t>der Jurisprudenz, und Nachwort,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1883-4, 2 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 xml:space="preserve">pts. 8vo ; 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F. 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 xml:space="preserve">F.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Heard, </w:t>
      </w:r>
      <w:r>
        <w:rPr>
          <w:i/>
          <w:iCs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S.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as a Lawyer,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 xml:space="preserve">Boston,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1884, 16mo 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 xml:space="preserve">; 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C. K. Davis,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The Law in S.,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St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Paul, 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U.S.,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1884, 8vo. </w:t>
      </w:r>
      <w:r>
        <w:rPr>
          <w:rFonts w:ascii="Arial" w:eastAsia="Arial" w:hAnsi="Arial" w:cs="Arial"/>
          <w:smallCaps/>
          <w:spacing w:val="0"/>
          <w:w w:val="100"/>
          <w:position w:val="0"/>
          <w:sz w:val="9"/>
          <w:szCs w:val="9"/>
          <w:shd w:val="clear" w:color="auto" w:fill="auto"/>
          <w:lang w:val="en-US" w:eastAsia="en-US" w:bidi="en-US"/>
        </w:rPr>
        <w:t>Medicine: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G. Farren,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Essays </w:t>
      </w:r>
      <w:r>
        <w:rPr>
          <w:i/>
          <w:iCs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on Mania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exhibited </w:t>
      </w:r>
      <w:r>
        <w:rPr>
          <w:i/>
          <w:iCs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in Hamlet, Ophelia,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Ac.,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1833, 8vo 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; J. C. Bucknill, </w:t>
      </w:r>
      <w:r>
        <w:rPr>
          <w:i/>
          <w:iCs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The Medical Knowledge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of </w:t>
      </w:r>
      <w:r>
        <w:rPr>
          <w:i/>
          <w:iCs/>
          <w:spacing w:val="0"/>
          <w:w w:val="100"/>
          <w:position w:val="0"/>
          <w:shd w:val="clear" w:color="auto" w:fill="auto"/>
          <w:lang w:val="fr-FR" w:eastAsia="fr-FR" w:bidi="fr-FR"/>
        </w:rPr>
        <w:t>S-,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1860, 8vo, and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The Mad Folk of </w:t>
      </w:r>
      <w:r>
        <w:rPr>
          <w:i/>
          <w:iCs/>
          <w:spacing w:val="0"/>
          <w:w w:val="100"/>
          <w:position w:val="0"/>
          <w:shd w:val="clear" w:color="auto" w:fill="auto"/>
          <w:lang w:val="fr-FR" w:eastAsia="fr-FR" w:bidi="fr-FR"/>
        </w:rPr>
        <w:t>S.,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1867, 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sm. 8vo ; C. W. Stearns, </w:t>
      </w:r>
      <w:r>
        <w:rPr>
          <w:i/>
          <w:iCs/>
          <w:spacing w:val="0"/>
          <w:w w:val="100"/>
          <w:position w:val="0"/>
          <w:shd w:val="clear" w:color="auto" w:fill="auto"/>
          <w:lang w:val="fr-FR" w:eastAsia="fr-FR" w:bidi="fr-FR"/>
        </w:rPr>
        <w:t>S.'s Medical Knowledge,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N.Y.,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1865, 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sm. 8vo; G. Cless, </w:t>
      </w:r>
      <w:r>
        <w:rPr>
          <w:i/>
          <w:iCs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Medicinische Blumenlese aus </w:t>
      </w:r>
      <w:r>
        <w:rPr>
          <w:i/>
          <w:iCs/>
          <w:spacing w:val="0"/>
          <w:w w:val="100"/>
          <w:position w:val="0"/>
          <w:shd w:val="clear" w:color="auto" w:fill="auto"/>
          <w:lang w:val="fr-FR" w:eastAsia="fr-FR" w:bidi="fr-FR"/>
        </w:rPr>
        <w:t>S.,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Stuttgart,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1865, 8vo 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; A. O. Kellogg, </w:t>
      </w:r>
      <w:r>
        <w:rPr>
          <w:i/>
          <w:iCs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S.'s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Delineations </w:t>
      </w:r>
      <w:r>
        <w:rPr>
          <w:i/>
          <w:iCs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qf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Insanity, Ac.,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N. Y.,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1866, 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16mo ; H. R. Aubert,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5. </w:t>
      </w:r>
      <w:r>
        <w:rPr>
          <w:i/>
          <w:iCs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als </w:t>
      </w:r>
      <w:r>
        <w:rPr>
          <w:i/>
          <w:iCs/>
          <w:spacing w:val="0"/>
          <w:w w:val="100"/>
          <w:position w:val="0"/>
          <w:shd w:val="clear" w:color="auto" w:fill="auto"/>
          <w:lang w:val="fr-FR" w:eastAsia="fr-FR" w:bidi="fr-FR"/>
        </w:rPr>
        <w:t>Mediciner,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 xml:space="preserve">Rostock,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1873, 8vo 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; J. P. Chesney, S. </w:t>
      </w:r>
      <w:r>
        <w:rPr>
          <w:i/>
          <w:iCs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as a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Physician,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St Louis,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1884, 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8vo ; B. R.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Field, </w:t>
      </w:r>
      <w:r>
        <w:rPr>
          <w:i/>
          <w:iCs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Medical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Thoughts of S.,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2d ed., Easton, U.S., 1885, 8vo. </w:t>
      </w:r>
      <w:r>
        <w:rPr>
          <w:rFonts w:ascii="Arial" w:eastAsia="Arial" w:hAnsi="Arial" w:cs="Arial"/>
          <w:smallCaps/>
          <w:spacing w:val="0"/>
          <w:w w:val="100"/>
          <w:position w:val="0"/>
          <w:sz w:val="9"/>
          <w:szCs w:val="9"/>
          <w:shd w:val="clear" w:color="auto" w:fill="auto"/>
          <w:lang w:val="en-US" w:eastAsia="en-US" w:bidi="en-US"/>
        </w:rPr>
        <w:t>Military: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W.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J. Thoms, “Was S. ever a Soldier?” in his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Three Notelets,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1865, 8vo. </w:t>
      </w:r>
      <w:r>
        <w:rPr>
          <w:rFonts w:ascii="Arial" w:eastAsia="Arial" w:hAnsi="Arial" w:cs="Arial"/>
          <w:smallCaps/>
          <w:spacing w:val="0"/>
          <w:w w:val="100"/>
          <w:position w:val="0"/>
          <w:sz w:val="9"/>
          <w:szCs w:val="9"/>
          <w:shd w:val="clear" w:color="auto" w:fill="auto"/>
          <w:lang w:val="en-US" w:eastAsia="en-US" w:bidi="en-US"/>
        </w:rPr>
        <w:t>Natural History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: R. Patterson,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Insects mentioned in S.’s Plays,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1838, 8vo ; J. H. Fennell,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S. Cyclopaedia,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1862, 8vo, pt. i. Zoology, Man (all published); J. E. 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 xml:space="preserve">Harting,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Ornithology qf S.,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1871, 8vo ; 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C.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R. Smith,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The Rural Life qfS.,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1874, 8vo; J. Walter,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S.’s Home and Rural Life,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1874, 4to, illustrated ; B. Mayou,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Natural History of S.,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1877, 8vo, quotations ; E. Phipson,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Animal Lore of S.’s Time,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1883, sm. 8vo. </w:t>
      </w:r>
      <w:r>
        <w:rPr>
          <w:rFonts w:ascii="Arial" w:eastAsia="Arial" w:hAnsi="Arial" w:cs="Arial"/>
          <w:smallCaps/>
          <w:spacing w:val="0"/>
          <w:w w:val="100"/>
          <w:position w:val="0"/>
          <w:sz w:val="9"/>
          <w:szCs w:val="9"/>
          <w:shd w:val="clear" w:color="auto" w:fill="auto"/>
          <w:lang w:val="en-US" w:eastAsia="en-US" w:bidi="en-US"/>
        </w:rPr>
        <w:t>Philo</w:t>
        <w:softHyphen/>
        <w:t>sophy: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W. J. Birch,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Philosophy and Religion of S.,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1848, sm. 8vo;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259" w:val="left"/>
        </w:tabs>
        <w:bidi w:val="0"/>
        <w:spacing w:line="194" w:lineRule="auto"/>
        <w:ind w:lef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V.</w:t>
        <w:tab/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 xml:space="preserve">Knauer,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W. S., </w:t>
      </w:r>
      <w:r>
        <w:rPr>
          <w:i/>
          <w:iCs/>
          <w:spacing w:val="0"/>
          <w:w w:val="100"/>
          <w:position w:val="0"/>
          <w:shd w:val="clear" w:color="auto" w:fill="auto"/>
          <w:lang w:val="de-DE" w:eastAsia="de-DE" w:bidi="de-DE"/>
        </w:rPr>
        <w:t>der Philosoph,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Innsbruck,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1879, 8vo. </w:t>
      </w:r>
      <w:r>
        <w:rPr>
          <w:rFonts w:ascii="Arial" w:eastAsia="Arial" w:hAnsi="Arial" w:cs="Arial"/>
          <w:smallCaps/>
          <w:spacing w:val="0"/>
          <w:w w:val="100"/>
          <w:position w:val="0"/>
          <w:sz w:val="9"/>
          <w:szCs w:val="9"/>
          <w:shd w:val="clear" w:color="auto" w:fill="auto"/>
          <w:lang w:val="en-US" w:eastAsia="en-US" w:bidi="en-US"/>
        </w:rPr>
        <w:t>Printing: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W.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Blades, S.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and Typography,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1872, 8vo. </w:t>
      </w:r>
      <w:r>
        <w:rPr>
          <w:rFonts w:ascii="Arial" w:eastAsia="Arial" w:hAnsi="Arial" w:cs="Arial"/>
          <w:smallCaps/>
          <w:spacing w:val="0"/>
          <w:w w:val="100"/>
          <w:position w:val="0"/>
          <w:sz w:val="9"/>
          <w:szCs w:val="9"/>
          <w:shd w:val="clear" w:color="auto" w:fill="auto"/>
          <w:lang w:val="en-US" w:eastAsia="en-US" w:bidi="en-US"/>
        </w:rPr>
        <w:t>Psychology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: J</w:t>
      </w:r>
      <w:r>
        <w:rPr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to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C. Bucknill,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The Psychology qf S.,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1859, 8vo ; E. Onimus, </w:t>
      </w:r>
      <w:r>
        <w:rPr>
          <w:i/>
          <w:iCs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La Psychologie dans les Drames de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S.,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1876, 8vo. SEA : J. Schuemann,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See u. </w:t>
      </w:r>
      <w:r>
        <w:rPr>
          <w:i/>
          <w:iCs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Seefahrt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in S.'s </w:t>
      </w:r>
      <w:r>
        <w:rPr>
          <w:i/>
          <w:iCs/>
          <w:spacing w:val="0"/>
          <w:w w:val="100"/>
          <w:position w:val="0"/>
          <w:shd w:val="clear" w:color="auto" w:fill="auto"/>
          <w:lang w:val="de-DE" w:eastAsia="de-DE" w:bidi="de-DE"/>
        </w:rPr>
        <w:t>Dramen,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1876, 4to.</w:t>
      </w:r>
    </w:p>
    <w:p>
      <w:pPr>
        <w:pStyle w:val="Style6"/>
        <w:keepNext w:val="0"/>
        <w:keepLines w:val="0"/>
        <w:widowControl w:val="0"/>
        <w:shd w:val="clear" w:color="auto" w:fill="auto"/>
        <w:tabs>
          <w:tab w:pos="2213" w:val="left"/>
        </w:tabs>
        <w:bidi w:val="0"/>
        <w:spacing w:line="240" w:lineRule="auto"/>
        <w:ind w:left="0" w:firstLine="0"/>
        <w:jc w:val="left"/>
        <w:rPr>
          <w:sz w:val="9"/>
          <w:szCs w:val="9"/>
        </w:rPr>
      </w:pPr>
      <w:r>
        <w:rPr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X.</w:t>
      </w:r>
      <w:r>
        <w:rPr>
          <w:color w:val="000000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ab/>
      </w:r>
      <w:r>
        <w:rPr>
          <w:rFonts w:ascii="Arial" w:eastAsia="Arial" w:hAnsi="Arial" w:cs="Arial"/>
          <w:smallCaps/>
          <w:spacing w:val="0"/>
          <w:w w:val="100"/>
          <w:position w:val="0"/>
          <w:sz w:val="9"/>
          <w:szCs w:val="9"/>
          <w:shd w:val="clear" w:color="auto" w:fill="auto"/>
          <w:lang w:val="en-US" w:eastAsia="en-US" w:bidi="en-US"/>
        </w:rPr>
        <w:t>Periodicals.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ind w:left="0" w:firstLine="36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S.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Museum,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edited by M. L. Moltke, Leipsic, 23d April 1870 to 23d February 1874, 20 Nos. (all published) ;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Shakespeariana,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1883, sm. 8vo, in progress. From the commencement of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Notes and Queries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in 1856, a special Shakespeare department (see Indexes) has been carried on. See also 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W.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F. Poole’s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Index to Periodical Literature,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Boston, 1882, and supplements.</w:t>
      </w:r>
    </w:p>
    <w:p>
      <w:pPr>
        <w:pStyle w:val="Style6"/>
        <w:keepNext w:val="0"/>
        <w:keepLines w:val="0"/>
        <w:widowControl w:val="0"/>
        <w:shd w:val="clear" w:color="auto" w:fill="auto"/>
        <w:tabs>
          <w:tab w:pos="1031" w:val="left"/>
        </w:tabs>
        <w:bidi w:val="0"/>
        <w:spacing w:line="240" w:lineRule="auto"/>
        <w:ind w:left="0" w:firstLine="0"/>
        <w:jc w:val="left"/>
        <w:rPr>
          <w:sz w:val="9"/>
          <w:szCs w:val="9"/>
        </w:rPr>
      </w:pPr>
      <w:r>
        <w:rPr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XI.</w:t>
      </w:r>
      <w:r>
        <w:rPr>
          <w:color w:val="000000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ab/>
      </w:r>
      <w:r>
        <w:rPr>
          <w:rFonts w:ascii="Arial" w:eastAsia="Arial" w:hAnsi="Arial" w:cs="Arial"/>
          <w:smallCaps/>
          <w:spacing w:val="0"/>
          <w:w w:val="100"/>
          <w:position w:val="0"/>
          <w:sz w:val="9"/>
          <w:szCs w:val="9"/>
          <w:shd w:val="clear" w:color="auto" w:fill="auto"/>
          <w:lang w:val="en-US" w:eastAsia="en-US" w:bidi="en-US"/>
        </w:rPr>
        <w:t>Shakespeare Societies and their publications.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line="194" w:lineRule="auto"/>
        <w:ind w:left="0" w:firstLine="360"/>
        <w:jc w:val="left"/>
      </w:pP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Proceedings qf the Sheffield S. Club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(1819-29), 1829, 8vo ; Shakespeare Society, various publications, 1841-53, 48 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vols.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8vo ; New Shakspere Society,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Transactions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and other publications, reprints of quartos, &amp;c., 1874, &lt;fcc., 8vo, in progress; Deutsche S. 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 xml:space="preserve">Gesellschaft, </w:t>
      </w:r>
      <w:r>
        <w:rPr>
          <w:i/>
          <w:iCs/>
          <w:spacing w:val="0"/>
          <w:w w:val="100"/>
          <w:position w:val="0"/>
          <w:shd w:val="clear" w:color="auto" w:fill="auto"/>
          <w:lang w:val="de-DE" w:eastAsia="de-DE" w:bidi="de-DE"/>
        </w:rPr>
        <w:t>Jahrbuch,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Weimar, 1865, &lt;fcc., in pro</w:t>
        <w:softHyphen/>
        <w:t>gress. The S. Societies of New York and Philadelphia publish transactions.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0"/>
        <w:jc w:val="left"/>
        <w:rPr>
          <w:sz w:val="9"/>
          <w:szCs w:val="9"/>
        </w:rPr>
      </w:pPr>
      <w:r>
        <w:rPr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 xml:space="preserve">XII. </w:t>
      </w:r>
      <w:r>
        <w:rPr>
          <w:rFonts w:ascii="Arial" w:eastAsia="Arial" w:hAnsi="Arial" w:cs="Arial"/>
          <w:smallCaps/>
          <w:spacing w:val="0"/>
          <w:w w:val="100"/>
          <w:position w:val="0"/>
          <w:sz w:val="9"/>
          <w:szCs w:val="9"/>
          <w:shd w:val="clear" w:color="auto" w:fill="auto"/>
          <w:lang w:val="en-US" w:eastAsia="en-US" w:bidi="en-US"/>
        </w:rPr>
        <w:t>Music.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line="194" w:lineRule="auto"/>
        <w:ind w:left="0" w:firstLine="36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W. Linley,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S.’s Dramatic Songs,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n. d., 2 vole, folio;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The S. Album, or Warwickshire Garland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(C. Lonsdale), 1862, folio ; G. G. Gervinus,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Handel u. S.,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Leipsic, 1868, 8vo ; H. Lavoix, </w:t>
      </w:r>
      <w:r>
        <w:rPr>
          <w:i/>
          <w:iCs/>
          <w:spacing w:val="0"/>
          <w:w w:val="100"/>
          <w:position w:val="0"/>
          <w:shd w:val="clear" w:color="auto" w:fill="auto"/>
          <w:lang w:val="fr-FR" w:eastAsia="fr-FR" w:bidi="fr-FR"/>
        </w:rPr>
        <w:t>Les Traducteurs de S. en Musique,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1869, 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8vo ; A.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Rolfe,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Handbook of </w:t>
      </w:r>
      <w:r>
        <w:rPr>
          <w:i/>
          <w:iCs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S.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Music,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1878, 4to 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;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List qf Songs and Passages set to Music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(N.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S. Soc.), 1884, 8vo. See also the musical works of J. Addison, T. A. Arne, 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C.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H. Berlioz, Sir 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H.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R. Bishop, C. Dibdin, W. Linley, M. Locke, G. A. Macfarren, F. 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 xml:space="preserve">Mendelssohn-Bartholdy,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H. Purcell, G. Verdi, &lt;fec.</w:t>
      </w:r>
    </w:p>
    <w:p>
      <w:pPr>
        <w:pStyle w:val="Style6"/>
        <w:keepNext w:val="0"/>
        <w:keepLines w:val="0"/>
        <w:widowControl w:val="0"/>
        <w:shd w:val="clear" w:color="auto" w:fill="auto"/>
        <w:tabs>
          <w:tab w:pos="1837" w:val="left"/>
        </w:tabs>
        <w:bidi w:val="0"/>
        <w:spacing w:line="240" w:lineRule="auto"/>
        <w:ind w:left="0" w:firstLine="0"/>
        <w:jc w:val="left"/>
        <w:rPr>
          <w:sz w:val="9"/>
          <w:szCs w:val="9"/>
        </w:rPr>
      </w:pPr>
      <w:r>
        <w:rPr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XIII.</w:t>
      </w:r>
      <w:r>
        <w:rPr>
          <w:color w:val="000000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ab/>
      </w:r>
      <w:r>
        <w:rPr>
          <w:rFonts w:ascii="Arial" w:eastAsia="Arial" w:hAnsi="Arial" w:cs="Arial"/>
          <w:smallCaps/>
          <w:spacing w:val="0"/>
          <w:w w:val="100"/>
          <w:position w:val="0"/>
          <w:sz w:val="9"/>
          <w:szCs w:val="9"/>
          <w:shd w:val="clear" w:color="auto" w:fill="auto"/>
          <w:lang w:val="en-US" w:eastAsia="en-US" w:bidi="en-US"/>
        </w:rPr>
        <w:t>Pictorial Illustrations.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line="194" w:lineRule="auto"/>
        <w:ind w:left="0" w:firstLine="36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C. Taylor,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Picturesque Beauties of S.,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after Smirke, Stothard, &lt;fec., 1783-7, 2 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vols.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4to; W. H. Bunbury,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Series qf Prints Illustrative of S.,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1792-6, oblong folio ; S. Harding, S.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Illustrated,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1793, 4to ; S. Ireland,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Picturesque Scenes upon the Avon,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1795, 8vo ; J. and J. Boydell,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Collection qf Prints from Pictures Illustrating the Dramatic Works of S.,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1802-3, 2 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vols,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atlas folio, 100 plates, forms supplement to Boyde∏'s edition ; reproduced by photography, 1864, 4to, reduced, and edited by J. P. Norris, Philadelphia, 1874, 4to;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S. Portfolio,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1821-9, roy. 8vo; Stothard,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Illustrations of S.,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1826, 8vo ; 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F.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A. M. Retzsch,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Gallerie </w:t>
      </w:r>
      <w:r>
        <w:rPr>
          <w:i/>
          <w:iCs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zu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S.’s dramat. </w:t>
      </w:r>
      <w:r>
        <w:rPr>
          <w:i/>
          <w:iCs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Werken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in </w:t>
      </w:r>
      <w:r>
        <w:rPr>
          <w:i/>
          <w:iCs/>
          <w:spacing w:val="0"/>
          <w:w w:val="100"/>
          <w:position w:val="0"/>
          <w:shd w:val="clear" w:color="auto" w:fill="auto"/>
          <w:lang w:val="de-DE" w:eastAsia="de-DE" w:bidi="de-DE"/>
        </w:rPr>
        <w:t>Umrissen,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Leipsic, 1828-46, 8 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vols.,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obi. 4to ; J. Thurston,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Illustrations of S.,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1830, 8vo ; F. Howard,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The Spirit of the Plays qfS.,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1833, 5 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vols.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8vo ; 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L.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S. Ruhl, </w:t>
      </w:r>
      <w:r>
        <w:rPr>
          <w:i/>
          <w:iCs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Skizzen zu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S.’s dram. </w:t>
      </w:r>
      <w:r>
        <w:rPr>
          <w:i/>
          <w:iCs/>
          <w:spacing w:val="0"/>
          <w:w w:val="100"/>
          <w:position w:val="0"/>
          <w:shd w:val="clear" w:color="auto" w:fill="auto"/>
          <w:lang w:val="de-DE" w:eastAsia="de-DE" w:bidi="de-DE"/>
        </w:rPr>
        <w:t>Werken,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Frankfort, 1827-31, Cassel, 1838-40, 6 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vols,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oblong folio; 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G.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F. Sargent, S.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Illustrated in a Series of Landscape and Archi</w:t>
        <w:softHyphen/>
        <w:t>tectural Designs,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1842, 8vo, reproduced as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The Book qf S. Gems,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1846, 8vo ;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306" w:val="left"/>
        </w:tabs>
        <w:bidi w:val="0"/>
        <w:spacing w:line="194" w:lineRule="auto"/>
        <w:ind w:left="0" w:firstLine="0"/>
        <w:jc w:val="left"/>
      </w:pP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>W.</w:t>
        <w:tab/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V. 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 xml:space="preserve">Kaulbach,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S. Gallerie,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Berlin, 1857-8, 3 pts. folio ; P. Konewka, </w:t>
      </w:r>
      <w:r>
        <w:rPr>
          <w:i/>
          <w:iCs/>
          <w:spacing w:val="0"/>
          <w:w w:val="100"/>
          <w:position w:val="0"/>
          <w:shd w:val="clear" w:color="auto" w:fill="auto"/>
          <w:lang w:val="de-DE" w:eastAsia="de-DE" w:bidi="de-DE"/>
        </w:rPr>
        <w:t>Ein Sommernachtstraum,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Heidelb., 1868, 4to, and </w:t>
      </w:r>
      <w:r>
        <w:rPr>
          <w:i/>
          <w:iCs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Falstaff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u. </w:t>
      </w:r>
      <w:r>
        <w:rPr>
          <w:i/>
          <w:iCs/>
          <w:spacing w:val="0"/>
          <w:w w:val="100"/>
          <w:position w:val="0"/>
          <w:shd w:val="clear" w:color="auto" w:fill="auto"/>
          <w:lang w:val="de-DE" w:eastAsia="de-DE" w:bidi="de-DE"/>
        </w:rPr>
        <w:t>seine Gesellen,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Stras</w:t>
        <w:softHyphen/>
        <w:t xml:space="preserve">burg,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1872, 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 xml:space="preserve">8vo ; 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E. 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 xml:space="preserve">Dowden, S. </w:t>
      </w:r>
      <w:r>
        <w:rPr>
          <w:i/>
          <w:iCs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Scenes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and Characters,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1876, 4to, illustrations from 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A. F. Pecht’s </w:t>
      </w:r>
      <w:r>
        <w:rPr>
          <w:i/>
          <w:iCs/>
          <w:spacing w:val="0"/>
          <w:w w:val="100"/>
          <w:position w:val="0"/>
          <w:shd w:val="clear" w:color="auto" w:fill="auto"/>
          <w:lang w:val="fr-FR" w:eastAsia="fr-FR" w:bidi="fr-FR"/>
        </w:rPr>
        <w:t>S. Gallerie,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Leipsic, 1876, 4to 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; J. O. Halliwell Pliillipps,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Hand List </w:t>
      </w:r>
      <w:r>
        <w:rPr>
          <w:i/>
          <w:iCs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qf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Drawings and Engravings </w:t>
      </w:r>
      <w:r>
        <w:rPr>
          <w:i/>
          <w:iCs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Illustrative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of the Life of S.,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1884, 8vo.</w:t>
      </w:r>
    </w:p>
    <w:p>
      <w:pPr>
        <w:pStyle w:val="Style6"/>
        <w:keepNext w:val="0"/>
        <w:keepLines w:val="0"/>
        <w:widowControl w:val="0"/>
        <w:shd w:val="clear" w:color="auto" w:fill="auto"/>
        <w:tabs>
          <w:tab w:pos="2255" w:val="left"/>
        </w:tabs>
        <w:bidi w:val="0"/>
        <w:spacing w:line="240" w:lineRule="auto"/>
        <w:ind w:left="0" w:firstLine="360"/>
        <w:jc w:val="left"/>
        <w:rPr>
          <w:sz w:val="9"/>
          <w:szCs w:val="9"/>
        </w:rPr>
      </w:pPr>
      <w:r>
        <w:rPr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XIV.</w:t>
      </w:r>
      <w:r>
        <w:rPr>
          <w:color w:val="000000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ab/>
      </w:r>
      <w:r>
        <w:rPr>
          <w:rFonts w:ascii="Arial" w:eastAsia="Arial" w:hAnsi="Arial" w:cs="Arial"/>
          <w:smallCaps/>
          <w:spacing w:val="0"/>
          <w:w w:val="100"/>
          <w:position w:val="0"/>
          <w:sz w:val="9"/>
          <w:szCs w:val="9"/>
          <w:shd w:val="clear" w:color="auto" w:fill="auto"/>
          <w:lang w:val="en-US" w:eastAsia="en-US" w:bidi="en-US"/>
        </w:rPr>
        <w:t>Biography.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line="194" w:lineRule="auto"/>
        <w:ind w:left="0" w:firstLine="36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A.—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General Works.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line="194" w:lineRule="auto"/>
        <w:ind w:left="0" w:firstLine="36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N. Rowe,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The Life qt Mr W. S.,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1743, 8vo, the first 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separatè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life ; N. Drake,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244" w:val="left"/>
        </w:tabs>
        <w:bidi w:val="0"/>
        <w:spacing w:line="194" w:lineRule="auto"/>
        <w:ind w:lef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S.</w:t>
        <w:tab/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and his Times,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1817, 2 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vols.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4to ; J. Britton,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Remarks on the Life and Writings qf S.,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revised edition, 1818, sm. 8vo ; A. Skottowe,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Life qf S.,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1824, 2 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vols.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8vo ; J. P. Collier,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New Facts,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1835, 8vo,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New Particulars,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1836, 8vo,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Further Particulars,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1839, 8vo, and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Traditionary Anecdotes of 8. collected in 1673,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1838, 8vo ; T. Campbell,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Life and Writings qf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IV. S., 1838, 8vo; C. Knight, S.,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a Biography,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1843, 8vo. reprinted in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Studies,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1850, 2 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vols.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8vo ; J. O. Halliwell Phillipps,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The Life of W. S.,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1848, 8vo, 5.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Facsimiles,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1863, folio,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Illustrations of the Life ofS.,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1874, folio, and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Outlines of the Life ofS.,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1881, 8vo, 6th ed. 1886, 2 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vols.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8vo ; 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F. P. G. Guizot,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5. </w:t>
      </w:r>
      <w:r>
        <w:rPr>
          <w:i/>
          <w:iCs/>
          <w:spacing w:val="0"/>
          <w:w w:val="100"/>
          <w:position w:val="0"/>
          <w:shd w:val="clear" w:color="auto" w:fill="auto"/>
          <w:lang w:val="fr-FR" w:eastAsia="fr-FR" w:bidi="fr-FR"/>
        </w:rPr>
        <w:t>et son temps,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1852, 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8vo,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translated into English, 1852, 8vo 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; G. M. Tweddell,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S.,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his Times and Con</w:t>
        <w:softHyphen/>
        <w:t>temporaries,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1852, 12mo, 2d ed. 1861-3, unfinished ; 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W.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W. Lloyd,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Essays on Life and Plays qfS.,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1858, 8vo; S. Neil,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S., a Critical Biography,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1861, 8vo ;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252" w:val="left"/>
        </w:tabs>
        <w:bidi w:val="0"/>
        <w:spacing w:line="194" w:lineRule="auto"/>
        <w:ind w:left="0" w:firstLine="0"/>
        <w:jc w:val="left"/>
      </w:pP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>T.</w:t>
        <w:tab/>
        <w:t xml:space="preserve">De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Quincey, S.,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a Biography,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1864, 8vo ; T. Kenny,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Life and Genius qf 8.,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1864, 8vo ; W. Bekk,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W. S., </w:t>
      </w:r>
      <w:r>
        <w:rPr>
          <w:i/>
          <w:iCs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eine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biogr. </w:t>
      </w:r>
      <w:r>
        <w:rPr>
          <w:i/>
          <w:iCs/>
          <w:spacing w:val="0"/>
          <w:w w:val="100"/>
          <w:position w:val="0"/>
          <w:shd w:val="clear" w:color="auto" w:fill="auto"/>
          <w:lang w:val="de-DE" w:eastAsia="de-DE" w:bidi="de-DE"/>
        </w:rPr>
        <w:t>Studie,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Munich, 1864, sm. 8vo ; 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S.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W. Fullom,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The History qf W. S.,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2d ed. 1861, 8vo ; Victor M. Hugo,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W. S.,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1864,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252" w:val="left"/>
        </w:tabs>
        <w:bidi w:val="0"/>
        <w:spacing w:line="194" w:lineRule="auto"/>
        <w:ind w:lef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8vo,—translated into Dutch, German, and English ; H.,G. Bohn,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Biography and Bibliography qf S.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(Philobiblon Soc., 1863), 8vo, illustrations : J. Jordan,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Original Collections on S. and Stratford,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1780, edited by J. O. Halliweli Phillipps, 1864, 4to ; J. A. Heraud,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S.’s inner Life as intimated in his Works,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1865, 8vo; 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R.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G. White,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Memoirs of the Life qf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IV. S., Boston, 1865, 8vo ; S. A. Alliboue, Biography of 8. (in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Dictionary,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vol. 2, 1870); 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U.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N. Hudson, S.—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his Life, Art, and Characters,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Boston, 1872, 4th ed. 1883, 2 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vols.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12mo ;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266" w:val="left"/>
        </w:tabs>
        <w:bidi w:val="0"/>
        <w:spacing w:line="194" w:lineRule="auto"/>
        <w:ind w:lef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R.</w:t>
        <w:tab/>
        <w:t xml:space="preserve">Genee,^5., </w:t>
      </w:r>
      <w:r>
        <w:rPr>
          <w:i/>
          <w:iCs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sein Leben </w:t>
      </w:r>
      <w:r>
        <w:rPr>
          <w:i/>
          <w:iCs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u.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s. </w:t>
      </w:r>
      <w:r>
        <w:rPr>
          <w:i/>
          <w:iCs/>
          <w:spacing w:val="0"/>
          <w:w w:val="100"/>
          <w:position w:val="0"/>
          <w:shd w:val="clear" w:color="auto" w:fill="auto"/>
          <w:lang w:val="de-DE" w:eastAsia="de-DE" w:bidi="de-DE"/>
        </w:rPr>
        <w:t>Werke,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Hildburghauseu,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1872, 8vo 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; F. K. 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 xml:space="preserve">Elze, </w:t>
      </w:r>
      <w:r>
        <w:rPr>
          <w:i/>
          <w:iCs/>
          <w:spacing w:val="0"/>
          <w:w w:val="100"/>
          <w:position w:val="0"/>
          <w:shd w:val="clear" w:color="auto" w:fill="auto"/>
          <w:lang w:val="fr-FR" w:eastAsia="fr-FR" w:bidi="fr-FR"/>
        </w:rPr>
        <w:t>W. S.,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Halle,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1876, 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large Svo ; G. </w:t>
      </w:r>
      <w:r>
        <w:rPr>
          <w:spacing w:val="0"/>
          <w:w w:val="100"/>
          <w:position w:val="0"/>
          <w:shd w:val="clear" w:color="auto" w:fill="auto"/>
          <w:lang w:val="el-GR" w:eastAsia="el-GR" w:bidi="el-GR"/>
        </w:rPr>
        <w:t xml:space="preserve">Π. 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Calvept, </w:t>
      </w:r>
      <w:r>
        <w:rPr>
          <w:i/>
          <w:iCs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S.—a Biographie, Æsthctic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Study,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Boston,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1879, 16mo 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; W. Tegg, S.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and his Contemporaries,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1879, 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8vo; W. Henty,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S.,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with some </w:t>
      </w:r>
      <w:r>
        <w:rPr>
          <w:i/>
          <w:iCs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Notes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on his early Biography,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1882, 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sm.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8vo 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; E. 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 xml:space="preserve">Hermann, </w:t>
      </w:r>
      <w:r>
        <w:rPr>
          <w:i/>
          <w:iCs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Ergänzungen </w:t>
      </w:r>
      <w:r>
        <w:rPr>
          <w:i/>
          <w:iCs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u. </w:t>
      </w:r>
      <w:r>
        <w:rPr>
          <w:i/>
          <w:iCs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Berichtigungen der hergebrachten </w:t>
      </w:r>
      <w:r>
        <w:rPr>
          <w:i/>
          <w:iCs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S. </w:t>
      </w:r>
      <w:r>
        <w:rPr>
          <w:i/>
          <w:iCs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Biograph., 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 xml:space="preserve">Erl.,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1884, 2 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vols. 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 xml:space="preserve">8vo; 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F. G.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Fleay,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Chronicle History of the Life and Work of W. S.,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1886, 8vo.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line="194" w:lineRule="auto"/>
        <w:ind w:lef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B.—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Special Works.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line="194" w:lineRule="auto"/>
        <w:ind w:left="0" w:firstLine="360"/>
        <w:jc w:val="left"/>
      </w:pPr>
      <w:r>
        <w:rPr>
          <w:rFonts w:ascii="Arial" w:eastAsia="Arial" w:hAnsi="Arial" w:cs="Arial"/>
          <w:smallCaps/>
          <w:spacing w:val="0"/>
          <w:w w:val="100"/>
          <w:position w:val="0"/>
          <w:sz w:val="9"/>
          <w:szCs w:val="9"/>
          <w:shd w:val="clear" w:color="auto" w:fill="auto"/>
          <w:lang w:val="en-US" w:eastAsia="en-US" w:bidi="en-US"/>
        </w:rPr>
        <w:t>Autograph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: Sir F. Madden,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Autograph and Orthography of S.,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1837, 4to ;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266" w:val="left"/>
        </w:tabs>
        <w:bidi w:val="0"/>
        <w:spacing w:line="194" w:lineRule="auto"/>
        <w:ind w:lef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S.</w:t>
        <w:tab/>
        <w:t xml:space="preserve">’s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Autograph,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copied and enlarged by J. Harris, &lt;fcc. (Rodd), 1843; J. O. Halliwell Phillipps, S.’s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Will,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1851, 4to ; H. Staunton,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Memorials qf S. Photographed,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1864, folio ; J. H. Friswell,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Phυtogr. Reprod. qf S.’s Will,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1864, 4tu. </w:t>
      </w:r>
      <w:r>
        <w:rPr>
          <w:rFonts w:ascii="Arial" w:eastAsia="Arial" w:hAnsi="Arial" w:cs="Arial"/>
          <w:smallCaps/>
          <w:spacing w:val="0"/>
          <w:w w:val="100"/>
          <w:position w:val="0"/>
          <w:sz w:val="9"/>
          <w:szCs w:val="9"/>
          <w:shd w:val="clear" w:color="auto" w:fill="auto"/>
          <w:lang w:val="en-US" w:eastAsia="en-US" w:bidi="en-US"/>
        </w:rPr>
        <w:t>Birthday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: B. Corney,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Argument on the Assumed Birthday,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1864, 8vo. </w:t>
      </w:r>
      <w:r>
        <w:rPr>
          <w:rFonts w:ascii="Arial" w:eastAsia="Arial" w:hAnsi="Arial" w:cs="Arial"/>
          <w:smallCaps/>
          <w:spacing w:val="0"/>
          <w:w w:val="100"/>
          <w:position w:val="0"/>
          <w:sz w:val="9"/>
          <w:szCs w:val="9"/>
          <w:shd w:val="clear" w:color="auto" w:fill="auto"/>
          <w:lang w:val="en-US" w:eastAsia="en-US" w:bidi="en-US"/>
        </w:rPr>
        <w:t>Bones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: 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C.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M. Ingleby,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S.’s Bones,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1883, sm. 4to ; λV. Hall,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S.'s Grave, Notes of Traditions,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1884, 8vo. </w:t>
      </w:r>
      <w:r>
        <w:rPr>
          <w:rFonts w:ascii="Arial" w:eastAsia="Arial" w:hAnsi="Arial" w:cs="Arial"/>
          <w:smallCaps/>
          <w:spacing w:val="0"/>
          <w:w w:val="100"/>
          <w:position w:val="0"/>
          <w:sz w:val="9"/>
          <w:szCs w:val="9"/>
          <w:shd w:val="clear" w:color="auto" w:fill="auto"/>
          <w:lang w:val="en-US" w:eastAsia="en-US" w:bidi="en-US"/>
        </w:rPr>
        <w:t>Crab Tree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; 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C.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F. Green,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Legend of S.'s Crab Tree,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1857, 4to, illustrated. </w:t>
      </w:r>
      <w:r>
        <w:rPr>
          <w:rFonts w:ascii="Arial" w:eastAsia="Arial" w:hAnsi="Arial" w:cs="Arial"/>
          <w:smallCaps/>
          <w:spacing w:val="0"/>
          <w:w w:val="100"/>
          <w:position w:val="0"/>
          <w:sz w:val="9"/>
          <w:szCs w:val="9"/>
          <w:shd w:val="clear" w:color="auto" w:fill="auto"/>
          <w:lang w:val="en-US" w:eastAsia="en-US" w:bidi="en-US"/>
        </w:rPr>
        <w:t>Deer Stealing: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C. H. Bracebridge, S.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no Deer Stealer,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1862, 8vo, illustrated. </w:t>
      </w:r>
      <w:r>
        <w:rPr>
          <w:rFonts w:ascii="Arial" w:eastAsia="Arial" w:hAnsi="Arial" w:cs="Arial"/>
          <w:smallCaps/>
          <w:spacing w:val="0"/>
          <w:w w:val="100"/>
          <w:position w:val="0"/>
          <w:sz w:val="9"/>
          <w:szCs w:val="9"/>
          <w:shd w:val="clear" w:color="auto" w:fill="auto"/>
          <w:lang w:val="en-US" w:eastAsia="en-US" w:bidi="en-US"/>
        </w:rPr>
        <w:t xml:space="preserve">Genealogy :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J. Jordan,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Pedigree of the Family of S.,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1796, in vol. iii. of R. Ryan’s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Dramatic Table Talk,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1825-30, 3 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vols.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8vo ;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Memoirs of the Families of S. and Hart,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1790, ed. Halliwell, 1865, 4to ; 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G.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R. French,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Shakspcarcana Genealogica,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1869, 8vo ; J. O. Halliwell Phillipps,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Entries respecting S., his Family and Connexions,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1864, 4to. </w:t>
      </w:r>
      <w:r>
        <w:rPr>
          <w:rFonts w:ascii="Arial" w:eastAsia="Arial" w:hAnsi="Arial" w:cs="Arial"/>
          <w:smallCaps/>
          <w:spacing w:val="0"/>
          <w:w w:val="100"/>
          <w:position w:val="0"/>
          <w:sz w:val="9"/>
          <w:szCs w:val="9"/>
          <w:shd w:val="clear" w:color="auto" w:fill="auto"/>
          <w:lang w:val="en-US" w:eastAsia="en-US" w:bidi="en-US"/>
        </w:rPr>
        <w:t>Ghost-Belief: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A. Rolfe,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The Ghost Belief qf S., 1851. 8vo;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T. A. Spalding,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Elizabethan Demonology,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1880, 8vo. </w:t>
      </w:r>
      <w:r>
        <w:rPr>
          <w:rFonts w:ascii="Arial" w:eastAsia="Arial" w:hAnsi="Arial" w:cs="Arial"/>
          <w:smallCaps/>
          <w:spacing w:val="0"/>
          <w:w w:val="100"/>
          <w:position w:val="0"/>
          <w:sz w:val="9"/>
          <w:szCs w:val="9"/>
          <w:shd w:val="clear" w:color="auto" w:fill="auto"/>
          <w:lang w:val="en-US" w:eastAsia="en-US" w:bidi="en-US"/>
        </w:rPr>
        <w:t>Name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: J.' 0. Halliwell Phillipps,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New Lamps or Old!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1880, 8vo, advocates “Shakespeare." </w:t>
      </w:r>
      <w:r>
        <w:rPr>
          <w:rFonts w:ascii="Arial" w:eastAsia="Arial" w:hAnsi="Arial" w:cs="Arial"/>
          <w:smallCaps/>
          <w:spacing w:val="0"/>
          <w:w w:val="100"/>
          <w:position w:val="0"/>
          <w:sz w:val="9"/>
          <w:szCs w:val="9"/>
          <w:shd w:val="clear" w:color="auto" w:fill="auto"/>
          <w:lang w:val="en-US" w:eastAsia="en-US" w:bidi="en-US"/>
        </w:rPr>
        <w:t>Occupation: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see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Special Knowledge,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above. </w:t>
      </w:r>
      <w:r>
        <w:rPr>
          <w:rFonts w:ascii="Arial" w:eastAsia="Arial" w:hAnsi="Arial" w:cs="Arial"/>
          <w:smallCaps/>
          <w:spacing w:val="0"/>
          <w:w w:val="100"/>
          <w:position w:val="0"/>
          <w:sz w:val="9"/>
          <w:szCs w:val="9"/>
          <w:shd w:val="clear" w:color="auto" w:fill="auto"/>
          <w:lang w:val="en-US" w:eastAsia="en-US" w:bidi="en-US"/>
        </w:rPr>
        <w:t xml:space="preserve">Religion :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F. Fritzart, TFαr S. ein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Christ !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Heidelberg, 1832, 8vo; W. J. Birch,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Philosophy and Religion ofS.,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1848, sm. 8vo, thinks him a sceptic; E. Vehse, S. </w:t>
      </w:r>
      <w:r>
        <w:rPr>
          <w:i/>
          <w:iCs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als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Protestant, </w:t>
      </w:r>
      <w:r>
        <w:rPr>
          <w:i/>
          <w:iCs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Politiker, Psycholog,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u. </w:t>
      </w:r>
      <w:r>
        <w:rPr>
          <w:i/>
          <w:iCs/>
          <w:spacing w:val="0"/>
          <w:w w:val="100"/>
          <w:position w:val="0"/>
          <w:shd w:val="clear" w:color="auto" w:fill="auto"/>
          <w:lang w:val="de-DE" w:eastAsia="de-DE" w:bidi="de-DE"/>
        </w:rPr>
        <w:t>Dichter,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Hamburg,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1851, 2 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vols. 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 xml:space="preserve">sm.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8vo 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 xml:space="preserve">; 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J. 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 xml:space="preserve">J. Rietmann, </w:t>
      </w:r>
      <w:r>
        <w:rPr>
          <w:i/>
          <w:iCs/>
          <w:spacing w:val="0"/>
          <w:w w:val="100"/>
          <w:position w:val="0"/>
          <w:shd w:val="clear" w:color="auto" w:fill="auto"/>
          <w:lang w:val="de-DE" w:eastAsia="de-DE" w:bidi="de-DE"/>
        </w:rPr>
        <w:t>Ueber S.'s religiöse u. ethische Bedeutung,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St Gallen,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1853, 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 xml:space="preserve">12mo ; 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A. F. 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 xml:space="preserve">Rio, S.,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1864, 8vo 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 xml:space="preserve">(S. Roman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Catholic) 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 xml:space="preserve">; W.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Koenig, 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 xml:space="preserve">S. </w:t>
      </w:r>
      <w:r>
        <w:rPr>
          <w:i/>
          <w:iCs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als Dichter, Weltiveiser, u. Christ,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Leipsic, 1873, 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 xml:space="preserve">8vo;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A. Gilman, </w:t>
      </w:r>
      <w:r>
        <w:rPr>
          <w:i/>
          <w:iCs/>
          <w:spacing w:val="0"/>
          <w:w w:val="100"/>
          <w:position w:val="0"/>
          <w:shd w:val="clear" w:color="auto" w:fill="auto"/>
          <w:lang w:val="de-DE" w:eastAsia="de-DE" w:bidi="de-DE"/>
        </w:rPr>
        <w:t>S.’s Morale,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N.Y.,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1880, 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 xml:space="preserve">8vo;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J.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 xml:space="preserve">M.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Raich, </w:t>
      </w:r>
      <w:r>
        <w:rPr>
          <w:i/>
          <w:iCs/>
          <w:spacing w:val="0"/>
          <w:w w:val="100"/>
          <w:position w:val="0"/>
          <w:shd w:val="clear" w:color="auto" w:fill="auto"/>
          <w:lang w:val="de-DE" w:eastAsia="de-DE" w:bidi="de-DE"/>
        </w:rPr>
        <w:t>S.'s Stellung zur Kathol. Religion,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1884, 8vo. </w:t>
      </w:r>
      <w:r>
        <w:rPr>
          <w:rFonts w:ascii="Arial" w:eastAsia="Arial" w:hAnsi="Arial" w:cs="Arial"/>
          <w:smallCaps/>
          <w:spacing w:val="0"/>
          <w:w w:val="100"/>
          <w:position w:val="0"/>
          <w:sz w:val="9"/>
          <w:szCs w:val="9"/>
          <w:shd w:val="clear" w:color="auto" w:fill="auto"/>
          <w:lang w:val="en-US" w:eastAsia="en-US" w:bidi="en-US"/>
        </w:rPr>
        <w:t xml:space="preserve">Stratford-upon-Avon </w:t>
      </w:r>
      <w:r>
        <w:rPr>
          <w:rFonts w:ascii="Arial" w:eastAsia="Arial" w:hAnsi="Arial" w:cs="Arial"/>
          <w:smallCaps/>
          <w:spacing w:val="0"/>
          <w:w w:val="100"/>
          <w:position w:val="0"/>
          <w:sz w:val="9"/>
          <w:szCs w:val="9"/>
          <w:shd w:val="clear" w:color="auto" w:fill="auto"/>
          <w:lang w:val="de-DE" w:eastAsia="de-DE" w:bidi="de-DE"/>
        </w:rPr>
        <w:t xml:space="preserve">: 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R. 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 xml:space="preserve">B.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Wheler,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History and Antiquities </w:t>
      </w:r>
      <w:r>
        <w:rPr>
          <w:i/>
          <w:iCs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qf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Stratford,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1806, 8vo, </w:t>
      </w:r>
      <w:r>
        <w:rPr>
          <w:i/>
          <w:iCs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Account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of the Birth</w:t>
        <w:softHyphen/>
        <w:t>place,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new edition 1863, 8vo, and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Collectanea,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1865, 4to ; 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F.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W. 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 xml:space="preserve">Fairholt,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The Home qf S.,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1847, 8vo, engravings reproduced in S. Neil’s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Home qf S.,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1871, 8vo ; J. O. Halliwell Phillipps,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New Boke about S. and Stratford,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1850, 4to,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Brief Hand List </w:t>
      </w:r>
      <w:r>
        <w:rPr>
          <w:b/>
          <w:bCs/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qf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the Borough Records,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1862, 8vo,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Descriptive Calendar,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1863, folio,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Brief Guide to the Gardens.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1S63, 8vo,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Historical Account qf the New Place,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1864, folio illustrated, and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Stratford in the Times of the S.s,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1864, folio; E. Lees,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Stratford as connected with S.,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1854, 8vo ; J. R. Wise, S.,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his Birthplace and its N eighbourhood,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1861, 8vo; J. 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C.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M. Bellew,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S.’s Home at New Place,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1863, sm. 8vo, illustrated, with pedigrees ; 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R.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E. Hunter, 5.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and Stratford,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1864, 8vo ; J. M. Jephson,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S., his Birthplace, Home, and Grave,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1S64, 4to, illustrated; J. Walter,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S.’s Home and Rural Life,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1874, 4to, illustrative of localities ; 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C.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M. Ingleby, S.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and the Welcombe Enclosures,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1883, folio ; S. L. Lee,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Stratford-on-Avon,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1884, folio, illustrated.</w:t>
      </w:r>
    </w:p>
    <w:p>
      <w:pPr>
        <w:pStyle w:val="Style6"/>
        <w:keepNext w:val="0"/>
        <w:keepLines w:val="0"/>
        <w:widowControl w:val="0"/>
        <w:shd w:val="clear" w:color="auto" w:fill="auto"/>
        <w:tabs>
          <w:tab w:pos="2258" w:val="left"/>
        </w:tabs>
        <w:bidi w:val="0"/>
        <w:spacing w:line="240" w:lineRule="auto"/>
        <w:ind w:left="0" w:firstLine="0"/>
        <w:jc w:val="left"/>
        <w:rPr>
          <w:sz w:val="9"/>
          <w:szCs w:val="9"/>
        </w:rPr>
      </w:pPr>
      <w:r>
        <w:rPr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XV.</w:t>
      </w:r>
      <w:r>
        <w:rPr>
          <w:color w:val="000000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ab/>
      </w:r>
      <w:r>
        <w:rPr>
          <w:rFonts w:ascii="Arial" w:eastAsia="Arial" w:hAnsi="Arial" w:cs="Arial"/>
          <w:smallCaps/>
          <w:spacing w:val="0"/>
          <w:w w:val="100"/>
          <w:position w:val="0"/>
          <w:sz w:val="9"/>
          <w:szCs w:val="9"/>
          <w:shd w:val="clear" w:color="auto" w:fill="auto"/>
          <w:lang w:val="en-US" w:eastAsia="en-US" w:bidi="en-US"/>
        </w:rPr>
        <w:t>Portraits.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line="194" w:lineRule="auto"/>
        <w:ind w:left="0" w:firstLine="36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G. Steevens,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Proposals for Publishing the Felton Portrait,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1794, 8vo;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3.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Britton,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On the Monumental Bust,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1816, 8vo ; J. Boaden,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Authenticity of Various Pictures and Prints offered as Portraits qf S.,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1824, 4to ; A. Wivell,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The Monumental Bust,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1827, 8vo, aud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Inquiry into the S. Portraits,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1840, 8vo ; H. Rodd,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The Chandos Portrait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[1849], 8vo ; 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R.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H. Forster,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Remarks on the Chandos Portrait,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1849, 8vo ;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3.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P. Collier,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Dissertation upon the Imputed Portraits,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1851, 8vo ; J. H. Friswell,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Life Portraits of W. S.,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1864, 8vo ; G. Scharf,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On the Principal Portraits of S.,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1864, 12mo ; 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E.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T. Craig, S.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and his Portraits, Bust, and Monument,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2d ed. 1864, 8vo, aud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S.’s Portraits phreno- logicatty considered,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Philadelphia, 1875, 8vo ; G. Harrison,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The Stratford Bust,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Brooklyn, 1865, 4to ; ΛV. Page,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Study of S.’s Portraits,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1876, sm. 4to ; J. P. Norris,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Bibliography of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lΓorI-χ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on the Portraits qfS.,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Philadelphia, 1879, 8vo, 44 titles,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The Death Mask of S.,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1884, and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The Portraits qf S.,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Phil., 1885, 4to, with bibliography of 111 references,and illustrations. An elaborate account by A. M. Knapp of the portraits in the Barton collection, Boston Public Library, may be found in the &lt;S.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Catalogue,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1880, large 8vo.</w:t>
      </w:r>
    </w:p>
    <w:p>
      <w:pPr>
        <w:pStyle w:val="Style6"/>
        <w:keepNext w:val="0"/>
        <w:keepLines w:val="0"/>
        <w:widowControl w:val="0"/>
        <w:shd w:val="clear" w:color="auto" w:fill="auto"/>
        <w:tabs>
          <w:tab w:pos="1555" w:val="left"/>
        </w:tabs>
        <w:bidi w:val="0"/>
        <w:spacing w:line="240" w:lineRule="auto"/>
        <w:ind w:left="0" w:firstLine="0"/>
        <w:jc w:val="left"/>
        <w:rPr>
          <w:sz w:val="9"/>
          <w:szCs w:val="9"/>
        </w:rPr>
      </w:pPr>
      <w:r>
        <w:rPr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XVI.</w:t>
      </w:r>
      <w:r>
        <w:rPr>
          <w:color w:val="000000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ab/>
      </w:r>
      <w:r>
        <w:rPr>
          <w:rFonts w:ascii="Arial" w:eastAsia="Arial" w:hAnsi="Arial" w:cs="Arial"/>
          <w:smallCaps/>
          <w:spacing w:val="0"/>
          <w:w w:val="100"/>
          <w:position w:val="0"/>
          <w:sz w:val="9"/>
          <w:szCs w:val="9"/>
          <w:shd w:val="clear" w:color="auto" w:fill="auto"/>
          <w:lang w:val="en-US" w:eastAsia="en-US" w:bidi="en-US"/>
        </w:rPr>
        <w:t>Literary and Dramatic History.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line="194" w:lineRule="auto"/>
        <w:ind w:left="0" w:firstLine="36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E. Malone,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Historical Account qf the English Stage,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1790, enlarged in Boswell’s edition, 1821; J. P. Collier,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History of English Dramatic Poetry,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1831, new ed. 1879, 3 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vols.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8vo,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Memoirs qf Edw. Alleyne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(Shakespeare Society), 1841, 8vo,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The Alleyne Papers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(Shakespeare Society), 1843, 8vo [see 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G.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F. Warner’s catalogue of the Dulwich MSS., 1881, 8vo], and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Memoirs of the Principal Actors in the Plays of S.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(Shakespeare Society), 1846, 8vo ; N. J. Halpin,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The Dramatic Unities qf S.,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1849,8vo, ed. by 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C.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M. Ingleby (N.S. Soc., series i., 1875-6); N. Delius, </w:t>
      </w:r>
      <w:r>
        <w:rPr>
          <w:i/>
          <w:iCs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Ueber das Englische Theaterwesen zu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S.’s </w:t>
      </w:r>
      <w:r>
        <w:rPr>
          <w:i/>
          <w:iCs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Zeit,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Bremen, 1853, 8vo ; 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A. Mezières, </w:t>
      </w:r>
      <w:r>
        <w:rPr>
          <w:i/>
          <w:iCs/>
          <w:spacing w:val="0"/>
          <w:w w:val="100"/>
          <w:position w:val="0"/>
          <w:shd w:val="clear" w:color="auto" w:fill="auto"/>
          <w:lang w:val="fr-FR" w:eastAsia="fr-FR" w:bidi="fr-FR"/>
        </w:rPr>
        <w:t>Prédécesseurs et Contemporains de S.,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1863, 3d 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ed.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1881, 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8vo, and </w:t>
      </w:r>
      <w:r>
        <w:rPr>
          <w:i/>
          <w:iCs/>
          <w:spacing w:val="0"/>
          <w:w w:val="100"/>
          <w:position w:val="0"/>
          <w:shd w:val="clear" w:color="auto" w:fill="auto"/>
          <w:lang w:val="fr-FR" w:eastAsia="fr-FR" w:bidi="fr-FR"/>
        </w:rPr>
        <w:t>Contemporains et successeurs de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S.,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3d 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ed.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1881 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>; Rev. W.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273" w:val="left"/>
        </w:tabs>
        <w:bidi w:val="0"/>
        <w:spacing w:line="194" w:lineRule="auto"/>
        <w:ind w:left="0" w:firstLine="0"/>
        <w:jc w:val="left"/>
      </w:pP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>R.</w:t>
        <w:tab/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Arrowsmith,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S.’s Editors and Commentators,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1865, 8vo 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; W. Kelly, </w:t>
      </w:r>
      <w:r>
        <w:rPr>
          <w:i/>
          <w:iCs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Notices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of the Drama and Popular Amusements qf the 16th and 17th Centuries,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1865, 8vo ; 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C.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M. Ingleby,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Traces of the Authorship of the Works attributed to S.,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1868, 8vo,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S.’s </w:t>
      </w:r>
      <w:r>
        <w:rPr>
          <w:i/>
          <w:iCs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Centurie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qf Prayse, culled from Writers of the First Century after his Rise,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1874, 4to (enlarged by Miss Toulmin Smith for 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N.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S. Soc., 1879), and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S. Allusion Books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(N.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S. Soc.), 1874 ; 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H.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I. Ruggles,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The Method qfS. as an Artist,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N.Y., 1870, 8vo ; A. H. Paget,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S.’s Plays, a Chapter qf Stage History,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1875, 8vo ; II. Ulrici,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S.’s Dramatic Art,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translated by 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L.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D. Schmitz, 1876, 2 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vols.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8vo ; H. P. Stokes,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The Chronological Order qf S.'s Plays,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1878, 8vo ; C. Knortz, S.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in </w:t>
      </w:r>
      <w:r>
        <w:rPr>
          <w:i/>
          <w:iCs/>
          <w:spacing w:val="0"/>
          <w:w w:val="100"/>
          <w:position w:val="0"/>
          <w:shd w:val="clear" w:color="auto" w:fill="auto"/>
          <w:lang w:val="de-DE" w:eastAsia="de-DE" w:bidi="de-DE"/>
        </w:rPr>
        <w:t>Amerika,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Berlin, 1882, 8vo ; C. Muerer. </w:t>
      </w:r>
      <w:r>
        <w:rPr>
          <w:i/>
          <w:iCs/>
          <w:spacing w:val="0"/>
          <w:w w:val="100"/>
          <w:position w:val="0"/>
          <w:shd w:val="clear" w:color="auto" w:fill="auto"/>
          <w:lang w:val="de-DE" w:eastAsia="de-DE" w:bidi="de-DE"/>
        </w:rPr>
        <w:t>Synchronist. Zusammenstellung der wichtigsten Notizen üb. S.'s Leben u. Werke,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1882, 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 xml:space="preserve">4to ;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J. A. Symondβ, </w:t>
      </w:r>
      <w:r>
        <w:rPr>
          <w:i/>
          <w:iCs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S.'s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Predecessors </w:t>
      </w:r>
      <w:r>
        <w:rPr>
          <w:i/>
          <w:iCs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in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the English Drama,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1884, 8vo 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 xml:space="preserve">; 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A. R.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Frey, S.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and the alleged Spanish Prototypes,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N.Y., 1886, sm. 4to.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line="194" w:lineRule="auto"/>
        <w:ind w:left="0" w:firstLine="360"/>
        <w:jc w:val="left"/>
      </w:pPr>
      <w:r>
        <w:rPr>
          <w:rFonts w:ascii="Arial" w:eastAsia="Arial" w:hAnsi="Arial" w:cs="Arial"/>
          <w:smallCaps/>
          <w:spacing w:val="0"/>
          <w:w w:val="100"/>
          <w:position w:val="0"/>
          <w:sz w:val="9"/>
          <w:szCs w:val="9"/>
          <w:shd w:val="clear" w:color="auto" w:fill="auto"/>
          <w:lang w:val="en-US" w:eastAsia="en-US" w:bidi="en-US"/>
        </w:rPr>
        <w:t xml:space="preserve">Germany :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S.'s </w:t>
      </w:r>
      <w:r>
        <w:rPr>
          <w:i/>
          <w:iCs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Schauspiele erläutert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von </w:t>
      </w:r>
      <w:r>
        <w:rPr>
          <w:i/>
          <w:iCs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F.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Horn,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Leipsic, 1823-31, 5 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vols.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8vo ; 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E. A. 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 xml:space="preserve">Hagen, </w:t>
      </w:r>
      <w:r>
        <w:rPr>
          <w:i/>
          <w:iCs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S.’s </w:t>
      </w:r>
      <w:r>
        <w:rPr>
          <w:i/>
          <w:iCs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erstes Erscheinen auf den Bühnen Deutschlands, 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 xml:space="preserve">Königs.,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1832, 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 xml:space="preserve">8vo; K. Assman, S. </w:t>
      </w:r>
      <w:r>
        <w:rPr>
          <w:i/>
          <w:iCs/>
          <w:spacing w:val="0"/>
          <w:w w:val="100"/>
          <w:position w:val="0"/>
          <w:shd w:val="clear" w:color="auto" w:fill="auto"/>
          <w:lang w:val="de-DE" w:eastAsia="de-DE" w:bidi="de-DE"/>
        </w:rPr>
        <w:t>und seine deutschen Ucbcrsetzer.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Liegnitz,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1843, 4to 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 xml:space="preserve">; N.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Delius, </w:t>
      </w:r>
      <w:r>
        <w:rPr>
          <w:i/>
          <w:iCs/>
          <w:spacing w:val="0"/>
          <w:w w:val="100"/>
          <w:position w:val="0"/>
          <w:shd w:val="clear" w:color="auto" w:fill="auto"/>
          <w:lang w:val="de-DE" w:eastAsia="de-DE" w:bidi="de-DE"/>
        </w:rPr>
        <w:t>Die Schlegel-Tiecksche S. Uebcrsetz.,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Bonn,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1846, 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 xml:space="preserve">12mo ; 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F. 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 xml:space="preserve">K. Elze, </w:t>
      </w:r>
      <w:r>
        <w:rPr>
          <w:i/>
          <w:iCs/>
          <w:spacing w:val="0"/>
          <w:w w:val="100"/>
          <w:position w:val="0"/>
          <w:shd w:val="clear" w:color="auto" w:fill="auto"/>
          <w:lang w:val="de-DE" w:eastAsia="de-DE" w:bidi="de-DE"/>
        </w:rPr>
        <w:t>Die Englische Sprache in Deutschland,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Dresden,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1864, 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 xml:space="preserve">12mo; F. </w:t>
      </w:r>
      <w:r>
        <w:rPr>
          <w:spacing w:val="0"/>
          <w:w w:val="100"/>
          <w:position w:val="0"/>
          <w:shd w:val="clear" w:color="auto" w:fill="auto"/>
          <w:lang w:val="la-001" w:eastAsia="la-001" w:bidi="la-001"/>
        </w:rPr>
        <w:t xml:space="preserve">A. T. 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 xml:space="preserve">Kreyssig, </w:t>
      </w:r>
      <w:r>
        <w:rPr>
          <w:spacing w:val="0"/>
          <w:w w:val="100"/>
          <w:position w:val="0"/>
          <w:shd w:val="clear" w:color="auto" w:fill="auto"/>
          <w:lang w:val="la-001" w:eastAsia="la-001" w:bidi="la-001"/>
        </w:rPr>
        <w:t xml:space="preserve">S. </w:t>
      </w:r>
      <w:r>
        <w:rPr>
          <w:i/>
          <w:iCs/>
          <w:spacing w:val="0"/>
          <w:w w:val="100"/>
          <w:position w:val="0"/>
          <w:shd w:val="clear" w:color="auto" w:fill="auto"/>
          <w:lang w:val="la-001" w:eastAsia="la-001" w:bidi="la-001"/>
        </w:rPr>
        <w:t>Cultus,</w:t>
      </w:r>
      <w:r>
        <w:rPr>
          <w:spacing w:val="0"/>
          <w:w w:val="100"/>
          <w:position w:val="0"/>
          <w:shd w:val="clear" w:color="auto" w:fill="auto"/>
          <w:lang w:val="la-001" w:eastAsia="la-001" w:bidi="la-001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 xml:space="preserve">Elbing.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1864, 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 xml:space="preserve">8vo ; </w:t>
      </w:r>
      <w:r>
        <w:rPr>
          <w:spacing w:val="0"/>
          <w:w w:val="100"/>
          <w:position w:val="0"/>
          <w:shd w:val="clear" w:color="auto" w:fill="auto"/>
          <w:lang w:val="la-001" w:eastAsia="la-001" w:bidi="la-001"/>
        </w:rPr>
        <w:t xml:space="preserve">L. 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 xml:space="preserve">G.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Γ-emcke, 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 xml:space="preserve">S. </w:t>
      </w:r>
      <w:r>
        <w:rPr>
          <w:i/>
          <w:iCs/>
          <w:spacing w:val="0"/>
          <w:w w:val="100"/>
          <w:position w:val="0"/>
          <w:shd w:val="clear" w:color="auto" w:fill="auto"/>
          <w:lang w:val="de-DE" w:eastAsia="de-DE" w:bidi="de-DE"/>
        </w:rPr>
        <w:t>in seinem Verhältnisse zu Deutschland,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Leipsic, 1864, 8vo 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 xml:space="preserve">; W.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J. Thoms, 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 xml:space="preserve">“ S. in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Germany,” 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 xml:space="preserve">in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Three Notelets,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1865, 8vo 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 xml:space="preserve">;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A. 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 xml:space="preserve">Cohn, </w:t>
      </w:r>
      <w:r>
        <w:rPr>
          <w:i/>
          <w:iCs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S. in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Germany </w:t>
      </w:r>
      <w:r>
        <w:rPr>
          <w:i/>
          <w:iCs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in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the 16th and 17th Centuries,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1865, 4to ; C. Humbert, </w:t>
      </w:r>
      <w:r>
        <w:rPr>
          <w:i/>
          <w:iCs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Molière,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S., </w:t>
      </w:r>
      <w:r>
        <w:rPr>
          <w:i/>
          <w:iCs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und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d. </w:t>
      </w:r>
      <w:r>
        <w:rPr>
          <w:i/>
          <w:iCs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deutsche Kritik,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Leipsic, 1869, 8vo 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 xml:space="preserve">; W. Oechelhiiuser, </w:t>
      </w:r>
      <w:r>
        <w:rPr>
          <w:i/>
          <w:iCs/>
          <w:spacing w:val="0"/>
          <w:w w:val="100"/>
          <w:position w:val="0"/>
          <w:shd w:val="clear" w:color="auto" w:fill="auto"/>
          <w:lang w:val="de-DE" w:eastAsia="de-DE" w:bidi="de-DE"/>
        </w:rPr>
        <w:t>Die Würdigung S.’s in Engl. u. Deutsch</w:t>
        <w:softHyphen/>
        <w:t>land,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1869, 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 xml:space="preserve">8vo; 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R. Genée, </w:t>
      </w:r>
      <w:r>
        <w:rPr>
          <w:i/>
          <w:iCs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Geschichte d. S.’schen Dramen in Deutschland,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Leipsic, 1870, 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 xml:space="preserve">8vo; M. Beruays, </w:t>
      </w:r>
      <w:r>
        <w:rPr>
          <w:i/>
          <w:iCs/>
          <w:spacing w:val="0"/>
          <w:w w:val="100"/>
          <w:position w:val="0"/>
          <w:shd w:val="clear" w:color="auto" w:fill="auto"/>
          <w:lang w:val="de-DE" w:eastAsia="de-DE" w:bidi="de-DE"/>
        </w:rPr>
        <w:t>Zur Entstehungsgeschichte des Schlegelschen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266" w:val="left"/>
        </w:tabs>
        <w:bidi w:val="0"/>
        <w:spacing w:line="194" w:lineRule="auto"/>
        <w:ind w:left="0" w:firstLine="0"/>
        <w:jc w:val="left"/>
      </w:pP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S.</w:t>
        <w:tab/>
        <w:t>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Leipsic, 1872. 8vo 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 xml:space="preserve">; 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R. 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 xml:space="preserve">J. Benedix, </w:t>
      </w:r>
      <w:r>
        <w:rPr>
          <w:i/>
          <w:iCs/>
          <w:spacing w:val="0"/>
          <w:w w:val="100"/>
          <w:position w:val="0"/>
          <w:shd w:val="clear" w:color="auto" w:fill="auto"/>
          <w:lang w:val="de-DE" w:eastAsia="de-DE" w:bidi="de-DE"/>
        </w:rPr>
        <w:t>Die S.omanie,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Stuttgart,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1873, 8vo 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 xml:space="preserve">; W. Wagner, S. </w:t>
      </w:r>
      <w:r>
        <w:rPr>
          <w:i/>
          <w:iCs/>
          <w:spacing w:val="0"/>
          <w:w w:val="100"/>
          <w:position w:val="0"/>
          <w:shd w:val="clear" w:color="auto" w:fill="auto"/>
          <w:lang w:val="de-DE" w:eastAsia="de-DE" w:bidi="de-DE"/>
        </w:rPr>
        <w:t>und die neueste Kritik,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Hamburg,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1874, 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 xml:space="preserve">8vo; J. Meissner, </w:t>
      </w:r>
      <w:r>
        <w:rPr>
          <w:i/>
          <w:iCs/>
          <w:spacing w:val="0"/>
          <w:w w:val="100"/>
          <w:position w:val="0"/>
          <w:shd w:val="clear" w:color="auto" w:fill="auto"/>
          <w:lang w:val="de-DE" w:eastAsia="de-DE" w:bidi="de-DE"/>
        </w:rPr>
        <w:t>Die englischen Comödianten in Oesterreich,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Vienna,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1884, 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>8vo.</w:t>
      </w:r>
    </w:p>
    <w:sectPr>
      <w:footnotePr>
        <w:pos w:val="pageBottom"/>
        <w:numFmt w:val="decimal"/>
        <w:numRestart w:val="continuous"/>
      </w:footnotePr>
      <w:pgSz w:w="12240" w:h="16840"/>
      <w:pgMar w:top="2023" w:left="1434" w:right="1252" w:bottom="936" w:header="1595" w:footer="508" w:gutter="0"/>
      <w:pgNumType w:start="151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Arial Unicode MS" w:eastAsia="Arial Unicode MS" w:hAnsi="Arial Unicode MS" w:cs="Arial Unicode MS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Arial Unicode MS" w:eastAsia="Arial Unicode MS" w:hAnsi="Arial Unicode MS" w:cs="Arial Unicode MS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Body text (5)_"/>
    <w:basedOn w:val="DefaultParagraphFont"/>
    <w:link w:val="Style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6F6750"/>
      <w:sz w:val="13"/>
      <w:szCs w:val="13"/>
      <w:u w:val="none"/>
    </w:rPr>
  </w:style>
  <w:style w:type="character" w:customStyle="1" w:styleId="CharStyle7">
    <w:name w:val="Other_"/>
    <w:basedOn w:val="DefaultParagraphFont"/>
    <w:link w:val="Style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6F6750"/>
      <w:sz w:val="18"/>
      <w:szCs w:val="18"/>
      <w:u w:val="none"/>
    </w:rPr>
  </w:style>
  <w:style w:type="paragraph" w:customStyle="1" w:styleId="Style2">
    <w:name w:val="Body text (5)"/>
    <w:basedOn w:val="Normal"/>
    <w:link w:val="CharStyle3"/>
    <w:pPr>
      <w:widowControl w:val="0"/>
      <w:shd w:val="clear" w:color="auto" w:fill="FFFFFF"/>
      <w:spacing w:line="197" w:lineRule="auto"/>
      <w:ind w:left="90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6F6750"/>
      <w:sz w:val="13"/>
      <w:szCs w:val="13"/>
      <w:u w:val="none"/>
    </w:rPr>
  </w:style>
  <w:style w:type="paragraph" w:customStyle="1" w:styleId="Style6">
    <w:name w:val="Other"/>
    <w:basedOn w:val="Normal"/>
    <w:link w:val="CharStyle7"/>
    <w:pPr>
      <w:widowControl w:val="0"/>
      <w:shd w:val="clear" w:color="auto" w:fill="FFFFFF"/>
      <w:ind w:firstLine="280"/>
      <w:jc w:val="both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6F6750"/>
      <w:sz w:val="18"/>
      <w:szCs w:val="18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