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bevelling edges respectively ; where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to fk.</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104 let AB, A'B' be the traces of the plane of the moulding edge of the frame in the sheer and half-breadth plans respectively. When, as in the figure, neither trace is perpendicular to the base line, the frame is said to be a double canted frame, or a double cant. Let 1L, 2L, 3L be the projections of level lines in the three plans, </w:t>
      </w:r>
      <w:r>
        <w:rPr>
          <w:rFonts w:ascii="Times New Roman" w:eastAsia="Times New Roman" w:hAnsi="Times New Roman" w:cs="Times New Roman"/>
          <w:color w:val="000000"/>
          <w:spacing w:val="0"/>
          <w:w w:val="100"/>
          <w:position w:val="0"/>
          <w:shd w:val="clear" w:color="auto" w:fill="auto"/>
          <w:lang w:val="fr-FR" w:eastAsia="fr-FR" w:bidi="fr-FR"/>
        </w:rPr>
        <w:t xml:space="preserve">P, Q, </w:t>
      </w:r>
      <w:r>
        <w:rPr>
          <w:rFonts w:ascii="Times New Roman" w:eastAsia="Times New Roman" w:hAnsi="Times New Roman" w:cs="Times New Roman"/>
          <w:color w:val="000000"/>
          <w:spacing w:val="0"/>
          <w:w w:val="100"/>
          <w:position w:val="0"/>
          <w:shd w:val="clear" w:color="auto" w:fill="auto"/>
          <w:lang w:val="en-US" w:eastAsia="en-US" w:bidi="en-US"/>
        </w:rPr>
        <w:t xml:space="preserve">R in the sheer plan being their point of intersection with AB. The </w:t>
      </w:r>
      <w:r>
        <w:rPr>
          <w:rFonts w:ascii="Times New Roman" w:eastAsia="Times New Roman" w:hAnsi="Times New Roman" w:cs="Times New Roman"/>
          <w:color w:val="000000"/>
          <w:spacing w:val="0"/>
          <w:w w:val="100"/>
          <w:position w:val="0"/>
          <w:shd w:val="clear" w:color="auto" w:fill="auto"/>
          <w:lang w:val="en-US" w:eastAsia="en-US" w:bidi="en-US"/>
        </w:rPr>
        <w:t>horizontal projections of these points are found as indicated in the figure where Q' on the middle line of the half breadth is the horizontal projection of Q. The line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Q'q'</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A'B' is the horizontal projection of the line of intersection of the double cant plane with the level plane 2L,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obtained by the construction shown, is the vertical projection of the point where this line of intersection cuts the surface of the ship,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horizontal pro</w:t>
        <w:softHyphen/>
        <w:t xml:space="preserve">jection of the same point. The projections of other points in the intersection of the double cant plane with the surface of the ship are found in a similar manner by the help of other level lines; and the </w:t>
      </w:r>
      <w:r>
        <w:rPr>
          <w:rFonts w:ascii="Times New Roman" w:eastAsia="Times New Roman" w:hAnsi="Times New Roman" w:cs="Times New Roman"/>
          <w:color w:val="000000"/>
          <w:spacing w:val="0"/>
          <w:w w:val="100"/>
          <w:position w:val="0"/>
          <w:shd w:val="clear" w:color="auto" w:fill="auto"/>
          <w:lang w:val="fr-FR" w:eastAsia="fr-FR" w:bidi="fr-FR"/>
        </w:rPr>
        <w:t>projections</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of the ending where the line of half siding of the flat keel cuts the double cant plane are found by the construction indicated. The projections of the moulding edge of the double cant frame </w:t>
      </w:r>
      <w:r>
        <w:rPr>
          <w:rFonts w:ascii="Times New Roman" w:eastAsia="Times New Roman" w:hAnsi="Times New Roman" w:cs="Times New Roman"/>
          <w:i/>
          <w:iCs/>
          <w:color w:val="000000"/>
          <w:spacing w:val="0"/>
          <w:w w:val="100"/>
          <w:position w:val="0"/>
          <w:shd w:val="clear" w:color="auto" w:fill="auto"/>
          <w:lang w:val="en-US" w:eastAsia="en-US" w:bidi="en-US"/>
        </w:rPr>
        <w:t>spqr</w:t>
      </w:r>
      <w:r>
        <w:rPr>
          <w:rFonts w:ascii="Times New Roman" w:eastAsia="Times New Roman" w:hAnsi="Times New Roman" w:cs="Times New Roman"/>
          <w:color w:val="000000"/>
          <w:spacing w:val="0"/>
          <w:w w:val="100"/>
          <w:position w:val="0"/>
          <w:shd w:val="clear" w:color="auto" w:fill="auto"/>
          <w:lang w:val="en-US" w:eastAsia="en-US" w:bidi="en-US"/>
        </w:rPr>
        <w:t xml:space="preserve"> in the sheer plan and </w:t>
      </w:r>
      <w:r>
        <w:rPr>
          <w:rFonts w:ascii="Times New Roman" w:eastAsia="Times New Roman" w:hAnsi="Times New Roman" w:cs="Times New Roman"/>
          <w:i/>
          <w:iCs/>
          <w:color w:val="000000"/>
          <w:spacing w:val="0"/>
          <w:w w:val="100"/>
          <w:position w:val="0"/>
          <w:shd w:val="clear" w:color="auto" w:fill="auto"/>
          <w:lang w:val="en-US" w:eastAsia="en-US" w:bidi="en-US"/>
        </w:rPr>
        <w:t>s'p'q'r'</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half-breadth are thus determined.</w:t>
      </w:r>
    </w:p>
    <w:p>
      <w:pPr>
        <w:pStyle w:val="Style3"/>
        <w:keepNext w:val="0"/>
        <w:keepLines w:val="0"/>
        <w:widowControl w:val="0"/>
        <w:shd w:val="clear" w:color="auto" w:fill="auto"/>
        <w:tabs>
          <w:tab w:pos="2124"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true form of the moulding edge is laid off in the body plan by a double process of rabatment of the double cant plane, first about the trace AB to bring it perpendicular to the sheer plan, and then about a normal to the sheer plan through A to bring it parallel to the body plan, in the following manner. Set off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Q2, R2 on the middle line of the body so that their distances from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equal to AP, AQ, AR measured along the trace AB in the sheer plan. Draw AC in the sheer plan perpendicular to AB and measure the heights parallel to AB of the points </w:t>
      </w:r>
      <w:r>
        <w:rPr>
          <w:rFonts w:ascii="Times New Roman" w:eastAsia="Times New Roman" w:hAnsi="Times New Roman" w:cs="Times New Roman"/>
          <w:i/>
          <w:iCs/>
          <w:color w:val="000000"/>
          <w:spacing w:val="0"/>
          <w:w w:val="100"/>
          <w:position w:val="0"/>
          <w:shd w:val="clear" w:color="auto" w:fill="auto"/>
          <w:lang w:val="en-US" w:eastAsia="en-US" w:bidi="en-US"/>
        </w:rPr>
        <w:t>p, q</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above AC. Draw level lines 1L', 2L', 3L' in the body plan at distances above the base line equal to these heights, and from the centres P2, Q2, R2 describe circles cutting lL', 2L', 3L' in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&amp;c., so that the radius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Q'q'</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curve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true form of the moulding edge of the double cant laid off in the body plan.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plane of the bevelling edge is parallel to that of the moulding edge and at a perpendicular distance from it suitable for use as the base of a bevelling triangle similar to that which is described for the ordinary frames. The width of the bevelling board is made equal to this perpendicular distance, corresponding to the frame space in the case of the ordinary frames, and the bevelling edge </w:t>
      </w:r>
      <w:r>
        <w:rPr>
          <w:rFonts w:ascii="Times New Roman" w:eastAsia="Times New Roman" w:hAnsi="Times New Roman" w:cs="Times New Roman"/>
          <w:color w:val="000000"/>
          <w:spacing w:val="0"/>
          <w:w w:val="100"/>
          <w:position w:val="0"/>
          <w:shd w:val="clear" w:color="auto" w:fill="auto"/>
          <w:lang w:val="en-US" w:eastAsia="en-US" w:bidi="en-US"/>
        </w:rPr>
        <w:t>must be laid off so that the normal distance between it and the moulding edge can be used for marking the bevelling in the same way as the normal distance between consecutive frames of the square body is used.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obtain the traces of the plane of the bevelling edge, in fig. 104a let AB, AB' be the traces of the moulding edge plane;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nm </w:t>
      </w:r>
      <w:r>
        <w:rPr>
          <w:rFonts w:ascii="Times New Roman" w:eastAsia="Times New Roman" w:hAnsi="Times New Roman" w:cs="Times New Roman"/>
          <w:color w:val="000000"/>
          <w:spacing w:val="0"/>
          <w:w w:val="100"/>
          <w:position w:val="0"/>
          <w:shd w:val="clear" w:color="auto" w:fill="auto"/>
          <w:lang w:val="en-US" w:eastAsia="en-US" w:bidi="en-US"/>
        </w:rPr>
        <w:t xml:space="preserve">drawn perpendicular to AB and </w:t>
      </w:r>
      <w:r>
        <w:rPr>
          <w:rFonts w:ascii="Times New Roman" w:eastAsia="Times New Roman" w:hAnsi="Times New Roman" w:cs="Times New Roman"/>
          <w:i/>
          <w:iCs/>
          <w:color w:val="000000"/>
          <w:spacing w:val="0"/>
          <w:w w:val="100"/>
          <w:position w:val="0"/>
          <w:shd w:val="clear" w:color="auto" w:fill="auto"/>
          <w:lang w:val="en-US" w:eastAsia="en-US" w:bidi="en-US"/>
        </w:rPr>
        <w:t>mm'</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axis are the traces of a plane perpendicular to the plane of the moulding edge and to the vertical or sheer plane. If mM be drawn perpendicular to </w:t>
      </w:r>
      <w:r>
        <w:rPr>
          <w:rFonts w:ascii="Times New Roman" w:eastAsia="Times New Roman" w:hAnsi="Times New Roman" w:cs="Times New Roman"/>
          <w:i/>
          <w:iCs/>
          <w:color w:val="000000"/>
          <w:spacing w:val="0"/>
          <w:w w:val="100"/>
          <w:position w:val="0"/>
          <w:shd w:val="clear" w:color="auto" w:fill="auto"/>
          <w:lang w:val="en-US" w:eastAsia="en-US" w:bidi="en-US"/>
        </w:rPr>
        <w:t>nm</w:t>
      </w:r>
      <w:r>
        <w:rPr>
          <w:rFonts w:ascii="Times New Roman" w:eastAsia="Times New Roman" w:hAnsi="Times New Roman" w:cs="Times New Roman"/>
          <w:color w:val="000000"/>
          <w:spacing w:val="0"/>
          <w:w w:val="100"/>
          <w:position w:val="0"/>
          <w:shd w:val="clear" w:color="auto" w:fill="auto"/>
          <w:lang w:val="en-US" w:eastAsia="en-US" w:bidi="en-US"/>
        </w:rPr>
        <w:t xml:space="preserve"> and equal to </w:t>
      </w:r>
      <w:r>
        <w:rPr>
          <w:rFonts w:ascii="Times New Roman" w:eastAsia="Times New Roman" w:hAnsi="Times New Roman" w:cs="Times New Roman"/>
          <w:i/>
          <w:iCs/>
          <w:color w:val="000000"/>
          <w:spacing w:val="0"/>
          <w:w w:val="100"/>
          <w:position w:val="0"/>
          <w:shd w:val="clear" w:color="auto" w:fill="auto"/>
          <w:lang w:val="en-US" w:eastAsia="en-US" w:bidi="en-US"/>
        </w:rPr>
        <w:t>mm',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M is the intersection of the planes BAB' and </w:t>
      </w:r>
      <w:r>
        <w:rPr>
          <w:rFonts w:ascii="Times New Roman" w:eastAsia="Times New Roman" w:hAnsi="Times New Roman" w:cs="Times New Roman"/>
          <w:i/>
          <w:iCs/>
          <w:color w:val="000000"/>
          <w:spacing w:val="0"/>
          <w:w w:val="100"/>
          <w:position w:val="0"/>
          <w:shd w:val="clear" w:color="auto" w:fill="auto"/>
          <w:lang w:val="en-US" w:eastAsia="en-US" w:bidi="en-US"/>
        </w:rPr>
        <w:t>nmm'</w:t>
      </w:r>
      <w:r>
        <w:rPr>
          <w:rFonts w:ascii="Times New Roman" w:eastAsia="Times New Roman" w:hAnsi="Times New Roman" w:cs="Times New Roman"/>
          <w:color w:val="000000"/>
          <w:spacing w:val="0"/>
          <w:w w:val="100"/>
          <w:position w:val="0"/>
          <w:shd w:val="clear" w:color="auto" w:fill="auto"/>
          <w:lang w:val="en-US" w:eastAsia="en-US" w:bidi="en-US"/>
        </w:rPr>
        <w:t xml:space="preserve"> rabatted on to the sheer plane, and mH perpendicular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M is the rabatted position of a line perpendicular to the plane of the moulding edge. Make HK equal to the chosen distance of the bevelling edge plane from the moulding edge plane; draw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Kk </w:t>
      </w:r>
      <w:r>
        <w:rPr>
          <w:rFonts w:ascii="Times New Roman" w:eastAsia="Times New Roman" w:hAnsi="Times New Roman" w:cs="Times New Roman"/>
          <w:color w:val="000000"/>
          <w:spacing w:val="0"/>
          <w:w w:val="100"/>
          <w:position w:val="0"/>
          <w:shd w:val="clear" w:color="auto" w:fill="auto"/>
          <w:lang w:val="en-US" w:eastAsia="en-US" w:bidi="en-US"/>
        </w:rPr>
        <w:t>parallel to M</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cutting </w:t>
      </w:r>
      <w:r>
        <w:rPr>
          <w:rFonts w:ascii="Times New Roman" w:eastAsia="Times New Roman" w:hAnsi="Times New Roman" w:cs="Times New Roman"/>
          <w:i/>
          <w:iCs/>
          <w:color w:val="000000"/>
          <w:spacing w:val="0"/>
          <w:w w:val="100"/>
          <w:position w:val="0"/>
          <w:shd w:val="clear" w:color="auto" w:fill="auto"/>
          <w:lang w:val="en-US" w:eastAsia="en-US" w:bidi="en-US"/>
        </w:rPr>
        <w:t>nm</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through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draw D</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E parallel to AB and through D, where DE meets the base line, draw DE' parallel to AB'; then DE, DE’ are the traces of the plane of the bevelling edge arranged at the required perpendicular distance from the plane of the moulding edge.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laying off the bevelling edge it is first projected on to the plane of the moulding edge, and the latter then rabatted into the body plane. To effect this operation the horizontal trace Am'1, of a plane perpendicular to the double cant plane and intersecting it in the vertical trace AB must be drawn, which is done by the construction shown in fig. 104a, where </w:t>
      </w:r>
      <w:r>
        <w:rPr>
          <w:rFonts w:ascii="Times New Roman" w:eastAsia="Times New Roman" w:hAnsi="Times New Roman" w:cs="Times New Roman"/>
          <w:i/>
          <w:iCs/>
          <w:color w:val="000000"/>
          <w:spacing w:val="0"/>
          <w:w w:val="100"/>
          <w:position w:val="0"/>
          <w:shd w:val="clear" w:color="auto" w:fill="auto"/>
          <w:lang w:val="en-US" w:eastAsia="en-US" w:bidi="en-US"/>
        </w:rPr>
        <w:t>nm</w:t>
      </w:r>
      <w:r>
        <w:rPr>
          <w:rFonts w:ascii="Times New Roman" w:eastAsia="Times New Roman" w:hAnsi="Times New Roman" w:cs="Times New Roman"/>
          <w:color w:val="000000"/>
          <w:spacing w:val="0"/>
          <w:w w:val="100"/>
          <w:position w:val="0"/>
          <w:shd w:val="clear" w:color="auto" w:fill="auto"/>
          <w:lang w:val="en-US" w:eastAsia="en-US" w:bidi="en-US"/>
        </w:rPr>
        <w:t xml:space="preserve"> is, as before, perpendicular to AB through any point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it other than A, and </w:t>
      </w:r>
      <w:r>
        <w:rPr>
          <w:rFonts w:ascii="Times New Roman" w:eastAsia="Times New Roman" w:hAnsi="Times New Roman" w:cs="Times New Roman"/>
          <w:i/>
          <w:iCs/>
          <w:color w:val="000000"/>
          <w:spacing w:val="0"/>
          <w:w w:val="100"/>
          <w:position w:val="0"/>
          <w:shd w:val="clear" w:color="auto" w:fill="auto"/>
          <w:lang w:val="en-US" w:eastAsia="en-US" w:bidi="en-US"/>
        </w:rPr>
        <w:t>n'm'</w:t>
      </w:r>
      <w:r>
        <w:rPr>
          <w:rFonts w:ascii="Times New Roman" w:eastAsia="Times New Roman" w:hAnsi="Times New Roman" w:cs="Times New Roman"/>
          <w:color w:val="000000"/>
          <w:spacing w:val="0"/>
          <w:w w:val="100"/>
          <w:position w:val="0"/>
          <w:shd w:val="clear" w:color="auto" w:fill="auto"/>
          <w:lang w:val="en-US" w:eastAsia="en-US" w:bidi="en-US"/>
        </w:rPr>
        <w:t xml:space="preserve">1, drawn through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horizontal projection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per- pendicular to AB'. The projections of the traces with the several level planes of the plane of the bevelling edge, such as U'w' and the projections of the bevelling edge </w:t>
      </w:r>
      <w:r>
        <w:rPr>
          <w:rFonts w:ascii="Times New Roman" w:eastAsia="Times New Roman" w:hAnsi="Times New Roman" w:cs="Times New Roman"/>
          <w:i/>
          <w:iCs/>
          <w:color w:val="000000"/>
          <w:spacing w:val="0"/>
          <w:w w:val="100"/>
          <w:position w:val="0"/>
          <w:shd w:val="clear" w:color="auto" w:fill="auto"/>
          <w:lang w:val="en-US" w:eastAsia="en-US" w:bidi="en-US"/>
        </w:rPr>
        <w:t>ltwv</w:t>
      </w:r>
      <w:r>
        <w:rPr>
          <w:rFonts w:ascii="Times New Roman" w:eastAsia="Times New Roman" w:hAnsi="Times New Roman" w:cs="Times New Roman"/>
          <w:color w:val="000000"/>
          <w:spacing w:val="0"/>
          <w:w w:val="100"/>
          <w:position w:val="0"/>
          <w:shd w:val="clear" w:color="auto" w:fill="auto"/>
          <w:lang w:val="en-US" w:eastAsia="en-US" w:bidi="en-US"/>
        </w:rPr>
        <w:t xml:space="preserve"> in the sheer plan and </w:t>
      </w:r>
      <w:r>
        <w:rPr>
          <w:rFonts w:ascii="Times New Roman" w:eastAsia="Times New Roman" w:hAnsi="Times New Roman" w:cs="Times New Roman"/>
          <w:i/>
          <w:iCs/>
          <w:color w:val="000000"/>
          <w:spacing w:val="0"/>
          <w:w w:val="100"/>
          <w:position w:val="0"/>
          <w:shd w:val="clear" w:color="auto" w:fill="auto"/>
          <w:lang w:val="en-US" w:eastAsia="en-US" w:bidi="en-US"/>
        </w:rPr>
        <w:t>l't'w'v'</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half-breadth are obtained in exactly the same way as in the case of the moulding edge. The projections such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Q'w'1, </w:t>
      </w:r>
      <w:r>
        <w:rPr>
          <w:rFonts w:ascii="Times New Roman" w:eastAsia="Times New Roman" w:hAnsi="Times New Roman" w:cs="Times New Roman"/>
          <w:color w:val="000000"/>
          <w:spacing w:val="0"/>
          <w:w w:val="100"/>
          <w:position w:val="0"/>
          <w:shd w:val="clear" w:color="auto" w:fill="auto"/>
          <w:lang w:val="en-US" w:eastAsia="en-US" w:bidi="en-US"/>
        </w:rPr>
        <w:t>of the traces with the several level planes of the plane whose traces are AB and 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in fig. 104a are also drawn parallel to 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horizontal projections of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Q, R, &amp;c. The vertical projection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the point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Q1w'1 meets U'w' produced, is found and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set up on the middle line of the body equal to the perpendicular distance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AC. A level line 2L" in the body plan is drawn at a distance from the base line equal to the perpen- dicular distance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from AC and a point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found in it such that the radius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w:t>
        <w:softHyphen/>
        <w:t xml:space="preserve">breadth.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then the rabatted position of the projection on the plane of the moulding edge of the point in the bevelling edge whose projections are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Points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ν</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the projections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v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in a similar manner and a curve drawn through </w:t>
      </w:r>
      <w:r>
        <w:rPr>
          <w:rFonts w:ascii="Times New Roman" w:eastAsia="Times New Roman" w:hAnsi="Times New Roman" w:cs="Times New Roman"/>
          <w:i/>
          <w:iCs/>
          <w:color w:val="000000"/>
          <w:spacing w:val="0"/>
          <w:w w:val="100"/>
          <w:position w:val="0"/>
          <w:shd w:val="clear" w:color="auto" w:fill="auto"/>
          <w:lang w:val="en-US" w:eastAsia="en-US" w:bidi="en-US"/>
        </w:rPr>
        <w:t>l2t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bevelling edge laid off in the body plan in the correct relation to the laid off position of the moulding edge for the bevellings to be taken.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Additional points in the rabatted shape of the double canted frame may be obtained by the use of diagonals when</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desired. In fig. 105 AB, A'B' are the traces of the double canted plane; </w:t>
      </w:r>
      <w:r>
        <w:rPr>
          <w:rFonts w:ascii="Times New Roman" w:eastAsia="Times New Roman" w:hAnsi="Times New Roman" w:cs="Times New Roman"/>
          <w:i/>
          <w:iCs/>
          <w:color w:val="000000"/>
          <w:spacing w:val="0"/>
          <w:w w:val="100"/>
          <w:position w:val="0"/>
          <w:shd w:val="clear" w:color="auto" w:fill="auto"/>
          <w:lang w:val="en-US" w:eastAsia="en-US" w:bidi="en-US"/>
        </w:rPr>
        <w:t>cd,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are the projections of a diagonal line in the body and</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