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5826D" w14:textId="6AF7A70C" w:rsidR="00C20603" w:rsidRDefault="00C20603" w:rsidP="00C20603">
      <w:pPr>
        <w:rPr>
          <w:b/>
        </w:rPr>
      </w:pPr>
      <w:r w:rsidRPr="004429C2">
        <w:rPr>
          <w:b/>
        </w:rPr>
        <w:t>EB Project Log 201</w:t>
      </w:r>
      <w:r>
        <w:rPr>
          <w:b/>
        </w:rPr>
        <w:t>8</w:t>
      </w:r>
      <w:r w:rsidR="0086791E">
        <w:rPr>
          <w:b/>
        </w:rPr>
        <w:t>-</w:t>
      </w:r>
      <w:r>
        <w:rPr>
          <w:b/>
        </w:rPr>
        <w:t>19</w:t>
      </w:r>
    </w:p>
    <w:p w14:paraId="39D06E6C" w14:textId="0C28F0D7" w:rsidR="001E6D9E" w:rsidRDefault="001E6D9E" w:rsidP="00C20603">
      <w:pPr>
        <w:rPr>
          <w:b/>
        </w:rPr>
      </w:pPr>
    </w:p>
    <w:p w14:paraId="76FA2910" w14:textId="3225DA54" w:rsidR="005D1165" w:rsidRDefault="005D1165" w:rsidP="00C20603">
      <w:r>
        <w:t>19-4-4</w:t>
      </w:r>
    </w:p>
    <w:p w14:paraId="71358714" w14:textId="0C1C0730" w:rsidR="005D1165" w:rsidRDefault="005D1165" w:rsidP="005D1165">
      <w:pPr>
        <w:pStyle w:val="ListParagraph"/>
        <w:numPr>
          <w:ilvl w:val="0"/>
          <w:numId w:val="68"/>
        </w:numPr>
      </w:pPr>
      <w:r>
        <w:rPr>
          <w:b/>
        </w:rPr>
        <w:t>Long-s</w:t>
      </w:r>
      <w:r>
        <w:t xml:space="preserve">: Gary is making changes to the script. We had an hour-long meeting about it. Now, new words need to </w:t>
      </w:r>
      <w:proofErr w:type="gramStart"/>
      <w:r>
        <w:t>be added</w:t>
      </w:r>
      <w:proofErr w:type="gramEnd"/>
      <w:r>
        <w:t xml:space="preserve"> to the “clean” files, not unclean. </w:t>
      </w:r>
    </w:p>
    <w:p w14:paraId="06FCA6C7" w14:textId="77777777" w:rsidR="005D1165" w:rsidRDefault="005D1165" w:rsidP="005D1165">
      <w:pPr>
        <w:pStyle w:val="ListParagraph"/>
        <w:numPr>
          <w:ilvl w:val="0"/>
          <w:numId w:val="68"/>
        </w:numPr>
      </w:pPr>
      <w:r>
        <w:rPr>
          <w:b/>
        </w:rPr>
        <w:t>Entry files</w:t>
      </w:r>
      <w:r w:rsidRPr="005D1165">
        <w:t>:</w:t>
      </w:r>
      <w:r>
        <w:t xml:space="preserve"> I converted eb03-s01 successfully, with one error where it inserted part of the TEI header after a &lt;</w:t>
      </w:r>
      <w:proofErr w:type="spellStart"/>
      <w:proofErr w:type="gramStart"/>
      <w:r>
        <w:t>pb</w:t>
      </w:r>
      <w:proofErr w:type="spellEnd"/>
      <w:proofErr w:type="gramEnd"/>
      <w:r>
        <w:t xml:space="preserve">&gt; again. I fixed it manually. </w:t>
      </w:r>
    </w:p>
    <w:p w14:paraId="2A4C61C1" w14:textId="20E4DCF0" w:rsidR="005D1165" w:rsidRDefault="005D1165" w:rsidP="005D1165">
      <w:pPr>
        <w:pStyle w:val="ListParagraph"/>
        <w:numPr>
          <w:ilvl w:val="1"/>
          <w:numId w:val="68"/>
        </w:numPr>
      </w:pPr>
      <w:r>
        <w:t xml:space="preserve">I finished prepping eb03-s02 and Python threw an error on the first file that contained Hebrew. I removed that file, reran, and it did the same thing on the second file that contained Hebrew. Need Luling to look into a fix for </w:t>
      </w:r>
      <w:proofErr w:type="spellStart"/>
      <w:r>
        <w:t>bidirection</w:t>
      </w:r>
      <w:proofErr w:type="spellEnd"/>
      <w:r>
        <w:t xml:space="preserve"> languages. There is a Python library called “bidi” for displaying text, but I </w:t>
      </w:r>
      <w:proofErr w:type="gramStart"/>
      <w:r>
        <w:t>don’t</w:t>
      </w:r>
      <w:proofErr w:type="gramEnd"/>
      <w:r>
        <w:t xml:space="preserve"> know if that will help.</w:t>
      </w:r>
      <w:bookmarkStart w:id="0" w:name="_GoBack"/>
      <w:bookmarkEnd w:id="0"/>
    </w:p>
    <w:p w14:paraId="6A9848DA" w14:textId="77777777" w:rsidR="005D1165" w:rsidRDefault="005D1165" w:rsidP="00C20603"/>
    <w:p w14:paraId="19AC2626" w14:textId="76064BD6" w:rsidR="001E6D9E" w:rsidRPr="001E6D9E" w:rsidRDefault="001E6D9E" w:rsidP="00C20603">
      <w:r w:rsidRPr="001E6D9E">
        <w:t>19-4-1</w:t>
      </w:r>
    </w:p>
    <w:p w14:paraId="6851EC70" w14:textId="51D08427" w:rsidR="001E6D9E" w:rsidRPr="001E6D9E" w:rsidRDefault="001E6D9E" w:rsidP="001E6D9E">
      <w:pPr>
        <w:pStyle w:val="ListParagraph"/>
        <w:numPr>
          <w:ilvl w:val="0"/>
          <w:numId w:val="66"/>
        </w:numPr>
        <w:rPr>
          <w:b/>
        </w:rPr>
      </w:pPr>
      <w:r>
        <w:rPr>
          <w:b/>
        </w:rPr>
        <w:t xml:space="preserve">Python &lt;note&gt; problems: </w:t>
      </w:r>
      <w:r>
        <w:t xml:space="preserve">Luling has changed the “move-notes” function to </w:t>
      </w:r>
      <w:proofErr w:type="gramStart"/>
      <w:r>
        <w:t>include  paragraphs</w:t>
      </w:r>
      <w:proofErr w:type="gramEnd"/>
      <w:r>
        <w:t xml:space="preserve">. I tested it, and it works correctly. We are now adding a &lt;p&gt; wrapper to all note text. Two old problems have reappeared and </w:t>
      </w:r>
      <w:proofErr w:type="gramStart"/>
      <w:r>
        <w:t>I’ve</w:t>
      </w:r>
      <w:proofErr w:type="gramEnd"/>
      <w:r>
        <w:t xml:space="preserve"> asked him to correct them. In the meantime, I can add these to the cleanup routine.</w:t>
      </w:r>
    </w:p>
    <w:p w14:paraId="53E94161" w14:textId="476ABFDB" w:rsidR="001E6D9E" w:rsidRPr="001E6D9E" w:rsidRDefault="001E6D9E" w:rsidP="005D1165">
      <w:pPr>
        <w:pStyle w:val="ListParagraph"/>
        <w:numPr>
          <w:ilvl w:val="0"/>
          <w:numId w:val="67"/>
        </w:numPr>
        <w:shd w:val="clear" w:color="auto" w:fill="FFFFFF"/>
        <w:suppressAutoHyphens w:val="0"/>
        <w:autoSpaceDE w:val="0"/>
        <w:autoSpaceDN w:val="0"/>
        <w:adjustRightInd w:val="0"/>
        <w:rPr>
          <w:rFonts w:eastAsiaTheme="minorHAnsi" w:cs="Times New Roman"/>
          <w:szCs w:val="24"/>
          <w:highlight w:val="white"/>
        </w:rPr>
      </w:pPr>
      <w:r>
        <w:t xml:space="preserve">Script is duplicating character entities again: </w:t>
      </w:r>
      <w:r w:rsidRPr="001E6D9E">
        <w:rPr>
          <w:rFonts w:eastAsiaTheme="minorHAnsi" w:cs="Times New Roman"/>
          <w:color w:val="969600"/>
          <w:szCs w:val="24"/>
          <w:highlight w:val="white"/>
        </w:rPr>
        <w:t>&amp;</w:t>
      </w:r>
      <w:proofErr w:type="spellStart"/>
      <w:r w:rsidRPr="001E6D9E">
        <w:rPr>
          <w:rFonts w:eastAsiaTheme="minorHAnsi" w:cs="Times New Roman"/>
          <w:color w:val="969600"/>
          <w:szCs w:val="24"/>
          <w:highlight w:val="white"/>
        </w:rPr>
        <w:t>amp;</w:t>
      </w:r>
      <w:r w:rsidRPr="001E6D9E">
        <w:rPr>
          <w:rFonts w:eastAsiaTheme="minorHAnsi" w:cs="Times New Roman"/>
          <w:color w:val="000000"/>
          <w:szCs w:val="24"/>
          <w:highlight w:val="white"/>
        </w:rPr>
        <w:t>amp</w:t>
      </w:r>
      <w:proofErr w:type="spellEnd"/>
      <w:r w:rsidRPr="001E6D9E">
        <w:rPr>
          <w:rFonts w:eastAsiaTheme="minorHAnsi" w:cs="Times New Roman"/>
          <w:color w:val="000000"/>
          <w:szCs w:val="24"/>
          <w:highlight w:val="white"/>
        </w:rPr>
        <w:t>;</w:t>
      </w:r>
    </w:p>
    <w:p w14:paraId="654F1FC7" w14:textId="6B69399F" w:rsidR="001E6D9E" w:rsidRPr="001E6D9E" w:rsidRDefault="0032362C" w:rsidP="005D1165">
      <w:pPr>
        <w:pStyle w:val="ListParagraph"/>
        <w:numPr>
          <w:ilvl w:val="0"/>
          <w:numId w:val="67"/>
        </w:numPr>
        <w:shd w:val="clear" w:color="auto" w:fill="FFFFFF"/>
        <w:suppressAutoHyphens w:val="0"/>
        <w:autoSpaceDE w:val="0"/>
        <w:autoSpaceDN w:val="0"/>
        <w:adjustRightInd w:val="0"/>
        <w:rPr>
          <w:rFonts w:eastAsiaTheme="minorHAnsi" w:cs="Times New Roman"/>
          <w:szCs w:val="24"/>
          <w:highlight w:val="white"/>
        </w:rPr>
      </w:pPr>
      <w:r>
        <w:rPr>
          <w:rFonts w:eastAsiaTheme="minorHAnsi" w:cs="Times New Roman"/>
          <w:color w:val="000000"/>
          <w:szCs w:val="24"/>
          <w:highlight w:val="white"/>
        </w:rPr>
        <w:t xml:space="preserve">Script is including ending punctuation after an entry term within the &lt;label&gt; tag again: </w:t>
      </w:r>
      <w:r w:rsidRPr="0032362C">
        <w:rPr>
          <w:rFonts w:eastAsiaTheme="minorHAnsi" w:cs="Times New Roman"/>
          <w:color w:val="000000"/>
          <w:szCs w:val="24"/>
        </w:rPr>
        <w:t>&lt;label&gt;SCOTISTS</w:t>
      </w:r>
      <w:proofErr w:type="gramStart"/>
      <w:r w:rsidRPr="0032362C">
        <w:rPr>
          <w:rFonts w:eastAsiaTheme="minorHAnsi" w:cs="Times New Roman"/>
          <w:color w:val="000000"/>
          <w:szCs w:val="24"/>
        </w:rPr>
        <w:t>,&lt;</w:t>
      </w:r>
      <w:proofErr w:type="gramEnd"/>
      <w:r w:rsidRPr="0032362C">
        <w:rPr>
          <w:rFonts w:eastAsiaTheme="minorHAnsi" w:cs="Times New Roman"/>
          <w:color w:val="000000"/>
          <w:szCs w:val="24"/>
        </w:rPr>
        <w:t>/label&gt;</w:t>
      </w:r>
      <w:r>
        <w:rPr>
          <w:rFonts w:eastAsiaTheme="minorHAnsi" w:cs="Times New Roman"/>
          <w:color w:val="000000"/>
          <w:szCs w:val="24"/>
        </w:rPr>
        <w:t>.</w:t>
      </w:r>
    </w:p>
    <w:p w14:paraId="304398E9" w14:textId="534869A9" w:rsidR="00895E94" w:rsidRDefault="00895E94" w:rsidP="00C20603">
      <w:pPr>
        <w:rPr>
          <w:b/>
        </w:rPr>
      </w:pPr>
    </w:p>
    <w:p w14:paraId="079721CD" w14:textId="28A8BEF0" w:rsidR="00FA01E7" w:rsidRDefault="00FA01E7" w:rsidP="0000132D">
      <w:r>
        <w:t>19-3-29</w:t>
      </w:r>
    </w:p>
    <w:p w14:paraId="6CB1BA1A" w14:textId="0507118E" w:rsidR="00FA01E7" w:rsidRDefault="00FA01E7" w:rsidP="00FA01E7">
      <w:pPr>
        <w:pStyle w:val="ListParagraph"/>
        <w:numPr>
          <w:ilvl w:val="0"/>
          <w:numId w:val="65"/>
        </w:numPr>
      </w:pPr>
      <w:r>
        <w:rPr>
          <w:b/>
        </w:rPr>
        <w:t xml:space="preserve">Long-s: </w:t>
      </w:r>
      <w:r>
        <w:t xml:space="preserve">Gary solved the memory problem: script has to </w:t>
      </w:r>
      <w:proofErr w:type="gramStart"/>
      <w:r>
        <w:t>be run</w:t>
      </w:r>
      <w:proofErr w:type="gramEnd"/>
      <w:r>
        <w:t xml:space="preserve"> on 64-bit Python. It runs very slowly (10 files=5 minutes). </w:t>
      </w:r>
      <w:proofErr w:type="gramStart"/>
      <w:r>
        <w:t>But</w:t>
      </w:r>
      <w:proofErr w:type="gramEnd"/>
      <w:r>
        <w:t xml:space="preserve"> it doesn’t crash. </w:t>
      </w:r>
      <w:r w:rsidR="00FC52C1">
        <w:t xml:space="preserve">Probably will run quicker with smaller batches of files; need to experiment. </w:t>
      </w:r>
      <w:r>
        <w:t>I asked him to try cleaning up the “R” files, while I start on “S.”</w:t>
      </w:r>
    </w:p>
    <w:p w14:paraId="114FA170" w14:textId="77777777" w:rsidR="00FA01E7" w:rsidRDefault="00FA01E7" w:rsidP="0000132D"/>
    <w:p w14:paraId="51376441" w14:textId="4BF857DD" w:rsidR="00B47082" w:rsidRDefault="00B47082" w:rsidP="0000132D">
      <w:r>
        <w:t>19-3-26</w:t>
      </w:r>
    </w:p>
    <w:p w14:paraId="65C8162D" w14:textId="72716CFE" w:rsidR="00B47082" w:rsidRDefault="00B47082" w:rsidP="00B47082">
      <w:pPr>
        <w:pStyle w:val="ListParagraph"/>
        <w:numPr>
          <w:ilvl w:val="0"/>
          <w:numId w:val="64"/>
        </w:numPr>
      </w:pPr>
      <w:r>
        <w:t>Transformed docx2tei for all “S” sections in eb03, eb07, eb09.</w:t>
      </w:r>
      <w:r w:rsidR="000B5A62">
        <w:t xml:space="preserve"> </w:t>
      </w:r>
    </w:p>
    <w:p w14:paraId="046F4F7A" w14:textId="5220C93F" w:rsidR="000B5A62" w:rsidRDefault="000B5A62" w:rsidP="000B5A62">
      <w:pPr>
        <w:pStyle w:val="ListParagraph"/>
        <w:numPr>
          <w:ilvl w:val="1"/>
          <w:numId w:val="64"/>
        </w:numPr>
      </w:pPr>
      <w:r>
        <w:t>Next: finish eb11 “S”</w:t>
      </w:r>
    </w:p>
    <w:p w14:paraId="4ED55053" w14:textId="04A11D52" w:rsidR="000B5A62" w:rsidRDefault="000B5A62" w:rsidP="000B5A62">
      <w:pPr>
        <w:pStyle w:val="ListParagraph"/>
        <w:numPr>
          <w:ilvl w:val="1"/>
          <w:numId w:val="64"/>
        </w:numPr>
      </w:pPr>
      <w:r>
        <w:t>Then start the cleanup procedure on all of S.</w:t>
      </w:r>
    </w:p>
    <w:p w14:paraId="11D23588" w14:textId="77777777" w:rsidR="00B47082" w:rsidRDefault="00B47082" w:rsidP="0000132D"/>
    <w:p w14:paraId="6BBED41B" w14:textId="550DE9E1" w:rsidR="00F03BB7" w:rsidRDefault="00F03BB7" w:rsidP="0000132D">
      <w:r>
        <w:t>19-3-25</w:t>
      </w:r>
    </w:p>
    <w:p w14:paraId="59FF6136" w14:textId="3CC22640" w:rsidR="00F03BB7" w:rsidRDefault="00F03BB7" w:rsidP="00F03BB7">
      <w:pPr>
        <w:pStyle w:val="ListParagraph"/>
        <w:numPr>
          <w:ilvl w:val="0"/>
          <w:numId w:val="63"/>
        </w:numPr>
      </w:pPr>
      <w:r w:rsidRPr="00F03BB7">
        <w:rPr>
          <w:b/>
        </w:rPr>
        <w:t>XSLT Problem</w:t>
      </w:r>
      <w:r>
        <w:t xml:space="preserve"> fixed. I looked at the version of docxtoteip5 that came with Oxygen. It has changed the libraries, so I copied them into my existing docx2tei and that fixed it.</w:t>
      </w:r>
    </w:p>
    <w:p w14:paraId="1DCF86BE" w14:textId="77777777" w:rsidR="00F03BB7" w:rsidRDefault="00F03BB7" w:rsidP="0000132D"/>
    <w:p w14:paraId="01B8FF52" w14:textId="12DC0599" w:rsidR="00F50E2C" w:rsidRDefault="00F50E2C" w:rsidP="0000132D">
      <w:r>
        <w:t>19-3-24</w:t>
      </w:r>
    </w:p>
    <w:p w14:paraId="2E12B277" w14:textId="2995A5B7" w:rsidR="00F50E2C" w:rsidRDefault="00154044" w:rsidP="00154044">
      <w:pPr>
        <w:numPr>
          <w:ilvl w:val="0"/>
          <w:numId w:val="61"/>
        </w:numPr>
      </w:pPr>
      <w:r w:rsidRPr="00154044">
        <w:rPr>
          <w:b/>
        </w:rPr>
        <w:t>P</w:t>
      </w:r>
      <w:r w:rsidR="00F50E2C" w:rsidRPr="00154044">
        <w:rPr>
          <w:b/>
        </w:rPr>
        <w:t xml:space="preserve">ython </w:t>
      </w:r>
      <w:r w:rsidRPr="00154044">
        <w:rPr>
          <w:b/>
        </w:rPr>
        <w:t>&lt;note&gt; problem</w:t>
      </w:r>
      <w:r>
        <w:t>. After Luling’s fix, Python keeps all of the text together, but it strips all of the &lt;p&gt; codes from multi-paragraph footnotes. I’ve sent him a note. Examples in:</w:t>
      </w:r>
    </w:p>
    <w:p w14:paraId="5240CBB4" w14:textId="4DFBF3AD" w:rsidR="00154044" w:rsidRDefault="00154044" w:rsidP="00154044">
      <w:pPr>
        <w:numPr>
          <w:ilvl w:val="1"/>
          <w:numId w:val="61"/>
        </w:numPr>
        <w:shd w:val="clear" w:color="auto" w:fill="FFFFFF"/>
        <w:suppressAutoHyphens w:val="0"/>
        <w:autoSpaceDE w:val="0"/>
        <w:autoSpaceDN w:val="0"/>
        <w:adjustRightInd w:val="0"/>
        <w:rPr>
          <w:rFonts w:eastAsiaTheme="minorHAnsi" w:cs="Times New Roman"/>
          <w:szCs w:val="24"/>
          <w:highlight w:val="white"/>
        </w:rPr>
      </w:pPr>
      <w:bookmarkStart w:id="1" w:name="_Hlk4322852"/>
      <w:r>
        <w:rPr>
          <w:rFonts w:eastAsiaTheme="minorHAnsi" w:cs="Times New Roman"/>
          <w:color w:val="993300"/>
          <w:szCs w:val="24"/>
          <w:highlight w:val="white"/>
        </w:rPr>
        <w:t>eb03-16-s01-0665-09.xml</w:t>
      </w:r>
    </w:p>
    <w:p w14:paraId="41F9E035" w14:textId="231D8527" w:rsidR="00154044" w:rsidRPr="00CD054A" w:rsidRDefault="00154044" w:rsidP="00154044">
      <w:pPr>
        <w:numPr>
          <w:ilvl w:val="1"/>
          <w:numId w:val="61"/>
        </w:numPr>
        <w:shd w:val="clear" w:color="auto" w:fill="FFFFFF"/>
        <w:suppressAutoHyphens w:val="0"/>
        <w:autoSpaceDE w:val="0"/>
        <w:autoSpaceDN w:val="0"/>
        <w:adjustRightInd w:val="0"/>
        <w:rPr>
          <w:rFonts w:eastAsiaTheme="minorHAnsi" w:cs="Times New Roman"/>
          <w:szCs w:val="24"/>
          <w:highlight w:val="white"/>
        </w:rPr>
      </w:pPr>
      <w:r>
        <w:rPr>
          <w:rFonts w:eastAsiaTheme="minorHAnsi" w:cs="Times New Roman"/>
          <w:color w:val="993300"/>
          <w:szCs w:val="24"/>
          <w:highlight w:val="white"/>
        </w:rPr>
        <w:t>eb03-16-s01-0722-02.xml</w:t>
      </w:r>
    </w:p>
    <w:p w14:paraId="5E29BD08" w14:textId="0245C81B" w:rsidR="00584E25" w:rsidRDefault="00584E25" w:rsidP="00584E25">
      <w:pPr>
        <w:numPr>
          <w:ilvl w:val="0"/>
          <w:numId w:val="61"/>
        </w:numPr>
        <w:shd w:val="clear" w:color="auto" w:fill="FFFFFF"/>
        <w:suppressAutoHyphens w:val="0"/>
        <w:autoSpaceDE w:val="0"/>
        <w:autoSpaceDN w:val="0"/>
        <w:adjustRightInd w:val="0"/>
        <w:rPr>
          <w:rFonts w:eastAsiaTheme="minorHAnsi"/>
          <w:highlight w:val="white"/>
        </w:rPr>
      </w:pPr>
      <w:r w:rsidRPr="00584E25">
        <w:rPr>
          <w:rFonts w:eastAsiaTheme="minorHAnsi"/>
          <w:b/>
          <w:highlight w:val="white"/>
        </w:rPr>
        <w:t xml:space="preserve">XSLT Problem: </w:t>
      </w:r>
      <w:r w:rsidRPr="00584E25">
        <w:rPr>
          <w:rFonts w:eastAsiaTheme="minorHAnsi"/>
          <w:highlight w:val="white"/>
        </w:rPr>
        <w:t>Running docx2tei</w:t>
      </w:r>
      <w:r>
        <w:rPr>
          <w:rFonts w:eastAsiaTheme="minorHAnsi"/>
          <w:highlight w:val="white"/>
        </w:rPr>
        <w:t xml:space="preserve"> at home is giving me an error message:</w:t>
      </w:r>
    </w:p>
    <w:p w14:paraId="3FADAB93" w14:textId="279F0C08" w:rsidR="00584E25" w:rsidRDefault="002D0AC1" w:rsidP="00584E25">
      <w:pPr>
        <w:numPr>
          <w:ilvl w:val="1"/>
          <w:numId w:val="61"/>
        </w:numPr>
        <w:shd w:val="clear" w:color="auto" w:fill="FFFFFF"/>
        <w:suppressAutoHyphens w:val="0"/>
        <w:autoSpaceDE w:val="0"/>
        <w:autoSpaceDN w:val="0"/>
        <w:adjustRightInd w:val="0"/>
        <w:rPr>
          <w:rFonts w:eastAsiaTheme="minorHAnsi" w:cs="Times New Roman"/>
          <w:szCs w:val="24"/>
          <w:highlight w:val="white"/>
        </w:rPr>
      </w:pPr>
      <w:r>
        <w:rPr>
          <w:rFonts w:eastAsiaTheme="minorHAnsi" w:cs="Times New Roman"/>
          <w:color w:val="000000"/>
          <w:szCs w:val="24"/>
          <w:highlight w:val="white"/>
        </w:rPr>
        <w:t>“</w:t>
      </w:r>
      <w:r w:rsidR="00584E25">
        <w:rPr>
          <w:rFonts w:eastAsiaTheme="minorHAnsi" w:cs="Times New Roman"/>
          <w:color w:val="000000"/>
          <w:szCs w:val="24"/>
          <w:highlight w:val="white"/>
        </w:rPr>
        <w:t xml:space="preserve">Failed to load </w:t>
      </w:r>
      <w:proofErr w:type="spellStart"/>
      <w:r w:rsidR="00584E25">
        <w:rPr>
          <w:rFonts w:eastAsiaTheme="minorHAnsi" w:cs="Times New Roman"/>
          <w:color w:val="000000"/>
          <w:szCs w:val="24"/>
          <w:highlight w:val="white"/>
        </w:rPr>
        <w:t>net.sf.saxon.TransformerFactoryImpl</w:t>
      </w:r>
      <w:proofErr w:type="spellEnd"/>
      <w:r w:rsidR="00584E25">
        <w:rPr>
          <w:rFonts w:eastAsiaTheme="minorHAnsi" w:cs="Times New Roman"/>
          <w:color w:val="000000"/>
          <w:szCs w:val="24"/>
          <w:highlight w:val="white"/>
        </w:rPr>
        <w:t xml:space="preserve"> via the configured </w:t>
      </w:r>
      <w:proofErr w:type="spellStart"/>
      <w:r w:rsidR="00584E25">
        <w:rPr>
          <w:rFonts w:eastAsiaTheme="minorHAnsi" w:cs="Times New Roman"/>
          <w:color w:val="000000"/>
          <w:szCs w:val="24"/>
          <w:highlight w:val="white"/>
        </w:rPr>
        <w:t>classpath</w:t>
      </w:r>
      <w:proofErr w:type="spellEnd"/>
      <w:r w:rsidR="00584E25">
        <w:rPr>
          <w:rFonts w:eastAsiaTheme="minorHAnsi" w:cs="Times New Roman"/>
          <w:color w:val="000000"/>
          <w:szCs w:val="24"/>
          <w:highlight w:val="white"/>
        </w:rPr>
        <w:t>.</w:t>
      </w:r>
      <w:r>
        <w:rPr>
          <w:rFonts w:eastAsiaTheme="minorHAnsi" w:cs="Times New Roman"/>
          <w:color w:val="000000"/>
          <w:szCs w:val="24"/>
          <w:highlight w:val="white"/>
        </w:rPr>
        <w:t>”</w:t>
      </w:r>
    </w:p>
    <w:p w14:paraId="3E89F73E" w14:textId="05E239F6" w:rsidR="00CD054A" w:rsidRPr="002C037E" w:rsidRDefault="00584E25" w:rsidP="00584E25">
      <w:pPr>
        <w:numPr>
          <w:ilvl w:val="1"/>
          <w:numId w:val="61"/>
        </w:numPr>
        <w:shd w:val="clear" w:color="auto" w:fill="FFFFFF"/>
        <w:suppressAutoHyphens w:val="0"/>
        <w:autoSpaceDE w:val="0"/>
        <w:autoSpaceDN w:val="0"/>
        <w:adjustRightInd w:val="0"/>
        <w:rPr>
          <w:rFonts w:eastAsiaTheme="minorHAnsi"/>
          <w:b/>
          <w:highlight w:val="white"/>
        </w:rPr>
      </w:pPr>
      <w:r>
        <w:rPr>
          <w:rFonts w:eastAsiaTheme="minorHAnsi"/>
          <w:highlight w:val="white"/>
        </w:rPr>
        <w:lastRenderedPageBreak/>
        <w:t>This may be a result of the upgrade from Oxygen 20 to 21? Or perhaps it’s a problem on the home set up, but not in DSC? Need to check on it next time I’m in DSC.</w:t>
      </w:r>
    </w:p>
    <w:p w14:paraId="6006383D" w14:textId="77777777" w:rsidR="00197994" w:rsidRPr="00197994" w:rsidRDefault="00197994" w:rsidP="00197994">
      <w:pPr>
        <w:numPr>
          <w:ilvl w:val="0"/>
          <w:numId w:val="61"/>
        </w:numPr>
        <w:shd w:val="clear" w:color="auto" w:fill="FFFFFF"/>
        <w:suppressAutoHyphens w:val="0"/>
        <w:autoSpaceDE w:val="0"/>
        <w:autoSpaceDN w:val="0"/>
        <w:adjustRightInd w:val="0"/>
        <w:rPr>
          <w:rFonts w:eastAsiaTheme="minorHAnsi"/>
          <w:b/>
          <w:highlight w:val="white"/>
        </w:rPr>
      </w:pPr>
      <w:r w:rsidRPr="00197994">
        <w:rPr>
          <w:rFonts w:eastAsiaTheme="minorHAnsi"/>
          <w:b/>
          <w:highlight w:val="white"/>
        </w:rPr>
        <w:t>AFR List Problem</w:t>
      </w:r>
      <w:r>
        <w:rPr>
          <w:rFonts w:eastAsiaTheme="minorHAnsi"/>
          <w:highlight w:val="white"/>
        </w:rPr>
        <w:t xml:space="preserve">: Spent several hours on this. Basic procedure was to search directories of TEI-P files for </w:t>
      </w:r>
      <w:r w:rsidRPr="001D2F9A">
        <w:rPr>
          <w:rFonts w:eastAsiaTheme="minorHAnsi" w:cs="Times New Roman"/>
          <w:color w:val="000096"/>
          <w:szCs w:val="24"/>
          <w:highlight w:val="white"/>
        </w:rPr>
        <w:t>&lt;list</w:t>
      </w:r>
      <w:r w:rsidRPr="001D2F9A">
        <w:rPr>
          <w:rFonts w:eastAsiaTheme="minorHAnsi" w:cs="Times New Roman"/>
          <w:color w:val="F5844C"/>
          <w:szCs w:val="24"/>
          <w:highlight w:val="white"/>
        </w:rPr>
        <w:t xml:space="preserve"> type</w:t>
      </w:r>
      <w:r w:rsidRPr="001D2F9A">
        <w:rPr>
          <w:rFonts w:eastAsiaTheme="minorHAnsi" w:cs="Times New Roman"/>
          <w:color w:val="FF8040"/>
          <w:szCs w:val="24"/>
          <w:highlight w:val="white"/>
        </w:rPr>
        <w:t>=</w:t>
      </w:r>
      <w:r w:rsidRPr="001D2F9A">
        <w:rPr>
          <w:rFonts w:eastAsiaTheme="minorHAnsi" w:cs="Times New Roman"/>
          <w:color w:val="993300"/>
          <w:szCs w:val="24"/>
          <w:highlight w:val="white"/>
        </w:rPr>
        <w:t>"ordered"</w:t>
      </w:r>
      <w:r w:rsidRPr="001D2F9A">
        <w:rPr>
          <w:rFonts w:eastAsiaTheme="minorHAnsi" w:cs="Times New Roman"/>
          <w:color w:val="000096"/>
          <w:szCs w:val="24"/>
          <w:highlight w:val="white"/>
        </w:rPr>
        <w:t>&gt;</w:t>
      </w:r>
      <w:r>
        <w:rPr>
          <w:rFonts w:eastAsiaTheme="minorHAnsi" w:cs="Times New Roman"/>
          <w:color w:val="000096"/>
          <w:szCs w:val="24"/>
          <w:highlight w:val="white"/>
        </w:rPr>
        <w:t xml:space="preserve">. </w:t>
      </w:r>
      <w:r>
        <w:rPr>
          <w:rFonts w:eastAsiaTheme="minorHAnsi"/>
          <w:highlight w:val="white"/>
        </w:rPr>
        <w:t xml:space="preserve">Then look at the OCR-Project file. </w:t>
      </w:r>
    </w:p>
    <w:p w14:paraId="52D64D2F" w14:textId="4F71E90B" w:rsidR="002C037E" w:rsidRPr="00197994" w:rsidRDefault="00197994" w:rsidP="00197994">
      <w:pPr>
        <w:numPr>
          <w:ilvl w:val="1"/>
          <w:numId w:val="61"/>
        </w:numPr>
        <w:shd w:val="clear" w:color="auto" w:fill="FFFFFF"/>
        <w:suppressAutoHyphens w:val="0"/>
        <w:autoSpaceDE w:val="0"/>
        <w:autoSpaceDN w:val="0"/>
        <w:adjustRightInd w:val="0"/>
        <w:rPr>
          <w:rFonts w:eastAsiaTheme="minorHAnsi"/>
          <w:b/>
          <w:highlight w:val="white"/>
        </w:rPr>
      </w:pPr>
      <w:r>
        <w:rPr>
          <w:rFonts w:eastAsiaTheme="minorHAnsi"/>
          <w:highlight w:val="white"/>
        </w:rPr>
        <w:t>There’s not that many of these:</w:t>
      </w:r>
    </w:p>
    <w:p w14:paraId="21D237CD" w14:textId="02724304" w:rsidR="00197994" w:rsidRPr="00197994" w:rsidRDefault="00197994" w:rsidP="00197994">
      <w:pPr>
        <w:numPr>
          <w:ilvl w:val="2"/>
          <w:numId w:val="61"/>
        </w:numPr>
        <w:shd w:val="clear" w:color="auto" w:fill="FFFFFF"/>
        <w:suppressAutoHyphens w:val="0"/>
        <w:autoSpaceDE w:val="0"/>
        <w:autoSpaceDN w:val="0"/>
        <w:adjustRightInd w:val="0"/>
        <w:rPr>
          <w:rFonts w:eastAsiaTheme="minorHAnsi"/>
          <w:b/>
          <w:highlight w:val="white"/>
        </w:rPr>
      </w:pPr>
      <w:r>
        <w:rPr>
          <w:rFonts w:eastAsiaTheme="minorHAnsi"/>
          <w:b/>
          <w:highlight w:val="white"/>
        </w:rPr>
        <w:t>eb03-s02</w:t>
      </w:r>
      <w:r>
        <w:rPr>
          <w:rFonts w:eastAsiaTheme="minorHAnsi"/>
          <w:highlight w:val="white"/>
        </w:rPr>
        <w:t xml:space="preserve"> none</w:t>
      </w:r>
    </w:p>
    <w:p w14:paraId="7481B04A" w14:textId="444667D7" w:rsidR="00197994" w:rsidRPr="00197994" w:rsidRDefault="00197994" w:rsidP="00197994">
      <w:pPr>
        <w:numPr>
          <w:ilvl w:val="2"/>
          <w:numId w:val="61"/>
        </w:numPr>
        <w:shd w:val="clear" w:color="auto" w:fill="FFFFFF"/>
        <w:suppressAutoHyphens w:val="0"/>
        <w:autoSpaceDE w:val="0"/>
        <w:autoSpaceDN w:val="0"/>
        <w:adjustRightInd w:val="0"/>
        <w:rPr>
          <w:rFonts w:eastAsiaTheme="minorHAnsi"/>
          <w:b/>
          <w:highlight w:val="white"/>
        </w:rPr>
      </w:pPr>
      <w:r>
        <w:rPr>
          <w:rFonts w:eastAsiaTheme="minorHAnsi"/>
          <w:b/>
          <w:highlight w:val="white"/>
        </w:rPr>
        <w:t>eb03s03</w:t>
      </w:r>
      <w:r>
        <w:rPr>
          <w:rFonts w:eastAsiaTheme="minorHAnsi"/>
          <w:highlight w:val="white"/>
        </w:rPr>
        <w:t xml:space="preserve"> none</w:t>
      </w:r>
    </w:p>
    <w:p w14:paraId="5C0A8928" w14:textId="0A72D79E" w:rsidR="00197994" w:rsidRPr="00197994" w:rsidRDefault="00197994" w:rsidP="00197994">
      <w:pPr>
        <w:numPr>
          <w:ilvl w:val="2"/>
          <w:numId w:val="61"/>
        </w:numPr>
        <w:shd w:val="clear" w:color="auto" w:fill="FFFFFF"/>
        <w:suppressAutoHyphens w:val="0"/>
        <w:autoSpaceDE w:val="0"/>
        <w:autoSpaceDN w:val="0"/>
        <w:adjustRightInd w:val="0"/>
        <w:rPr>
          <w:rFonts w:eastAsiaTheme="minorHAnsi"/>
          <w:b/>
          <w:highlight w:val="white"/>
        </w:rPr>
      </w:pPr>
      <w:r>
        <w:rPr>
          <w:rFonts w:eastAsiaTheme="minorHAnsi"/>
          <w:b/>
          <w:highlight w:val="white"/>
        </w:rPr>
        <w:t>eb07-s01</w:t>
      </w:r>
      <w:r>
        <w:rPr>
          <w:rFonts w:eastAsiaTheme="minorHAnsi"/>
          <w:highlight w:val="white"/>
        </w:rPr>
        <w:t xml:space="preserve"> none</w:t>
      </w:r>
    </w:p>
    <w:p w14:paraId="72C66E29" w14:textId="6805483A" w:rsidR="00197994" w:rsidRPr="00197994" w:rsidRDefault="00197994" w:rsidP="00197994">
      <w:pPr>
        <w:numPr>
          <w:ilvl w:val="2"/>
          <w:numId w:val="61"/>
        </w:numPr>
        <w:shd w:val="clear" w:color="auto" w:fill="FFFFFF"/>
        <w:suppressAutoHyphens w:val="0"/>
        <w:autoSpaceDE w:val="0"/>
        <w:autoSpaceDN w:val="0"/>
        <w:adjustRightInd w:val="0"/>
        <w:rPr>
          <w:rFonts w:eastAsiaTheme="minorHAnsi"/>
          <w:b/>
          <w:highlight w:val="white"/>
        </w:rPr>
      </w:pPr>
      <w:r>
        <w:rPr>
          <w:rFonts w:eastAsiaTheme="minorHAnsi"/>
          <w:b/>
          <w:highlight w:val="white"/>
        </w:rPr>
        <w:t>eb07-s02</w:t>
      </w:r>
      <w:r>
        <w:rPr>
          <w:rFonts w:eastAsiaTheme="minorHAnsi"/>
          <w:highlight w:val="white"/>
        </w:rPr>
        <w:t xml:space="preserve"> none</w:t>
      </w:r>
    </w:p>
    <w:p w14:paraId="2DB0BE99" w14:textId="0BF7BCA9" w:rsidR="00197994" w:rsidRPr="00197994" w:rsidRDefault="00197994" w:rsidP="00197994">
      <w:pPr>
        <w:numPr>
          <w:ilvl w:val="2"/>
          <w:numId w:val="61"/>
        </w:numPr>
        <w:shd w:val="clear" w:color="auto" w:fill="FFFFFF"/>
        <w:suppressAutoHyphens w:val="0"/>
        <w:autoSpaceDE w:val="0"/>
        <w:autoSpaceDN w:val="0"/>
        <w:adjustRightInd w:val="0"/>
        <w:rPr>
          <w:rFonts w:eastAsiaTheme="minorHAnsi"/>
          <w:b/>
          <w:highlight w:val="white"/>
        </w:rPr>
      </w:pPr>
      <w:r>
        <w:rPr>
          <w:rFonts w:eastAsiaTheme="minorHAnsi"/>
          <w:b/>
          <w:highlight w:val="white"/>
        </w:rPr>
        <w:t>eb07-s03</w:t>
      </w:r>
      <w:r>
        <w:rPr>
          <w:rFonts w:eastAsiaTheme="minorHAnsi"/>
          <w:highlight w:val="white"/>
        </w:rPr>
        <w:t xml:space="preserve"> many (35 total).</w:t>
      </w:r>
    </w:p>
    <w:p w14:paraId="3A0D5F02" w14:textId="2F71C03C" w:rsidR="00197994" w:rsidRDefault="00197994" w:rsidP="00197994">
      <w:pPr>
        <w:numPr>
          <w:ilvl w:val="1"/>
          <w:numId w:val="61"/>
        </w:numPr>
        <w:shd w:val="clear" w:color="auto" w:fill="FFFFFF"/>
        <w:suppressAutoHyphens w:val="0"/>
        <w:autoSpaceDE w:val="0"/>
        <w:autoSpaceDN w:val="0"/>
        <w:adjustRightInd w:val="0"/>
        <w:rPr>
          <w:rFonts w:eastAsiaTheme="minorHAnsi"/>
          <w:highlight w:val="white"/>
        </w:rPr>
      </w:pPr>
      <w:r w:rsidRPr="00197994">
        <w:rPr>
          <w:rFonts w:eastAsiaTheme="minorHAnsi"/>
          <w:highlight w:val="white"/>
        </w:rPr>
        <w:t xml:space="preserve">With ABBYY’s recommended preprocessing and resolution optimization, </w:t>
      </w:r>
      <w:r>
        <w:rPr>
          <w:rFonts w:eastAsiaTheme="minorHAnsi"/>
          <w:highlight w:val="white"/>
        </w:rPr>
        <w:t xml:space="preserve">there are fewer lists. Where they do appear is where there is an actual list on the print page; the false lists seem to disappear. For an example of a group of numbered paragraphs, use eb03-s01-0037. A false list that was corrected is eb03-s01-0060. Also eb07-s03-0201 (Smollett entry). </w:t>
      </w:r>
    </w:p>
    <w:p w14:paraId="39E88DAC" w14:textId="37F39EC2" w:rsidR="00197994" w:rsidRPr="00197994" w:rsidRDefault="00197994" w:rsidP="00197994">
      <w:pPr>
        <w:numPr>
          <w:ilvl w:val="1"/>
          <w:numId w:val="61"/>
        </w:numPr>
        <w:shd w:val="clear" w:color="auto" w:fill="FFFFFF"/>
        <w:suppressAutoHyphens w:val="0"/>
        <w:autoSpaceDE w:val="0"/>
        <w:autoSpaceDN w:val="0"/>
        <w:adjustRightInd w:val="0"/>
        <w:rPr>
          <w:rFonts w:eastAsiaTheme="minorHAnsi"/>
          <w:highlight w:val="white"/>
        </w:rPr>
      </w:pPr>
      <w:r>
        <w:rPr>
          <w:rFonts w:eastAsiaTheme="minorHAnsi"/>
          <w:highlight w:val="white"/>
        </w:rPr>
        <w:t>There were also examples of list formatting appearing within a table (!). But that seems to be a problem of not analyzing the table structure adequately. See eb07-s03-0072. and eb07-s03-0023.</w:t>
      </w:r>
    </w:p>
    <w:bookmarkEnd w:id="1"/>
    <w:p w14:paraId="468FA8AA" w14:textId="77777777" w:rsidR="00584E25" w:rsidRDefault="00584E25" w:rsidP="0000132D"/>
    <w:p w14:paraId="6D70FA62" w14:textId="780DDACB" w:rsidR="00584E25" w:rsidRDefault="00584E25" w:rsidP="0000132D">
      <w:r>
        <w:t>19-3-22</w:t>
      </w:r>
    </w:p>
    <w:p w14:paraId="32ED0203" w14:textId="436796B8" w:rsidR="00584E25" w:rsidRDefault="00584E25" w:rsidP="00584E25">
      <w:pPr>
        <w:numPr>
          <w:ilvl w:val="0"/>
          <w:numId w:val="61"/>
        </w:numPr>
      </w:pPr>
      <w:r w:rsidRPr="00D73E71">
        <w:rPr>
          <w:b/>
        </w:rPr>
        <w:t>Python Long-S:</w:t>
      </w:r>
      <w:r>
        <w:t xml:space="preserve"> The problem was that the script is overwriting the UC files instead of appending the data to the bottom. He corrected this, and it seems to be working, but now he is getting a “memory” error. There’s probably a loop in there somewhere, but it means the script still won’t run.</w:t>
      </w:r>
    </w:p>
    <w:p w14:paraId="53078C69" w14:textId="77777777" w:rsidR="00584E25" w:rsidRDefault="00584E25" w:rsidP="0000132D"/>
    <w:p w14:paraId="046D375C" w14:textId="77777777" w:rsidR="0006024F" w:rsidRDefault="0006024F" w:rsidP="0006024F">
      <w:r>
        <w:t>19-3-21</w:t>
      </w:r>
    </w:p>
    <w:p w14:paraId="6CF17426" w14:textId="77777777" w:rsidR="0006024F" w:rsidRDefault="0006024F" w:rsidP="0006024F">
      <w:pPr>
        <w:pStyle w:val="ListParagraph"/>
        <w:numPr>
          <w:ilvl w:val="0"/>
          <w:numId w:val="62"/>
        </w:numPr>
      </w:pPr>
      <w:r>
        <w:rPr>
          <w:b/>
        </w:rPr>
        <w:t>Long-s:</w:t>
      </w:r>
      <w:r>
        <w:t xml:space="preserve"> the script identifies word pairs first, and then moves onto single words. That means if something </w:t>
      </w:r>
      <w:proofErr w:type="gramStart"/>
      <w:r>
        <w:t>is corrected</w:t>
      </w:r>
      <w:proofErr w:type="gramEnd"/>
      <w:r>
        <w:t xml:space="preserve"> in the word pairs routine, then changes in single words routine will not have any effect. </w:t>
      </w:r>
    </w:p>
    <w:p w14:paraId="0601CAB2" w14:textId="77777777" w:rsidR="0006024F" w:rsidRDefault="0006024F" w:rsidP="0006024F">
      <w:pPr>
        <w:pStyle w:val="ListParagraph"/>
        <w:numPr>
          <w:ilvl w:val="1"/>
          <w:numId w:val="62"/>
        </w:numPr>
      </w:pPr>
      <w:r>
        <w:t>When adding (or correcting) words, always use the uncleaned (</w:t>
      </w:r>
      <w:proofErr w:type="spellStart"/>
      <w:r>
        <w:t>uc</w:t>
      </w:r>
      <w:proofErr w:type="spellEnd"/>
      <w:r>
        <w:t>) files. There are only four files that I can manipulate:</w:t>
      </w:r>
    </w:p>
    <w:p w14:paraId="0DC9CFEE" w14:textId="77777777" w:rsidR="0006024F" w:rsidRDefault="0006024F" w:rsidP="0006024F">
      <w:pPr>
        <w:pStyle w:val="ListParagraph"/>
        <w:numPr>
          <w:ilvl w:val="2"/>
          <w:numId w:val="62"/>
        </w:numPr>
      </w:pPr>
      <w:r>
        <w:t>a</w:t>
      </w:r>
      <w:r w:rsidRPr="007A2459">
        <w:t>fter_words_main_uc.txt</w:t>
      </w:r>
    </w:p>
    <w:p w14:paraId="123A98F5" w14:textId="77777777" w:rsidR="0006024F" w:rsidRDefault="0006024F" w:rsidP="0006024F">
      <w:pPr>
        <w:pStyle w:val="ListParagraph"/>
        <w:numPr>
          <w:ilvl w:val="2"/>
          <w:numId w:val="62"/>
        </w:numPr>
      </w:pPr>
      <w:r>
        <w:t>before_words_main_uc.txt</w:t>
      </w:r>
    </w:p>
    <w:p w14:paraId="6D0AAB05" w14:textId="77777777" w:rsidR="0006024F" w:rsidRDefault="0006024F" w:rsidP="0006024F">
      <w:pPr>
        <w:pStyle w:val="ListParagraph"/>
        <w:numPr>
          <w:ilvl w:val="2"/>
          <w:numId w:val="62"/>
        </w:numPr>
      </w:pPr>
      <w:r>
        <w:t>single_words_main_uc.txt</w:t>
      </w:r>
    </w:p>
    <w:p w14:paraId="4D4FCB9D" w14:textId="77777777" w:rsidR="0006024F" w:rsidRDefault="0006024F" w:rsidP="0006024F">
      <w:pPr>
        <w:pStyle w:val="ListParagraph"/>
        <w:numPr>
          <w:ilvl w:val="2"/>
          <w:numId w:val="62"/>
        </w:numPr>
      </w:pPr>
      <w:r>
        <w:t>AmbiguousPairs_Single_column.txt</w:t>
      </w:r>
    </w:p>
    <w:p w14:paraId="094315FD" w14:textId="77777777" w:rsidR="0006024F" w:rsidRPr="007A2459" w:rsidRDefault="0006024F" w:rsidP="0006024F">
      <w:pPr>
        <w:pStyle w:val="ListParagraph"/>
        <w:numPr>
          <w:ilvl w:val="1"/>
          <w:numId w:val="62"/>
        </w:numPr>
      </w:pPr>
      <w:r>
        <w:t>Always delete the previous output files before running the script again.</w:t>
      </w:r>
    </w:p>
    <w:p w14:paraId="75E25A2E" w14:textId="77777777" w:rsidR="0006024F" w:rsidRDefault="0006024F" w:rsidP="0000132D"/>
    <w:p w14:paraId="263385BB" w14:textId="6DAF371E" w:rsidR="00BF18A2" w:rsidRDefault="00BF18A2" w:rsidP="0000132D">
      <w:r>
        <w:t>19-3-14</w:t>
      </w:r>
    </w:p>
    <w:p w14:paraId="4C26B496" w14:textId="65B54272" w:rsidR="00BF18A2" w:rsidRDefault="00BF18A2" w:rsidP="00BF18A2">
      <w:pPr>
        <w:pStyle w:val="ListParagraph"/>
        <w:numPr>
          <w:ilvl w:val="0"/>
          <w:numId w:val="60"/>
        </w:numPr>
      </w:pPr>
      <w:r w:rsidRPr="00D73E71">
        <w:rPr>
          <w:b/>
        </w:rPr>
        <w:t>Project Gutenberg</w:t>
      </w:r>
      <w:r>
        <w:t xml:space="preserve"> files: downloaded samples of HTML and </w:t>
      </w:r>
      <w:proofErr w:type="spellStart"/>
      <w:r>
        <w:t>epub</w:t>
      </w:r>
      <w:proofErr w:type="spellEnd"/>
      <w:r>
        <w:t xml:space="preserve">. Need to look at them more carefully, but HTML is </w:t>
      </w:r>
      <w:r w:rsidRPr="00BF18A2">
        <w:t>4.01 Transitional</w:t>
      </w:r>
      <w:r>
        <w:t xml:space="preserve">. </w:t>
      </w:r>
      <w:proofErr w:type="spellStart"/>
      <w:r>
        <w:t>Epub</w:t>
      </w:r>
      <w:proofErr w:type="spellEnd"/>
      <w:r>
        <w:t xml:space="preserve"> is XHTML.</w:t>
      </w:r>
      <w:r w:rsidR="004846AD">
        <w:t xml:space="preserve"> Basically, I need to try transforms using TEI’s HTML-to-TEI script.</w:t>
      </w:r>
    </w:p>
    <w:p w14:paraId="75C30247" w14:textId="77777777" w:rsidR="00AA733D" w:rsidRDefault="00AA733D" w:rsidP="00AA733D"/>
    <w:p w14:paraId="0379D60A" w14:textId="219E2CBB" w:rsidR="00B36A13" w:rsidRDefault="00B36A13" w:rsidP="0000132D">
      <w:r>
        <w:t>19-3-12</w:t>
      </w:r>
    </w:p>
    <w:p w14:paraId="252D39F3" w14:textId="24826D89" w:rsidR="00B36A13" w:rsidRDefault="00B36A13" w:rsidP="00B36A13">
      <w:pPr>
        <w:pStyle w:val="ListParagraph"/>
        <w:numPr>
          <w:ilvl w:val="0"/>
          <w:numId w:val="59"/>
        </w:numPr>
      </w:pPr>
      <w:r w:rsidRPr="00D73E71">
        <w:rPr>
          <w:b/>
        </w:rPr>
        <w:lastRenderedPageBreak/>
        <w:t>Project Gutenberg</w:t>
      </w:r>
      <w:r>
        <w:t xml:space="preserve"> files are available in HTML and </w:t>
      </w:r>
      <w:proofErr w:type="spellStart"/>
      <w:r>
        <w:t>epub</w:t>
      </w:r>
      <w:proofErr w:type="spellEnd"/>
      <w:r>
        <w:t>, with bold and italics formatting, and page break information. I need to download some of them and think about the workflow for conversion into our format.</w:t>
      </w:r>
    </w:p>
    <w:p w14:paraId="6397C3A7" w14:textId="77777777" w:rsidR="00B36A13" w:rsidRDefault="00B36A13" w:rsidP="0000132D"/>
    <w:p w14:paraId="098EF3D7" w14:textId="7414F8C0" w:rsidR="000C32D8" w:rsidRDefault="000C32D8" w:rsidP="0000132D">
      <w:r>
        <w:t>19-3-8</w:t>
      </w:r>
    </w:p>
    <w:p w14:paraId="5AC72A13" w14:textId="6CB59890" w:rsidR="000C32D8" w:rsidRDefault="000C32D8" w:rsidP="000C32D8">
      <w:pPr>
        <w:numPr>
          <w:ilvl w:val="0"/>
          <w:numId w:val="58"/>
        </w:numPr>
      </w:pPr>
      <w:r>
        <w:rPr>
          <w:b/>
        </w:rPr>
        <w:t>Long-s:</w:t>
      </w:r>
      <w:r>
        <w:t xml:space="preserve"> Gary claims to have fixed the problem of the script not retaining additions to its dictionaries. I went into his new file for keeping additions and removed all duplicates from the original list, so these are all unique words that supplement single_words_main.txt. Should be ready to test.</w:t>
      </w:r>
    </w:p>
    <w:p w14:paraId="7F7E32D4" w14:textId="77777777" w:rsidR="000C32D8" w:rsidRDefault="000C32D8" w:rsidP="0000132D"/>
    <w:p w14:paraId="1A29B4D7" w14:textId="4C2D435D" w:rsidR="00436FAD" w:rsidRDefault="00436FAD" w:rsidP="0000132D">
      <w:r>
        <w:t>19-3-3</w:t>
      </w:r>
    </w:p>
    <w:p w14:paraId="5F2656A4" w14:textId="477BE329" w:rsidR="00436FAD" w:rsidRDefault="00436FAD" w:rsidP="00436FAD">
      <w:pPr>
        <w:numPr>
          <w:ilvl w:val="0"/>
          <w:numId w:val="57"/>
        </w:numPr>
      </w:pPr>
      <w:r>
        <w:rPr>
          <w:b/>
        </w:rPr>
        <w:t>Python &lt;sup/sub&gt;</w:t>
      </w:r>
      <w:r>
        <w:t xml:space="preserve">: </w:t>
      </w:r>
      <w:r w:rsidR="0024132B">
        <w:t xml:space="preserve">Remember to </w:t>
      </w:r>
      <w:r>
        <w:t>change &lt;sup&gt; to &lt;superscript&gt; and &lt;sub&gt; to &lt;subscript&gt; in Python script</w:t>
      </w:r>
      <w:r w:rsidR="0024132B">
        <w:t>, after I get it back from Luling, who is modifying it to accommodate multiple paragraphs in notes</w:t>
      </w:r>
      <w:r>
        <w:t>.</w:t>
      </w:r>
    </w:p>
    <w:p w14:paraId="76C66E2A" w14:textId="2B7FDF0B" w:rsidR="00E141B0" w:rsidRPr="00B9677B" w:rsidRDefault="00E141B0" w:rsidP="00436FAD">
      <w:pPr>
        <w:numPr>
          <w:ilvl w:val="0"/>
          <w:numId w:val="57"/>
        </w:numPr>
        <w:rPr>
          <w:strike/>
        </w:rPr>
      </w:pPr>
      <w:r w:rsidRPr="00B9677B">
        <w:rPr>
          <w:b/>
          <w:strike/>
        </w:rPr>
        <w:t>Page numbers</w:t>
      </w:r>
      <w:r w:rsidRPr="00B9677B">
        <w:rPr>
          <w:strike/>
        </w:rPr>
        <w:t>:</w:t>
      </w:r>
      <w:r w:rsidRPr="00B9677B">
        <w:rPr>
          <w:b/>
          <w:strike/>
        </w:rPr>
        <w:t xml:space="preserve"> </w:t>
      </w:r>
      <w:r w:rsidRPr="00B9677B">
        <w:rPr>
          <w:strike/>
        </w:rPr>
        <w:t>change the guidelines and the script to eliminate @n from &lt;pb&gt; for main text.</w:t>
      </w:r>
    </w:p>
    <w:p w14:paraId="68DFF783" w14:textId="1E902009" w:rsidR="00086243" w:rsidRDefault="00086243" w:rsidP="0000132D">
      <w:r>
        <w:t>19-2-24</w:t>
      </w:r>
    </w:p>
    <w:p w14:paraId="31132CCB" w14:textId="1A645C45" w:rsidR="00086243" w:rsidRPr="008962A0" w:rsidRDefault="00086243" w:rsidP="00086243">
      <w:pPr>
        <w:numPr>
          <w:ilvl w:val="0"/>
          <w:numId w:val="56"/>
        </w:numPr>
      </w:pPr>
      <w:r w:rsidRPr="002350DF">
        <w:rPr>
          <w:b/>
        </w:rPr>
        <w:t>Pyt</w:t>
      </w:r>
      <w:r w:rsidR="008603CD" w:rsidRPr="002350DF">
        <w:rPr>
          <w:b/>
        </w:rPr>
        <w:t>h</w:t>
      </w:r>
      <w:r w:rsidRPr="002350DF">
        <w:rPr>
          <w:b/>
        </w:rPr>
        <w:t>on &lt;note&gt; problem</w:t>
      </w:r>
      <w:r>
        <w:t xml:space="preserve">: </w:t>
      </w:r>
      <w:r w:rsidR="008603CD">
        <w:t>The script seems unable to handle note text of multiple paragraphs. In eb03-s01-0089 (</w:t>
      </w:r>
      <w:r w:rsidR="008603CD" w:rsidRPr="008603CD">
        <w:t>gri_33125011196389_0673</w:t>
      </w:r>
      <w:r w:rsidR="008603CD">
        <w:t xml:space="preserve">.tif), there’s one note of multiple paragraphs that runs over to the next page. The runover text was added to the tei-p file correctly. However, Python closed the note tag at the end of the first paragraph, </w:t>
      </w:r>
      <w:r w:rsidR="00E82075">
        <w:t xml:space="preserve">the continued with the body text to the end of the page before adding the rest of the note text as regular body text. </w:t>
      </w:r>
      <w:r w:rsidR="008603CD">
        <w:t>This led to a &lt;</w:t>
      </w:r>
      <w:proofErr w:type="spellStart"/>
      <w:proofErr w:type="gramStart"/>
      <w:r w:rsidR="008603CD">
        <w:t>pb</w:t>
      </w:r>
      <w:proofErr w:type="spellEnd"/>
      <w:proofErr w:type="gramEnd"/>
      <w:r w:rsidR="008603CD">
        <w:t xml:space="preserve"> n=”</w:t>
      </w:r>
      <w:proofErr w:type="spellStart"/>
      <w:r w:rsidR="008603CD">
        <w:t>nn</w:t>
      </w:r>
      <w:proofErr w:type="spellEnd"/>
      <w:r w:rsidR="008603CD">
        <w:t>”&gt; in the middle of body text.</w:t>
      </w:r>
    </w:p>
    <w:p w14:paraId="17347E1D" w14:textId="4F44200C" w:rsidR="008962A0" w:rsidRPr="008962A0" w:rsidRDefault="008962A0" w:rsidP="008962A0">
      <w:pPr>
        <w:numPr>
          <w:ilvl w:val="1"/>
          <w:numId w:val="56"/>
        </w:numPr>
      </w:pPr>
      <w:r w:rsidRPr="008962A0">
        <w:t>Same problem</w:t>
      </w:r>
      <w:r>
        <w:t xml:space="preserve"> in </w:t>
      </w:r>
      <w:r w:rsidRPr="008962A0">
        <w:t>eb03-16-s01-0722-02</w:t>
      </w:r>
      <w:r>
        <w:t>.xml</w:t>
      </w:r>
      <w:r w:rsidR="00B95F28">
        <w:t xml:space="preserve"> (multiple times)</w:t>
      </w:r>
    </w:p>
    <w:p w14:paraId="5E9B8A02" w14:textId="3006821F" w:rsidR="00381178" w:rsidRDefault="004F5E5E" w:rsidP="004F5E5E">
      <w:pPr>
        <w:numPr>
          <w:ilvl w:val="1"/>
          <w:numId w:val="56"/>
        </w:numPr>
      </w:pPr>
      <w:r>
        <w:t>Script also eliminated the &lt;/p&gt; at the end of that block of note text it thought was body text, inserted the full &lt;pb&gt; and continued with body text as if it were the same paragraph.</w:t>
      </w:r>
    </w:p>
    <w:p w14:paraId="04BAA553" w14:textId="0AA27454" w:rsidR="00276AEC" w:rsidRDefault="00276AEC" w:rsidP="004F5E5E">
      <w:pPr>
        <w:numPr>
          <w:ilvl w:val="1"/>
          <w:numId w:val="56"/>
        </w:numPr>
      </w:pPr>
      <w:r>
        <w:t xml:space="preserve">Script has to </w:t>
      </w:r>
      <w:proofErr w:type="gramStart"/>
      <w:r>
        <w:t>be modified</w:t>
      </w:r>
      <w:proofErr w:type="gramEnd"/>
      <w:r>
        <w:t xml:space="preserve"> to allow for multiple-paragraph notes. This means wrapping all note text in a &lt;p&gt; element, including the first paragraph of every note.</w:t>
      </w:r>
    </w:p>
    <w:p w14:paraId="30EBC511" w14:textId="3A3E86CE" w:rsidR="00FA78EB" w:rsidRDefault="002350DF" w:rsidP="002350DF">
      <w:pPr>
        <w:numPr>
          <w:ilvl w:val="0"/>
          <w:numId w:val="56"/>
        </w:numPr>
      </w:pPr>
      <w:r w:rsidRPr="002350DF">
        <w:rPr>
          <w:b/>
        </w:rPr>
        <w:t>Marginal notes</w:t>
      </w:r>
      <w:r>
        <w:t>: Use the first regex (find/replace)</w:t>
      </w:r>
      <w:r w:rsidR="00DD7284">
        <w:t xml:space="preserve"> </w:t>
      </w:r>
      <w:r>
        <w:t xml:space="preserve">for anchored marginal notes, and the second for </w:t>
      </w:r>
      <w:r w:rsidR="00264350">
        <w:t>un</w:t>
      </w:r>
      <w:r>
        <w:t>anchored marginal notes:</w:t>
      </w:r>
    </w:p>
    <w:p w14:paraId="6E028190" w14:textId="1EA17EE2" w:rsidR="002350DF" w:rsidRPr="002350DF" w:rsidRDefault="002350DF" w:rsidP="002350DF">
      <w:pPr>
        <w:numPr>
          <w:ilvl w:val="1"/>
          <w:numId w:val="56"/>
        </w:numPr>
        <w:rPr>
          <w:rFonts w:ascii="Courier New" w:hAnsi="Courier New" w:cs="Courier New"/>
        </w:rPr>
      </w:pPr>
      <w:r w:rsidRPr="002350DF">
        <w:rPr>
          <w:b/>
        </w:rPr>
        <w:t>find:</w:t>
      </w:r>
      <w:r>
        <w:t xml:space="preserve"> </w:t>
      </w:r>
      <w:r w:rsidR="006F7D9C" w:rsidRPr="006F7D9C">
        <w:rPr>
          <w:rFonts w:ascii="Courier New" w:hAnsi="Courier New" w:cs="Courier New"/>
        </w:rPr>
        <w:t>&lt;note\s+anchored="true"\s+n="(\d{1,3})"\s+place="bottom"\s+type="authorial"&gt;\s*([\*|\†|‡</w:t>
      </w:r>
      <w:bookmarkStart w:id="2" w:name="_Hlk1922900"/>
      <w:r w:rsidR="006F7D9C" w:rsidRPr="006F7D9C">
        <w:rPr>
          <w:rFonts w:ascii="Courier New" w:hAnsi="Courier New" w:cs="Courier New"/>
        </w:rPr>
        <w:t>|</w:t>
      </w:r>
      <w:r w:rsidR="00871D1E" w:rsidRPr="00871D1E">
        <w:rPr>
          <w:rFonts w:ascii="Courier New" w:hAnsi="Courier New" w:cs="Courier New"/>
        </w:rPr>
        <w:t>§</w:t>
      </w:r>
      <w:bookmarkEnd w:id="2"/>
      <w:r w:rsidR="00871D1E">
        <w:rPr>
          <w:rFonts w:ascii="Courier New" w:hAnsi="Courier New" w:cs="Courier New"/>
        </w:rPr>
        <w:t>|</w:t>
      </w:r>
      <w:r w:rsidR="006F7D9C" w:rsidRPr="006F7D9C">
        <w:rPr>
          <w:rFonts w:ascii="Cambria Math" w:hAnsi="Cambria Math" w:cs="Cambria Math"/>
        </w:rPr>
        <w:t>‖</w:t>
      </w:r>
      <w:r w:rsidR="006F7D9C" w:rsidRPr="006F7D9C">
        <w:rPr>
          <w:rFonts w:ascii="Courier New" w:hAnsi="Courier New" w:cs="Courier New"/>
        </w:rPr>
        <w:t>|</w:t>
      </w:r>
      <w:r w:rsidR="00A829C9">
        <w:rPr>
          <w:rFonts w:ascii="Courier New" w:hAnsi="Courier New" w:cs="Courier New"/>
        </w:rPr>
        <w:t>¶</w:t>
      </w:r>
      <w:r w:rsidR="002F10DB">
        <w:rPr>
          <w:rFonts w:ascii="Courier New" w:hAnsi="Courier New" w:cs="Courier New"/>
        </w:rPr>
        <w:t>|</w:t>
      </w:r>
      <w:r w:rsidR="006F7D9C" w:rsidRPr="006F7D9C">
        <w:rPr>
          <w:rFonts w:ascii="MS Gothic" w:eastAsia="MS Gothic" w:hAnsi="MS Gothic" w:cs="MS Gothic" w:hint="eastAsia"/>
        </w:rPr>
        <w:t>※</w:t>
      </w:r>
      <w:r w:rsidR="006F7D9C" w:rsidRPr="006F7D9C">
        <w:rPr>
          <w:rFonts w:ascii="Courier New" w:hAnsi="Courier New" w:cs="Courier New"/>
        </w:rPr>
        <w:t>|</w:t>
      </w:r>
      <w:r w:rsidR="006F7D9C" w:rsidRPr="006F7D9C">
        <w:rPr>
          <w:rFonts w:ascii="Tahoma" w:hAnsi="Tahoma" w:cs="Tahoma"/>
        </w:rPr>
        <w:t>⁑</w:t>
      </w:r>
      <w:r w:rsidR="006F7D9C" w:rsidRPr="006F7D9C">
        <w:rPr>
          <w:rFonts w:ascii="Courier New" w:hAnsi="Courier New" w:cs="Courier New"/>
        </w:rPr>
        <w:t>|</w:t>
      </w:r>
      <w:r w:rsidR="006F7D9C" w:rsidRPr="006F7D9C">
        <w:rPr>
          <w:rFonts w:ascii="Tahoma" w:hAnsi="Tahoma" w:cs="Tahoma"/>
        </w:rPr>
        <w:t>⁂</w:t>
      </w:r>
      <w:r w:rsidR="006F7D9C" w:rsidRPr="006F7D9C">
        <w:rPr>
          <w:rFonts w:ascii="Courier New" w:hAnsi="Courier New" w:cs="Courier New"/>
        </w:rPr>
        <w:t>]*)\s*([&lt;|\s|a-z|=|"|&gt;]*)\s*([\*|\†|‡</w:t>
      </w:r>
      <w:r w:rsidR="00871D1E" w:rsidRPr="006F7D9C">
        <w:rPr>
          <w:rFonts w:ascii="Courier New" w:hAnsi="Courier New" w:cs="Courier New"/>
        </w:rPr>
        <w:t>|</w:t>
      </w:r>
      <w:r w:rsidR="00871D1E" w:rsidRPr="00871D1E">
        <w:rPr>
          <w:rFonts w:ascii="Courier New" w:hAnsi="Courier New" w:cs="Courier New"/>
        </w:rPr>
        <w:t>§</w:t>
      </w:r>
      <w:r w:rsidR="006F7D9C" w:rsidRPr="006F7D9C">
        <w:rPr>
          <w:rFonts w:ascii="Courier New" w:hAnsi="Courier New" w:cs="Courier New"/>
        </w:rPr>
        <w:t>|</w:t>
      </w:r>
      <w:r w:rsidR="006F7D9C" w:rsidRPr="006F7D9C">
        <w:rPr>
          <w:rFonts w:ascii="Cambria Math" w:hAnsi="Cambria Math" w:cs="Cambria Math"/>
        </w:rPr>
        <w:t>‖</w:t>
      </w:r>
      <w:r w:rsidR="002F10DB" w:rsidRPr="006F7D9C">
        <w:rPr>
          <w:rFonts w:ascii="Courier New" w:hAnsi="Courier New" w:cs="Courier New"/>
        </w:rPr>
        <w:t>|</w:t>
      </w:r>
      <w:r w:rsidR="002F10DB">
        <w:rPr>
          <w:rFonts w:ascii="Courier New" w:hAnsi="Courier New" w:cs="Courier New"/>
        </w:rPr>
        <w:t>¶</w:t>
      </w:r>
      <w:r w:rsidR="006F7D9C" w:rsidRPr="006F7D9C">
        <w:rPr>
          <w:rFonts w:ascii="Courier New" w:hAnsi="Courier New" w:cs="Courier New"/>
        </w:rPr>
        <w:t>|</w:t>
      </w:r>
      <w:r w:rsidR="006F7D9C" w:rsidRPr="006F7D9C">
        <w:rPr>
          <w:rFonts w:ascii="MS Gothic" w:eastAsia="MS Gothic" w:hAnsi="MS Gothic" w:cs="MS Gothic" w:hint="eastAsia"/>
        </w:rPr>
        <w:t>※</w:t>
      </w:r>
      <w:r w:rsidR="006F7D9C" w:rsidRPr="006F7D9C">
        <w:rPr>
          <w:rFonts w:ascii="Courier New" w:hAnsi="Courier New" w:cs="Courier New"/>
        </w:rPr>
        <w:t>|</w:t>
      </w:r>
      <w:r w:rsidR="006F7D9C" w:rsidRPr="006F7D9C">
        <w:rPr>
          <w:rFonts w:ascii="Tahoma" w:hAnsi="Tahoma" w:cs="Tahoma"/>
        </w:rPr>
        <w:t>⁑</w:t>
      </w:r>
      <w:r w:rsidR="006F7D9C" w:rsidRPr="006F7D9C">
        <w:rPr>
          <w:rFonts w:ascii="Courier New" w:hAnsi="Courier New" w:cs="Courier New"/>
        </w:rPr>
        <w:t>|</w:t>
      </w:r>
      <w:r w:rsidR="006F7D9C" w:rsidRPr="006F7D9C">
        <w:rPr>
          <w:rFonts w:ascii="Tahoma" w:hAnsi="Tahoma" w:cs="Tahoma"/>
        </w:rPr>
        <w:t>⁂</w:t>
      </w:r>
      <w:r w:rsidR="006F7D9C" w:rsidRPr="006F7D9C">
        <w:rPr>
          <w:rFonts w:ascii="Courier New" w:hAnsi="Courier New" w:cs="Courier New"/>
        </w:rPr>
        <w:t>]*)\s*([&lt;|\s|a-z|=|"|&gt;]*)\</w:t>
      </w:r>
      <w:r w:rsidR="006F7D9C" w:rsidRPr="00264350">
        <w:rPr>
          <w:rFonts w:ascii="Courier New" w:hAnsi="Courier New" w:cs="Courier New"/>
          <w:highlight w:val="yellow"/>
        </w:rPr>
        <w:t>[m\]</w:t>
      </w:r>
      <w:r w:rsidR="006F7D9C" w:rsidRPr="006F7D9C">
        <w:rPr>
          <w:rFonts w:ascii="Courier New" w:hAnsi="Courier New" w:cs="Courier New"/>
        </w:rPr>
        <w:t>\s*</w:t>
      </w:r>
    </w:p>
    <w:p w14:paraId="3DA05A7F" w14:textId="55A6B880" w:rsidR="002350DF" w:rsidRPr="002350DF" w:rsidRDefault="002350DF" w:rsidP="002350DF">
      <w:pPr>
        <w:numPr>
          <w:ilvl w:val="1"/>
          <w:numId w:val="56"/>
        </w:numPr>
      </w:pPr>
      <w:r w:rsidRPr="002350DF">
        <w:rPr>
          <w:b/>
        </w:rPr>
        <w:t>replace:</w:t>
      </w:r>
      <w:r>
        <w:t xml:space="preserve"> </w:t>
      </w:r>
      <w:r w:rsidRPr="002350DF">
        <w:rPr>
          <w:rFonts w:ascii="Courier New" w:hAnsi="Courier New" w:cs="Courier New"/>
        </w:rPr>
        <w:t>&lt;note anchored="</w:t>
      </w:r>
      <w:r w:rsidRPr="00264350">
        <w:rPr>
          <w:rFonts w:ascii="Courier New" w:hAnsi="Courier New" w:cs="Courier New"/>
          <w:highlight w:val="yellow"/>
        </w:rPr>
        <w:t>true</w:t>
      </w:r>
      <w:r w:rsidRPr="002350DF">
        <w:rPr>
          <w:rFonts w:ascii="Courier New" w:hAnsi="Courier New" w:cs="Courier New"/>
        </w:rPr>
        <w:t>" n="\1" place="</w:t>
      </w:r>
      <w:r w:rsidRPr="00264350">
        <w:rPr>
          <w:rFonts w:ascii="Courier New" w:hAnsi="Courier New" w:cs="Courier New"/>
          <w:highlight w:val="yellow"/>
        </w:rPr>
        <w:t>margin</w:t>
      </w:r>
      <w:r w:rsidRPr="002350DF">
        <w:rPr>
          <w:rFonts w:ascii="Courier New" w:hAnsi="Courier New" w:cs="Courier New"/>
        </w:rPr>
        <w:t>" type="authorial"&gt;\2\3</w:t>
      </w:r>
      <w:r w:rsidR="00E31452">
        <w:rPr>
          <w:rFonts w:ascii="Courier New" w:hAnsi="Courier New" w:cs="Courier New"/>
        </w:rPr>
        <w:t>\4\5</w:t>
      </w:r>
    </w:p>
    <w:p w14:paraId="127FAAEF" w14:textId="0BC65944" w:rsidR="002350DF" w:rsidRPr="002350DF" w:rsidRDefault="002350DF" w:rsidP="002350DF">
      <w:pPr>
        <w:numPr>
          <w:ilvl w:val="1"/>
          <w:numId w:val="56"/>
        </w:numPr>
        <w:rPr>
          <w:rFonts w:ascii="Courier New" w:hAnsi="Courier New" w:cs="Courier New"/>
        </w:rPr>
      </w:pPr>
      <w:r w:rsidRPr="002350DF">
        <w:rPr>
          <w:b/>
        </w:rPr>
        <w:t>find:</w:t>
      </w:r>
      <w:r>
        <w:t xml:space="preserve"> </w:t>
      </w:r>
      <w:r w:rsidR="00E31452" w:rsidRPr="006F7D9C">
        <w:rPr>
          <w:rFonts w:ascii="Courier New" w:hAnsi="Courier New" w:cs="Courier New"/>
        </w:rPr>
        <w:t>&lt;note\s+anchored="true"\s+n="(\d{1,3})"\s+place="bottom"\s+type="authorial"&gt;\s*([\*|\†|‡</w:t>
      </w:r>
      <w:r w:rsidR="00871D1E" w:rsidRPr="00871D1E">
        <w:rPr>
          <w:rFonts w:ascii="Courier New" w:hAnsi="Courier New" w:cs="Courier New"/>
        </w:rPr>
        <w:t>|§</w:t>
      </w:r>
      <w:r w:rsidR="00E31452" w:rsidRPr="006F7D9C">
        <w:rPr>
          <w:rFonts w:ascii="Courier New" w:hAnsi="Courier New" w:cs="Courier New"/>
        </w:rPr>
        <w:t>|</w:t>
      </w:r>
      <w:r w:rsidR="00E31452" w:rsidRPr="006F7D9C">
        <w:rPr>
          <w:rFonts w:ascii="Cambria Math" w:hAnsi="Cambria Math" w:cs="Cambria Math"/>
        </w:rPr>
        <w:t>‖</w:t>
      </w:r>
      <w:r w:rsidR="00E31452" w:rsidRPr="006F7D9C">
        <w:rPr>
          <w:rFonts w:ascii="Courier New" w:hAnsi="Courier New" w:cs="Courier New"/>
        </w:rPr>
        <w:t>|</w:t>
      </w:r>
      <w:r w:rsidR="00E31452" w:rsidRPr="006F7D9C">
        <w:rPr>
          <w:rFonts w:ascii="MS Gothic" w:eastAsia="MS Gothic" w:hAnsi="MS Gothic" w:cs="MS Gothic" w:hint="eastAsia"/>
        </w:rPr>
        <w:t>※</w:t>
      </w:r>
      <w:r w:rsidR="00E31452" w:rsidRPr="006F7D9C">
        <w:rPr>
          <w:rFonts w:ascii="Courier New" w:hAnsi="Courier New" w:cs="Courier New"/>
        </w:rPr>
        <w:t>|</w:t>
      </w:r>
      <w:r w:rsidR="00E31452" w:rsidRPr="006F7D9C">
        <w:rPr>
          <w:rFonts w:ascii="Tahoma" w:hAnsi="Tahoma" w:cs="Tahoma"/>
        </w:rPr>
        <w:t>⁑</w:t>
      </w:r>
      <w:r w:rsidR="00E31452" w:rsidRPr="006F7D9C">
        <w:rPr>
          <w:rFonts w:ascii="Courier New" w:hAnsi="Courier New" w:cs="Courier New"/>
        </w:rPr>
        <w:t>|</w:t>
      </w:r>
      <w:r w:rsidR="00E31452" w:rsidRPr="006F7D9C">
        <w:rPr>
          <w:rFonts w:ascii="Tahoma" w:hAnsi="Tahoma" w:cs="Tahoma"/>
        </w:rPr>
        <w:t>⁂</w:t>
      </w:r>
      <w:r w:rsidR="00E31452" w:rsidRPr="006F7D9C">
        <w:rPr>
          <w:rFonts w:ascii="Courier New" w:hAnsi="Courier New" w:cs="Courier New"/>
        </w:rPr>
        <w:t>]*)\s*([&lt;|\s|a-z|=|"|&gt;]*)\s*([\*|\†|‡</w:t>
      </w:r>
      <w:r w:rsidR="00871D1E" w:rsidRPr="006F7D9C">
        <w:rPr>
          <w:rFonts w:ascii="Courier New" w:hAnsi="Courier New" w:cs="Courier New"/>
        </w:rPr>
        <w:t>|</w:t>
      </w:r>
      <w:r w:rsidR="00871D1E" w:rsidRPr="00871D1E">
        <w:rPr>
          <w:rFonts w:ascii="Courier New" w:hAnsi="Courier New" w:cs="Courier New"/>
        </w:rPr>
        <w:t>§</w:t>
      </w:r>
      <w:r w:rsidR="00E31452" w:rsidRPr="006F7D9C">
        <w:rPr>
          <w:rFonts w:ascii="Courier New" w:hAnsi="Courier New" w:cs="Courier New"/>
        </w:rPr>
        <w:t>|</w:t>
      </w:r>
      <w:r w:rsidR="00E31452" w:rsidRPr="006F7D9C">
        <w:rPr>
          <w:rFonts w:ascii="Cambria Math" w:hAnsi="Cambria Math" w:cs="Cambria Math"/>
        </w:rPr>
        <w:t>‖</w:t>
      </w:r>
      <w:r w:rsidR="00E31452" w:rsidRPr="006F7D9C">
        <w:rPr>
          <w:rFonts w:ascii="Courier New" w:hAnsi="Courier New" w:cs="Courier New"/>
        </w:rPr>
        <w:t>|</w:t>
      </w:r>
      <w:r w:rsidR="00E31452" w:rsidRPr="006F7D9C">
        <w:rPr>
          <w:rFonts w:ascii="MS Gothic" w:eastAsia="MS Gothic" w:hAnsi="MS Gothic" w:cs="MS Gothic" w:hint="eastAsia"/>
        </w:rPr>
        <w:t>※</w:t>
      </w:r>
      <w:r w:rsidR="00E31452" w:rsidRPr="006F7D9C">
        <w:rPr>
          <w:rFonts w:ascii="Courier New" w:hAnsi="Courier New" w:cs="Courier New"/>
        </w:rPr>
        <w:t>|</w:t>
      </w:r>
      <w:r w:rsidR="00E31452" w:rsidRPr="006F7D9C">
        <w:rPr>
          <w:rFonts w:ascii="Tahoma" w:hAnsi="Tahoma" w:cs="Tahoma"/>
        </w:rPr>
        <w:t>⁑</w:t>
      </w:r>
      <w:r w:rsidR="00E31452" w:rsidRPr="006F7D9C">
        <w:rPr>
          <w:rFonts w:ascii="Courier New" w:hAnsi="Courier New" w:cs="Courier New"/>
        </w:rPr>
        <w:t>|</w:t>
      </w:r>
      <w:r w:rsidR="00E31452" w:rsidRPr="006F7D9C">
        <w:rPr>
          <w:rFonts w:ascii="Tahoma" w:hAnsi="Tahoma" w:cs="Tahoma"/>
        </w:rPr>
        <w:t>⁂</w:t>
      </w:r>
      <w:r w:rsidR="00E31452" w:rsidRPr="006F7D9C">
        <w:rPr>
          <w:rFonts w:ascii="Courier New" w:hAnsi="Courier New" w:cs="Courier New"/>
        </w:rPr>
        <w:t>]*)\s*([&lt;|\s|a-z|=|"|&gt;]*)\</w:t>
      </w:r>
      <w:r w:rsidR="00E31452" w:rsidRPr="00264350">
        <w:rPr>
          <w:rFonts w:ascii="Courier New" w:hAnsi="Courier New" w:cs="Courier New"/>
          <w:highlight w:val="yellow"/>
        </w:rPr>
        <w:t>[mu\]</w:t>
      </w:r>
      <w:r w:rsidR="00E31452" w:rsidRPr="006F7D9C">
        <w:rPr>
          <w:rFonts w:ascii="Courier New" w:hAnsi="Courier New" w:cs="Courier New"/>
        </w:rPr>
        <w:t>\s*</w:t>
      </w:r>
    </w:p>
    <w:p w14:paraId="7444E7DB" w14:textId="160A9BCD" w:rsidR="002350DF" w:rsidRDefault="002350DF" w:rsidP="00DB7628">
      <w:pPr>
        <w:numPr>
          <w:ilvl w:val="1"/>
          <w:numId w:val="56"/>
        </w:numPr>
      </w:pPr>
      <w:r w:rsidRPr="002350DF">
        <w:rPr>
          <w:b/>
        </w:rPr>
        <w:lastRenderedPageBreak/>
        <w:t>replace:</w:t>
      </w:r>
      <w:r>
        <w:t xml:space="preserve"> </w:t>
      </w:r>
      <w:r w:rsidRPr="002350DF">
        <w:rPr>
          <w:rFonts w:ascii="Courier New" w:hAnsi="Courier New" w:cs="Courier New"/>
        </w:rPr>
        <w:t>&lt;note anchored="</w:t>
      </w:r>
      <w:r w:rsidRPr="00264350">
        <w:rPr>
          <w:rFonts w:ascii="Courier New" w:hAnsi="Courier New" w:cs="Courier New"/>
          <w:highlight w:val="yellow"/>
        </w:rPr>
        <w:t>false</w:t>
      </w:r>
      <w:r w:rsidRPr="002350DF">
        <w:rPr>
          <w:rFonts w:ascii="Courier New" w:hAnsi="Courier New" w:cs="Courier New"/>
        </w:rPr>
        <w:t>" n="\1" place="</w:t>
      </w:r>
      <w:r w:rsidRPr="00264350">
        <w:rPr>
          <w:rFonts w:ascii="Courier New" w:hAnsi="Courier New" w:cs="Courier New"/>
          <w:highlight w:val="yellow"/>
        </w:rPr>
        <w:t>margin</w:t>
      </w:r>
      <w:r w:rsidRPr="002350DF">
        <w:rPr>
          <w:rFonts w:ascii="Courier New" w:hAnsi="Courier New" w:cs="Courier New"/>
        </w:rPr>
        <w:t>" type="authorial"&gt;\2\3</w:t>
      </w:r>
      <w:r w:rsidR="00E31452">
        <w:rPr>
          <w:rFonts w:ascii="Courier New" w:hAnsi="Courier New" w:cs="Courier New"/>
        </w:rPr>
        <w:t>\4\5</w:t>
      </w:r>
    </w:p>
    <w:p w14:paraId="4414D7FA" w14:textId="77777777" w:rsidR="00086243" w:rsidRDefault="00086243" w:rsidP="0000132D"/>
    <w:p w14:paraId="58482825" w14:textId="732741D1" w:rsidR="00C8042A" w:rsidRDefault="00C8042A" w:rsidP="0000132D">
      <w:r>
        <w:t>19-2-23</w:t>
      </w:r>
    </w:p>
    <w:p w14:paraId="1D1EC0C4" w14:textId="1A6A659C" w:rsidR="00AD4B32" w:rsidRDefault="00AD4B32" w:rsidP="00AD4B32">
      <w:pPr>
        <w:numPr>
          <w:ilvl w:val="0"/>
          <w:numId w:val="51"/>
        </w:numPr>
        <w:shd w:val="clear" w:color="auto" w:fill="FFFFFF"/>
        <w:suppressAutoHyphens w:val="0"/>
        <w:autoSpaceDE w:val="0"/>
        <w:autoSpaceDN w:val="0"/>
        <w:adjustRightInd w:val="0"/>
        <w:rPr>
          <w:rFonts w:eastAsiaTheme="minorHAnsi" w:cs="Times New Roman"/>
          <w:szCs w:val="24"/>
          <w:highlight w:val="white"/>
        </w:rPr>
      </w:pPr>
      <w:r w:rsidRPr="00AD4B32">
        <w:rPr>
          <w:b/>
        </w:rPr>
        <w:t>Python &lt;note&gt; problem</w:t>
      </w:r>
      <w:r>
        <w:t xml:space="preserve">: In </w:t>
      </w:r>
      <w:r>
        <w:rPr>
          <w:rFonts w:eastAsiaTheme="minorHAnsi" w:cs="Times New Roman"/>
          <w:color w:val="993300"/>
          <w:szCs w:val="24"/>
          <w:highlight w:val="white"/>
        </w:rPr>
        <w:t>eb03-16-s01-0722-02</w:t>
      </w:r>
      <w:r>
        <w:rPr>
          <w:rFonts w:eastAsiaTheme="minorHAnsi"/>
          <w:highlight w:val="white"/>
        </w:rPr>
        <w:t xml:space="preserve">, script terminated a note in the middle, inserted some regular text, then returned to note text outside of the note format … needs more investigation, and I have to check to see if this was the only instance. I found it by tracking down </w:t>
      </w:r>
      <w:r w:rsidRPr="00AD4B32">
        <w:rPr>
          <w:rFonts w:ascii="Courier New" w:eastAsiaTheme="minorHAnsi" w:hAnsi="Courier New" w:cs="Courier New"/>
          <w:highlight w:val="white"/>
        </w:rPr>
        <w:t>&lt;pb n=</w:t>
      </w:r>
      <w:r>
        <w:rPr>
          <w:rFonts w:eastAsiaTheme="minorHAnsi"/>
          <w:highlight w:val="white"/>
        </w:rPr>
        <w:t xml:space="preserve"> and noticed that it was not within a &lt;note&gt; tag.</w:t>
      </w:r>
    </w:p>
    <w:p w14:paraId="4FD66773" w14:textId="59DB9DAA" w:rsidR="00AD4B32" w:rsidRDefault="00AD4B32" w:rsidP="00AD4B32">
      <w:pPr>
        <w:numPr>
          <w:ilvl w:val="0"/>
          <w:numId w:val="51"/>
        </w:numPr>
      </w:pPr>
    </w:p>
    <w:p w14:paraId="469C300D" w14:textId="77777777" w:rsidR="00251614" w:rsidRPr="00251614" w:rsidRDefault="00251614" w:rsidP="00251614">
      <w:pPr>
        <w:numPr>
          <w:ilvl w:val="0"/>
          <w:numId w:val="51"/>
        </w:numPr>
        <w:rPr>
          <w:b/>
        </w:rPr>
      </w:pPr>
      <w:r w:rsidRPr="00251614">
        <w:rPr>
          <w:b/>
        </w:rPr>
        <w:t>CLEAN-UP ROUTINE:</w:t>
      </w:r>
    </w:p>
    <w:p w14:paraId="70EC4E9E" w14:textId="77777777" w:rsidR="00251614" w:rsidRPr="00251614" w:rsidRDefault="00251614" w:rsidP="00251614">
      <w:pPr>
        <w:numPr>
          <w:ilvl w:val="1"/>
          <w:numId w:val="51"/>
        </w:numPr>
      </w:pPr>
      <w:r w:rsidRPr="00251614">
        <w:t>eb03-s01-entry files clean-up steps</w:t>
      </w:r>
    </w:p>
    <w:p w14:paraId="3490F2D1" w14:textId="77777777" w:rsidR="00251614" w:rsidRPr="00251614" w:rsidRDefault="00251614" w:rsidP="00251614">
      <w:pPr>
        <w:numPr>
          <w:ilvl w:val="1"/>
          <w:numId w:val="51"/>
        </w:numPr>
      </w:pPr>
      <w:r w:rsidRPr="00251614">
        <w:t>In the tei-p files:</w:t>
      </w:r>
    </w:p>
    <w:p w14:paraId="37C019A9" w14:textId="5A027094" w:rsidR="00251614" w:rsidRPr="00251614" w:rsidRDefault="00251614" w:rsidP="003D592C">
      <w:pPr>
        <w:numPr>
          <w:ilvl w:val="2"/>
          <w:numId w:val="54"/>
        </w:numPr>
      </w:pPr>
      <w:r w:rsidRPr="00251614">
        <w:t>replace &lt;cell/&gt; with &lt;cell&gt; &lt;/cell&gt;</w:t>
      </w:r>
    </w:p>
    <w:p w14:paraId="5FA54B26" w14:textId="4F9E1852" w:rsidR="00251614" w:rsidRPr="00251614" w:rsidRDefault="00251614" w:rsidP="003D592C">
      <w:pPr>
        <w:numPr>
          <w:ilvl w:val="2"/>
          <w:numId w:val="54"/>
        </w:numPr>
      </w:pPr>
      <w:r w:rsidRPr="00251614">
        <w:t>replace &lt;pb n="(\d{1,4})"\</w:t>
      </w:r>
      <w:r w:rsidRPr="00570E35">
        <w:rPr>
          <w:highlight w:val="yellow"/>
        </w:rPr>
        <w:t>/&gt;</w:t>
      </w:r>
      <w:r w:rsidRPr="00251614">
        <w:t xml:space="preserve"> with &lt;pb n="\1"</w:t>
      </w:r>
      <w:r w:rsidRPr="00570E35">
        <w:rPr>
          <w:highlight w:val="yellow"/>
        </w:rPr>
        <w:t>&gt;&lt;/pb&gt;</w:t>
      </w:r>
    </w:p>
    <w:p w14:paraId="6340DA14" w14:textId="56ABB77B" w:rsidR="00251614" w:rsidRPr="00251614" w:rsidRDefault="00251614" w:rsidP="003D592C">
      <w:pPr>
        <w:numPr>
          <w:ilvl w:val="2"/>
          <w:numId w:val="54"/>
        </w:numPr>
      </w:pPr>
      <w:r w:rsidRPr="00251614">
        <w:t>rerun Python to generate entry files.</w:t>
      </w:r>
    </w:p>
    <w:p w14:paraId="49FB12F9" w14:textId="77777777" w:rsidR="00251614" w:rsidRPr="00251614" w:rsidRDefault="00251614" w:rsidP="00251614">
      <w:pPr>
        <w:numPr>
          <w:ilvl w:val="1"/>
          <w:numId w:val="51"/>
        </w:numPr>
      </w:pPr>
      <w:r w:rsidRPr="00251614">
        <w:t>In the entry files:</w:t>
      </w:r>
    </w:p>
    <w:p w14:paraId="4013AEE7" w14:textId="0EC7BA56" w:rsidR="00251614" w:rsidRPr="00251614" w:rsidRDefault="00251614" w:rsidP="00032A01">
      <w:pPr>
        <w:numPr>
          <w:ilvl w:val="2"/>
          <w:numId w:val="55"/>
        </w:numPr>
      </w:pPr>
      <w:r w:rsidRPr="00251614">
        <w:t>Replace all &amp;amp; with &amp;amp;</w:t>
      </w:r>
    </w:p>
    <w:p w14:paraId="4E29A298" w14:textId="664D907A" w:rsidR="00251614" w:rsidRPr="00251614" w:rsidRDefault="00251614" w:rsidP="00032A01">
      <w:pPr>
        <w:numPr>
          <w:ilvl w:val="2"/>
          <w:numId w:val="55"/>
        </w:numPr>
      </w:pPr>
      <w:r w:rsidRPr="00251614">
        <w:t>to find all lists that run onto a new page, use regex and do manual correction</w:t>
      </w:r>
    </w:p>
    <w:p w14:paraId="2E4F706B" w14:textId="3BECAD9C" w:rsidR="00251614" w:rsidRDefault="00251614" w:rsidP="00032A01">
      <w:pPr>
        <w:numPr>
          <w:ilvl w:val="2"/>
          <w:numId w:val="55"/>
        </w:numPr>
      </w:pPr>
      <w:r w:rsidRPr="00251614">
        <w:tab/>
        <w:t>\&lt;\/item\&gt;\s*\&lt;\/list\&gt;\s*\&lt;pb</w:t>
      </w:r>
    </w:p>
    <w:p w14:paraId="01CD0A60" w14:textId="0C79B8C3" w:rsidR="003D592C" w:rsidRDefault="003D592C" w:rsidP="00032A01">
      <w:pPr>
        <w:numPr>
          <w:ilvl w:val="2"/>
          <w:numId w:val="55"/>
        </w:numPr>
      </w:pPr>
      <w:r>
        <w:t>Replace all “</w:t>
      </w:r>
      <w:r w:rsidRPr="003D592C">
        <w:t>,</w:t>
      </w:r>
      <w:r>
        <w:t>&lt;/label&gt; with &lt;/label&gt;,”</w:t>
      </w:r>
    </w:p>
    <w:p w14:paraId="6C79E4DB" w14:textId="2C8160CC" w:rsidR="003672DF" w:rsidRDefault="003672DF" w:rsidP="00032A01">
      <w:pPr>
        <w:numPr>
          <w:ilvl w:val="2"/>
          <w:numId w:val="55"/>
        </w:numPr>
        <w:shd w:val="clear" w:color="auto" w:fill="FFFFFF"/>
        <w:suppressAutoHyphens w:val="0"/>
        <w:autoSpaceDE w:val="0"/>
        <w:autoSpaceDN w:val="0"/>
        <w:adjustRightInd w:val="0"/>
        <w:rPr>
          <w:rFonts w:eastAsiaTheme="minorHAnsi" w:cs="Times New Roman"/>
          <w:szCs w:val="24"/>
          <w:highlight w:val="white"/>
        </w:rPr>
      </w:pPr>
      <w:r>
        <w:t xml:space="preserve">delete all instances of </w:t>
      </w:r>
      <w:r>
        <w:rPr>
          <w:rFonts w:eastAsiaTheme="minorHAnsi" w:cs="Times New Roman"/>
          <w:color w:val="000096"/>
          <w:szCs w:val="24"/>
          <w:highlight w:val="white"/>
        </w:rPr>
        <w:t>&lt;name&gt;</w:t>
      </w:r>
      <w:r>
        <w:rPr>
          <w:rFonts w:eastAsiaTheme="minorHAnsi" w:cs="Times New Roman"/>
          <w:color w:val="000000"/>
          <w:szCs w:val="24"/>
          <w:highlight w:val="white"/>
        </w:rPr>
        <w:t xml:space="preserve"> unknown author </w:t>
      </w:r>
      <w:r>
        <w:rPr>
          <w:rFonts w:eastAsiaTheme="minorHAnsi" w:cs="Times New Roman"/>
          <w:color w:val="000096"/>
          <w:szCs w:val="24"/>
          <w:highlight w:val="white"/>
        </w:rPr>
        <w:t>&lt;/name&gt;</w:t>
      </w:r>
      <w:r>
        <w:rPr>
          <w:rFonts w:eastAsiaTheme="minorHAnsi" w:cs="Times New Roman"/>
          <w:color w:val="000000"/>
          <w:szCs w:val="24"/>
          <w:highlight w:val="white"/>
        </w:rPr>
        <w:t>.</w:t>
      </w:r>
    </w:p>
    <w:p w14:paraId="3898927C" w14:textId="2F42A046" w:rsidR="00251614" w:rsidRDefault="00251614" w:rsidP="00032A01">
      <w:pPr>
        <w:numPr>
          <w:ilvl w:val="2"/>
          <w:numId w:val="55"/>
        </w:numPr>
      </w:pPr>
      <w:r w:rsidRPr="00251614">
        <w:t>Run validation routine.</w:t>
      </w:r>
    </w:p>
    <w:p w14:paraId="22E6DE1A" w14:textId="22D625ED" w:rsidR="00251614" w:rsidRDefault="00251614" w:rsidP="00251614">
      <w:pPr>
        <w:numPr>
          <w:ilvl w:val="1"/>
          <w:numId w:val="51"/>
        </w:numPr>
      </w:pPr>
      <w:r>
        <w:t xml:space="preserve">NOTE: There was still </w:t>
      </w:r>
      <w:r w:rsidR="0042386D">
        <w:t xml:space="preserve">an </w:t>
      </w:r>
      <w:r>
        <w:t xml:space="preserve">error </w:t>
      </w:r>
      <w:r w:rsidR="003672DF">
        <w:t xml:space="preserve">in </w:t>
      </w:r>
      <w:proofErr w:type="gramStart"/>
      <w:r w:rsidR="003672DF">
        <w:t>1</w:t>
      </w:r>
      <w:proofErr w:type="gramEnd"/>
      <w:r w:rsidR="003672DF">
        <w:t xml:space="preserve"> </w:t>
      </w:r>
      <w:r>
        <w:t xml:space="preserve">out of about 350 files, where it inserted this immediately </w:t>
      </w:r>
      <w:r w:rsidR="003672DF">
        <w:t xml:space="preserve">the following immediately after </w:t>
      </w:r>
      <w:r>
        <w:t>a full page break</w:t>
      </w:r>
      <w:r w:rsidR="003672DF">
        <w:t>. It did the same thing in 7 other files, where it inserted a full &lt;pb&gt; at the end of the file, so the insertion did not cause an error</w:t>
      </w:r>
      <w:r>
        <w:t>:</w:t>
      </w:r>
    </w:p>
    <w:p w14:paraId="292D9D18" w14:textId="77777777" w:rsidR="00251614" w:rsidRDefault="00251614" w:rsidP="00251614">
      <w:pPr>
        <w:numPr>
          <w:ilvl w:val="2"/>
          <w:numId w:val="51"/>
        </w:numPr>
        <w:shd w:val="clear" w:color="auto" w:fill="FFFFFF"/>
        <w:suppressAutoHyphens w:val="0"/>
        <w:autoSpaceDE w:val="0"/>
        <w:autoSpaceDN w:val="0"/>
        <w:adjustRightInd w:val="0"/>
        <w:rPr>
          <w:rFonts w:eastAsiaTheme="minorHAnsi" w:cs="Times New Roman"/>
          <w:szCs w:val="24"/>
          <w:highlight w:val="white"/>
        </w:rPr>
      </w:pPr>
      <w:r>
        <w:rPr>
          <w:rFonts w:eastAsiaTheme="minorHAnsi" w:cs="Times New Roman"/>
          <w:color w:val="000096"/>
          <w:szCs w:val="24"/>
          <w:highlight w:val="white"/>
        </w:rPr>
        <w:t>&lt;name&gt;</w:t>
      </w:r>
      <w:r>
        <w:rPr>
          <w:rFonts w:eastAsiaTheme="minorHAnsi" w:cs="Times New Roman"/>
          <w:color w:val="000000"/>
          <w:szCs w:val="24"/>
          <w:highlight w:val="white"/>
        </w:rPr>
        <w:t xml:space="preserve"> unknown author </w:t>
      </w:r>
      <w:r>
        <w:rPr>
          <w:rFonts w:eastAsiaTheme="minorHAnsi" w:cs="Times New Roman"/>
          <w:color w:val="000096"/>
          <w:szCs w:val="24"/>
          <w:highlight w:val="white"/>
        </w:rPr>
        <w:t>&lt;/name&gt;</w:t>
      </w:r>
      <w:r>
        <w:rPr>
          <w:rFonts w:eastAsiaTheme="minorHAnsi" w:cs="Times New Roman"/>
          <w:color w:val="000000"/>
          <w:szCs w:val="24"/>
          <w:highlight w:val="white"/>
        </w:rPr>
        <w:t xml:space="preserve"> </w:t>
      </w:r>
      <w:r>
        <w:rPr>
          <w:rFonts w:eastAsiaTheme="minorHAnsi" w:cs="Times New Roman"/>
          <w:color w:val="000096"/>
          <w:szCs w:val="24"/>
          <w:highlight w:val="white"/>
        </w:rPr>
        <w:t>&lt;/p&gt;</w:t>
      </w:r>
      <w:r>
        <w:rPr>
          <w:rFonts w:eastAsiaTheme="minorHAnsi" w:cs="Times New Roman"/>
          <w:color w:val="000000"/>
          <w:szCs w:val="24"/>
          <w:highlight w:val="white"/>
        </w:rPr>
        <w:t xml:space="preserve"> </w:t>
      </w:r>
      <w:r>
        <w:rPr>
          <w:rFonts w:eastAsiaTheme="minorHAnsi" w:cs="Times New Roman"/>
          <w:color w:val="000096"/>
          <w:szCs w:val="24"/>
          <w:highlight w:val="white"/>
        </w:rPr>
        <w:t>&lt;/div&gt;</w:t>
      </w:r>
      <w:r>
        <w:rPr>
          <w:rFonts w:eastAsiaTheme="minorHAnsi" w:cs="Times New Roman"/>
          <w:color w:val="000000"/>
          <w:szCs w:val="24"/>
          <w:highlight w:val="white"/>
        </w:rPr>
        <w:t xml:space="preserve"> </w:t>
      </w:r>
      <w:r>
        <w:rPr>
          <w:rFonts w:eastAsiaTheme="minorHAnsi" w:cs="Times New Roman"/>
          <w:color w:val="000096"/>
          <w:szCs w:val="24"/>
          <w:highlight w:val="white"/>
        </w:rPr>
        <w:t>&lt;/body&gt;</w:t>
      </w:r>
      <w:r>
        <w:rPr>
          <w:rFonts w:eastAsiaTheme="minorHAnsi" w:cs="Times New Roman"/>
          <w:color w:val="000000"/>
          <w:szCs w:val="24"/>
          <w:highlight w:val="white"/>
        </w:rPr>
        <w:t xml:space="preserve"> </w:t>
      </w:r>
    </w:p>
    <w:p w14:paraId="11A43500" w14:textId="42364911" w:rsidR="00251614" w:rsidRPr="00251614" w:rsidRDefault="0048084E" w:rsidP="00251614">
      <w:pPr>
        <w:numPr>
          <w:ilvl w:val="2"/>
          <w:numId w:val="51"/>
        </w:numPr>
      </w:pPr>
      <w:r>
        <w:t xml:space="preserve">Script also eliminated a legitimate &lt;/p&gt; before the &lt;pb&gt;. </w:t>
      </w:r>
      <w:r w:rsidR="00251614">
        <w:t xml:space="preserve">I corrected </w:t>
      </w:r>
      <w:r>
        <w:t>everything</w:t>
      </w:r>
      <w:r w:rsidR="00251614">
        <w:t xml:space="preserve"> in eb03-16-s01-0629-03.xml.</w:t>
      </w:r>
      <w:r w:rsidR="003672DF">
        <w:t xml:space="preserve"> </w:t>
      </w:r>
      <w:r>
        <w:t>It finally validates.</w:t>
      </w:r>
    </w:p>
    <w:p w14:paraId="08FD164C" w14:textId="0DC71DD0" w:rsidR="00B1246D" w:rsidRDefault="00B1246D" w:rsidP="00C8042A">
      <w:pPr>
        <w:numPr>
          <w:ilvl w:val="0"/>
          <w:numId w:val="51"/>
        </w:numPr>
      </w:pPr>
      <w:r w:rsidRPr="00BA334A">
        <w:rPr>
          <w:b/>
        </w:rPr>
        <w:t>Summary</w:t>
      </w:r>
      <w:r>
        <w:t>:</w:t>
      </w:r>
    </w:p>
    <w:p w14:paraId="2ACF7C1F" w14:textId="18BFBA54" w:rsidR="00B1246D" w:rsidRDefault="00B1246D" w:rsidP="00B1246D">
      <w:pPr>
        <w:numPr>
          <w:ilvl w:val="1"/>
          <w:numId w:val="51"/>
        </w:numPr>
      </w:pPr>
      <w:r>
        <w:t xml:space="preserve">Two Python conversion problems, with &lt;pb/&gt; and &lt;cell/&gt;. </w:t>
      </w:r>
    </w:p>
    <w:p w14:paraId="0E5BED61" w14:textId="79F4F2E9" w:rsidR="003A0FD5" w:rsidRDefault="003A0FD5" w:rsidP="00B1246D">
      <w:pPr>
        <w:numPr>
          <w:ilvl w:val="1"/>
          <w:numId w:val="51"/>
        </w:numPr>
      </w:pPr>
      <w:r>
        <w:t>One conversion problem, with &lt;list&gt;</w:t>
      </w:r>
    </w:p>
    <w:p w14:paraId="4517C1F7" w14:textId="7940E5A3" w:rsidR="003125E5" w:rsidRDefault="00F07C03" w:rsidP="00B1246D">
      <w:pPr>
        <w:numPr>
          <w:ilvl w:val="1"/>
          <w:numId w:val="51"/>
        </w:numPr>
      </w:pPr>
      <w:r>
        <w:t>One character entity problem with &amp;c.</w:t>
      </w:r>
    </w:p>
    <w:p w14:paraId="44D94247" w14:textId="6ECD836C" w:rsidR="004343BA" w:rsidRDefault="004343BA" w:rsidP="00C8042A">
      <w:pPr>
        <w:numPr>
          <w:ilvl w:val="0"/>
          <w:numId w:val="51"/>
        </w:numPr>
      </w:pPr>
      <w:r>
        <w:rPr>
          <w:b/>
        </w:rPr>
        <w:t xml:space="preserve">python </w:t>
      </w:r>
      <w:r w:rsidR="003A0FD5">
        <w:rPr>
          <w:b/>
        </w:rPr>
        <w:t>&lt;pb/&gt;</w:t>
      </w:r>
      <w:r>
        <w:rPr>
          <w:b/>
        </w:rPr>
        <w:t xml:space="preserve">: </w:t>
      </w:r>
      <w:r>
        <w:t xml:space="preserve">when the script encounters a </w:t>
      </w:r>
      <w:r w:rsidR="00816BF8">
        <w:t xml:space="preserve">short </w:t>
      </w:r>
      <w:r>
        <w:t>self-closing &lt;pb&gt;</w:t>
      </w:r>
      <w:r w:rsidR="00816BF8">
        <w:t xml:space="preserve"> in a note</w:t>
      </w:r>
      <w:r>
        <w:t>, it eliminates the closing slash, just as it was doing with the &lt;cell&gt; tags</w:t>
      </w:r>
      <w:r w:rsidR="009F7678">
        <w:t>;</w:t>
      </w:r>
      <w:r>
        <w:t xml:space="preserve"> and adds a second space</w:t>
      </w:r>
      <w:r w:rsidR="009F7678">
        <w:t xml:space="preserve"> after the closing bracket; and </w:t>
      </w:r>
      <w:r w:rsidR="002B1702">
        <w:t>it changes the closing &lt;/p&gt; tag for the paragraph to a &lt;/pb&gt;, causing a</w:t>
      </w:r>
      <w:r w:rsidR="00855078">
        <w:t>n</w:t>
      </w:r>
      <w:r w:rsidR="002B1702">
        <w:t xml:space="preserve"> error</w:t>
      </w:r>
      <w:r w:rsidR="005732EE">
        <w:t xml:space="preserve"> (also, just like the action with &lt;cell&gt;</w:t>
      </w:r>
      <w:r w:rsidR="00855078">
        <w:t>)</w:t>
      </w:r>
      <w:r>
        <w:t>.</w:t>
      </w:r>
    </w:p>
    <w:p w14:paraId="3FB3B741" w14:textId="76841C28" w:rsidR="004343BA" w:rsidRPr="004343BA" w:rsidRDefault="00855078" w:rsidP="004343BA">
      <w:pPr>
        <w:numPr>
          <w:ilvl w:val="1"/>
          <w:numId w:val="51"/>
        </w:numPr>
        <w:shd w:val="clear" w:color="auto" w:fill="FFFFFF"/>
        <w:suppressAutoHyphens w:val="0"/>
        <w:autoSpaceDE w:val="0"/>
        <w:autoSpaceDN w:val="0"/>
        <w:adjustRightInd w:val="0"/>
        <w:rPr>
          <w:rFonts w:eastAsiaTheme="minorHAnsi" w:cs="Times New Roman"/>
          <w:szCs w:val="24"/>
          <w:highlight w:val="white"/>
        </w:rPr>
      </w:pPr>
      <w:r>
        <w:rPr>
          <w:rFonts w:eastAsiaTheme="minorHAnsi" w:cs="Times New Roman"/>
          <w:color w:val="000000"/>
          <w:szCs w:val="24"/>
          <w:highlight w:val="white"/>
        </w:rPr>
        <w:t xml:space="preserve">input: </w:t>
      </w:r>
      <w:r w:rsidR="004343BA">
        <w:rPr>
          <w:rFonts w:eastAsiaTheme="minorHAnsi" w:cs="Times New Roman"/>
          <w:color w:val="000000"/>
          <w:szCs w:val="24"/>
          <w:highlight w:val="white"/>
        </w:rPr>
        <w:t xml:space="preserve">“adultery at </w:t>
      </w:r>
      <w:r w:rsidR="004343BA">
        <w:rPr>
          <w:rFonts w:eastAsiaTheme="minorHAnsi" w:cs="Times New Roman"/>
          <w:color w:val="000096"/>
          <w:szCs w:val="24"/>
          <w:highlight w:val="white"/>
        </w:rPr>
        <w:t>&lt;pb</w:t>
      </w:r>
      <w:r w:rsidR="004343BA">
        <w:rPr>
          <w:rFonts w:eastAsiaTheme="minorHAnsi" w:cs="Times New Roman"/>
          <w:color w:val="F5844C"/>
          <w:szCs w:val="24"/>
          <w:highlight w:val="white"/>
        </w:rPr>
        <w:t xml:space="preserve"> n</w:t>
      </w:r>
      <w:r w:rsidR="004343BA">
        <w:rPr>
          <w:rFonts w:eastAsiaTheme="minorHAnsi" w:cs="Times New Roman"/>
          <w:color w:val="FF8040"/>
          <w:szCs w:val="24"/>
          <w:highlight w:val="white"/>
        </w:rPr>
        <w:t>=</w:t>
      </w:r>
      <w:r w:rsidR="004343BA">
        <w:rPr>
          <w:rFonts w:eastAsiaTheme="minorHAnsi" w:cs="Times New Roman"/>
          <w:color w:val="993300"/>
          <w:szCs w:val="24"/>
          <w:highlight w:val="white"/>
        </w:rPr>
        <w:t>"668"</w:t>
      </w:r>
      <w:r w:rsidR="004343BA">
        <w:rPr>
          <w:rFonts w:eastAsiaTheme="minorHAnsi" w:cs="Times New Roman"/>
          <w:color w:val="000096"/>
          <w:szCs w:val="24"/>
          <w:highlight w:val="white"/>
        </w:rPr>
        <w:t>/&gt;</w:t>
      </w:r>
      <w:r w:rsidR="004343BA">
        <w:rPr>
          <w:rFonts w:eastAsiaTheme="minorHAnsi" w:cs="Times New Roman"/>
          <w:color w:val="000000"/>
          <w:szCs w:val="24"/>
          <w:highlight w:val="white"/>
        </w:rPr>
        <w:t>the bar” – converts to:</w:t>
      </w:r>
    </w:p>
    <w:p w14:paraId="2DCFE556" w14:textId="1B45730C" w:rsidR="004343BA" w:rsidRPr="004343BA" w:rsidRDefault="00855078" w:rsidP="00F52179">
      <w:pPr>
        <w:numPr>
          <w:ilvl w:val="1"/>
          <w:numId w:val="51"/>
        </w:numPr>
        <w:shd w:val="clear" w:color="auto" w:fill="FFFFFF"/>
        <w:suppressAutoHyphens w:val="0"/>
        <w:autoSpaceDE w:val="0"/>
        <w:autoSpaceDN w:val="0"/>
        <w:adjustRightInd w:val="0"/>
        <w:rPr>
          <w:rFonts w:eastAsiaTheme="minorHAnsi" w:cs="Times New Roman"/>
          <w:szCs w:val="24"/>
          <w:highlight w:val="white"/>
        </w:rPr>
      </w:pPr>
      <w:r>
        <w:rPr>
          <w:rFonts w:eastAsiaTheme="minorHAnsi" w:cs="Times New Roman"/>
          <w:color w:val="000000"/>
          <w:szCs w:val="24"/>
          <w:highlight w:val="white"/>
        </w:rPr>
        <w:t xml:space="preserve">output: </w:t>
      </w:r>
      <w:r w:rsidR="004343BA" w:rsidRPr="004343BA">
        <w:rPr>
          <w:rFonts w:eastAsiaTheme="minorHAnsi" w:cs="Times New Roman"/>
          <w:color w:val="000000"/>
          <w:szCs w:val="24"/>
          <w:highlight w:val="white"/>
        </w:rPr>
        <w:t xml:space="preserve">“adultery at </w:t>
      </w:r>
      <w:r w:rsidR="004343BA" w:rsidRPr="004343BA">
        <w:rPr>
          <w:rFonts w:eastAsiaTheme="minorHAnsi" w:cs="Times New Roman"/>
          <w:color w:val="000096"/>
          <w:szCs w:val="24"/>
          <w:highlight w:val="white"/>
        </w:rPr>
        <w:t>&lt;pb</w:t>
      </w:r>
      <w:r w:rsidR="004343BA" w:rsidRPr="004343BA">
        <w:rPr>
          <w:rFonts w:eastAsiaTheme="minorHAnsi" w:cs="Times New Roman"/>
          <w:color w:val="F5844C"/>
          <w:szCs w:val="24"/>
          <w:highlight w:val="white"/>
        </w:rPr>
        <w:t xml:space="preserve"> n</w:t>
      </w:r>
      <w:r w:rsidR="004343BA" w:rsidRPr="004343BA">
        <w:rPr>
          <w:rFonts w:eastAsiaTheme="minorHAnsi" w:cs="Times New Roman"/>
          <w:color w:val="FF8040"/>
          <w:szCs w:val="24"/>
          <w:highlight w:val="white"/>
        </w:rPr>
        <w:t>=</w:t>
      </w:r>
      <w:r w:rsidR="004343BA" w:rsidRPr="004343BA">
        <w:rPr>
          <w:rFonts w:eastAsiaTheme="minorHAnsi" w:cs="Times New Roman"/>
          <w:color w:val="993300"/>
          <w:szCs w:val="24"/>
          <w:highlight w:val="white"/>
        </w:rPr>
        <w:t>"668"</w:t>
      </w:r>
      <w:r w:rsidR="004343BA" w:rsidRPr="004343BA">
        <w:rPr>
          <w:rFonts w:eastAsiaTheme="minorHAnsi" w:cs="Times New Roman"/>
          <w:color w:val="000096"/>
          <w:szCs w:val="24"/>
          <w:highlight w:val="white"/>
        </w:rPr>
        <w:t>&gt;</w:t>
      </w:r>
      <w:r w:rsidR="004343BA" w:rsidRPr="004343BA">
        <w:rPr>
          <w:rFonts w:eastAsiaTheme="minorHAnsi" w:cs="Times New Roman"/>
          <w:color w:val="000000"/>
          <w:szCs w:val="24"/>
          <w:highlight w:val="white"/>
        </w:rPr>
        <w:t xml:space="preserve"> the bar” – causing an</w:t>
      </w:r>
      <w:r>
        <w:rPr>
          <w:rFonts w:eastAsiaTheme="minorHAnsi" w:cs="Times New Roman"/>
          <w:color w:val="000000"/>
          <w:szCs w:val="24"/>
          <w:highlight w:val="white"/>
        </w:rPr>
        <w:t>other</w:t>
      </w:r>
      <w:r w:rsidR="004343BA" w:rsidRPr="004343BA">
        <w:rPr>
          <w:rFonts w:eastAsiaTheme="minorHAnsi" w:cs="Times New Roman"/>
          <w:color w:val="000000"/>
          <w:szCs w:val="24"/>
          <w:highlight w:val="white"/>
        </w:rPr>
        <w:t xml:space="preserve"> error</w:t>
      </w:r>
      <w:r>
        <w:rPr>
          <w:rFonts w:eastAsiaTheme="minorHAnsi" w:cs="Times New Roman"/>
          <w:color w:val="000000"/>
          <w:szCs w:val="24"/>
          <w:highlight w:val="white"/>
        </w:rPr>
        <w:t>, as you cannot include a text string within the &lt;pb&gt; element</w:t>
      </w:r>
      <w:r w:rsidR="004343BA" w:rsidRPr="004343BA">
        <w:rPr>
          <w:rFonts w:eastAsiaTheme="minorHAnsi" w:cs="Times New Roman"/>
          <w:color w:val="000000"/>
          <w:szCs w:val="24"/>
          <w:highlight w:val="white"/>
        </w:rPr>
        <w:t xml:space="preserve">.   </w:t>
      </w:r>
    </w:p>
    <w:p w14:paraId="1CAE3568" w14:textId="43B79770" w:rsidR="00C8042A" w:rsidRDefault="00816BF8" w:rsidP="00732FBB">
      <w:pPr>
        <w:numPr>
          <w:ilvl w:val="1"/>
          <w:numId w:val="51"/>
        </w:numPr>
      </w:pPr>
      <w:r w:rsidRPr="00816BF8">
        <w:t>The</w:t>
      </w:r>
      <w:r>
        <w:t xml:space="preserve"> normal page breaks are also self-closing, but they are fine, presumably because they are original to Python and not conversions.</w:t>
      </w:r>
    </w:p>
    <w:p w14:paraId="07FCEA5C" w14:textId="3D08D7DE" w:rsidR="00816BF8" w:rsidRPr="003A0FD5" w:rsidRDefault="00816BF8" w:rsidP="00B1246D">
      <w:pPr>
        <w:numPr>
          <w:ilvl w:val="2"/>
          <w:numId w:val="51"/>
        </w:numPr>
        <w:shd w:val="clear" w:color="auto" w:fill="FFFFFF"/>
        <w:suppressAutoHyphens w:val="0"/>
        <w:autoSpaceDE w:val="0"/>
        <w:autoSpaceDN w:val="0"/>
        <w:adjustRightInd w:val="0"/>
        <w:rPr>
          <w:rFonts w:eastAsiaTheme="minorHAnsi" w:cs="Times New Roman"/>
          <w:szCs w:val="24"/>
          <w:highlight w:val="white"/>
        </w:rPr>
      </w:pPr>
      <w:r>
        <w:rPr>
          <w:rFonts w:eastAsiaTheme="minorHAnsi" w:cs="Times New Roman"/>
          <w:color w:val="000096"/>
          <w:szCs w:val="24"/>
          <w:highlight w:val="white"/>
        </w:rPr>
        <w:t>&lt;</w:t>
      </w:r>
      <w:proofErr w:type="spellStart"/>
      <w:r>
        <w:rPr>
          <w:rFonts w:eastAsiaTheme="minorHAnsi" w:cs="Times New Roman"/>
          <w:color w:val="000096"/>
          <w:szCs w:val="24"/>
          <w:highlight w:val="white"/>
        </w:rPr>
        <w:t>pb</w:t>
      </w:r>
      <w:proofErr w:type="spellEnd"/>
      <w:r>
        <w:rPr>
          <w:rFonts w:eastAsiaTheme="minorHAnsi" w:cs="Times New Roman"/>
          <w:color w:val="F5844C"/>
          <w:szCs w:val="24"/>
          <w:highlight w:val="white"/>
        </w:rPr>
        <w:t xml:space="preserve"> </w:t>
      </w:r>
      <w:proofErr w:type="spellStart"/>
      <w:r>
        <w:rPr>
          <w:rFonts w:eastAsiaTheme="minorHAnsi" w:cs="Times New Roman"/>
          <w:color w:val="F5844C"/>
          <w:szCs w:val="24"/>
          <w:highlight w:val="white"/>
        </w:rPr>
        <w:t>facs</w:t>
      </w:r>
      <w:proofErr w:type="spellEnd"/>
      <w:r>
        <w:rPr>
          <w:rFonts w:eastAsiaTheme="minorHAnsi" w:cs="Times New Roman"/>
          <w:color w:val="FF8040"/>
          <w:szCs w:val="24"/>
          <w:highlight w:val="white"/>
        </w:rPr>
        <w:t>=</w:t>
      </w:r>
      <w:r>
        <w:rPr>
          <w:rFonts w:eastAsiaTheme="minorHAnsi" w:cs="Times New Roman"/>
          <w:color w:val="993300"/>
          <w:szCs w:val="24"/>
          <w:highlight w:val="white"/>
        </w:rPr>
        <w:t>"gri_33125011196389_0674.tif"</w:t>
      </w:r>
      <w:r>
        <w:rPr>
          <w:rFonts w:eastAsiaTheme="minorHAnsi" w:cs="Times New Roman"/>
          <w:color w:val="F5844C"/>
          <w:szCs w:val="24"/>
          <w:highlight w:val="white"/>
        </w:rPr>
        <w:t xml:space="preserve"> </w:t>
      </w:r>
      <w:proofErr w:type="spellStart"/>
      <w:r>
        <w:rPr>
          <w:rFonts w:eastAsiaTheme="minorHAnsi" w:cs="Times New Roman"/>
          <w:color w:val="F5844C"/>
          <w:szCs w:val="24"/>
          <w:highlight w:val="white"/>
        </w:rPr>
        <w:t>xml:id</w:t>
      </w:r>
      <w:proofErr w:type="spellEnd"/>
      <w:r>
        <w:rPr>
          <w:rFonts w:eastAsiaTheme="minorHAnsi" w:cs="Times New Roman"/>
          <w:color w:val="FF8040"/>
          <w:szCs w:val="24"/>
          <w:highlight w:val="white"/>
        </w:rPr>
        <w:t>=</w:t>
      </w:r>
      <w:r>
        <w:rPr>
          <w:rFonts w:eastAsiaTheme="minorHAnsi" w:cs="Times New Roman"/>
          <w:color w:val="993300"/>
          <w:szCs w:val="24"/>
          <w:highlight w:val="white"/>
        </w:rPr>
        <w:t>"eb03-16-s01-0668"</w:t>
      </w:r>
      <w:r>
        <w:rPr>
          <w:rFonts w:eastAsiaTheme="minorHAnsi" w:cs="Times New Roman"/>
          <w:color w:val="000096"/>
          <w:szCs w:val="24"/>
          <w:highlight w:val="white"/>
        </w:rPr>
        <w:t>/&gt;</w:t>
      </w:r>
    </w:p>
    <w:p w14:paraId="174E4002" w14:textId="5D37A94A" w:rsidR="003A0FD5" w:rsidRDefault="003A0FD5" w:rsidP="003A0FD5">
      <w:pPr>
        <w:numPr>
          <w:ilvl w:val="0"/>
          <w:numId w:val="51"/>
        </w:numPr>
        <w:shd w:val="clear" w:color="auto" w:fill="FFFFFF"/>
        <w:suppressAutoHyphens w:val="0"/>
        <w:autoSpaceDE w:val="0"/>
        <w:autoSpaceDN w:val="0"/>
        <w:adjustRightInd w:val="0"/>
        <w:rPr>
          <w:rFonts w:eastAsiaTheme="minorHAnsi" w:cs="Times New Roman"/>
          <w:color w:val="000000" w:themeColor="text1"/>
          <w:szCs w:val="24"/>
          <w:highlight w:val="white"/>
        </w:rPr>
      </w:pPr>
      <w:r w:rsidRPr="003A0FD5">
        <w:rPr>
          <w:rFonts w:eastAsiaTheme="minorHAnsi" w:cs="Times New Roman"/>
          <w:b/>
          <w:color w:val="000000" w:themeColor="text1"/>
          <w:szCs w:val="24"/>
          <w:highlight w:val="white"/>
        </w:rPr>
        <w:t>python &lt;list&gt;</w:t>
      </w:r>
      <w:r w:rsidRPr="003A0FD5">
        <w:rPr>
          <w:rFonts w:eastAsiaTheme="minorHAnsi" w:cs="Times New Roman"/>
          <w:color w:val="000000" w:themeColor="text1"/>
          <w:szCs w:val="24"/>
          <w:highlight w:val="white"/>
        </w:rPr>
        <w:t xml:space="preserve">: When a list is interrupted with a page break, </w:t>
      </w:r>
      <w:r>
        <w:rPr>
          <w:rFonts w:eastAsiaTheme="minorHAnsi" w:cs="Times New Roman"/>
          <w:color w:val="000000" w:themeColor="text1"/>
          <w:szCs w:val="24"/>
          <w:highlight w:val="white"/>
        </w:rPr>
        <w:t xml:space="preserve">Python captures the </w:t>
      </w:r>
      <w:r w:rsidR="002D11B5">
        <w:rPr>
          <w:rFonts w:eastAsiaTheme="minorHAnsi" w:cs="Times New Roman"/>
          <w:color w:val="000000" w:themeColor="text1"/>
          <w:szCs w:val="24"/>
          <w:highlight w:val="white"/>
        </w:rPr>
        <w:t>&lt;/item&gt;</w:t>
      </w:r>
      <w:r>
        <w:rPr>
          <w:rFonts w:eastAsiaTheme="minorHAnsi" w:cs="Times New Roman"/>
          <w:color w:val="000000" w:themeColor="text1"/>
          <w:szCs w:val="24"/>
          <w:highlight w:val="white"/>
        </w:rPr>
        <w:t>&lt;/list&gt; tag</w:t>
      </w:r>
      <w:r w:rsidR="002D11B5">
        <w:rPr>
          <w:rFonts w:eastAsiaTheme="minorHAnsi" w:cs="Times New Roman"/>
          <w:color w:val="000000" w:themeColor="text1"/>
          <w:szCs w:val="24"/>
          <w:highlight w:val="white"/>
        </w:rPr>
        <w:t>s</w:t>
      </w:r>
      <w:r>
        <w:rPr>
          <w:rFonts w:eastAsiaTheme="minorHAnsi" w:cs="Times New Roman"/>
          <w:color w:val="000000" w:themeColor="text1"/>
          <w:szCs w:val="24"/>
          <w:highlight w:val="white"/>
        </w:rPr>
        <w:t xml:space="preserve"> at the end of the first page, inserts the &lt;pb/&gt; correctly, and eliminates </w:t>
      </w:r>
      <w:r>
        <w:rPr>
          <w:rFonts w:eastAsiaTheme="minorHAnsi" w:cs="Times New Roman"/>
          <w:color w:val="000000" w:themeColor="text1"/>
          <w:szCs w:val="24"/>
          <w:highlight w:val="white"/>
        </w:rPr>
        <w:lastRenderedPageBreak/>
        <w:t xml:space="preserve">the &lt;p&gt; at the start of the second page. This </w:t>
      </w:r>
      <w:r w:rsidR="002D11B5">
        <w:rPr>
          <w:rFonts w:eastAsiaTheme="minorHAnsi" w:cs="Times New Roman"/>
          <w:color w:val="000000" w:themeColor="text1"/>
          <w:szCs w:val="24"/>
          <w:highlight w:val="white"/>
        </w:rPr>
        <w:t xml:space="preserve">sequence </w:t>
      </w:r>
      <w:r>
        <w:rPr>
          <w:rFonts w:eastAsiaTheme="minorHAnsi" w:cs="Times New Roman"/>
          <w:color w:val="000000" w:themeColor="text1"/>
          <w:szCs w:val="24"/>
          <w:highlight w:val="white"/>
        </w:rPr>
        <w:t xml:space="preserve">creates an error, because you have text without a containing element. </w:t>
      </w:r>
      <w:r w:rsidR="0037679A">
        <w:rPr>
          <w:rFonts w:eastAsiaTheme="minorHAnsi" w:cs="Times New Roman"/>
          <w:color w:val="000000" w:themeColor="text1"/>
          <w:szCs w:val="24"/>
          <w:highlight w:val="white"/>
        </w:rPr>
        <w:t>The text should be part of the previous item</w:t>
      </w:r>
      <w:r w:rsidR="005D052D">
        <w:rPr>
          <w:rFonts w:eastAsiaTheme="minorHAnsi" w:cs="Times New Roman"/>
          <w:color w:val="000000" w:themeColor="text1"/>
          <w:szCs w:val="24"/>
          <w:highlight w:val="white"/>
        </w:rPr>
        <w:t xml:space="preserve">, so we want to eliminate the &lt;/item&gt;&lt;/list&gt; tags before the &lt;pb/&gt;, and to add an &lt;/item&gt; tag at the close of the first paragraph on page two. </w:t>
      </w:r>
    </w:p>
    <w:p w14:paraId="668FED00" w14:textId="091865C0" w:rsidR="005D052D" w:rsidRDefault="005D052D" w:rsidP="005D052D">
      <w:pPr>
        <w:numPr>
          <w:ilvl w:val="1"/>
          <w:numId w:val="51"/>
        </w:numPr>
        <w:shd w:val="clear" w:color="auto" w:fill="FFFFFF"/>
        <w:suppressAutoHyphens w:val="0"/>
        <w:autoSpaceDE w:val="0"/>
        <w:autoSpaceDN w:val="0"/>
        <w:adjustRightInd w:val="0"/>
        <w:rPr>
          <w:rFonts w:eastAsiaTheme="minorHAnsi" w:cs="Times New Roman"/>
          <w:color w:val="000000" w:themeColor="text1"/>
          <w:szCs w:val="24"/>
          <w:highlight w:val="white"/>
        </w:rPr>
      </w:pPr>
      <w:r w:rsidRPr="005D052D">
        <w:rPr>
          <w:rFonts w:eastAsiaTheme="minorHAnsi" w:cs="Times New Roman"/>
          <w:color w:val="000000" w:themeColor="text1"/>
          <w:szCs w:val="24"/>
          <w:highlight w:val="white"/>
        </w:rPr>
        <w:t>But there is still a problem</w:t>
      </w:r>
      <w:r>
        <w:rPr>
          <w:rFonts w:eastAsiaTheme="minorHAnsi" w:cs="Times New Roman"/>
          <w:color w:val="000000" w:themeColor="text1"/>
          <w:szCs w:val="24"/>
          <w:highlight w:val="white"/>
        </w:rPr>
        <w:t xml:space="preserve">, because the tei-p file for page two does not treat the run-over item text as part of a list. Instead, it interprets it as a free-standing &lt;p&gt;, and then begins a NEW list for the next item that follows. </w:t>
      </w:r>
    </w:p>
    <w:p w14:paraId="08043911" w14:textId="4701E25E" w:rsidR="005D052D" w:rsidRDefault="005D052D" w:rsidP="005D052D">
      <w:pPr>
        <w:numPr>
          <w:ilvl w:val="2"/>
          <w:numId w:val="51"/>
        </w:numPr>
        <w:shd w:val="clear" w:color="auto" w:fill="FFFFFF"/>
        <w:suppressAutoHyphens w:val="0"/>
        <w:autoSpaceDE w:val="0"/>
        <w:autoSpaceDN w:val="0"/>
        <w:adjustRightInd w:val="0"/>
        <w:rPr>
          <w:rFonts w:eastAsiaTheme="minorHAnsi" w:cs="Times New Roman"/>
          <w:color w:val="000000" w:themeColor="text1"/>
          <w:szCs w:val="24"/>
          <w:highlight w:val="white"/>
        </w:rPr>
      </w:pPr>
      <w:r>
        <w:rPr>
          <w:rFonts w:eastAsiaTheme="minorHAnsi" w:cs="Times New Roman"/>
          <w:color w:val="000000" w:themeColor="text1"/>
          <w:szCs w:val="24"/>
          <w:highlight w:val="white"/>
        </w:rPr>
        <w:t>see eb03-s01-013</w:t>
      </w:r>
      <w:r w:rsidR="000E36FB">
        <w:rPr>
          <w:rFonts w:eastAsiaTheme="minorHAnsi" w:cs="Times New Roman"/>
          <w:color w:val="000000" w:themeColor="text1"/>
          <w:szCs w:val="24"/>
          <w:highlight w:val="white"/>
        </w:rPr>
        <w:t>4</w:t>
      </w:r>
      <w:r>
        <w:rPr>
          <w:rFonts w:eastAsiaTheme="minorHAnsi" w:cs="Times New Roman"/>
          <w:color w:val="000000" w:themeColor="text1"/>
          <w:szCs w:val="24"/>
          <w:highlight w:val="white"/>
        </w:rPr>
        <w:t>.xml and -013</w:t>
      </w:r>
      <w:r w:rsidR="000E36FB">
        <w:rPr>
          <w:rFonts w:eastAsiaTheme="minorHAnsi" w:cs="Times New Roman"/>
          <w:color w:val="000000" w:themeColor="text1"/>
          <w:szCs w:val="24"/>
          <w:highlight w:val="white"/>
        </w:rPr>
        <w:t>5</w:t>
      </w:r>
      <w:r>
        <w:rPr>
          <w:rFonts w:eastAsiaTheme="minorHAnsi" w:cs="Times New Roman"/>
          <w:color w:val="000000" w:themeColor="text1"/>
          <w:szCs w:val="24"/>
          <w:highlight w:val="white"/>
        </w:rPr>
        <w:t>.xml for an example.</w:t>
      </w:r>
    </w:p>
    <w:p w14:paraId="72291AA9" w14:textId="166F87B5" w:rsidR="00A4061A" w:rsidRDefault="001F1143" w:rsidP="00763D81">
      <w:pPr>
        <w:numPr>
          <w:ilvl w:val="1"/>
          <w:numId w:val="51"/>
        </w:numPr>
        <w:shd w:val="clear" w:color="auto" w:fill="FFFFFF"/>
        <w:suppressAutoHyphens w:val="0"/>
        <w:autoSpaceDE w:val="0"/>
        <w:autoSpaceDN w:val="0"/>
        <w:adjustRightInd w:val="0"/>
        <w:rPr>
          <w:rFonts w:eastAsiaTheme="minorHAnsi" w:cs="Times New Roman"/>
          <w:color w:val="000000" w:themeColor="text1"/>
          <w:szCs w:val="24"/>
          <w:highlight w:val="white"/>
        </w:rPr>
      </w:pPr>
      <w:r>
        <w:rPr>
          <w:rFonts w:eastAsiaTheme="minorHAnsi" w:cs="Times New Roman"/>
          <w:color w:val="000000" w:themeColor="text1"/>
          <w:szCs w:val="24"/>
          <w:highlight w:val="white"/>
        </w:rPr>
        <w:t>Since this is going to be uncommon, the e</w:t>
      </w:r>
      <w:r w:rsidR="006C5AEE">
        <w:rPr>
          <w:rFonts w:eastAsiaTheme="minorHAnsi" w:cs="Times New Roman"/>
          <w:color w:val="000000" w:themeColor="text1"/>
          <w:szCs w:val="24"/>
          <w:highlight w:val="white"/>
        </w:rPr>
        <w:t xml:space="preserve">asiest solution is </w:t>
      </w:r>
      <w:r w:rsidR="00763D81">
        <w:rPr>
          <w:rFonts w:eastAsiaTheme="minorHAnsi" w:cs="Times New Roman"/>
          <w:color w:val="000000" w:themeColor="text1"/>
          <w:szCs w:val="24"/>
          <w:highlight w:val="white"/>
        </w:rPr>
        <w:t xml:space="preserve">to clean up the tei-entry file, where we can find all run-over lists </w:t>
      </w:r>
      <w:r>
        <w:rPr>
          <w:rFonts w:eastAsiaTheme="minorHAnsi" w:cs="Times New Roman"/>
          <w:color w:val="000000" w:themeColor="text1"/>
          <w:szCs w:val="24"/>
          <w:highlight w:val="white"/>
        </w:rPr>
        <w:t>with</w:t>
      </w:r>
      <w:r w:rsidR="00763D81">
        <w:rPr>
          <w:rFonts w:eastAsiaTheme="minorHAnsi" w:cs="Times New Roman"/>
          <w:color w:val="000000" w:themeColor="text1"/>
          <w:szCs w:val="24"/>
          <w:highlight w:val="white"/>
        </w:rPr>
        <w:t xml:space="preserve"> the following </w:t>
      </w:r>
      <w:r w:rsidR="00AA0CB2">
        <w:rPr>
          <w:rFonts w:eastAsiaTheme="minorHAnsi" w:cs="Times New Roman"/>
          <w:color w:val="000000" w:themeColor="text1"/>
          <w:szCs w:val="24"/>
          <w:highlight w:val="white"/>
        </w:rPr>
        <w:t xml:space="preserve">regex </w:t>
      </w:r>
      <w:r w:rsidR="00763D81">
        <w:rPr>
          <w:rFonts w:eastAsiaTheme="minorHAnsi" w:cs="Times New Roman"/>
          <w:color w:val="000000" w:themeColor="text1"/>
          <w:szCs w:val="24"/>
          <w:highlight w:val="white"/>
        </w:rPr>
        <w:t xml:space="preserve">and </w:t>
      </w:r>
      <w:r>
        <w:rPr>
          <w:rFonts w:eastAsiaTheme="minorHAnsi" w:cs="Times New Roman"/>
          <w:color w:val="000000" w:themeColor="text1"/>
          <w:szCs w:val="24"/>
          <w:highlight w:val="white"/>
        </w:rPr>
        <w:t xml:space="preserve">then </w:t>
      </w:r>
      <w:r w:rsidR="00763D81">
        <w:rPr>
          <w:rFonts w:eastAsiaTheme="minorHAnsi" w:cs="Times New Roman"/>
          <w:color w:val="000000" w:themeColor="text1"/>
          <w:szCs w:val="24"/>
          <w:highlight w:val="white"/>
        </w:rPr>
        <w:t>do a manual cleanup:</w:t>
      </w:r>
      <w:r w:rsidR="00763D81">
        <w:rPr>
          <w:rFonts w:eastAsiaTheme="minorHAnsi" w:cs="Times New Roman"/>
          <w:color w:val="000000" w:themeColor="text1"/>
          <w:szCs w:val="24"/>
          <w:highlight w:val="white"/>
        </w:rPr>
        <w:tab/>
      </w:r>
    </w:p>
    <w:p w14:paraId="7CCBD347" w14:textId="6443F93E" w:rsidR="00763D81" w:rsidRPr="00FF51C6" w:rsidRDefault="00AA0CB2" w:rsidP="00AA0CB2">
      <w:pPr>
        <w:numPr>
          <w:ilvl w:val="2"/>
          <w:numId w:val="51"/>
        </w:numPr>
        <w:shd w:val="clear" w:color="auto" w:fill="FFFFFF"/>
        <w:suppressAutoHyphens w:val="0"/>
        <w:autoSpaceDE w:val="0"/>
        <w:autoSpaceDN w:val="0"/>
        <w:adjustRightInd w:val="0"/>
        <w:rPr>
          <w:rFonts w:eastAsiaTheme="minorHAnsi" w:cs="Times New Roman"/>
          <w:color w:val="000000" w:themeColor="text1"/>
          <w:szCs w:val="24"/>
          <w:highlight w:val="white"/>
        </w:rPr>
      </w:pPr>
      <w:r w:rsidRPr="00AA0CB2">
        <w:rPr>
          <w:rFonts w:eastAsiaTheme="minorHAnsi" w:cs="Times New Roman"/>
          <w:color w:val="000096"/>
          <w:szCs w:val="24"/>
        </w:rPr>
        <w:t>\&lt;\/item\&gt;\s</w:t>
      </w:r>
      <w:r w:rsidR="00BA334A">
        <w:rPr>
          <w:rFonts w:eastAsiaTheme="minorHAnsi" w:cs="Times New Roman"/>
          <w:color w:val="000096"/>
          <w:szCs w:val="24"/>
        </w:rPr>
        <w:t>*</w:t>
      </w:r>
      <w:r w:rsidRPr="00AA0CB2">
        <w:rPr>
          <w:rFonts w:eastAsiaTheme="minorHAnsi" w:cs="Times New Roman"/>
          <w:color w:val="000096"/>
          <w:szCs w:val="24"/>
        </w:rPr>
        <w:t>\&lt;\/list\&gt;\s</w:t>
      </w:r>
      <w:r w:rsidR="00BA334A">
        <w:rPr>
          <w:rFonts w:eastAsiaTheme="minorHAnsi" w:cs="Times New Roman"/>
          <w:color w:val="000096"/>
          <w:szCs w:val="24"/>
        </w:rPr>
        <w:t>*</w:t>
      </w:r>
      <w:r w:rsidRPr="00AA0CB2">
        <w:rPr>
          <w:rFonts w:eastAsiaTheme="minorHAnsi" w:cs="Times New Roman"/>
          <w:color w:val="000096"/>
          <w:szCs w:val="24"/>
        </w:rPr>
        <w:t>\&lt;pb</w:t>
      </w:r>
    </w:p>
    <w:p w14:paraId="1EBDA162" w14:textId="660A8066" w:rsidR="00FF51C6" w:rsidRPr="003D592C" w:rsidRDefault="003D592C" w:rsidP="003D592C">
      <w:pPr>
        <w:numPr>
          <w:ilvl w:val="0"/>
          <w:numId w:val="51"/>
        </w:numPr>
        <w:shd w:val="clear" w:color="auto" w:fill="FFFFFF"/>
        <w:suppressAutoHyphens w:val="0"/>
        <w:autoSpaceDE w:val="0"/>
        <w:autoSpaceDN w:val="0"/>
        <w:adjustRightInd w:val="0"/>
        <w:rPr>
          <w:rFonts w:eastAsiaTheme="minorHAnsi"/>
          <w:b/>
          <w:highlight w:val="white"/>
        </w:rPr>
      </w:pPr>
      <w:r w:rsidRPr="003D592C">
        <w:rPr>
          <w:rFonts w:eastAsiaTheme="minorHAnsi"/>
          <w:b/>
        </w:rPr>
        <w:t>Python entry term problem:</w:t>
      </w:r>
      <w:r>
        <w:rPr>
          <w:rFonts w:eastAsiaTheme="minorHAnsi"/>
          <w:b/>
        </w:rPr>
        <w:t xml:space="preserve"> </w:t>
      </w:r>
      <w:r>
        <w:rPr>
          <w:rFonts w:eastAsiaTheme="minorHAnsi"/>
        </w:rPr>
        <w:t>Where an entry term is followed by a comma, the comma should be outside the &lt;label&gt; tabs, but it is currently included within them.</w:t>
      </w:r>
      <w:r w:rsidRPr="003D592C">
        <w:rPr>
          <w:rFonts w:eastAsiaTheme="minorHAnsi"/>
          <w:b/>
        </w:rPr>
        <w:t xml:space="preserve"> </w:t>
      </w:r>
    </w:p>
    <w:p w14:paraId="0A426E7F" w14:textId="40758E7E" w:rsidR="00683D78" w:rsidRPr="001D2F9A" w:rsidRDefault="001D2F9A" w:rsidP="00683D78">
      <w:pPr>
        <w:numPr>
          <w:ilvl w:val="0"/>
          <w:numId w:val="51"/>
        </w:numPr>
        <w:shd w:val="clear" w:color="auto" w:fill="FFFFFF"/>
        <w:suppressAutoHyphens w:val="0"/>
        <w:autoSpaceDE w:val="0"/>
        <w:autoSpaceDN w:val="0"/>
        <w:adjustRightInd w:val="0"/>
        <w:rPr>
          <w:rFonts w:eastAsiaTheme="minorHAnsi"/>
          <w:highlight w:val="white"/>
        </w:rPr>
      </w:pPr>
      <w:r w:rsidRPr="001D2F9A">
        <w:rPr>
          <w:rFonts w:eastAsiaTheme="minorHAnsi"/>
          <w:b/>
        </w:rPr>
        <w:t>New &lt;list&gt; problem</w:t>
      </w:r>
      <w:r w:rsidRPr="001D2F9A">
        <w:rPr>
          <w:rFonts w:eastAsiaTheme="minorHAnsi"/>
        </w:rPr>
        <w:t xml:space="preserve">: </w:t>
      </w:r>
      <w:r>
        <w:rPr>
          <w:rFonts w:eastAsiaTheme="minorHAnsi"/>
        </w:rPr>
        <w:t>Apparently, ABBYY is too aggressive in interpreting text as a list. In eb03-16-s01-0652-01.xml, I have some geographic coordinates in a paragraph. They should read</w:t>
      </w:r>
    </w:p>
    <w:p w14:paraId="78E83C7B" w14:textId="3300E4D6" w:rsidR="001D2F9A" w:rsidRDefault="001D2F9A" w:rsidP="001D2F9A">
      <w:pPr>
        <w:numPr>
          <w:ilvl w:val="1"/>
          <w:numId w:val="51"/>
        </w:numPr>
        <w:shd w:val="clear" w:color="auto" w:fill="FFFFFF"/>
        <w:suppressAutoHyphens w:val="0"/>
        <w:autoSpaceDE w:val="0"/>
        <w:autoSpaceDN w:val="0"/>
        <w:adjustRightInd w:val="0"/>
        <w:rPr>
          <w:rFonts w:eastAsiaTheme="minorHAnsi"/>
          <w:highlight w:val="white"/>
        </w:rPr>
      </w:pPr>
      <w:r>
        <w:rPr>
          <w:rFonts w:eastAsiaTheme="minorHAnsi"/>
        </w:rPr>
        <w:t xml:space="preserve">text … </w:t>
      </w:r>
      <w:r>
        <w:rPr>
          <w:rFonts w:eastAsiaTheme="minorHAnsi" w:cs="Times New Roman"/>
          <w:color w:val="000000"/>
          <w:szCs w:val="24"/>
          <w:highlight w:val="white"/>
        </w:rPr>
        <w:t xml:space="preserve">on the Cape </w:t>
      </w:r>
      <w:proofErr w:type="spellStart"/>
      <w:r>
        <w:rPr>
          <w:rFonts w:eastAsiaTheme="minorHAnsi" w:cs="Times New Roman"/>
          <w:color w:val="000000"/>
          <w:szCs w:val="24"/>
          <w:highlight w:val="white"/>
        </w:rPr>
        <w:t>Aguer</w:t>
      </w:r>
      <w:proofErr w:type="spellEnd"/>
      <w:r>
        <w:rPr>
          <w:rFonts w:eastAsiaTheme="minorHAnsi" w:cs="Times New Roman"/>
          <w:color w:val="000000"/>
          <w:szCs w:val="24"/>
          <w:highlight w:val="white"/>
        </w:rPr>
        <w:t xml:space="preserve">. </w:t>
      </w:r>
      <w:r w:rsidRPr="001D2F9A">
        <w:rPr>
          <w:rFonts w:eastAsiaTheme="minorHAnsi"/>
        </w:rPr>
        <w:t>W</w:t>
      </w:r>
      <w:r w:rsidRPr="001D2F9A">
        <w:rPr>
          <w:rFonts w:eastAsiaTheme="minorHAnsi"/>
          <w:highlight w:val="white"/>
        </w:rPr>
        <w:t xml:space="preserve">. Long. </w:t>
      </w:r>
      <w:r w:rsidR="00297D24">
        <w:rPr>
          <w:rFonts w:eastAsiaTheme="minorHAnsi"/>
          <w:highlight w:val="white"/>
        </w:rPr>
        <w:t>[</w:t>
      </w:r>
      <w:proofErr w:type="spellStart"/>
      <w:r w:rsidR="00297D24">
        <w:rPr>
          <w:rFonts w:eastAsiaTheme="minorHAnsi"/>
          <w:highlight w:val="white"/>
        </w:rPr>
        <w:t>linebreak</w:t>
      </w:r>
      <w:proofErr w:type="spellEnd"/>
      <w:r w:rsidR="00297D24">
        <w:rPr>
          <w:rFonts w:eastAsiaTheme="minorHAnsi"/>
          <w:highlight w:val="white"/>
        </w:rPr>
        <w:t>]</w:t>
      </w:r>
      <w:r>
        <w:rPr>
          <w:rFonts w:eastAsiaTheme="minorHAnsi"/>
          <w:highlight w:val="white"/>
        </w:rPr>
        <w:br/>
      </w:r>
      <w:r w:rsidRPr="001D2F9A">
        <w:rPr>
          <w:rFonts w:eastAsiaTheme="minorHAnsi"/>
          <w:highlight w:val="white"/>
        </w:rPr>
        <w:t>10. 7. N. Lat. 30. 38.</w:t>
      </w:r>
    </w:p>
    <w:p w14:paraId="535C00F6" w14:textId="7A5770B7" w:rsidR="001D2F9A" w:rsidRDefault="001D2F9A" w:rsidP="001D2F9A">
      <w:pPr>
        <w:numPr>
          <w:ilvl w:val="1"/>
          <w:numId w:val="51"/>
        </w:numPr>
        <w:shd w:val="clear" w:color="auto" w:fill="FFFFFF"/>
        <w:suppressAutoHyphens w:val="0"/>
        <w:autoSpaceDE w:val="0"/>
        <w:autoSpaceDN w:val="0"/>
        <w:adjustRightInd w:val="0"/>
        <w:rPr>
          <w:rFonts w:eastAsiaTheme="minorHAnsi"/>
          <w:highlight w:val="white"/>
        </w:rPr>
      </w:pPr>
      <w:r>
        <w:rPr>
          <w:rFonts w:eastAsiaTheme="minorHAnsi"/>
          <w:highlight w:val="white"/>
        </w:rPr>
        <w:t xml:space="preserve">But </w:t>
      </w:r>
      <w:r w:rsidR="00297D24">
        <w:rPr>
          <w:rFonts w:eastAsiaTheme="minorHAnsi"/>
          <w:highlight w:val="white"/>
        </w:rPr>
        <w:t>ABBYY</w:t>
      </w:r>
      <w:r>
        <w:rPr>
          <w:rFonts w:eastAsiaTheme="minorHAnsi"/>
          <w:highlight w:val="white"/>
        </w:rPr>
        <w:t xml:space="preserve"> interprets the line break after </w:t>
      </w:r>
      <w:r w:rsidR="00297D24">
        <w:rPr>
          <w:rFonts w:eastAsiaTheme="minorHAnsi"/>
          <w:highlight w:val="white"/>
        </w:rPr>
        <w:t>“</w:t>
      </w:r>
      <w:r>
        <w:rPr>
          <w:rFonts w:eastAsiaTheme="minorHAnsi"/>
          <w:highlight w:val="white"/>
        </w:rPr>
        <w:t>Long.</w:t>
      </w:r>
      <w:r w:rsidR="00297D24">
        <w:rPr>
          <w:rFonts w:eastAsiaTheme="minorHAnsi"/>
          <w:highlight w:val="white"/>
        </w:rPr>
        <w:t>”</w:t>
      </w:r>
      <w:r>
        <w:rPr>
          <w:rFonts w:eastAsiaTheme="minorHAnsi"/>
          <w:highlight w:val="white"/>
        </w:rPr>
        <w:t xml:space="preserve"> as a paragraph break, and since the next line begins with a number, it interprets it as a list. And since docx2tei doesn’t save the start number for new lists, the “10” is lost, and we get this garbage:</w:t>
      </w:r>
    </w:p>
    <w:p w14:paraId="2BEB9318" w14:textId="1713F7A9" w:rsidR="001D2F9A" w:rsidRPr="001D2F9A" w:rsidRDefault="001D2F9A" w:rsidP="000D26A2">
      <w:pPr>
        <w:numPr>
          <w:ilvl w:val="2"/>
          <w:numId w:val="51"/>
        </w:numPr>
        <w:shd w:val="clear" w:color="auto" w:fill="FFFFFF"/>
        <w:suppressAutoHyphens w:val="0"/>
        <w:autoSpaceDE w:val="0"/>
        <w:autoSpaceDN w:val="0"/>
        <w:adjustRightInd w:val="0"/>
        <w:rPr>
          <w:rFonts w:eastAsiaTheme="minorHAnsi"/>
          <w:highlight w:val="white"/>
        </w:rPr>
      </w:pPr>
      <w:r w:rsidRPr="001D2F9A">
        <w:rPr>
          <w:rFonts w:eastAsiaTheme="minorHAnsi" w:cs="Times New Roman"/>
          <w:color w:val="000000"/>
          <w:szCs w:val="24"/>
          <w:highlight w:val="white"/>
        </w:rPr>
        <w:t xml:space="preserve">on the Cape </w:t>
      </w:r>
      <w:proofErr w:type="spellStart"/>
      <w:r w:rsidRPr="001D2F9A">
        <w:rPr>
          <w:rFonts w:eastAsiaTheme="minorHAnsi" w:cs="Times New Roman"/>
          <w:color w:val="000000"/>
          <w:szCs w:val="24"/>
          <w:highlight w:val="white"/>
        </w:rPr>
        <w:t>Aguer</w:t>
      </w:r>
      <w:proofErr w:type="spellEnd"/>
      <w:r w:rsidRPr="001D2F9A">
        <w:rPr>
          <w:rFonts w:eastAsiaTheme="minorHAnsi" w:cs="Times New Roman"/>
          <w:color w:val="000000"/>
          <w:szCs w:val="24"/>
          <w:highlight w:val="white"/>
        </w:rPr>
        <w:t>. W. Long.</w:t>
      </w:r>
      <w:r w:rsidRPr="001D2F9A">
        <w:rPr>
          <w:rFonts w:eastAsiaTheme="minorHAnsi" w:cs="Times New Roman"/>
          <w:color w:val="000096"/>
          <w:szCs w:val="24"/>
          <w:highlight w:val="white"/>
        </w:rPr>
        <w:t>&lt;/p&gt;&lt;list</w:t>
      </w:r>
      <w:r w:rsidRPr="001D2F9A">
        <w:rPr>
          <w:rFonts w:eastAsiaTheme="minorHAnsi" w:cs="Times New Roman"/>
          <w:color w:val="F5844C"/>
          <w:szCs w:val="24"/>
          <w:highlight w:val="white"/>
        </w:rPr>
        <w:t xml:space="preserve"> type</w:t>
      </w:r>
      <w:r w:rsidRPr="001D2F9A">
        <w:rPr>
          <w:rFonts w:eastAsiaTheme="minorHAnsi" w:cs="Times New Roman"/>
          <w:color w:val="FF8040"/>
          <w:szCs w:val="24"/>
          <w:highlight w:val="white"/>
        </w:rPr>
        <w:t>=</w:t>
      </w:r>
      <w:r w:rsidRPr="001D2F9A">
        <w:rPr>
          <w:rFonts w:eastAsiaTheme="minorHAnsi" w:cs="Times New Roman"/>
          <w:color w:val="993300"/>
          <w:szCs w:val="24"/>
          <w:highlight w:val="white"/>
        </w:rPr>
        <w:t>"ordered"</w:t>
      </w:r>
      <w:r w:rsidRPr="001D2F9A">
        <w:rPr>
          <w:rFonts w:eastAsiaTheme="minorHAnsi" w:cs="Times New Roman"/>
          <w:color w:val="000096"/>
          <w:szCs w:val="24"/>
          <w:highlight w:val="white"/>
        </w:rPr>
        <w:t>&gt;</w:t>
      </w:r>
      <w:r w:rsidRPr="001D2F9A">
        <w:rPr>
          <w:rFonts w:eastAsiaTheme="minorHAnsi" w:cs="Times New Roman"/>
          <w:color w:val="000000"/>
          <w:szCs w:val="24"/>
          <w:highlight w:val="white"/>
        </w:rPr>
        <w:t xml:space="preserve"> </w:t>
      </w:r>
      <w:r w:rsidRPr="001D2F9A">
        <w:rPr>
          <w:rFonts w:eastAsiaTheme="minorHAnsi" w:cs="Times New Roman"/>
          <w:color w:val="000096"/>
          <w:szCs w:val="24"/>
          <w:highlight w:val="white"/>
        </w:rPr>
        <w:t>&lt;item&gt;</w:t>
      </w:r>
      <w:r w:rsidRPr="001D2F9A">
        <w:rPr>
          <w:rFonts w:eastAsiaTheme="minorHAnsi" w:cs="Times New Roman"/>
          <w:color w:val="000000"/>
          <w:szCs w:val="24"/>
          <w:highlight w:val="white"/>
        </w:rPr>
        <w:t xml:space="preserve"> 7. N. Lat. 30. 38. </w:t>
      </w:r>
      <w:r w:rsidRPr="001D2F9A">
        <w:rPr>
          <w:rFonts w:eastAsiaTheme="minorHAnsi" w:cs="Times New Roman"/>
          <w:color w:val="000096"/>
          <w:szCs w:val="24"/>
          <w:highlight w:val="white"/>
        </w:rPr>
        <w:t>&lt;/item&gt;</w:t>
      </w:r>
      <w:r w:rsidRPr="001D2F9A">
        <w:rPr>
          <w:rFonts w:eastAsiaTheme="minorHAnsi" w:cs="Times New Roman"/>
          <w:color w:val="000000"/>
          <w:szCs w:val="24"/>
          <w:highlight w:val="white"/>
        </w:rPr>
        <w:t xml:space="preserve"> </w:t>
      </w:r>
      <w:r w:rsidRPr="001D2F9A">
        <w:rPr>
          <w:rFonts w:eastAsiaTheme="minorHAnsi" w:cs="Times New Roman"/>
          <w:color w:val="000096"/>
          <w:szCs w:val="24"/>
          <w:highlight w:val="white"/>
        </w:rPr>
        <w:t>&lt;/list&gt;</w:t>
      </w:r>
    </w:p>
    <w:p w14:paraId="6F1F362A" w14:textId="53A128A5" w:rsidR="00297D24" w:rsidRPr="00297D24" w:rsidRDefault="001D2F9A" w:rsidP="000D26A2">
      <w:pPr>
        <w:numPr>
          <w:ilvl w:val="2"/>
          <w:numId w:val="51"/>
        </w:numPr>
        <w:shd w:val="clear" w:color="auto" w:fill="FFFFFF"/>
        <w:suppressAutoHyphens w:val="0"/>
        <w:autoSpaceDE w:val="0"/>
        <w:autoSpaceDN w:val="0"/>
        <w:adjustRightInd w:val="0"/>
        <w:rPr>
          <w:rFonts w:eastAsiaTheme="minorHAnsi"/>
          <w:highlight w:val="white"/>
        </w:rPr>
      </w:pPr>
      <w:r w:rsidRPr="001D2F9A">
        <w:rPr>
          <w:rFonts w:eastAsiaTheme="minorHAnsi"/>
          <w:highlight w:val="white"/>
        </w:rPr>
        <w:t xml:space="preserve">Files: </w:t>
      </w:r>
      <w:r>
        <w:rPr>
          <w:rFonts w:eastAsiaTheme="minorHAnsi"/>
        </w:rPr>
        <w:tab/>
      </w:r>
      <w:r w:rsidR="0080755B">
        <w:rPr>
          <w:rFonts w:eastAsiaTheme="minorHAnsi"/>
        </w:rPr>
        <w:t xml:space="preserve">image: </w:t>
      </w:r>
      <w:r w:rsidRPr="001D2F9A">
        <w:t>gri_33125011196389_0658</w:t>
      </w:r>
    </w:p>
    <w:p w14:paraId="2F516661" w14:textId="1BB021FA" w:rsidR="00297D24" w:rsidRDefault="00297D24" w:rsidP="00297D24">
      <w:pPr>
        <w:shd w:val="clear" w:color="auto" w:fill="FFFFFF"/>
        <w:suppressAutoHyphens w:val="0"/>
        <w:autoSpaceDE w:val="0"/>
        <w:autoSpaceDN w:val="0"/>
        <w:adjustRightInd w:val="0"/>
        <w:ind w:left="2880"/>
      </w:pPr>
      <w:r w:rsidRPr="00297D24">
        <w:t>eb03-s01-0074</w:t>
      </w:r>
      <w:r>
        <w:t>.docx</w:t>
      </w:r>
    </w:p>
    <w:p w14:paraId="36AAAA66" w14:textId="340E3D27" w:rsidR="00226CBF" w:rsidRDefault="00297D24" w:rsidP="00297D24">
      <w:pPr>
        <w:shd w:val="clear" w:color="auto" w:fill="FFFFFF"/>
        <w:suppressAutoHyphens w:val="0"/>
        <w:autoSpaceDE w:val="0"/>
        <w:autoSpaceDN w:val="0"/>
        <w:adjustRightInd w:val="0"/>
        <w:ind w:left="2880"/>
        <w:rPr>
          <w:rFonts w:eastAsiaTheme="minorHAnsi"/>
        </w:rPr>
      </w:pPr>
      <w:r>
        <w:rPr>
          <w:rFonts w:eastAsiaTheme="minorHAnsi"/>
        </w:rPr>
        <w:t>eb03-16-s01-0652-01.xml</w:t>
      </w:r>
    </w:p>
    <w:p w14:paraId="32BF452C" w14:textId="77777777" w:rsidR="00920001" w:rsidRDefault="00920001" w:rsidP="0081696E">
      <w:pPr>
        <w:suppressAutoHyphens w:val="0"/>
        <w:ind w:left="2160" w:firstLine="720"/>
        <w:rPr>
          <w:rFonts w:eastAsiaTheme="minorHAnsi"/>
        </w:rPr>
      </w:pPr>
    </w:p>
    <w:p w14:paraId="01DE443F" w14:textId="41FA19DF" w:rsidR="0081696E" w:rsidRDefault="0081696E" w:rsidP="0081696E">
      <w:pPr>
        <w:suppressAutoHyphens w:val="0"/>
        <w:ind w:left="2160" w:firstLine="720"/>
        <w:rPr>
          <w:rFonts w:ascii="Calibri" w:hAnsi="Calibri" w:cs="Calibri"/>
          <w:color w:val="000000"/>
          <w:sz w:val="22"/>
        </w:rPr>
      </w:pPr>
      <w:r w:rsidRPr="0081696E">
        <w:rPr>
          <w:rFonts w:ascii="Calibri" w:hAnsi="Calibri" w:cs="Calibri"/>
          <w:color w:val="000000"/>
          <w:sz w:val="22"/>
        </w:rPr>
        <w:t>gri_33125011196389_0644</w:t>
      </w:r>
    </w:p>
    <w:p w14:paraId="1C26C168" w14:textId="1FD9CEC6" w:rsidR="0081696E" w:rsidRDefault="0081696E" w:rsidP="0081696E">
      <w:pPr>
        <w:suppressAutoHyphens w:val="0"/>
        <w:ind w:left="2160" w:firstLine="720"/>
        <w:rPr>
          <w:rFonts w:eastAsiaTheme="minorHAnsi"/>
        </w:rPr>
      </w:pPr>
      <w:r>
        <w:rPr>
          <w:rFonts w:eastAsiaTheme="minorHAnsi"/>
        </w:rPr>
        <w:t>eb03-s01-0060.docx</w:t>
      </w:r>
    </w:p>
    <w:p w14:paraId="60A73AE9" w14:textId="14A5DEAC" w:rsidR="0081696E" w:rsidRDefault="0081696E" w:rsidP="00297D24">
      <w:pPr>
        <w:shd w:val="clear" w:color="auto" w:fill="FFFFFF"/>
        <w:suppressAutoHyphens w:val="0"/>
        <w:autoSpaceDE w:val="0"/>
        <w:autoSpaceDN w:val="0"/>
        <w:adjustRightInd w:val="0"/>
        <w:ind w:left="2880"/>
        <w:rPr>
          <w:rFonts w:eastAsiaTheme="minorHAnsi"/>
        </w:rPr>
      </w:pPr>
      <w:r w:rsidRPr="0081696E">
        <w:rPr>
          <w:rFonts w:eastAsiaTheme="minorHAnsi"/>
        </w:rPr>
        <w:t>eb03-16-s01-0638-01</w:t>
      </w:r>
      <w:r>
        <w:rPr>
          <w:rFonts w:eastAsiaTheme="minorHAnsi"/>
        </w:rPr>
        <w:t>.xml</w:t>
      </w:r>
    </w:p>
    <w:p w14:paraId="19C0953D" w14:textId="2832BC22" w:rsidR="00F07C03" w:rsidRDefault="00F07C03" w:rsidP="0080755B">
      <w:pPr>
        <w:numPr>
          <w:ilvl w:val="0"/>
          <w:numId w:val="53"/>
        </w:numPr>
        <w:shd w:val="clear" w:color="auto" w:fill="FFFFFF"/>
        <w:suppressAutoHyphens w:val="0"/>
        <w:autoSpaceDE w:val="0"/>
        <w:autoSpaceDN w:val="0"/>
        <w:adjustRightInd w:val="0"/>
        <w:rPr>
          <w:rFonts w:eastAsiaTheme="minorHAnsi" w:cs="Times New Roman"/>
          <w:szCs w:val="24"/>
          <w:highlight w:val="white"/>
        </w:rPr>
      </w:pPr>
      <w:r w:rsidRPr="00F07C03">
        <w:rPr>
          <w:rFonts w:eastAsiaTheme="minorHAnsi"/>
          <w:b/>
        </w:rPr>
        <w:t>Python character entity problem</w:t>
      </w:r>
      <w:r>
        <w:rPr>
          <w:rFonts w:eastAsiaTheme="minorHAnsi"/>
        </w:rPr>
        <w:t xml:space="preserve">: It changes input </w:t>
      </w:r>
      <w:r>
        <w:rPr>
          <w:rFonts w:eastAsiaTheme="minorHAnsi" w:cs="Times New Roman"/>
          <w:color w:val="969600"/>
          <w:szCs w:val="24"/>
          <w:highlight w:val="white"/>
        </w:rPr>
        <w:t>&amp;</w:t>
      </w:r>
      <w:proofErr w:type="spellStart"/>
      <w:r>
        <w:rPr>
          <w:rFonts w:eastAsiaTheme="minorHAnsi" w:cs="Times New Roman"/>
          <w:color w:val="969600"/>
          <w:szCs w:val="24"/>
          <w:highlight w:val="white"/>
        </w:rPr>
        <w:t>amp</w:t>
      </w:r>
      <w:proofErr w:type="gramStart"/>
      <w:r>
        <w:rPr>
          <w:rFonts w:eastAsiaTheme="minorHAnsi" w:cs="Times New Roman"/>
          <w:color w:val="969600"/>
          <w:szCs w:val="24"/>
          <w:highlight w:val="white"/>
        </w:rPr>
        <w:t>;</w:t>
      </w:r>
      <w:r>
        <w:rPr>
          <w:rFonts w:eastAsiaTheme="minorHAnsi" w:cs="Times New Roman"/>
          <w:color w:val="969600"/>
          <w:szCs w:val="24"/>
        </w:rPr>
        <w:t>c</w:t>
      </w:r>
      <w:proofErr w:type="spellEnd"/>
      <w:proofErr w:type="gramEnd"/>
      <w:r>
        <w:rPr>
          <w:rFonts w:eastAsiaTheme="minorHAnsi" w:cs="Times New Roman"/>
          <w:color w:val="969600"/>
          <w:szCs w:val="24"/>
        </w:rPr>
        <w:t>.</w:t>
      </w:r>
      <w:r>
        <w:rPr>
          <w:rFonts w:eastAsiaTheme="minorHAnsi"/>
        </w:rPr>
        <w:t xml:space="preserve">  </w:t>
      </w:r>
      <w:proofErr w:type="gramStart"/>
      <w:r>
        <w:rPr>
          <w:rFonts w:eastAsiaTheme="minorHAnsi"/>
        </w:rPr>
        <w:t>to</w:t>
      </w:r>
      <w:proofErr w:type="gramEnd"/>
      <w:r>
        <w:rPr>
          <w:rFonts w:eastAsiaTheme="minorHAnsi"/>
        </w:rPr>
        <w:t xml:space="preserve"> output </w:t>
      </w:r>
      <w:r>
        <w:rPr>
          <w:rFonts w:eastAsiaTheme="minorHAnsi" w:cs="Times New Roman"/>
          <w:color w:val="969600"/>
          <w:szCs w:val="24"/>
          <w:highlight w:val="white"/>
        </w:rPr>
        <w:t>&amp;</w:t>
      </w:r>
      <w:proofErr w:type="spellStart"/>
      <w:r>
        <w:rPr>
          <w:rFonts w:eastAsiaTheme="minorHAnsi" w:cs="Times New Roman"/>
          <w:color w:val="969600"/>
          <w:szCs w:val="24"/>
          <w:highlight w:val="white"/>
        </w:rPr>
        <w:t>amp;</w:t>
      </w:r>
      <w:r>
        <w:rPr>
          <w:rFonts w:eastAsiaTheme="minorHAnsi" w:cs="Times New Roman"/>
          <w:color w:val="000000"/>
          <w:szCs w:val="24"/>
          <w:highlight w:val="white"/>
        </w:rPr>
        <w:t>amp;c</w:t>
      </w:r>
      <w:proofErr w:type="spellEnd"/>
      <w:r>
        <w:rPr>
          <w:rFonts w:eastAsiaTheme="minorHAnsi" w:cs="Times New Roman"/>
          <w:color w:val="000000"/>
          <w:szCs w:val="24"/>
          <w:highlight w:val="white"/>
        </w:rPr>
        <w:t>.</w:t>
      </w:r>
    </w:p>
    <w:p w14:paraId="3A5C297A" w14:textId="1657F05F" w:rsidR="00F07C03" w:rsidRDefault="0080755B" w:rsidP="00F07C03">
      <w:pPr>
        <w:numPr>
          <w:ilvl w:val="0"/>
          <w:numId w:val="52"/>
        </w:numPr>
        <w:shd w:val="clear" w:color="auto" w:fill="FFFFFF"/>
        <w:suppressAutoHyphens w:val="0"/>
        <w:autoSpaceDE w:val="0"/>
        <w:autoSpaceDN w:val="0"/>
        <w:adjustRightInd w:val="0"/>
        <w:rPr>
          <w:rFonts w:eastAsiaTheme="minorHAnsi"/>
        </w:rPr>
      </w:pPr>
      <w:r>
        <w:rPr>
          <w:rFonts w:eastAsiaTheme="minorHAnsi"/>
        </w:rPr>
        <w:t>input: eb03-s01-0001.xml</w:t>
      </w:r>
    </w:p>
    <w:p w14:paraId="13ACB02A" w14:textId="5AD43A03" w:rsidR="0080755B" w:rsidRDefault="0080755B" w:rsidP="00F07C03">
      <w:pPr>
        <w:numPr>
          <w:ilvl w:val="0"/>
          <w:numId w:val="52"/>
        </w:numPr>
        <w:shd w:val="clear" w:color="auto" w:fill="FFFFFF"/>
        <w:suppressAutoHyphens w:val="0"/>
        <w:autoSpaceDE w:val="0"/>
        <w:autoSpaceDN w:val="0"/>
        <w:adjustRightInd w:val="0"/>
        <w:rPr>
          <w:rFonts w:eastAsiaTheme="minorHAnsi"/>
        </w:rPr>
      </w:pPr>
      <w:r>
        <w:rPr>
          <w:rFonts w:eastAsiaTheme="minorHAnsi"/>
        </w:rPr>
        <w:t>output: eb03-16-s01-0579-01.xml</w:t>
      </w:r>
    </w:p>
    <w:p w14:paraId="7E27F746" w14:textId="388D58A2" w:rsidR="00C8042A" w:rsidRDefault="00C8042A" w:rsidP="0000132D"/>
    <w:p w14:paraId="2E0D7C98" w14:textId="6338FF7C" w:rsidR="000B21FD" w:rsidRDefault="000B21FD" w:rsidP="0000132D">
      <w:r>
        <w:t>19-2-</w:t>
      </w:r>
      <w:r w:rsidR="005203C4">
        <w:t>20</w:t>
      </w:r>
    </w:p>
    <w:p w14:paraId="007FCB8F" w14:textId="36807A68" w:rsidR="00A80705" w:rsidRDefault="00A80705" w:rsidP="00A80705">
      <w:pPr>
        <w:numPr>
          <w:ilvl w:val="0"/>
          <w:numId w:val="49"/>
        </w:numPr>
      </w:pPr>
      <w:r>
        <w:t>Next: continue working on validation problems in entry files for eb03-s01.</w:t>
      </w:r>
    </w:p>
    <w:p w14:paraId="62327C68" w14:textId="40B6416B" w:rsidR="000B21FD" w:rsidRPr="005203C4" w:rsidRDefault="005203C4" w:rsidP="000B21FD">
      <w:pPr>
        <w:pStyle w:val="ListParagraph"/>
        <w:numPr>
          <w:ilvl w:val="0"/>
          <w:numId w:val="49"/>
        </w:numPr>
      </w:pPr>
      <w:r w:rsidRPr="005203C4">
        <w:rPr>
          <w:b/>
        </w:rPr>
        <w:t>eb03-s01</w:t>
      </w:r>
      <w:r w:rsidRPr="005203C4">
        <w:t>: cleaned tei-p output and made it ready for python conversion. A few notes:</w:t>
      </w:r>
    </w:p>
    <w:p w14:paraId="2AF876F2" w14:textId="5A63769F" w:rsidR="005203C4" w:rsidRDefault="005203C4" w:rsidP="005203C4">
      <w:pPr>
        <w:pStyle w:val="ListParagraph"/>
        <w:numPr>
          <w:ilvl w:val="1"/>
          <w:numId w:val="49"/>
        </w:numPr>
      </w:pPr>
      <w:r w:rsidRPr="005203C4">
        <w:t>many pages have note</w:t>
      </w:r>
      <w:r>
        <w:t xml:space="preserve"> text that runs over to the next page. I am inserting &lt;</w:t>
      </w:r>
      <w:proofErr w:type="spellStart"/>
      <w:r>
        <w:t>pb</w:t>
      </w:r>
      <w:proofErr w:type="spellEnd"/>
      <w:r>
        <w:t xml:space="preserve"> n=”</w:t>
      </w:r>
      <w:proofErr w:type="spellStart"/>
      <w:r>
        <w:t>nnn</w:t>
      </w:r>
      <w:proofErr w:type="spellEnd"/>
      <w:r>
        <w:t>”</w:t>
      </w:r>
      <w:r w:rsidR="004343BA">
        <w:t>/</w:t>
      </w:r>
      <w:r>
        <w:t>&gt; at the break within the note text, but WWP has good guidelines for how to encode page breaks in note</w:t>
      </w:r>
      <w:r w:rsidR="00713B66">
        <w:t xml:space="preserve"> text</w:t>
      </w:r>
      <w:r>
        <w:t xml:space="preserve"> by correlating the</w:t>
      </w:r>
      <w:r w:rsidR="00713B66">
        <w:t xml:space="preserve"> &lt;pb&gt;</w:t>
      </w:r>
      <w:r>
        <w:t xml:space="preserve"> to the main page break @id and @</w:t>
      </w:r>
      <w:proofErr w:type="spellStart"/>
      <w:r>
        <w:t>corresp</w:t>
      </w:r>
      <w:proofErr w:type="spellEnd"/>
      <w:r>
        <w:t xml:space="preserve"> values. I can’t do this at the tei-p stage, however, so will have to add a task to clean up the tei-entry file. See </w:t>
      </w:r>
      <w:hyperlink r:id="rId5" w:history="1">
        <w:r w:rsidRPr="001B4B4E">
          <w:rPr>
            <w:rStyle w:val="Hyperlink"/>
          </w:rPr>
          <w:t>https://www.wwp.northeastern.edu/research/publications/guide/html/referencing_noteBreaks.html</w:t>
        </w:r>
      </w:hyperlink>
      <w:r>
        <w:t xml:space="preserve"> </w:t>
      </w:r>
    </w:p>
    <w:p w14:paraId="5C450F40" w14:textId="38F6B14E" w:rsidR="005203C4" w:rsidRDefault="005203C4" w:rsidP="005203C4">
      <w:pPr>
        <w:pStyle w:val="ListParagraph"/>
        <w:numPr>
          <w:ilvl w:val="1"/>
          <w:numId w:val="49"/>
        </w:numPr>
      </w:pPr>
      <w:r>
        <w:lastRenderedPageBreak/>
        <w:t>I encounter</w:t>
      </w:r>
      <w:r w:rsidR="00074CE1">
        <w:t>ed</w:t>
      </w:r>
      <w:r>
        <w:t xml:space="preserve"> a note that ran across three pages and includes a note within the note. I encoded it as &lt;note&gt; with no attributes and placed it in the </w:t>
      </w:r>
      <w:r w:rsidR="00713B66">
        <w:t>text flow</w:t>
      </w:r>
      <w:r>
        <w:t>. There are not very many of these, but I need to think about the encoding scheme for them.</w:t>
      </w:r>
      <w:r w:rsidR="008B0C67">
        <w:t xml:space="preserve">  </w:t>
      </w:r>
    </w:p>
    <w:p w14:paraId="6AFCD2C0" w14:textId="0BAF1BFC" w:rsidR="00713B66" w:rsidRDefault="00713B66" w:rsidP="00713B66">
      <w:pPr>
        <w:pStyle w:val="ListParagraph"/>
        <w:numPr>
          <w:ilvl w:val="0"/>
          <w:numId w:val="49"/>
        </w:numPr>
      </w:pPr>
      <w:r w:rsidRPr="00713B66">
        <w:rPr>
          <w:b/>
        </w:rPr>
        <w:t>eb-docx2tei</w:t>
      </w:r>
      <w:r>
        <w:t xml:space="preserve">: discovered bookmarks in the TEI-p, encoded as &lt;anchor </w:t>
      </w:r>
      <w:proofErr w:type="spellStart"/>
      <w:r>
        <w:t>xmil</w:t>
      </w:r>
      <w:proofErr w:type="gramStart"/>
      <w:r>
        <w:t>:id</w:t>
      </w:r>
      <w:proofErr w:type="spellEnd"/>
      <w:proofErr w:type="gramEnd"/>
      <w:r>
        <w:t xml:space="preserve">=”bookmark0”/&gt;. There were 63 of them in eb03-s01 alone. The numeral varies, depending on </w:t>
      </w:r>
      <w:r w:rsidR="004D3880">
        <w:t>how</w:t>
      </w:r>
      <w:r>
        <w:t xml:space="preserve"> many are on the page. Traced it to the docx, where it appears as:</w:t>
      </w:r>
    </w:p>
    <w:p w14:paraId="780F5016" w14:textId="6E1F23B7" w:rsidR="00713B66" w:rsidRDefault="00713B66" w:rsidP="00713B66">
      <w:pPr>
        <w:pStyle w:val="ListParagraph"/>
        <w:numPr>
          <w:ilvl w:val="1"/>
          <w:numId w:val="49"/>
        </w:numPr>
      </w:pPr>
      <w:r>
        <w:t>&lt;</w:t>
      </w:r>
      <w:proofErr w:type="spellStart"/>
      <w:r>
        <w:t>w:bookmarkStart</w:t>
      </w:r>
      <w:proofErr w:type="spellEnd"/>
      <w:r>
        <w:t xml:space="preserve"> w:id=”0” w:name=”bookmark0”/&gt;, followed by &lt;</w:t>
      </w:r>
      <w:proofErr w:type="spellStart"/>
      <w:r>
        <w:t>w:bookmarkEnd</w:t>
      </w:r>
      <w:proofErr w:type="spellEnd"/>
      <w:r>
        <w:t xml:space="preserve"> w:id=”0”/&gt;</w:t>
      </w:r>
    </w:p>
    <w:p w14:paraId="3BAA1E97" w14:textId="7CA6C3C9" w:rsidR="00144DBF" w:rsidRPr="002246B3" w:rsidRDefault="00144DBF" w:rsidP="00713B66">
      <w:pPr>
        <w:pStyle w:val="ListParagraph"/>
        <w:numPr>
          <w:ilvl w:val="1"/>
          <w:numId w:val="49"/>
        </w:numPr>
      </w:pPr>
      <w:r>
        <w:t xml:space="preserve">I removed them with regex: </w:t>
      </w:r>
      <w:r w:rsidRPr="00346F54">
        <w:rPr>
          <w:rFonts w:ascii="Tahoma" w:hAnsi="Tahoma"/>
          <w:highlight w:val="yellow"/>
        </w:rPr>
        <w:t xml:space="preserve">\&lt;anchor </w:t>
      </w:r>
      <w:proofErr w:type="spellStart"/>
      <w:r w:rsidRPr="00346F54">
        <w:rPr>
          <w:rFonts w:ascii="Tahoma" w:hAnsi="Tahoma"/>
          <w:highlight w:val="yellow"/>
        </w:rPr>
        <w:t>xml:id</w:t>
      </w:r>
      <w:proofErr w:type="spellEnd"/>
      <w:r w:rsidRPr="00346F54">
        <w:rPr>
          <w:rFonts w:ascii="Tahoma" w:hAnsi="Tahoma"/>
          <w:highlight w:val="yellow"/>
        </w:rPr>
        <w:t>\=\"bookmark\d\"\/\&gt;</w:t>
      </w:r>
    </w:p>
    <w:p w14:paraId="24B1F1A7" w14:textId="7ADDF23C" w:rsidR="002246B3" w:rsidRDefault="005B5D93" w:rsidP="00713B66">
      <w:pPr>
        <w:pStyle w:val="ListParagraph"/>
        <w:numPr>
          <w:ilvl w:val="1"/>
          <w:numId w:val="49"/>
        </w:numPr>
      </w:pPr>
      <w:r>
        <w:t>Then modified docxtotei.xsl to hide the two bookmark templates.</w:t>
      </w:r>
      <w:r w:rsidR="004B26A3">
        <w:t xml:space="preserve"> </w:t>
      </w:r>
      <w:r w:rsidR="004B26A3" w:rsidRPr="004B26A3">
        <w:rPr>
          <w:i/>
        </w:rPr>
        <w:t>NOTE: None of the other sections have bookmarks, as far as I can tell, and I wasn’t able to test this change yet.</w:t>
      </w:r>
    </w:p>
    <w:p w14:paraId="28B3FD5D" w14:textId="1839AEA4" w:rsidR="008D3468" w:rsidRDefault="008D3468" w:rsidP="008D3468">
      <w:pPr>
        <w:pStyle w:val="ListParagraph"/>
        <w:numPr>
          <w:ilvl w:val="0"/>
          <w:numId w:val="49"/>
        </w:numPr>
      </w:pPr>
      <w:r w:rsidRPr="008D3468">
        <w:rPr>
          <w:b/>
        </w:rPr>
        <w:t>python 8.05</w:t>
      </w:r>
      <w:r w:rsidR="00BA334A">
        <w:rPr>
          <w:b/>
        </w:rPr>
        <w:t xml:space="preserve"> &lt;cell/&gt;</w:t>
      </w:r>
      <w:r>
        <w:t xml:space="preserve">: when the script encounters an empty table cell in the tei-p input, &lt;cell/&gt;, it changes it to &lt;cell&gt; and adds a closing &lt;/cell&gt; after the next element (usually another &lt;cell&gt;. That creates an error and messes up the table formatting. I was able to force it to convert by replacing all of the empty cell elements with a cell of one space: </w:t>
      </w:r>
    </w:p>
    <w:p w14:paraId="2FA2D591" w14:textId="1C0B9DCC" w:rsidR="00F1675F" w:rsidRDefault="008D3468" w:rsidP="008D3468">
      <w:pPr>
        <w:pStyle w:val="ListParagraph"/>
        <w:numPr>
          <w:ilvl w:val="1"/>
          <w:numId w:val="49"/>
        </w:numPr>
      </w:pPr>
      <w:r>
        <w:t>&lt;cell&gt; &lt;/cell&gt;</w:t>
      </w:r>
    </w:p>
    <w:p w14:paraId="04B159C1" w14:textId="726C8BC3" w:rsidR="008D3468" w:rsidRDefault="008D3468" w:rsidP="008D3468">
      <w:pPr>
        <w:pStyle w:val="ListParagraph"/>
        <w:numPr>
          <w:ilvl w:val="1"/>
          <w:numId w:val="49"/>
        </w:numPr>
      </w:pPr>
      <w:r>
        <w:t>But this is not a good solution and is adding another step to preparing the tei-p files.</w:t>
      </w:r>
    </w:p>
    <w:p w14:paraId="493AA2FD" w14:textId="3B3E195D" w:rsidR="00A5534D" w:rsidRDefault="00CA02A7" w:rsidP="00A5534D">
      <w:pPr>
        <w:pStyle w:val="ListParagraph"/>
        <w:numPr>
          <w:ilvl w:val="0"/>
          <w:numId w:val="49"/>
        </w:numPr>
      </w:pPr>
      <w:r w:rsidRPr="00CA02A7">
        <w:rPr>
          <w:b/>
        </w:rPr>
        <w:t>eb-docx2tei</w:t>
      </w:r>
      <w:r>
        <w:t xml:space="preserve">: </w:t>
      </w:r>
      <w:r w:rsidRPr="003754BB">
        <w:rPr>
          <w:b/>
        </w:rPr>
        <w:t>LISTS.</w:t>
      </w:r>
      <w:r>
        <w:t xml:space="preserve"> In docx output, numbered paragraphs correctly reflect the numbers on the printed page. The transformation to TEI converts these numbered paragraphs to an &lt;</w:t>
      </w:r>
      <w:proofErr w:type="spellStart"/>
      <w:r>
        <w:t>ol</w:t>
      </w:r>
      <w:proofErr w:type="spellEnd"/>
      <w:r>
        <w:t xml:space="preserve">&gt;, removes the given numbers, and automatically numbers them. When a list runs across two pages that </w:t>
      </w:r>
      <w:proofErr w:type="gramStart"/>
      <w:r>
        <w:t>are combined</w:t>
      </w:r>
      <w:proofErr w:type="gramEnd"/>
      <w:r>
        <w:t xml:space="preserve"> by python, all of the sequencing is screwed up. I don’t want to use automated numbering here, so I need to go into the xsl files and stop it from creating ordered lists. That’s probably also necessary for unordered lists, since I’m trying to match the printed output and not second guess it.</w:t>
      </w:r>
    </w:p>
    <w:p w14:paraId="585FD721" w14:textId="0A7EBFF2" w:rsidR="007B5637" w:rsidRPr="007B5637" w:rsidRDefault="007B5637" w:rsidP="007B5637">
      <w:pPr>
        <w:pStyle w:val="ListParagraph"/>
        <w:numPr>
          <w:ilvl w:val="1"/>
          <w:numId w:val="49"/>
        </w:numPr>
      </w:pPr>
      <w:r w:rsidRPr="007B5637">
        <w:t>Examples files:</w:t>
      </w:r>
      <w:r>
        <w:t xml:space="preserve"> </w:t>
      </w:r>
      <w:r>
        <w:tab/>
        <w:t>eb03-s01-0050.docx and 0051</w:t>
      </w:r>
    </w:p>
    <w:p w14:paraId="5294FE90" w14:textId="0483FDB5" w:rsidR="00713B66" w:rsidRDefault="007B5637" w:rsidP="007B5637">
      <w:pPr>
        <w:pStyle w:val="ListParagraph"/>
        <w:ind w:left="3600"/>
      </w:pPr>
      <w:r>
        <w:t>eb03-s01-0050.xml and 0051</w:t>
      </w:r>
    </w:p>
    <w:p w14:paraId="56A8BB7B" w14:textId="23C4BCC6" w:rsidR="00B03A53" w:rsidRDefault="00B03A53" w:rsidP="007B5637">
      <w:pPr>
        <w:pStyle w:val="ListParagraph"/>
        <w:ind w:left="3600"/>
      </w:pPr>
      <w:r>
        <w:t>eb03-16-s01-0619-01.xml</w:t>
      </w:r>
    </w:p>
    <w:p w14:paraId="4D8ABBD0" w14:textId="321827BD" w:rsidR="005F41CD" w:rsidRDefault="005F41CD" w:rsidP="007B5637">
      <w:pPr>
        <w:pStyle w:val="ListParagraph"/>
        <w:ind w:left="3600"/>
      </w:pPr>
      <w:r>
        <w:t>see also: eb03-16-s01-0712-05.xml</w:t>
      </w:r>
    </w:p>
    <w:p w14:paraId="7CF8FF02" w14:textId="0CF7B4B0" w:rsidR="00E21F7E" w:rsidRDefault="00E21F7E" w:rsidP="00E21F7E">
      <w:pPr>
        <w:pStyle w:val="ListParagraph"/>
        <w:numPr>
          <w:ilvl w:val="0"/>
          <w:numId w:val="50"/>
        </w:numPr>
      </w:pPr>
      <w:r>
        <w:t xml:space="preserve">The problem isn’t that my xslt is creating lists; it’s that the docx file formats numbered paragraphs as a list. And the OOXML standards on this are complex. </w:t>
      </w:r>
      <w:r w:rsidR="00A30250">
        <w:t>The default for</w:t>
      </w:r>
      <w:r>
        <w:t xml:space="preserve"> numbered lists </w:t>
      </w:r>
      <w:r w:rsidR="00A30250">
        <w:t xml:space="preserve">is to </w:t>
      </w:r>
      <w:r>
        <w:t xml:space="preserve">start at </w:t>
      </w:r>
      <w:proofErr w:type="spellStart"/>
      <w:r>
        <w:t>val</w:t>
      </w:r>
      <w:proofErr w:type="spellEnd"/>
      <w:r>
        <w:t>=1, but</w:t>
      </w:r>
      <w:r w:rsidR="00A30250">
        <w:t xml:space="preserve"> another</w:t>
      </w:r>
      <w:r>
        <w:t xml:space="preserve"> starting value </w:t>
      </w:r>
      <w:r w:rsidR="00A30250">
        <w:t xml:space="preserve">can be </w:t>
      </w:r>
      <w:r>
        <w:t>stored in “numbering.xml” within the docx archive.</w:t>
      </w:r>
      <w:r w:rsidR="00A30250">
        <w:t xml:space="preserve"> </w:t>
      </w:r>
    </w:p>
    <w:p w14:paraId="620C51F8" w14:textId="0DB176EE" w:rsidR="00E21F7E" w:rsidRPr="00E21F7E" w:rsidRDefault="00E21F7E" w:rsidP="00E21F7E">
      <w:pPr>
        <w:numPr>
          <w:ilvl w:val="1"/>
          <w:numId w:val="50"/>
        </w:numPr>
        <w:shd w:val="clear" w:color="auto" w:fill="FFFFFF"/>
        <w:suppressAutoHyphens w:val="0"/>
        <w:autoSpaceDE w:val="0"/>
        <w:autoSpaceDN w:val="0"/>
        <w:adjustRightInd w:val="0"/>
        <w:rPr>
          <w:rFonts w:eastAsiaTheme="minorHAnsi" w:cs="Times New Roman"/>
          <w:szCs w:val="24"/>
          <w:highlight w:val="white"/>
        </w:rPr>
      </w:pPr>
      <w:r>
        <w:rPr>
          <w:rFonts w:eastAsiaTheme="minorHAnsi" w:cs="Times New Roman"/>
          <w:color w:val="000000"/>
          <w:szCs w:val="24"/>
          <w:highlight w:val="white"/>
        </w:rPr>
        <w:t xml:space="preserve">   </w:t>
      </w:r>
      <w:r>
        <w:rPr>
          <w:rFonts w:eastAsiaTheme="minorHAnsi" w:cs="Times New Roman"/>
          <w:color w:val="000096"/>
          <w:szCs w:val="24"/>
          <w:highlight w:val="white"/>
        </w:rPr>
        <w:t>&lt;</w:t>
      </w:r>
      <w:proofErr w:type="spellStart"/>
      <w:r>
        <w:rPr>
          <w:rFonts w:eastAsiaTheme="minorHAnsi" w:cs="Times New Roman"/>
          <w:color w:val="000096"/>
          <w:szCs w:val="24"/>
          <w:highlight w:val="white"/>
        </w:rPr>
        <w:t>w:abstractNum</w:t>
      </w:r>
      <w:proofErr w:type="spellEnd"/>
      <w:r>
        <w:rPr>
          <w:rFonts w:eastAsiaTheme="minorHAnsi" w:cs="Times New Roman"/>
          <w:color w:val="F5844C"/>
          <w:szCs w:val="24"/>
          <w:highlight w:val="white"/>
        </w:rPr>
        <w:t xml:space="preserve"> w:abstractNumId</w:t>
      </w:r>
      <w:r>
        <w:rPr>
          <w:rFonts w:eastAsiaTheme="minorHAnsi" w:cs="Times New Roman"/>
          <w:color w:val="FF8040"/>
          <w:szCs w:val="24"/>
          <w:highlight w:val="white"/>
        </w:rPr>
        <w:t>=</w:t>
      </w:r>
      <w:r>
        <w:rPr>
          <w:rFonts w:eastAsiaTheme="minorHAnsi" w:cs="Times New Roman"/>
          <w:color w:val="993300"/>
          <w:szCs w:val="24"/>
          <w:highlight w:val="white"/>
        </w:rPr>
        <w:t>"0"</w:t>
      </w:r>
      <w:r>
        <w:rPr>
          <w:rFonts w:eastAsiaTheme="minorHAnsi" w:cs="Times New Roman"/>
          <w:color w:val="000096"/>
          <w:szCs w:val="24"/>
          <w:highlight w:val="white"/>
        </w:rPr>
        <w:t>&gt;</w:t>
      </w:r>
      <w:r>
        <w:rPr>
          <w:rFonts w:eastAsiaTheme="minorHAnsi" w:cs="Times New Roman"/>
          <w:color w:val="000000"/>
          <w:szCs w:val="24"/>
          <w:highlight w:val="white"/>
        </w:rPr>
        <w:br/>
        <w:t xml:space="preserve">        </w:t>
      </w:r>
      <w:r>
        <w:rPr>
          <w:rFonts w:eastAsiaTheme="minorHAnsi" w:cs="Times New Roman"/>
          <w:color w:val="000096"/>
          <w:szCs w:val="24"/>
          <w:highlight w:val="white"/>
        </w:rPr>
        <w:t>&lt;</w:t>
      </w:r>
      <w:proofErr w:type="spellStart"/>
      <w:r>
        <w:rPr>
          <w:rFonts w:eastAsiaTheme="minorHAnsi" w:cs="Times New Roman"/>
          <w:color w:val="000096"/>
          <w:szCs w:val="24"/>
          <w:highlight w:val="white"/>
        </w:rPr>
        <w:t>w:multiLevelType</w:t>
      </w:r>
      <w:proofErr w:type="spellEnd"/>
      <w:r>
        <w:rPr>
          <w:rFonts w:eastAsiaTheme="minorHAnsi" w:cs="Times New Roman"/>
          <w:color w:val="F5844C"/>
          <w:szCs w:val="24"/>
          <w:highlight w:val="white"/>
        </w:rPr>
        <w:t xml:space="preserve"> w:val</w:t>
      </w:r>
      <w:r>
        <w:rPr>
          <w:rFonts w:eastAsiaTheme="minorHAnsi" w:cs="Times New Roman"/>
          <w:color w:val="FF8040"/>
          <w:szCs w:val="24"/>
          <w:highlight w:val="white"/>
        </w:rPr>
        <w:t>=</w:t>
      </w:r>
      <w:r>
        <w:rPr>
          <w:rFonts w:eastAsiaTheme="minorHAnsi" w:cs="Times New Roman"/>
          <w:color w:val="993300"/>
          <w:szCs w:val="24"/>
          <w:highlight w:val="white"/>
        </w:rPr>
        <w:t>"multilevel"</w:t>
      </w:r>
      <w:r>
        <w:rPr>
          <w:rFonts w:eastAsiaTheme="minorHAnsi" w:cs="Times New Roman"/>
          <w:color w:val="000096"/>
          <w:szCs w:val="24"/>
          <w:highlight w:val="white"/>
        </w:rPr>
        <w:t>/&gt;</w:t>
      </w:r>
      <w:r>
        <w:rPr>
          <w:rFonts w:eastAsiaTheme="minorHAnsi" w:cs="Times New Roman"/>
          <w:color w:val="000000"/>
          <w:szCs w:val="24"/>
          <w:highlight w:val="white"/>
        </w:rPr>
        <w:br/>
        <w:t xml:space="preserve">        </w:t>
      </w:r>
      <w:r>
        <w:rPr>
          <w:rFonts w:eastAsiaTheme="minorHAnsi" w:cs="Times New Roman"/>
          <w:color w:val="000096"/>
          <w:szCs w:val="24"/>
          <w:highlight w:val="white"/>
        </w:rPr>
        <w:t>&lt;</w:t>
      </w:r>
      <w:proofErr w:type="spellStart"/>
      <w:r>
        <w:rPr>
          <w:rFonts w:eastAsiaTheme="minorHAnsi" w:cs="Times New Roman"/>
          <w:color w:val="000096"/>
          <w:szCs w:val="24"/>
          <w:highlight w:val="white"/>
        </w:rPr>
        <w:t>w:lvl</w:t>
      </w:r>
      <w:proofErr w:type="spellEnd"/>
      <w:r>
        <w:rPr>
          <w:rFonts w:eastAsiaTheme="minorHAnsi" w:cs="Times New Roman"/>
          <w:color w:val="F5844C"/>
          <w:szCs w:val="24"/>
          <w:highlight w:val="white"/>
        </w:rPr>
        <w:t xml:space="preserve"> w:ilvl</w:t>
      </w:r>
      <w:r>
        <w:rPr>
          <w:rFonts w:eastAsiaTheme="minorHAnsi" w:cs="Times New Roman"/>
          <w:color w:val="FF8040"/>
          <w:szCs w:val="24"/>
          <w:highlight w:val="white"/>
        </w:rPr>
        <w:t>=</w:t>
      </w:r>
      <w:r>
        <w:rPr>
          <w:rFonts w:eastAsiaTheme="minorHAnsi" w:cs="Times New Roman"/>
          <w:color w:val="993300"/>
          <w:szCs w:val="24"/>
          <w:highlight w:val="white"/>
        </w:rPr>
        <w:t>"0"</w:t>
      </w:r>
      <w:r>
        <w:rPr>
          <w:rFonts w:eastAsiaTheme="minorHAnsi" w:cs="Times New Roman"/>
          <w:color w:val="000096"/>
          <w:szCs w:val="24"/>
          <w:highlight w:val="white"/>
        </w:rPr>
        <w:t>&gt;</w:t>
      </w:r>
      <w:r>
        <w:rPr>
          <w:rFonts w:eastAsiaTheme="minorHAnsi" w:cs="Times New Roman"/>
          <w:color w:val="000000"/>
          <w:szCs w:val="24"/>
          <w:highlight w:val="white"/>
        </w:rPr>
        <w:br/>
        <w:t xml:space="preserve">            </w:t>
      </w:r>
      <w:r>
        <w:rPr>
          <w:rFonts w:eastAsiaTheme="minorHAnsi" w:cs="Times New Roman"/>
          <w:color w:val="000096"/>
          <w:szCs w:val="24"/>
          <w:highlight w:val="white"/>
        </w:rPr>
        <w:t>&lt;</w:t>
      </w:r>
      <w:proofErr w:type="spellStart"/>
      <w:r>
        <w:rPr>
          <w:rFonts w:eastAsiaTheme="minorHAnsi" w:cs="Times New Roman"/>
          <w:color w:val="000096"/>
          <w:szCs w:val="24"/>
          <w:highlight w:val="white"/>
        </w:rPr>
        <w:t>w:start</w:t>
      </w:r>
      <w:proofErr w:type="spellEnd"/>
      <w:r>
        <w:rPr>
          <w:rFonts w:eastAsiaTheme="minorHAnsi" w:cs="Times New Roman"/>
          <w:color w:val="F5844C"/>
          <w:szCs w:val="24"/>
          <w:highlight w:val="white"/>
        </w:rPr>
        <w:t xml:space="preserve"> w:val</w:t>
      </w:r>
      <w:r>
        <w:rPr>
          <w:rFonts w:eastAsiaTheme="minorHAnsi" w:cs="Times New Roman"/>
          <w:color w:val="FF8040"/>
          <w:szCs w:val="24"/>
          <w:highlight w:val="white"/>
        </w:rPr>
        <w:t>=</w:t>
      </w:r>
      <w:r>
        <w:rPr>
          <w:rFonts w:eastAsiaTheme="minorHAnsi" w:cs="Times New Roman"/>
          <w:color w:val="993300"/>
          <w:szCs w:val="24"/>
          <w:highlight w:val="white"/>
        </w:rPr>
        <w:t>"3"</w:t>
      </w:r>
      <w:r>
        <w:rPr>
          <w:rFonts w:eastAsiaTheme="minorHAnsi" w:cs="Times New Roman"/>
          <w:color w:val="000096"/>
          <w:szCs w:val="24"/>
          <w:highlight w:val="white"/>
        </w:rPr>
        <w:t>/&gt;</w:t>
      </w:r>
      <w:r>
        <w:rPr>
          <w:rFonts w:eastAsiaTheme="minorHAnsi" w:cs="Times New Roman"/>
          <w:color w:val="000000"/>
          <w:szCs w:val="24"/>
          <w:highlight w:val="white"/>
        </w:rPr>
        <w:br/>
        <w:t xml:space="preserve">            </w:t>
      </w:r>
      <w:r>
        <w:rPr>
          <w:rFonts w:eastAsiaTheme="minorHAnsi" w:cs="Times New Roman"/>
          <w:color w:val="000096"/>
          <w:szCs w:val="24"/>
          <w:highlight w:val="white"/>
        </w:rPr>
        <w:t>&lt;</w:t>
      </w:r>
      <w:proofErr w:type="spellStart"/>
      <w:r>
        <w:rPr>
          <w:rFonts w:eastAsiaTheme="minorHAnsi" w:cs="Times New Roman"/>
          <w:color w:val="000096"/>
          <w:szCs w:val="24"/>
          <w:highlight w:val="white"/>
        </w:rPr>
        <w:t>w:numFmt</w:t>
      </w:r>
      <w:proofErr w:type="spellEnd"/>
      <w:r>
        <w:rPr>
          <w:rFonts w:eastAsiaTheme="minorHAnsi" w:cs="Times New Roman"/>
          <w:color w:val="F5844C"/>
          <w:szCs w:val="24"/>
          <w:highlight w:val="white"/>
        </w:rPr>
        <w:t xml:space="preserve"> w:val</w:t>
      </w:r>
      <w:r>
        <w:rPr>
          <w:rFonts w:eastAsiaTheme="minorHAnsi" w:cs="Times New Roman"/>
          <w:color w:val="FF8040"/>
          <w:szCs w:val="24"/>
          <w:highlight w:val="white"/>
        </w:rPr>
        <w:t>=</w:t>
      </w:r>
      <w:r>
        <w:rPr>
          <w:rFonts w:eastAsiaTheme="minorHAnsi" w:cs="Times New Roman"/>
          <w:color w:val="993300"/>
          <w:szCs w:val="24"/>
          <w:highlight w:val="white"/>
        </w:rPr>
        <w:t>"decimal"</w:t>
      </w:r>
      <w:r>
        <w:rPr>
          <w:rFonts w:eastAsiaTheme="minorHAnsi" w:cs="Times New Roman"/>
          <w:color w:val="000096"/>
          <w:szCs w:val="24"/>
          <w:highlight w:val="white"/>
        </w:rPr>
        <w:t>/&gt;</w:t>
      </w:r>
      <w:r>
        <w:rPr>
          <w:rFonts w:eastAsiaTheme="minorHAnsi" w:cs="Times New Roman"/>
          <w:color w:val="000000"/>
          <w:szCs w:val="24"/>
          <w:highlight w:val="white"/>
        </w:rPr>
        <w:br/>
        <w:t xml:space="preserve">            </w:t>
      </w:r>
      <w:r>
        <w:rPr>
          <w:rFonts w:eastAsiaTheme="minorHAnsi" w:cs="Times New Roman"/>
          <w:color w:val="000096"/>
          <w:szCs w:val="24"/>
          <w:highlight w:val="white"/>
        </w:rPr>
        <w:t>&lt;</w:t>
      </w:r>
      <w:proofErr w:type="spellStart"/>
      <w:r>
        <w:rPr>
          <w:rFonts w:eastAsiaTheme="minorHAnsi" w:cs="Times New Roman"/>
          <w:color w:val="000096"/>
          <w:szCs w:val="24"/>
          <w:highlight w:val="white"/>
        </w:rPr>
        <w:t>w:lvlText</w:t>
      </w:r>
      <w:proofErr w:type="spellEnd"/>
      <w:r>
        <w:rPr>
          <w:rFonts w:eastAsiaTheme="minorHAnsi" w:cs="Times New Roman"/>
          <w:color w:val="F5844C"/>
          <w:szCs w:val="24"/>
          <w:highlight w:val="white"/>
        </w:rPr>
        <w:t xml:space="preserve"> w:val</w:t>
      </w:r>
      <w:r>
        <w:rPr>
          <w:rFonts w:eastAsiaTheme="minorHAnsi" w:cs="Times New Roman"/>
          <w:color w:val="FF8040"/>
          <w:szCs w:val="24"/>
          <w:highlight w:val="white"/>
        </w:rPr>
        <w:t>=</w:t>
      </w:r>
      <w:r>
        <w:rPr>
          <w:rFonts w:eastAsiaTheme="minorHAnsi" w:cs="Times New Roman"/>
          <w:color w:val="993300"/>
          <w:szCs w:val="24"/>
          <w:highlight w:val="white"/>
        </w:rPr>
        <w:t>"%1."</w:t>
      </w:r>
      <w:r>
        <w:rPr>
          <w:rFonts w:eastAsiaTheme="minorHAnsi" w:cs="Times New Roman"/>
          <w:color w:val="000096"/>
          <w:szCs w:val="24"/>
          <w:highlight w:val="white"/>
        </w:rPr>
        <w:t>/&gt;</w:t>
      </w:r>
    </w:p>
    <w:p w14:paraId="6C2C4826" w14:textId="77A4BF3D" w:rsidR="00E21F7E" w:rsidRDefault="00E21F7E" w:rsidP="00E21F7E">
      <w:pPr>
        <w:numPr>
          <w:ilvl w:val="0"/>
          <w:numId w:val="50"/>
        </w:numPr>
        <w:shd w:val="clear" w:color="auto" w:fill="FFFFFF"/>
        <w:suppressAutoHyphens w:val="0"/>
        <w:autoSpaceDE w:val="0"/>
        <w:autoSpaceDN w:val="0"/>
        <w:adjustRightInd w:val="0"/>
        <w:rPr>
          <w:rFonts w:eastAsiaTheme="minorHAnsi" w:cs="Times New Roman"/>
          <w:szCs w:val="24"/>
          <w:highlight w:val="white"/>
        </w:rPr>
      </w:pPr>
      <w:proofErr w:type="gramStart"/>
      <w:r>
        <w:rPr>
          <w:rFonts w:eastAsiaTheme="minorHAnsi" w:cs="Times New Roman"/>
          <w:szCs w:val="24"/>
          <w:highlight w:val="white"/>
        </w:rPr>
        <w:t>w:</w:t>
      </w:r>
      <w:proofErr w:type="gramEnd"/>
      <w:r>
        <w:rPr>
          <w:rFonts w:eastAsiaTheme="minorHAnsi" w:cs="Times New Roman"/>
          <w:szCs w:val="24"/>
          <w:highlight w:val="white"/>
        </w:rPr>
        <w:t xml:space="preserve">start records the start value for the first number. </w:t>
      </w:r>
      <w:r w:rsidR="00A30250">
        <w:t>In my example, 0051 starts with “3”, because it’s a continuation of a list that begins on 0050. So w</w:t>
      </w:r>
      <w:proofErr w:type="gramStart"/>
      <w:r w:rsidR="00A30250">
        <w:t>:start</w:t>
      </w:r>
      <w:proofErr w:type="gramEnd"/>
      <w:r w:rsidR="00A30250">
        <w:t xml:space="preserve"> here is “3”. The docx file displays it properly in Word.  </w:t>
      </w:r>
      <w:r>
        <w:rPr>
          <w:rFonts w:eastAsiaTheme="minorHAnsi" w:cs="Times New Roman"/>
          <w:szCs w:val="24"/>
          <w:highlight w:val="white"/>
        </w:rPr>
        <w:t xml:space="preserve">I do not think that eb-xml2tei has a routine for looking up that value; instead, it creates a generic list beginning with </w:t>
      </w:r>
      <w:proofErr w:type="spellStart"/>
      <w:r>
        <w:rPr>
          <w:rFonts w:eastAsiaTheme="minorHAnsi" w:cs="Times New Roman"/>
          <w:szCs w:val="24"/>
          <w:highlight w:val="white"/>
        </w:rPr>
        <w:t>val</w:t>
      </w:r>
      <w:proofErr w:type="spellEnd"/>
      <w:r>
        <w:rPr>
          <w:rFonts w:eastAsiaTheme="minorHAnsi" w:cs="Times New Roman"/>
          <w:szCs w:val="24"/>
          <w:highlight w:val="white"/>
        </w:rPr>
        <w:t>=1.</w:t>
      </w:r>
    </w:p>
    <w:p w14:paraId="4ACCECA9" w14:textId="06497E60" w:rsidR="00E21F7E" w:rsidRDefault="00E21F7E" w:rsidP="00E21F7E">
      <w:pPr>
        <w:numPr>
          <w:ilvl w:val="1"/>
          <w:numId w:val="50"/>
        </w:numPr>
        <w:shd w:val="clear" w:color="auto" w:fill="FFFFFF"/>
        <w:suppressAutoHyphens w:val="0"/>
        <w:autoSpaceDE w:val="0"/>
        <w:autoSpaceDN w:val="0"/>
        <w:adjustRightInd w:val="0"/>
        <w:rPr>
          <w:rFonts w:eastAsiaTheme="minorHAnsi" w:cs="Times New Roman"/>
          <w:szCs w:val="24"/>
          <w:highlight w:val="white"/>
        </w:rPr>
      </w:pPr>
      <w:r>
        <w:rPr>
          <w:rFonts w:eastAsiaTheme="minorHAnsi" w:cs="Times New Roman"/>
          <w:szCs w:val="24"/>
          <w:highlight w:val="white"/>
        </w:rPr>
        <w:lastRenderedPageBreak/>
        <w:t>It may be necessary to have operators mark pages with numbered lists that continue onto the next page, and manually correct the starting value. Otherwise, there’s the option to manually check every page with an &lt;</w:t>
      </w:r>
      <w:proofErr w:type="spellStart"/>
      <w:r>
        <w:rPr>
          <w:rFonts w:eastAsiaTheme="minorHAnsi" w:cs="Times New Roman"/>
          <w:szCs w:val="24"/>
          <w:highlight w:val="white"/>
        </w:rPr>
        <w:t>ol</w:t>
      </w:r>
      <w:proofErr w:type="spellEnd"/>
      <w:r>
        <w:rPr>
          <w:rFonts w:eastAsiaTheme="minorHAnsi" w:cs="Times New Roman"/>
          <w:szCs w:val="24"/>
          <w:highlight w:val="white"/>
        </w:rPr>
        <w:t>&gt;, or to devise a clean-up routine to convert lists into hard-coded values, which is what I want.</w:t>
      </w:r>
    </w:p>
    <w:p w14:paraId="4C81DC0D" w14:textId="5BFED52A" w:rsidR="00A30250" w:rsidRDefault="00A30250" w:rsidP="00A30250">
      <w:pPr>
        <w:numPr>
          <w:ilvl w:val="0"/>
          <w:numId w:val="50"/>
        </w:numPr>
        <w:shd w:val="clear" w:color="auto" w:fill="FFFFFF"/>
        <w:suppressAutoHyphens w:val="0"/>
        <w:autoSpaceDE w:val="0"/>
        <w:autoSpaceDN w:val="0"/>
        <w:adjustRightInd w:val="0"/>
        <w:rPr>
          <w:rFonts w:eastAsiaTheme="minorHAnsi" w:cs="Times New Roman"/>
          <w:szCs w:val="24"/>
          <w:highlight w:val="white"/>
        </w:rPr>
      </w:pPr>
      <w:r>
        <w:rPr>
          <w:rFonts w:eastAsiaTheme="minorHAnsi" w:cs="Times New Roman"/>
          <w:szCs w:val="24"/>
          <w:highlight w:val="white"/>
        </w:rPr>
        <w:t xml:space="preserve">Finally, eb-docx2tei formats the list as: </w:t>
      </w:r>
    </w:p>
    <w:p w14:paraId="076A0B7E" w14:textId="77777777" w:rsidR="00A30250" w:rsidRDefault="00A30250" w:rsidP="00A30250">
      <w:pPr>
        <w:numPr>
          <w:ilvl w:val="1"/>
          <w:numId w:val="50"/>
        </w:numPr>
        <w:shd w:val="clear" w:color="auto" w:fill="FFFFFF"/>
        <w:suppressAutoHyphens w:val="0"/>
        <w:autoSpaceDE w:val="0"/>
        <w:autoSpaceDN w:val="0"/>
        <w:adjustRightInd w:val="0"/>
        <w:rPr>
          <w:rFonts w:eastAsiaTheme="minorHAnsi" w:cs="Times New Roman"/>
          <w:szCs w:val="24"/>
          <w:highlight w:val="white"/>
        </w:rPr>
      </w:pPr>
      <w:r>
        <w:rPr>
          <w:rFonts w:eastAsiaTheme="minorHAnsi" w:cs="Times New Roman"/>
          <w:color w:val="000000"/>
          <w:szCs w:val="24"/>
          <w:highlight w:val="white"/>
        </w:rPr>
        <w:t xml:space="preserve">            </w:t>
      </w:r>
      <w:r>
        <w:rPr>
          <w:rFonts w:eastAsiaTheme="minorHAnsi" w:cs="Times New Roman"/>
          <w:color w:val="000096"/>
          <w:szCs w:val="24"/>
          <w:highlight w:val="white"/>
        </w:rPr>
        <w:t>&lt;list</w:t>
      </w:r>
      <w:r>
        <w:rPr>
          <w:rFonts w:eastAsiaTheme="minorHAnsi" w:cs="Times New Roman"/>
          <w:color w:val="F5844C"/>
          <w:szCs w:val="24"/>
          <w:highlight w:val="white"/>
        </w:rPr>
        <w:t xml:space="preserve"> type</w:t>
      </w:r>
      <w:r>
        <w:rPr>
          <w:rFonts w:eastAsiaTheme="minorHAnsi" w:cs="Times New Roman"/>
          <w:color w:val="FF8040"/>
          <w:szCs w:val="24"/>
          <w:highlight w:val="white"/>
        </w:rPr>
        <w:t>=</w:t>
      </w:r>
      <w:r>
        <w:rPr>
          <w:rFonts w:eastAsiaTheme="minorHAnsi" w:cs="Times New Roman"/>
          <w:color w:val="993300"/>
          <w:szCs w:val="24"/>
          <w:highlight w:val="white"/>
        </w:rPr>
        <w:t>"ordered"</w:t>
      </w:r>
      <w:r>
        <w:rPr>
          <w:rFonts w:eastAsiaTheme="minorHAnsi" w:cs="Times New Roman"/>
          <w:color w:val="000096"/>
          <w:szCs w:val="24"/>
          <w:highlight w:val="white"/>
        </w:rPr>
        <w:t>&gt;</w:t>
      </w:r>
    </w:p>
    <w:p w14:paraId="66359F46" w14:textId="501B3AB4" w:rsidR="00E21F7E" w:rsidRDefault="00A30250" w:rsidP="00C75466">
      <w:pPr>
        <w:numPr>
          <w:ilvl w:val="0"/>
          <w:numId w:val="50"/>
        </w:numPr>
        <w:shd w:val="clear" w:color="auto" w:fill="FFFFFF"/>
        <w:suppressAutoHyphens w:val="0"/>
        <w:autoSpaceDE w:val="0"/>
        <w:autoSpaceDN w:val="0"/>
        <w:adjustRightInd w:val="0"/>
      </w:pPr>
      <w:r w:rsidRPr="00C75466">
        <w:rPr>
          <w:rFonts w:eastAsiaTheme="minorHAnsi" w:cs="Times New Roman"/>
          <w:szCs w:val="24"/>
          <w:highlight w:val="white"/>
        </w:rPr>
        <w:t>But TEI says that is the older way, and they now recommend using @rend, and reserving @type for descriptive information on the function of the list, i.e., index, gloss, instructions, etc. In Oxygen, @rend does not display, though, while @type does.</w:t>
      </w:r>
      <w:r w:rsidR="000C2711" w:rsidRPr="00C75466">
        <w:rPr>
          <w:rFonts w:eastAsiaTheme="minorHAnsi" w:cs="Times New Roman"/>
          <w:szCs w:val="24"/>
          <w:highlight w:val="white"/>
        </w:rPr>
        <w:t xml:space="preserve"> But I think I should modify eb-docx2tei to code lists appropriately, if I cannot get away from them.</w:t>
      </w:r>
    </w:p>
    <w:p w14:paraId="5D51A070" w14:textId="77777777" w:rsidR="000B21FD" w:rsidRDefault="000B21FD" w:rsidP="0000132D"/>
    <w:p w14:paraId="3560D415" w14:textId="56718D96" w:rsidR="00A06842" w:rsidRDefault="00A06842" w:rsidP="0000132D">
      <w:r>
        <w:t>19-2-</w:t>
      </w:r>
      <w:r w:rsidR="000B21FD">
        <w:t>18</w:t>
      </w:r>
    </w:p>
    <w:p w14:paraId="5DDD8C19" w14:textId="51BA2446" w:rsidR="00A06842" w:rsidRDefault="00A06842" w:rsidP="00A06842">
      <w:pPr>
        <w:pStyle w:val="ListParagraph"/>
        <w:numPr>
          <w:ilvl w:val="0"/>
          <w:numId w:val="48"/>
        </w:numPr>
      </w:pPr>
      <w:r>
        <w:t>The error below (&lt;hi style=”</w:t>
      </w:r>
      <w:proofErr w:type="spellStart"/>
      <w:r>
        <w:t>color</w:t>
      </w:r>
      <w:proofErr w:type="gramStart"/>
      <w:r>
        <w:t>:red</w:t>
      </w:r>
      <w:proofErr w:type="spellEnd"/>
      <w:proofErr w:type="gramEnd"/>
      <w:r>
        <w:t xml:space="preserve"> …&gt;</w:t>
      </w:r>
      <w:r w:rsidR="005203C4">
        <w:t>)</w:t>
      </w:r>
      <w:r>
        <w:t xml:space="preserve"> is caused by outputting from AFR as “editable copy” instead of “formatted” text. Rachel cleaned up the tables and </w:t>
      </w:r>
      <w:proofErr w:type="spellStart"/>
      <w:r>
        <w:t>reoutput</w:t>
      </w:r>
      <w:proofErr w:type="spellEnd"/>
      <w:r>
        <w:t>, and everything ran fine and validates in the transform to TEI.</w:t>
      </w:r>
      <w:r w:rsidR="000B21FD">
        <w:t xml:space="preserve"> That’s keeping the modificat</w:t>
      </w:r>
      <w:r w:rsidR="005203C4">
        <w:t>ion</w:t>
      </w:r>
      <w:r w:rsidR="000B21FD">
        <w:t>s to textruns.xsl below.</w:t>
      </w:r>
    </w:p>
    <w:p w14:paraId="46328687" w14:textId="77777777" w:rsidR="005416E2" w:rsidRDefault="000B21FD" w:rsidP="00A06842">
      <w:pPr>
        <w:pStyle w:val="ListParagraph"/>
        <w:numPr>
          <w:ilvl w:val="0"/>
          <w:numId w:val="48"/>
        </w:numPr>
      </w:pPr>
      <w:r>
        <w:t>Transformed eb07</w:t>
      </w:r>
      <w:r w:rsidR="00105CB4">
        <w:t xml:space="preserve">-s01, 02, 03 to TEI page files. They look good, with no obvious coding errors or problems. </w:t>
      </w:r>
    </w:p>
    <w:p w14:paraId="7F6133D7" w14:textId="456AB6C3" w:rsidR="000B21FD" w:rsidRDefault="00105CB4" w:rsidP="005416E2">
      <w:pPr>
        <w:pStyle w:val="ListParagraph"/>
        <w:numPr>
          <w:ilvl w:val="1"/>
          <w:numId w:val="48"/>
        </w:numPr>
      </w:pPr>
      <w:r>
        <w:t xml:space="preserve">I discovered </w:t>
      </w:r>
      <w:r w:rsidR="005416E2">
        <w:t>a</w:t>
      </w:r>
      <w:r>
        <w:t xml:space="preserve">n entry, “Sabbath-breaking,” where the first term is tagged as small caps; in the original, it’s all </w:t>
      </w:r>
      <w:proofErr w:type="spellStart"/>
      <w:r>
        <w:t>sc</w:t>
      </w:r>
      <w:proofErr w:type="spellEnd"/>
      <w:r>
        <w:t xml:space="preserve">-italics, and is a sub-entry of SABBATH. </w:t>
      </w:r>
      <w:r w:rsidR="005416E2">
        <w:t>Right now, we have no way to tag these …</w:t>
      </w:r>
    </w:p>
    <w:p w14:paraId="1E838E7F" w14:textId="77777777" w:rsidR="00A06842" w:rsidRDefault="00A06842" w:rsidP="0000132D"/>
    <w:p w14:paraId="344EEAA2" w14:textId="5EB4EC63" w:rsidR="0047109C" w:rsidRDefault="00A71D21" w:rsidP="0000132D">
      <w:r>
        <w:t>19-2-17</w:t>
      </w:r>
    </w:p>
    <w:p w14:paraId="068A1087" w14:textId="22322EA9" w:rsidR="00A71D21" w:rsidRDefault="00A71D21" w:rsidP="00A71D21">
      <w:pPr>
        <w:numPr>
          <w:ilvl w:val="0"/>
          <w:numId w:val="47"/>
        </w:numPr>
      </w:pPr>
      <w:r>
        <w:t xml:space="preserve">Looked into transformation error for </w:t>
      </w:r>
      <w:r w:rsidRPr="00A71D21">
        <w:rPr>
          <w:b/>
        </w:rPr>
        <w:t>eb03-s03-0200</w:t>
      </w:r>
      <w:r>
        <w:t xml:space="preserve">.docx. </w:t>
      </w:r>
    </w:p>
    <w:p w14:paraId="7A34BDD7" w14:textId="11ECA2EB" w:rsidR="00A71D21" w:rsidRDefault="00A71D21" w:rsidP="00A71D21">
      <w:pPr>
        <w:numPr>
          <w:ilvl w:val="1"/>
          <w:numId w:val="47"/>
        </w:numPr>
      </w:pPr>
      <w:r>
        <w:t>Error message: “</w:t>
      </w:r>
      <w:r w:rsidRPr="00A71D21">
        <w:t xml:space="preserve">Required item type of first operand of '/' is node(); supplied value has item type </w:t>
      </w:r>
      <w:proofErr w:type="spellStart"/>
      <w:r w:rsidRPr="00A71D21">
        <w:t>xs:string</w:t>
      </w:r>
      <w:proofErr w:type="spellEnd"/>
      <w:r w:rsidRPr="00A71D21">
        <w:t>”</w:t>
      </w:r>
    </w:p>
    <w:p w14:paraId="3E32BE54" w14:textId="6338943E" w:rsidR="00A71D21" w:rsidRPr="00A71D21" w:rsidRDefault="00A71D21" w:rsidP="00A71D21">
      <w:pPr>
        <w:numPr>
          <w:ilvl w:val="1"/>
          <w:numId w:val="47"/>
        </w:numPr>
        <w:rPr>
          <w:rStyle w:val="HTMLCode"/>
          <w:rFonts w:ascii="Times New Roman" w:hAnsi="Times New Roman" w:cs="Helvetica"/>
          <w:sz w:val="24"/>
          <w:szCs w:val="22"/>
        </w:rPr>
      </w:pPr>
      <w:r>
        <w:t xml:space="preserve">Found a reference on </w:t>
      </w:r>
      <w:proofErr w:type="spellStart"/>
      <w:r>
        <w:t>stackoverflow</w:t>
      </w:r>
      <w:proofErr w:type="spellEnd"/>
      <w:r>
        <w:t xml:space="preserve"> which suggested adding @select to the variable declaration: </w:t>
      </w:r>
      <w:r>
        <w:rPr>
          <w:rStyle w:val="HTMLCode"/>
          <w:rFonts w:eastAsiaTheme="majorEastAsia"/>
        </w:rPr>
        <w:t>&lt;</w:t>
      </w:r>
      <w:proofErr w:type="spellStart"/>
      <w:r>
        <w:rPr>
          <w:rStyle w:val="HTMLCode"/>
          <w:rFonts w:eastAsiaTheme="majorEastAsia"/>
        </w:rPr>
        <w:t>xsl:variable</w:t>
      </w:r>
      <w:proofErr w:type="spellEnd"/>
      <w:r>
        <w:rPr>
          <w:rStyle w:val="HTMLCode"/>
          <w:rFonts w:eastAsiaTheme="majorEastAsia"/>
        </w:rPr>
        <w:t xml:space="preserve"> name="patterns" select="()"/&gt;</w:t>
      </w:r>
    </w:p>
    <w:p w14:paraId="0C9BF58E" w14:textId="1C46249E" w:rsidR="00A71D21" w:rsidRPr="00A71D21" w:rsidRDefault="00A71D21" w:rsidP="00A71D21">
      <w:pPr>
        <w:numPr>
          <w:ilvl w:val="1"/>
          <w:numId w:val="47"/>
        </w:numPr>
      </w:pPr>
      <w:r w:rsidRPr="00A71D21">
        <w:rPr>
          <w:rFonts w:eastAsiaTheme="majorEastAsia"/>
        </w:rPr>
        <w:t>I modified</w:t>
      </w:r>
      <w:r>
        <w:rPr>
          <w:rStyle w:val="HTMLCode"/>
          <w:rFonts w:eastAsiaTheme="majorEastAsia"/>
        </w:rPr>
        <w:t xml:space="preserve"> textruns.xsl </w:t>
      </w:r>
      <w:r w:rsidRPr="00A71D21">
        <w:rPr>
          <w:rFonts w:eastAsiaTheme="majorEastAsia"/>
        </w:rPr>
        <w:t>and added</w:t>
      </w:r>
      <w:r>
        <w:rPr>
          <w:rStyle w:val="HTMLCode"/>
          <w:rFonts w:eastAsiaTheme="majorEastAsia"/>
        </w:rPr>
        <w:t xml:space="preserve"> @select </w:t>
      </w:r>
      <w:r w:rsidRPr="00A71D21">
        <w:rPr>
          <w:rFonts w:eastAsiaTheme="majorEastAsia"/>
        </w:rPr>
        <w:t xml:space="preserve">to the two variable causing the problem, </w:t>
      </w:r>
      <w:r>
        <w:rPr>
          <w:rStyle w:val="HTMLCode"/>
          <w:rFonts w:eastAsiaTheme="majorEastAsia"/>
        </w:rPr>
        <w:t>$</w:t>
      </w:r>
      <w:proofErr w:type="spellStart"/>
      <w:r>
        <w:rPr>
          <w:rStyle w:val="HTMLCode"/>
          <w:rFonts w:eastAsiaTheme="majorEastAsia"/>
        </w:rPr>
        <w:t>extrarow</w:t>
      </w:r>
      <w:proofErr w:type="spellEnd"/>
      <w:r>
        <w:rPr>
          <w:rStyle w:val="HTMLCode"/>
          <w:rFonts w:eastAsiaTheme="majorEastAsia"/>
        </w:rPr>
        <w:t xml:space="preserve"> </w:t>
      </w:r>
      <w:r w:rsidRPr="00A71D21">
        <w:rPr>
          <w:rFonts w:eastAsiaTheme="majorEastAsia"/>
        </w:rPr>
        <w:t>and</w:t>
      </w:r>
      <w:r>
        <w:rPr>
          <w:rStyle w:val="HTMLCode"/>
          <w:rFonts w:eastAsiaTheme="majorEastAsia"/>
        </w:rPr>
        <w:t xml:space="preserve"> $</w:t>
      </w:r>
      <w:proofErr w:type="spellStart"/>
      <w:r>
        <w:rPr>
          <w:rStyle w:val="HTMLCode"/>
          <w:rFonts w:eastAsiaTheme="majorEastAsia"/>
        </w:rPr>
        <w:t>extracolumn</w:t>
      </w:r>
      <w:proofErr w:type="spellEnd"/>
      <w:r>
        <w:rPr>
          <w:rStyle w:val="HTMLCode"/>
          <w:rFonts w:eastAsiaTheme="majorEastAsia"/>
        </w:rPr>
        <w:t xml:space="preserve">. </w:t>
      </w:r>
      <w:r w:rsidRPr="00A71D21">
        <w:rPr>
          <w:rFonts w:eastAsiaTheme="majorEastAsia"/>
        </w:rPr>
        <w:t>That eliminated the error, but there is a very strange new error in the output file, at the beginning.</w:t>
      </w:r>
    </w:p>
    <w:p w14:paraId="325CC747" w14:textId="77777777" w:rsidR="00A71D21" w:rsidRDefault="00A71D21" w:rsidP="00A71D21">
      <w:pPr>
        <w:numPr>
          <w:ilvl w:val="2"/>
          <w:numId w:val="47"/>
        </w:numPr>
        <w:shd w:val="clear" w:color="auto" w:fill="FFFFFF"/>
        <w:suppressAutoHyphens w:val="0"/>
        <w:autoSpaceDE w:val="0"/>
        <w:autoSpaceDN w:val="0"/>
        <w:adjustRightInd w:val="0"/>
        <w:rPr>
          <w:rFonts w:eastAsiaTheme="minorHAnsi" w:cs="Times New Roman"/>
          <w:szCs w:val="24"/>
          <w:highlight w:val="white"/>
        </w:rPr>
      </w:pPr>
      <w:r>
        <w:rPr>
          <w:rFonts w:eastAsiaTheme="minorHAnsi" w:cs="Times New Roman"/>
          <w:color w:val="000096"/>
          <w:szCs w:val="24"/>
          <w:highlight w:val="white"/>
        </w:rPr>
        <w:t>&lt;p&gt;&lt;hi</w:t>
      </w:r>
      <w:r>
        <w:rPr>
          <w:rFonts w:eastAsiaTheme="minorHAnsi" w:cs="Times New Roman"/>
          <w:color w:val="F5844C"/>
          <w:szCs w:val="24"/>
          <w:highlight w:val="white"/>
        </w:rPr>
        <w:t xml:space="preserve"> style</w:t>
      </w:r>
      <w:r>
        <w:rPr>
          <w:rFonts w:eastAsiaTheme="minorHAnsi" w:cs="Times New Roman"/>
          <w:color w:val="FF8040"/>
          <w:szCs w:val="24"/>
          <w:highlight w:val="white"/>
        </w:rPr>
        <w:t>=</w:t>
      </w:r>
      <w:r>
        <w:rPr>
          <w:rFonts w:eastAsiaTheme="minorHAnsi" w:cs="Times New Roman"/>
          <w:color w:val="993300"/>
          <w:szCs w:val="24"/>
          <w:highlight w:val="white"/>
        </w:rPr>
        <w:t>"</w:t>
      </w:r>
      <w:proofErr w:type="spellStart"/>
      <w:r>
        <w:rPr>
          <w:rFonts w:eastAsiaTheme="minorHAnsi" w:cs="Times New Roman"/>
          <w:color w:val="993300"/>
          <w:szCs w:val="24"/>
          <w:highlight w:val="white"/>
        </w:rPr>
        <w:t>color:red</w:t>
      </w:r>
      <w:proofErr w:type="spellEnd"/>
      <w:r>
        <w:rPr>
          <w:rFonts w:eastAsiaTheme="minorHAnsi" w:cs="Times New Roman"/>
          <w:color w:val="993300"/>
          <w:szCs w:val="24"/>
          <w:highlight w:val="white"/>
        </w:rPr>
        <w:t xml:space="preserve">; font-size: 14pt; </w:t>
      </w:r>
      <w:proofErr w:type="spellStart"/>
      <w:r>
        <w:rPr>
          <w:rFonts w:eastAsiaTheme="minorHAnsi" w:cs="Times New Roman"/>
          <w:color w:val="993300"/>
          <w:szCs w:val="24"/>
          <w:highlight w:val="white"/>
        </w:rPr>
        <w:t>font-weight:bold</w:t>
      </w:r>
      <w:proofErr w:type="spellEnd"/>
      <w:r>
        <w:rPr>
          <w:rFonts w:eastAsiaTheme="minorHAnsi" w:cs="Times New Roman"/>
          <w:color w:val="993300"/>
          <w:szCs w:val="24"/>
          <w:highlight w:val="white"/>
        </w:rPr>
        <w:t>;"</w:t>
      </w:r>
      <w:r>
        <w:rPr>
          <w:rFonts w:eastAsiaTheme="minorHAnsi" w:cs="Times New Roman"/>
          <w:color w:val="F5844C"/>
          <w:szCs w:val="24"/>
          <w:highlight w:val="white"/>
        </w:rPr>
        <w:t xml:space="preserve"> rend</w:t>
      </w:r>
      <w:r>
        <w:rPr>
          <w:rFonts w:eastAsiaTheme="minorHAnsi" w:cs="Times New Roman"/>
          <w:color w:val="FF8040"/>
          <w:szCs w:val="24"/>
          <w:highlight w:val="white"/>
        </w:rPr>
        <w:t>=</w:t>
      </w:r>
      <w:r>
        <w:rPr>
          <w:rFonts w:eastAsiaTheme="minorHAnsi" w:cs="Times New Roman"/>
          <w:color w:val="993300"/>
          <w:szCs w:val="24"/>
          <w:highlight w:val="white"/>
        </w:rPr>
        <w:t>"ERROR"</w:t>
      </w:r>
      <w:r>
        <w:rPr>
          <w:rFonts w:eastAsiaTheme="minorHAnsi" w:cs="Times New Roman"/>
          <w:color w:val="000096"/>
          <w:szCs w:val="24"/>
          <w:highlight w:val="white"/>
        </w:rPr>
        <w:t>&gt;</w:t>
      </w:r>
      <w:r>
        <w:rPr>
          <w:rFonts w:ascii="Tahoma" w:eastAsiaTheme="minorHAnsi" w:hAnsi="Tahoma" w:cs="Tahoma"/>
          <w:color w:val="000000"/>
          <w:szCs w:val="24"/>
          <w:highlight w:val="white"/>
        </w:rPr>
        <w:t>�</w:t>
      </w:r>
      <w:r>
        <w:rPr>
          <w:rFonts w:eastAsiaTheme="minorHAnsi" w:cs="Times New Roman"/>
          <w:color w:val="000096"/>
          <w:szCs w:val="24"/>
          <w:highlight w:val="white"/>
        </w:rPr>
        <w:t>&lt;/hi&gt;&lt;note</w:t>
      </w:r>
      <w:r>
        <w:rPr>
          <w:rFonts w:eastAsiaTheme="minorHAnsi" w:cs="Times New Roman"/>
          <w:color w:val="000000"/>
          <w:szCs w:val="24"/>
          <w:highlight w:val="white"/>
        </w:rPr>
        <w:br/>
      </w:r>
      <w:r>
        <w:rPr>
          <w:rFonts w:eastAsiaTheme="minorHAnsi" w:cs="Times New Roman"/>
          <w:color w:val="F5844C"/>
          <w:szCs w:val="24"/>
          <w:highlight w:val="white"/>
        </w:rPr>
        <w:t xml:space="preserve">                    place</w:t>
      </w:r>
      <w:r>
        <w:rPr>
          <w:rFonts w:eastAsiaTheme="minorHAnsi" w:cs="Times New Roman"/>
          <w:color w:val="FF8040"/>
          <w:szCs w:val="24"/>
          <w:highlight w:val="white"/>
        </w:rPr>
        <w:t>=</w:t>
      </w:r>
      <w:r>
        <w:rPr>
          <w:rFonts w:eastAsiaTheme="minorHAnsi" w:cs="Times New Roman"/>
          <w:color w:val="993300"/>
          <w:szCs w:val="24"/>
          <w:highlight w:val="white"/>
        </w:rPr>
        <w:t>"margin"</w:t>
      </w:r>
      <w:r>
        <w:rPr>
          <w:rFonts w:eastAsiaTheme="minorHAnsi" w:cs="Times New Roman"/>
          <w:color w:val="F5844C"/>
          <w:szCs w:val="24"/>
          <w:highlight w:val="white"/>
        </w:rPr>
        <w:t xml:space="preserve"> type</w:t>
      </w:r>
      <w:r>
        <w:rPr>
          <w:rFonts w:eastAsiaTheme="minorHAnsi" w:cs="Times New Roman"/>
          <w:color w:val="FF8040"/>
          <w:szCs w:val="24"/>
          <w:highlight w:val="white"/>
        </w:rPr>
        <w:t>=</w:t>
      </w:r>
      <w:r>
        <w:rPr>
          <w:rFonts w:eastAsiaTheme="minorHAnsi" w:cs="Times New Roman"/>
          <w:color w:val="993300"/>
          <w:szCs w:val="24"/>
          <w:highlight w:val="white"/>
        </w:rPr>
        <w:t>"conversion"</w:t>
      </w:r>
      <w:r>
        <w:rPr>
          <w:rFonts w:eastAsiaTheme="minorHAnsi" w:cs="Times New Roman"/>
          <w:color w:val="F5844C"/>
          <w:szCs w:val="24"/>
          <w:highlight w:val="white"/>
        </w:rPr>
        <w:t xml:space="preserve"> </w:t>
      </w:r>
      <w:proofErr w:type="spellStart"/>
      <w:r>
        <w:rPr>
          <w:rFonts w:eastAsiaTheme="minorHAnsi" w:cs="Times New Roman"/>
          <w:color w:val="F5844C"/>
          <w:szCs w:val="24"/>
          <w:highlight w:val="white"/>
        </w:rPr>
        <w:t>resp</w:t>
      </w:r>
      <w:proofErr w:type="spellEnd"/>
      <w:r>
        <w:rPr>
          <w:rFonts w:eastAsiaTheme="minorHAnsi" w:cs="Times New Roman"/>
          <w:color w:val="FF8040"/>
          <w:szCs w:val="24"/>
          <w:highlight w:val="white"/>
        </w:rPr>
        <w:t>=</w:t>
      </w:r>
      <w:r>
        <w:rPr>
          <w:rFonts w:eastAsiaTheme="minorHAnsi" w:cs="Times New Roman"/>
          <w:color w:val="993300"/>
          <w:szCs w:val="24"/>
          <w:highlight w:val="white"/>
        </w:rPr>
        <w:t>"#</w:t>
      </w:r>
      <w:proofErr w:type="spellStart"/>
      <w:r>
        <w:rPr>
          <w:rFonts w:eastAsiaTheme="minorHAnsi" w:cs="Times New Roman"/>
          <w:color w:val="993300"/>
          <w:szCs w:val="24"/>
          <w:highlight w:val="white"/>
        </w:rPr>
        <w:t>teitodocx</w:t>
      </w:r>
      <w:proofErr w:type="spellEnd"/>
      <w:r>
        <w:rPr>
          <w:rFonts w:eastAsiaTheme="minorHAnsi" w:cs="Times New Roman"/>
          <w:color w:val="993300"/>
          <w:szCs w:val="24"/>
          <w:highlight w:val="white"/>
        </w:rPr>
        <w:t>"</w:t>
      </w:r>
      <w:r>
        <w:rPr>
          <w:rFonts w:eastAsiaTheme="minorHAnsi" w:cs="Times New Roman"/>
          <w:color w:val="000096"/>
          <w:szCs w:val="24"/>
          <w:highlight w:val="white"/>
        </w:rPr>
        <w:t>&gt;&lt;hi</w:t>
      </w:r>
      <w:r>
        <w:rPr>
          <w:rFonts w:eastAsiaTheme="minorHAnsi" w:cs="Times New Roman"/>
          <w:color w:val="F5844C"/>
          <w:szCs w:val="24"/>
          <w:highlight w:val="white"/>
        </w:rPr>
        <w:t xml:space="preserve"> rend</w:t>
      </w:r>
      <w:r>
        <w:rPr>
          <w:rFonts w:eastAsiaTheme="minorHAnsi" w:cs="Times New Roman"/>
          <w:color w:val="FF8040"/>
          <w:szCs w:val="24"/>
          <w:highlight w:val="white"/>
        </w:rPr>
        <w:t>=</w:t>
      </w:r>
      <w:r>
        <w:rPr>
          <w:rFonts w:eastAsiaTheme="minorHAnsi" w:cs="Times New Roman"/>
          <w:color w:val="993300"/>
          <w:szCs w:val="24"/>
          <w:highlight w:val="white"/>
        </w:rPr>
        <w:t>"</w:t>
      </w:r>
      <w:proofErr w:type="spellStart"/>
      <w:r>
        <w:rPr>
          <w:rFonts w:eastAsiaTheme="minorHAnsi" w:cs="Times New Roman"/>
          <w:color w:val="993300"/>
          <w:szCs w:val="24"/>
          <w:highlight w:val="white"/>
        </w:rPr>
        <w:t>docxError</w:t>
      </w:r>
      <w:proofErr w:type="spellEnd"/>
      <w:r>
        <w:rPr>
          <w:rFonts w:eastAsiaTheme="minorHAnsi" w:cs="Times New Roman"/>
          <w:color w:val="993300"/>
          <w:szCs w:val="24"/>
          <w:highlight w:val="white"/>
        </w:rPr>
        <w:t>"</w:t>
      </w:r>
      <w:r>
        <w:rPr>
          <w:rFonts w:eastAsiaTheme="minorHAnsi" w:cs="Times New Roman"/>
          <w:color w:val="000096"/>
          <w:szCs w:val="24"/>
          <w:highlight w:val="white"/>
        </w:rPr>
        <w:t>&gt;</w:t>
      </w:r>
      <w:r>
        <w:rPr>
          <w:rFonts w:eastAsiaTheme="minorHAnsi" w:cs="Times New Roman"/>
          <w:color w:val="000000"/>
          <w:szCs w:val="24"/>
          <w:highlight w:val="white"/>
        </w:rPr>
        <w:t>unable</w:t>
      </w:r>
      <w:r>
        <w:rPr>
          <w:rFonts w:eastAsiaTheme="minorHAnsi" w:cs="Times New Roman"/>
          <w:color w:val="000000"/>
          <w:szCs w:val="24"/>
          <w:highlight w:val="white"/>
        </w:rPr>
        <w:br/>
        <w:t xml:space="preserve">                        to handle picture here, no embed or link</w:t>
      </w:r>
      <w:r>
        <w:rPr>
          <w:rFonts w:eastAsiaTheme="minorHAnsi" w:cs="Times New Roman"/>
          <w:color w:val="000096"/>
          <w:szCs w:val="24"/>
          <w:highlight w:val="white"/>
        </w:rPr>
        <w:t>&lt;/hi&gt;&lt;/note&gt;&lt;/p&gt;</w:t>
      </w:r>
      <w:r>
        <w:rPr>
          <w:rFonts w:eastAsiaTheme="minorHAnsi" w:cs="Times New Roman"/>
          <w:color w:val="000000"/>
          <w:szCs w:val="24"/>
          <w:highlight w:val="white"/>
        </w:rPr>
        <w:br/>
        <w:t xml:space="preserve">            </w:t>
      </w:r>
      <w:r>
        <w:rPr>
          <w:rFonts w:eastAsiaTheme="minorHAnsi" w:cs="Times New Roman"/>
          <w:color w:val="000096"/>
          <w:szCs w:val="24"/>
          <w:highlight w:val="white"/>
        </w:rPr>
        <w:t>&lt;p&gt;&lt;hi</w:t>
      </w:r>
      <w:r>
        <w:rPr>
          <w:rFonts w:eastAsiaTheme="minorHAnsi" w:cs="Times New Roman"/>
          <w:color w:val="F5844C"/>
          <w:szCs w:val="24"/>
          <w:highlight w:val="white"/>
        </w:rPr>
        <w:t xml:space="preserve"> style</w:t>
      </w:r>
      <w:r>
        <w:rPr>
          <w:rFonts w:eastAsiaTheme="minorHAnsi" w:cs="Times New Roman"/>
          <w:color w:val="FF8040"/>
          <w:szCs w:val="24"/>
          <w:highlight w:val="white"/>
        </w:rPr>
        <w:t>=</w:t>
      </w:r>
      <w:r>
        <w:rPr>
          <w:rFonts w:eastAsiaTheme="minorHAnsi" w:cs="Times New Roman"/>
          <w:color w:val="993300"/>
          <w:szCs w:val="24"/>
          <w:highlight w:val="white"/>
        </w:rPr>
        <w:t>"</w:t>
      </w:r>
      <w:proofErr w:type="spellStart"/>
      <w:r>
        <w:rPr>
          <w:rFonts w:eastAsiaTheme="minorHAnsi" w:cs="Times New Roman"/>
          <w:color w:val="993300"/>
          <w:szCs w:val="24"/>
          <w:highlight w:val="white"/>
        </w:rPr>
        <w:t>color:red</w:t>
      </w:r>
      <w:proofErr w:type="spellEnd"/>
      <w:r>
        <w:rPr>
          <w:rFonts w:eastAsiaTheme="minorHAnsi" w:cs="Times New Roman"/>
          <w:color w:val="993300"/>
          <w:szCs w:val="24"/>
          <w:highlight w:val="white"/>
        </w:rPr>
        <w:t xml:space="preserve">; font-size: 14pt; </w:t>
      </w:r>
      <w:proofErr w:type="spellStart"/>
      <w:r>
        <w:rPr>
          <w:rFonts w:eastAsiaTheme="minorHAnsi" w:cs="Times New Roman"/>
          <w:color w:val="993300"/>
          <w:szCs w:val="24"/>
          <w:highlight w:val="white"/>
        </w:rPr>
        <w:t>font-weight:bold</w:t>
      </w:r>
      <w:proofErr w:type="spellEnd"/>
      <w:r>
        <w:rPr>
          <w:rFonts w:eastAsiaTheme="minorHAnsi" w:cs="Times New Roman"/>
          <w:color w:val="993300"/>
          <w:szCs w:val="24"/>
          <w:highlight w:val="white"/>
        </w:rPr>
        <w:t>;"</w:t>
      </w:r>
      <w:r>
        <w:rPr>
          <w:rFonts w:eastAsiaTheme="minorHAnsi" w:cs="Times New Roman"/>
          <w:color w:val="F5844C"/>
          <w:szCs w:val="24"/>
          <w:highlight w:val="white"/>
        </w:rPr>
        <w:t xml:space="preserve"> rend</w:t>
      </w:r>
      <w:r>
        <w:rPr>
          <w:rFonts w:eastAsiaTheme="minorHAnsi" w:cs="Times New Roman"/>
          <w:color w:val="FF8040"/>
          <w:szCs w:val="24"/>
          <w:highlight w:val="white"/>
        </w:rPr>
        <w:t>=</w:t>
      </w:r>
      <w:r>
        <w:rPr>
          <w:rFonts w:eastAsiaTheme="minorHAnsi" w:cs="Times New Roman"/>
          <w:color w:val="993300"/>
          <w:szCs w:val="24"/>
          <w:highlight w:val="white"/>
        </w:rPr>
        <w:t>"ERROR"</w:t>
      </w:r>
      <w:r>
        <w:rPr>
          <w:rFonts w:eastAsiaTheme="minorHAnsi" w:cs="Times New Roman"/>
          <w:color w:val="000096"/>
          <w:szCs w:val="24"/>
          <w:highlight w:val="white"/>
        </w:rPr>
        <w:t>&gt;</w:t>
      </w:r>
      <w:r>
        <w:rPr>
          <w:rFonts w:ascii="Tahoma" w:eastAsiaTheme="minorHAnsi" w:hAnsi="Tahoma" w:cs="Tahoma"/>
          <w:color w:val="000000"/>
          <w:szCs w:val="24"/>
          <w:highlight w:val="white"/>
        </w:rPr>
        <w:t>�</w:t>
      </w:r>
      <w:r>
        <w:rPr>
          <w:rFonts w:eastAsiaTheme="minorHAnsi" w:cs="Times New Roman"/>
          <w:color w:val="000096"/>
          <w:szCs w:val="24"/>
          <w:highlight w:val="white"/>
        </w:rPr>
        <w:t>&lt;/hi&gt;&lt;note</w:t>
      </w:r>
      <w:r>
        <w:rPr>
          <w:rFonts w:eastAsiaTheme="minorHAnsi" w:cs="Times New Roman"/>
          <w:color w:val="000000"/>
          <w:szCs w:val="24"/>
          <w:highlight w:val="white"/>
        </w:rPr>
        <w:br/>
      </w:r>
      <w:r>
        <w:rPr>
          <w:rFonts w:eastAsiaTheme="minorHAnsi" w:cs="Times New Roman"/>
          <w:color w:val="F5844C"/>
          <w:szCs w:val="24"/>
          <w:highlight w:val="white"/>
        </w:rPr>
        <w:t xml:space="preserve">                    place</w:t>
      </w:r>
      <w:r>
        <w:rPr>
          <w:rFonts w:eastAsiaTheme="minorHAnsi" w:cs="Times New Roman"/>
          <w:color w:val="FF8040"/>
          <w:szCs w:val="24"/>
          <w:highlight w:val="white"/>
        </w:rPr>
        <w:t>=</w:t>
      </w:r>
      <w:r>
        <w:rPr>
          <w:rFonts w:eastAsiaTheme="minorHAnsi" w:cs="Times New Roman"/>
          <w:color w:val="993300"/>
          <w:szCs w:val="24"/>
          <w:highlight w:val="white"/>
        </w:rPr>
        <w:t>"margin"</w:t>
      </w:r>
      <w:r>
        <w:rPr>
          <w:rFonts w:eastAsiaTheme="minorHAnsi" w:cs="Times New Roman"/>
          <w:color w:val="F5844C"/>
          <w:szCs w:val="24"/>
          <w:highlight w:val="white"/>
        </w:rPr>
        <w:t xml:space="preserve"> type</w:t>
      </w:r>
      <w:r>
        <w:rPr>
          <w:rFonts w:eastAsiaTheme="minorHAnsi" w:cs="Times New Roman"/>
          <w:color w:val="FF8040"/>
          <w:szCs w:val="24"/>
          <w:highlight w:val="white"/>
        </w:rPr>
        <w:t>=</w:t>
      </w:r>
      <w:r>
        <w:rPr>
          <w:rFonts w:eastAsiaTheme="minorHAnsi" w:cs="Times New Roman"/>
          <w:color w:val="993300"/>
          <w:szCs w:val="24"/>
          <w:highlight w:val="white"/>
        </w:rPr>
        <w:t>"conversion"</w:t>
      </w:r>
      <w:r>
        <w:rPr>
          <w:rFonts w:eastAsiaTheme="minorHAnsi" w:cs="Times New Roman"/>
          <w:color w:val="F5844C"/>
          <w:szCs w:val="24"/>
          <w:highlight w:val="white"/>
        </w:rPr>
        <w:t xml:space="preserve"> </w:t>
      </w:r>
      <w:proofErr w:type="spellStart"/>
      <w:r>
        <w:rPr>
          <w:rFonts w:eastAsiaTheme="minorHAnsi" w:cs="Times New Roman"/>
          <w:color w:val="F5844C"/>
          <w:szCs w:val="24"/>
          <w:highlight w:val="white"/>
        </w:rPr>
        <w:t>resp</w:t>
      </w:r>
      <w:proofErr w:type="spellEnd"/>
      <w:r>
        <w:rPr>
          <w:rFonts w:eastAsiaTheme="minorHAnsi" w:cs="Times New Roman"/>
          <w:color w:val="FF8040"/>
          <w:szCs w:val="24"/>
          <w:highlight w:val="white"/>
        </w:rPr>
        <w:t>=</w:t>
      </w:r>
      <w:r>
        <w:rPr>
          <w:rFonts w:eastAsiaTheme="minorHAnsi" w:cs="Times New Roman"/>
          <w:color w:val="993300"/>
          <w:szCs w:val="24"/>
          <w:highlight w:val="white"/>
        </w:rPr>
        <w:t>"#</w:t>
      </w:r>
      <w:proofErr w:type="spellStart"/>
      <w:r>
        <w:rPr>
          <w:rFonts w:eastAsiaTheme="minorHAnsi" w:cs="Times New Roman"/>
          <w:color w:val="993300"/>
          <w:szCs w:val="24"/>
          <w:highlight w:val="white"/>
        </w:rPr>
        <w:t>teitodocx</w:t>
      </w:r>
      <w:proofErr w:type="spellEnd"/>
      <w:r>
        <w:rPr>
          <w:rFonts w:eastAsiaTheme="minorHAnsi" w:cs="Times New Roman"/>
          <w:color w:val="993300"/>
          <w:szCs w:val="24"/>
          <w:highlight w:val="white"/>
        </w:rPr>
        <w:t>"</w:t>
      </w:r>
      <w:r>
        <w:rPr>
          <w:rFonts w:eastAsiaTheme="minorHAnsi" w:cs="Times New Roman"/>
          <w:color w:val="000096"/>
          <w:szCs w:val="24"/>
          <w:highlight w:val="white"/>
        </w:rPr>
        <w:t>&gt;&lt;hi</w:t>
      </w:r>
      <w:r>
        <w:rPr>
          <w:rFonts w:eastAsiaTheme="minorHAnsi" w:cs="Times New Roman"/>
          <w:color w:val="F5844C"/>
          <w:szCs w:val="24"/>
          <w:highlight w:val="white"/>
        </w:rPr>
        <w:t xml:space="preserve"> rend</w:t>
      </w:r>
      <w:r>
        <w:rPr>
          <w:rFonts w:eastAsiaTheme="minorHAnsi" w:cs="Times New Roman"/>
          <w:color w:val="FF8040"/>
          <w:szCs w:val="24"/>
          <w:highlight w:val="white"/>
        </w:rPr>
        <w:t>=</w:t>
      </w:r>
      <w:r>
        <w:rPr>
          <w:rFonts w:eastAsiaTheme="minorHAnsi" w:cs="Times New Roman"/>
          <w:color w:val="993300"/>
          <w:szCs w:val="24"/>
          <w:highlight w:val="white"/>
        </w:rPr>
        <w:t>"</w:t>
      </w:r>
      <w:proofErr w:type="spellStart"/>
      <w:r>
        <w:rPr>
          <w:rFonts w:eastAsiaTheme="minorHAnsi" w:cs="Times New Roman"/>
          <w:color w:val="993300"/>
          <w:szCs w:val="24"/>
          <w:highlight w:val="white"/>
        </w:rPr>
        <w:t>docxError</w:t>
      </w:r>
      <w:proofErr w:type="spellEnd"/>
      <w:r>
        <w:rPr>
          <w:rFonts w:eastAsiaTheme="minorHAnsi" w:cs="Times New Roman"/>
          <w:color w:val="993300"/>
          <w:szCs w:val="24"/>
          <w:highlight w:val="white"/>
        </w:rPr>
        <w:t>"</w:t>
      </w:r>
      <w:r>
        <w:rPr>
          <w:rFonts w:eastAsiaTheme="minorHAnsi" w:cs="Times New Roman"/>
          <w:color w:val="000096"/>
          <w:szCs w:val="24"/>
          <w:highlight w:val="white"/>
        </w:rPr>
        <w:t>&gt;</w:t>
      </w:r>
      <w:r>
        <w:rPr>
          <w:rFonts w:eastAsiaTheme="minorHAnsi" w:cs="Times New Roman"/>
          <w:color w:val="000000"/>
          <w:szCs w:val="24"/>
          <w:highlight w:val="white"/>
        </w:rPr>
        <w:t>unable</w:t>
      </w:r>
      <w:r>
        <w:rPr>
          <w:rFonts w:eastAsiaTheme="minorHAnsi" w:cs="Times New Roman"/>
          <w:color w:val="000000"/>
          <w:szCs w:val="24"/>
          <w:highlight w:val="white"/>
        </w:rPr>
        <w:br/>
        <w:t xml:space="preserve">                        to handle picture here, no embed or link</w:t>
      </w:r>
      <w:r>
        <w:rPr>
          <w:rFonts w:eastAsiaTheme="minorHAnsi" w:cs="Times New Roman"/>
          <w:color w:val="000096"/>
          <w:szCs w:val="24"/>
          <w:highlight w:val="white"/>
        </w:rPr>
        <w:t>&lt;/hi&gt;&lt;/note&gt;</w:t>
      </w:r>
    </w:p>
    <w:p w14:paraId="49F787D5" w14:textId="07F30E5C" w:rsidR="00A71D21" w:rsidRDefault="00A71D21" w:rsidP="00A71D21">
      <w:pPr>
        <w:numPr>
          <w:ilvl w:val="1"/>
          <w:numId w:val="47"/>
        </w:numPr>
      </w:pPr>
      <w:r>
        <w:t>Need to look at this further.</w:t>
      </w:r>
    </w:p>
    <w:p w14:paraId="64219D39" w14:textId="77777777" w:rsidR="0047109C" w:rsidRDefault="0047109C" w:rsidP="0000132D"/>
    <w:p w14:paraId="772C1137" w14:textId="528C1C2C" w:rsidR="00D74671" w:rsidRDefault="00D74671" w:rsidP="0000132D">
      <w:r>
        <w:t>19-2-14</w:t>
      </w:r>
    </w:p>
    <w:p w14:paraId="3430DFA9" w14:textId="21A06AE9" w:rsidR="00D74671" w:rsidRDefault="00110376" w:rsidP="00A71D21">
      <w:pPr>
        <w:pStyle w:val="ListParagraph"/>
        <w:numPr>
          <w:ilvl w:val="0"/>
          <w:numId w:val="46"/>
        </w:numPr>
      </w:pPr>
      <w:r>
        <w:lastRenderedPageBreak/>
        <w:t xml:space="preserve">Transformed eb03-s01, 2, and 3. One file causes an error: </w:t>
      </w:r>
      <w:r w:rsidRPr="00A71D21">
        <w:rPr>
          <w:b/>
        </w:rPr>
        <w:t>eb03-s03-0200</w:t>
      </w:r>
      <w:r>
        <w:t>.docx</w:t>
      </w:r>
      <w:r w:rsidR="00A71D21">
        <w:t>.</w:t>
      </w:r>
    </w:p>
    <w:p w14:paraId="65CC9648" w14:textId="432B8221" w:rsidR="008C767A" w:rsidRDefault="008C767A" w:rsidP="0000132D">
      <w:r>
        <w:t>19-2-12</w:t>
      </w:r>
    </w:p>
    <w:p w14:paraId="4ECA9C7B" w14:textId="7A41A388" w:rsidR="008C767A" w:rsidRDefault="008C767A" w:rsidP="00A71D21">
      <w:pPr>
        <w:pStyle w:val="ListParagraph"/>
        <w:numPr>
          <w:ilvl w:val="0"/>
          <w:numId w:val="45"/>
        </w:numPr>
      </w:pPr>
      <w:r>
        <w:t>Transformed eb09-s02, s03. That’s a good base to work with for Python conversion</w:t>
      </w:r>
      <w:r w:rsidR="00D74671">
        <w:t>. F</w:t>
      </w:r>
      <w:r>
        <w:t xml:space="preserve">or eb03, </w:t>
      </w:r>
      <w:r w:rsidR="00D74671">
        <w:t xml:space="preserve">redox xsl on s01-3, to fix the @color problem. Then test </w:t>
      </w:r>
      <w:proofErr w:type="spellStart"/>
      <w:r w:rsidR="00D74671">
        <w:t>OCR_Cleaner</w:t>
      </w:r>
      <w:proofErr w:type="spellEnd"/>
      <w:r w:rsidR="00D74671">
        <w:t xml:space="preserve"> on them. </w:t>
      </w:r>
    </w:p>
    <w:p w14:paraId="5C9C48C8" w14:textId="77777777" w:rsidR="008C767A" w:rsidRDefault="008C767A" w:rsidP="0000132D"/>
    <w:p w14:paraId="7C3E41A1" w14:textId="74AE450F" w:rsidR="00E97B0D" w:rsidRDefault="00E97B0D" w:rsidP="0000132D">
      <w:r>
        <w:t>19-2-10</w:t>
      </w:r>
    </w:p>
    <w:p w14:paraId="4E727C4A" w14:textId="4E909EA3" w:rsidR="00C065F3" w:rsidRPr="00C065F3" w:rsidRDefault="00275679" w:rsidP="00A71D21">
      <w:pPr>
        <w:numPr>
          <w:ilvl w:val="0"/>
          <w:numId w:val="44"/>
        </w:numPr>
      </w:pPr>
      <w:r w:rsidRPr="00275679">
        <w:rPr>
          <w:b/>
        </w:rPr>
        <w:t xml:space="preserve">docx2tei: </w:t>
      </w:r>
      <w:r>
        <w:t>Removed test for text color in textruns.xsl. That gets rid of all color styles.</w:t>
      </w:r>
    </w:p>
    <w:p w14:paraId="1D22AAA9" w14:textId="54C64900" w:rsidR="00C065F3" w:rsidRDefault="00784EF7" w:rsidP="00A71D21">
      <w:pPr>
        <w:numPr>
          <w:ilvl w:val="0"/>
          <w:numId w:val="44"/>
        </w:numPr>
      </w:pPr>
      <w:r>
        <w:t>eb09s01</w:t>
      </w:r>
      <w:r w:rsidR="00E12560">
        <w:t xml:space="preserve"> transformed to tei and proofed. Ready for entry conversion.</w:t>
      </w:r>
    </w:p>
    <w:p w14:paraId="5B22D969" w14:textId="56D1112A" w:rsidR="00203C0A" w:rsidRPr="00275679" w:rsidRDefault="00203C0A" w:rsidP="00A71D21">
      <w:pPr>
        <w:numPr>
          <w:ilvl w:val="0"/>
          <w:numId w:val="44"/>
        </w:numPr>
      </w:pPr>
      <w:r>
        <w:t>docx files are also capturing lists, which it wasn’t doing before: &lt;list type=”ordered”&gt;</w:t>
      </w:r>
    </w:p>
    <w:p w14:paraId="7A5F16C5" w14:textId="77777777" w:rsidR="00E97B0D" w:rsidRDefault="00E97B0D" w:rsidP="0000132D"/>
    <w:p w14:paraId="1946C5C3" w14:textId="7B68B119" w:rsidR="000A05A1" w:rsidRDefault="000A05A1" w:rsidP="0000132D">
      <w:r>
        <w:t>19-2-8</w:t>
      </w:r>
    </w:p>
    <w:p w14:paraId="539A6D4D" w14:textId="09DCCE90" w:rsidR="007926C3" w:rsidRDefault="000A05A1" w:rsidP="00A71D21">
      <w:pPr>
        <w:numPr>
          <w:ilvl w:val="0"/>
          <w:numId w:val="43"/>
        </w:numPr>
      </w:pPr>
      <w:r>
        <w:t>Luling has revised Python again. Now it include</w:t>
      </w:r>
      <w:r w:rsidR="006E1522">
        <w:t>s</w:t>
      </w:r>
      <w:r>
        <w:t xml:space="preserve"> TEI header, he has gotten rid of the extra space around &lt;label&gt;, and the small-caps portion of entry terms is included in entry-stats file. But there is a problem with table formatting that shows up in text/entries/eb09-22-s06-0460-03.xml. It is not closing the &lt;row&gt; tags appropriately, or the &lt;table&gt; itself, even though everything is valid in the source file eb09-s06-0010.xml.</w:t>
      </w:r>
      <w:r w:rsidR="007926C3">
        <w:t xml:space="preserve"> </w:t>
      </w:r>
    </w:p>
    <w:p w14:paraId="2EC279BD" w14:textId="10AC4298" w:rsidR="007A53DE" w:rsidRDefault="00246266" w:rsidP="00A71D21">
      <w:pPr>
        <w:numPr>
          <w:ilvl w:val="1"/>
          <w:numId w:val="43"/>
        </w:numPr>
      </w:pPr>
      <w:r>
        <w:t>I tried a test by adding a simple table to another source file, and python converted it without problem.</w:t>
      </w:r>
    </w:p>
    <w:p w14:paraId="5F979F22" w14:textId="2065C74C" w:rsidR="000A05A1" w:rsidRDefault="007926C3" w:rsidP="00A71D21">
      <w:pPr>
        <w:numPr>
          <w:ilvl w:val="1"/>
          <w:numId w:val="43"/>
        </w:numPr>
      </w:pPr>
      <w:r>
        <w:t>Also I notice that the &lt;pb&gt; is giving us the @</w:t>
      </w:r>
      <w:proofErr w:type="spellStart"/>
      <w:r>
        <w:t>facs</w:t>
      </w:r>
      <w:proofErr w:type="spellEnd"/>
      <w:r>
        <w:t xml:space="preserve"> first, followed by @</w:t>
      </w:r>
      <w:proofErr w:type="spellStart"/>
      <w:r>
        <w:t>xml</w:t>
      </w:r>
      <w:proofErr w:type="gramStart"/>
      <w:r>
        <w:t>:id</w:t>
      </w:r>
      <w:proofErr w:type="spellEnd"/>
      <w:proofErr w:type="gramEnd"/>
      <w:r>
        <w:t>. It should be the other way around.</w:t>
      </w:r>
      <w:r w:rsidR="000A05A1">
        <w:t xml:space="preserve"> </w:t>
      </w:r>
    </w:p>
    <w:p w14:paraId="6CBD123B" w14:textId="78A2D15D" w:rsidR="00472AB8" w:rsidRDefault="00472AB8" w:rsidP="0000132D">
      <w:r>
        <w:t>19-2-5</w:t>
      </w:r>
    </w:p>
    <w:p w14:paraId="2A9E7090" w14:textId="1F6DCA88" w:rsidR="00472AB8" w:rsidRDefault="000A05A1" w:rsidP="00A71D21">
      <w:pPr>
        <w:pStyle w:val="ListParagraph"/>
        <w:numPr>
          <w:ilvl w:val="0"/>
          <w:numId w:val="42"/>
        </w:numPr>
      </w:pPr>
      <w:r>
        <w:t xml:space="preserve">TO DO: </w:t>
      </w:r>
      <w:r w:rsidR="00472AB8">
        <w:t>Update user files for eb09 and eb07</w:t>
      </w:r>
    </w:p>
    <w:p w14:paraId="105A6E67" w14:textId="77777777" w:rsidR="00472AB8" w:rsidRDefault="00472AB8" w:rsidP="0000132D"/>
    <w:p w14:paraId="3EAB03F3" w14:textId="2C71446A" w:rsidR="0000132D" w:rsidRDefault="0000132D" w:rsidP="0000132D">
      <w:r>
        <w:t>19-2-4</w:t>
      </w:r>
    </w:p>
    <w:p w14:paraId="04ADAC0F" w14:textId="3DEE4390" w:rsidR="0000132D" w:rsidRDefault="000A05A1" w:rsidP="00A71D21">
      <w:pPr>
        <w:pStyle w:val="ListParagraph"/>
        <w:numPr>
          <w:ilvl w:val="0"/>
          <w:numId w:val="41"/>
        </w:numPr>
      </w:pPr>
      <w:r>
        <w:t xml:space="preserve">TO DO: </w:t>
      </w:r>
      <w:r w:rsidR="0000132D">
        <w:t>For SAM: develop Python script to print word counts for plain text files, after transformation.</w:t>
      </w:r>
    </w:p>
    <w:p w14:paraId="7C88D6B7" w14:textId="77777777" w:rsidR="0000132D" w:rsidRDefault="0000132D" w:rsidP="0000132D"/>
    <w:p w14:paraId="726A8995" w14:textId="41C34DB4" w:rsidR="0000132D" w:rsidRDefault="0043024B" w:rsidP="0000132D">
      <w:r>
        <w:t>19-2-1</w:t>
      </w:r>
    </w:p>
    <w:p w14:paraId="642F2844" w14:textId="4807E860" w:rsidR="0043024B" w:rsidRDefault="0043024B" w:rsidP="00A71D21">
      <w:pPr>
        <w:pStyle w:val="ListParagraph"/>
        <w:numPr>
          <w:ilvl w:val="0"/>
          <w:numId w:val="40"/>
        </w:numPr>
      </w:pPr>
      <w:r w:rsidRPr="0000132D">
        <w:rPr>
          <w:rFonts w:cs="Times New Roman"/>
          <w:szCs w:val="24"/>
        </w:rPr>
        <w:t xml:space="preserve">Luling modified Python to capture </w:t>
      </w:r>
      <w:proofErr w:type="spellStart"/>
      <w:r w:rsidRPr="0000132D">
        <w:rPr>
          <w:rFonts w:cs="Times New Roman"/>
          <w:szCs w:val="24"/>
        </w:rPr>
        <w:t>smallcaps</w:t>
      </w:r>
      <w:proofErr w:type="spellEnd"/>
      <w:r w:rsidRPr="0000132D">
        <w:rPr>
          <w:rFonts w:cs="Times New Roman"/>
          <w:szCs w:val="24"/>
        </w:rPr>
        <w:t xml:space="preserve">. It does that successfully, but we have lost </w:t>
      </w:r>
      <w:proofErr w:type="gramStart"/>
      <w:r w:rsidRPr="0000132D">
        <w:rPr>
          <w:rFonts w:cs="Times New Roman"/>
          <w:szCs w:val="24"/>
        </w:rPr>
        <w:t>all of the</w:t>
      </w:r>
      <w:proofErr w:type="gramEnd"/>
      <w:r w:rsidRPr="0000132D">
        <w:rPr>
          <w:rFonts w:cs="Times New Roman"/>
          <w:szCs w:val="24"/>
        </w:rPr>
        <w:t xml:space="preserve"> TEI header, and it adds a space between &lt;label&gt; and the text, both before and after the entry term. And the </w:t>
      </w:r>
      <w:proofErr w:type="spellStart"/>
      <w:r w:rsidRPr="0000132D">
        <w:rPr>
          <w:rFonts w:cs="Times New Roman"/>
          <w:szCs w:val="24"/>
        </w:rPr>
        <w:t>smallcaps</w:t>
      </w:r>
      <w:proofErr w:type="spellEnd"/>
      <w:r w:rsidRPr="0000132D">
        <w:rPr>
          <w:rFonts w:cs="Times New Roman"/>
          <w:szCs w:val="24"/>
        </w:rPr>
        <w:t xml:space="preserve"> portion of the entry term is not being included in the entry-stats.txt file.</w:t>
      </w:r>
    </w:p>
    <w:p w14:paraId="6971ECB1" w14:textId="02E201BA" w:rsidR="0043024B" w:rsidRDefault="00E14270" w:rsidP="00A71D21">
      <w:pPr>
        <w:pStyle w:val="ListParagraph"/>
        <w:numPr>
          <w:ilvl w:val="0"/>
          <w:numId w:val="39"/>
        </w:numPr>
      </w:pPr>
      <w:proofErr w:type="gramStart"/>
      <w:r>
        <w:rPr>
          <w:b/>
        </w:rPr>
        <w:t>e</w:t>
      </w:r>
      <w:r w:rsidR="0043024B" w:rsidRPr="001A39C9">
        <w:rPr>
          <w:b/>
        </w:rPr>
        <w:t>b03-s03</w:t>
      </w:r>
      <w:proofErr w:type="gramEnd"/>
      <w:r w:rsidR="0043024B">
        <w:t>: converted to TEI, but have to check inventory notes and proof footnotes.</w:t>
      </w:r>
    </w:p>
    <w:p w14:paraId="199CD3D8" w14:textId="77777777" w:rsidR="0043024B" w:rsidRDefault="0043024B" w:rsidP="00C20603"/>
    <w:p w14:paraId="49EB2F64" w14:textId="3DA5B851" w:rsidR="00944BF3" w:rsidRDefault="00944BF3" w:rsidP="00C20603">
      <w:r>
        <w:t>19-1-28</w:t>
      </w:r>
    </w:p>
    <w:p w14:paraId="7418C46B" w14:textId="4DF779AF" w:rsidR="000B71BE" w:rsidRDefault="000B71BE" w:rsidP="00A71D21">
      <w:pPr>
        <w:numPr>
          <w:ilvl w:val="0"/>
          <w:numId w:val="38"/>
        </w:numPr>
        <w:shd w:val="clear" w:color="auto" w:fill="FFFFFF"/>
        <w:suppressAutoHyphens w:val="0"/>
        <w:autoSpaceDE w:val="0"/>
        <w:autoSpaceDN w:val="0"/>
        <w:adjustRightInd w:val="0"/>
        <w:rPr>
          <w:rFonts w:eastAsiaTheme="minorHAnsi"/>
          <w:highlight w:val="white"/>
        </w:rPr>
      </w:pPr>
      <w:r w:rsidRPr="000B71BE">
        <w:rPr>
          <w:b/>
        </w:rPr>
        <w:t>eb-docx2tei</w:t>
      </w:r>
      <w:r>
        <w:t xml:space="preserve">: the “sub-“ and “superscript” values come from docx, and textruns.xsl copies them directly, using a test for </w:t>
      </w:r>
      <w:r>
        <w:rPr>
          <w:rFonts w:eastAsiaTheme="minorHAnsi" w:cs="Times New Roman"/>
          <w:color w:val="993300"/>
          <w:szCs w:val="24"/>
          <w:highlight w:val="white"/>
        </w:rPr>
        <w:t xml:space="preserve">w:vertAlign, </w:t>
      </w:r>
      <w:r>
        <w:rPr>
          <w:rFonts w:eastAsiaTheme="minorHAnsi"/>
          <w:highlight w:val="white"/>
        </w:rPr>
        <w:t>which is the OOXML element  that defines sub- and superscripts. Allowed values are:</w:t>
      </w:r>
    </w:p>
    <w:p w14:paraId="7FAC9B57" w14:textId="77777777" w:rsidR="000B71BE" w:rsidRPr="000B71BE" w:rsidRDefault="000B71BE" w:rsidP="00A71D21">
      <w:pPr>
        <w:numPr>
          <w:ilvl w:val="1"/>
          <w:numId w:val="38"/>
        </w:numPr>
        <w:suppressAutoHyphens w:val="0"/>
        <w:spacing w:before="100" w:beforeAutospacing="1" w:after="100" w:afterAutospacing="1"/>
        <w:rPr>
          <w:rFonts w:cs="Times New Roman"/>
          <w:szCs w:val="24"/>
        </w:rPr>
      </w:pPr>
      <w:r w:rsidRPr="000B71BE">
        <w:rPr>
          <w:rFonts w:cs="Times New Roman"/>
          <w:szCs w:val="24"/>
        </w:rPr>
        <w:t>baseline - regular vertical positioning</w:t>
      </w:r>
    </w:p>
    <w:p w14:paraId="1BD06181" w14:textId="77777777" w:rsidR="000B71BE" w:rsidRPr="000B71BE" w:rsidRDefault="000B71BE" w:rsidP="00A71D21">
      <w:pPr>
        <w:numPr>
          <w:ilvl w:val="1"/>
          <w:numId w:val="38"/>
        </w:numPr>
        <w:suppressAutoHyphens w:val="0"/>
        <w:spacing w:before="100" w:beforeAutospacing="1" w:after="100" w:afterAutospacing="1"/>
        <w:rPr>
          <w:rFonts w:cs="Times New Roman"/>
          <w:szCs w:val="24"/>
        </w:rPr>
      </w:pPr>
      <w:r w:rsidRPr="000B71BE">
        <w:rPr>
          <w:rFonts w:cs="Times New Roman"/>
          <w:szCs w:val="24"/>
        </w:rPr>
        <w:t>subscript - lowers the text below the baseline and changes it to a small size</w:t>
      </w:r>
    </w:p>
    <w:p w14:paraId="24393FF2" w14:textId="4F8B77D2" w:rsidR="000B71BE" w:rsidRDefault="000B71BE" w:rsidP="00A71D21">
      <w:pPr>
        <w:numPr>
          <w:ilvl w:val="1"/>
          <w:numId w:val="38"/>
        </w:numPr>
        <w:suppressAutoHyphens w:val="0"/>
        <w:spacing w:before="100" w:beforeAutospacing="1" w:after="100" w:afterAutospacing="1"/>
        <w:rPr>
          <w:rFonts w:cs="Times New Roman"/>
          <w:szCs w:val="24"/>
        </w:rPr>
      </w:pPr>
      <w:r w:rsidRPr="000B71BE">
        <w:rPr>
          <w:rFonts w:cs="Times New Roman"/>
          <w:szCs w:val="24"/>
        </w:rPr>
        <w:t>superscript - raises the text above the baseline and changes it to a smaller size</w:t>
      </w:r>
    </w:p>
    <w:p w14:paraId="521E0A7E" w14:textId="1F8B0FF9" w:rsidR="00944BF3" w:rsidRPr="00C131E5" w:rsidRDefault="000B71BE" w:rsidP="00A71D21">
      <w:pPr>
        <w:numPr>
          <w:ilvl w:val="0"/>
          <w:numId w:val="37"/>
        </w:numPr>
        <w:shd w:val="clear" w:color="auto" w:fill="FFFFFF"/>
        <w:suppressAutoHyphens w:val="0"/>
        <w:autoSpaceDE w:val="0"/>
        <w:autoSpaceDN w:val="0"/>
        <w:adjustRightInd w:val="0"/>
        <w:spacing w:before="100" w:beforeAutospacing="1" w:after="100" w:afterAutospacing="1"/>
      </w:pPr>
      <w:r w:rsidRPr="007455D3">
        <w:rPr>
          <w:rFonts w:cs="Times New Roman"/>
          <w:szCs w:val="24"/>
        </w:rPr>
        <w:t>Changing this means writing xsl to incorporate an if/then routine here with choices for these three options.</w:t>
      </w:r>
      <w:r w:rsidR="00C131E5">
        <w:rPr>
          <w:rFonts w:cs="Times New Roman"/>
          <w:szCs w:val="24"/>
        </w:rPr>
        <w:t xml:space="preserve"> Easier to update the Python script.</w:t>
      </w:r>
    </w:p>
    <w:p w14:paraId="26738545" w14:textId="5E85E7E4" w:rsidR="00D54FB0" w:rsidRDefault="00D54FB0" w:rsidP="00C20603">
      <w:r>
        <w:t>19-1-25</w:t>
      </w:r>
    </w:p>
    <w:p w14:paraId="36FE940C" w14:textId="50DF7F33" w:rsidR="00D54FB0" w:rsidRDefault="000B71BE" w:rsidP="00A71D21">
      <w:pPr>
        <w:pStyle w:val="ListParagraph"/>
        <w:numPr>
          <w:ilvl w:val="0"/>
          <w:numId w:val="36"/>
        </w:numPr>
      </w:pPr>
      <w:r w:rsidRPr="000B71BE">
        <w:rPr>
          <w:b/>
        </w:rPr>
        <w:lastRenderedPageBreak/>
        <w:t>eb-docx2tei</w:t>
      </w:r>
      <w:r w:rsidR="00D54FB0">
        <w:t>: modified textruns.xsl to eliminate all “</w:t>
      </w:r>
      <w:proofErr w:type="spellStart"/>
      <w:r w:rsidR="00D54FB0">
        <w:t>normalweight</w:t>
      </w:r>
      <w:proofErr w:type="spellEnd"/>
      <w:r w:rsidR="00D54FB0">
        <w:t>” rends in inline formatting.</w:t>
      </w:r>
      <w:r w:rsidR="00AE75DD">
        <w:t xml:space="preserve"> Tried to change “superscript” to “sup”, but it didn’t work and I’m not sure why. Easier to just go with it an</w:t>
      </w:r>
      <w:r w:rsidR="00746092">
        <w:t>d</w:t>
      </w:r>
      <w:r w:rsidR="00AE75DD">
        <w:t xml:space="preserve"> change the KP.</w:t>
      </w:r>
    </w:p>
    <w:p w14:paraId="15113BF4" w14:textId="77777777" w:rsidR="00D54FB0" w:rsidRDefault="00D54FB0" w:rsidP="00C20603"/>
    <w:p w14:paraId="7FC68DDB" w14:textId="38CC6A27" w:rsidR="00D942CD" w:rsidRDefault="00D942CD" w:rsidP="00C20603">
      <w:r>
        <w:t>19-1-24</w:t>
      </w:r>
    </w:p>
    <w:p w14:paraId="40AD3E3E" w14:textId="08D9D683" w:rsidR="00D942CD" w:rsidRDefault="000B71BE" w:rsidP="00A71D21">
      <w:pPr>
        <w:pStyle w:val="ListParagraph"/>
        <w:numPr>
          <w:ilvl w:val="0"/>
          <w:numId w:val="35"/>
        </w:numPr>
      </w:pPr>
      <w:r w:rsidRPr="000B71BE">
        <w:rPr>
          <w:b/>
        </w:rPr>
        <w:t>eb-docx2tei</w:t>
      </w:r>
      <w:r w:rsidR="00D942CD">
        <w:t xml:space="preserve">: modified textruns.xsl to eliminate all bolds in inline formatting. Works perfectly, even on compound attributes. </w:t>
      </w:r>
      <w:r w:rsidR="00217AF4">
        <w:t xml:space="preserve">This is especially a problem on eb03, where deterioration and ink spread becomes a false “bold” format. </w:t>
      </w:r>
    </w:p>
    <w:p w14:paraId="7999E156" w14:textId="25C94C85" w:rsidR="00D942CD" w:rsidRDefault="00D942CD" w:rsidP="00A71D21">
      <w:pPr>
        <w:pStyle w:val="ListParagraph"/>
        <w:numPr>
          <w:ilvl w:val="1"/>
          <w:numId w:val="35"/>
        </w:numPr>
      </w:pPr>
      <w:r>
        <w:t xml:space="preserve">&lt;hi rend=”bold </w:t>
      </w:r>
      <w:proofErr w:type="spellStart"/>
      <w:r>
        <w:t>smallcaps</w:t>
      </w:r>
      <w:proofErr w:type="spellEnd"/>
      <w:r>
        <w:t>”&gt; becomes &lt;hi rend=”</w:t>
      </w:r>
      <w:proofErr w:type="spellStart"/>
      <w:r>
        <w:t>smallcaps</w:t>
      </w:r>
      <w:proofErr w:type="spellEnd"/>
      <w:r>
        <w:t>”&gt;</w:t>
      </w:r>
    </w:p>
    <w:p w14:paraId="3689455A" w14:textId="17283FF0" w:rsidR="002C0381" w:rsidRDefault="002C0381" w:rsidP="00A71D21">
      <w:pPr>
        <w:pStyle w:val="ListParagraph"/>
        <w:numPr>
          <w:ilvl w:val="0"/>
          <w:numId w:val="35"/>
        </w:numPr>
      </w:pPr>
      <w:r>
        <w:t xml:space="preserve">Gary made some changes to Python to eliminate the extra xml declarations and other problems. He traces a lot of them to problems in the &lt;label&gt; coding, which is requiring that number 1 becomes I, and changes / </w:t>
      </w:r>
      <w:proofErr w:type="gramStart"/>
      <w:r>
        <w:t>to ,</w:t>
      </w:r>
      <w:proofErr w:type="gramEnd"/>
      <w:r>
        <w:t xml:space="preserve">--it’s causing all of the problems after the &lt;pb&gt;. He said the script tends to insert the xml </w:t>
      </w:r>
      <w:proofErr w:type="spellStart"/>
      <w:r>
        <w:t>decl</w:t>
      </w:r>
      <w:proofErr w:type="spellEnd"/>
      <w:r>
        <w:t xml:space="preserve"> when it can’t find an exact match, somehow ….</w:t>
      </w:r>
    </w:p>
    <w:p w14:paraId="7E29A3B0" w14:textId="7DC44549" w:rsidR="00574B79" w:rsidRDefault="00EF1498" w:rsidP="00A71D21">
      <w:pPr>
        <w:pStyle w:val="ListParagraph"/>
        <w:numPr>
          <w:ilvl w:val="0"/>
          <w:numId w:val="35"/>
        </w:numPr>
      </w:pPr>
      <w:r>
        <w:t>I o</w:t>
      </w:r>
      <w:r w:rsidR="00574B79">
        <w:t>utput everything ready in docx. Started with eb03 on the transform to tei-page</w:t>
      </w:r>
      <w:r>
        <w:t xml:space="preserve">, and finished </w:t>
      </w:r>
      <w:r w:rsidRPr="00B326FF">
        <w:rPr>
          <w:b/>
        </w:rPr>
        <w:t>eb03-s01 and s02</w:t>
      </w:r>
      <w:r w:rsidR="00574B79">
        <w:t>.</w:t>
      </w:r>
      <w:r>
        <w:t xml:space="preserve"> Both still need to have their footnotes proofed.</w:t>
      </w:r>
    </w:p>
    <w:p w14:paraId="00343631" w14:textId="1634908B" w:rsidR="00D942CD" w:rsidRDefault="00D942CD" w:rsidP="00D942CD">
      <w:pPr>
        <w:ind w:left="360"/>
      </w:pPr>
      <w:r>
        <w:t xml:space="preserve"> </w:t>
      </w:r>
    </w:p>
    <w:p w14:paraId="6600537F" w14:textId="77777777" w:rsidR="00D942CD" w:rsidRDefault="00D942CD" w:rsidP="00C20603"/>
    <w:p w14:paraId="7F9B5502" w14:textId="7F3D194B" w:rsidR="00F74EE0" w:rsidRDefault="00F74EE0" w:rsidP="00C20603">
      <w:r>
        <w:t>19-1-22</w:t>
      </w:r>
    </w:p>
    <w:p w14:paraId="03DBDC3A" w14:textId="5E3513D7" w:rsidR="00F74EE0" w:rsidRDefault="00F74EE0" w:rsidP="00A71D21">
      <w:pPr>
        <w:pStyle w:val="ListParagraph"/>
        <w:numPr>
          <w:ilvl w:val="0"/>
          <w:numId w:val="34"/>
        </w:numPr>
      </w:pPr>
      <w:r>
        <w:t>Worked on fixing Python all day, to no success, so turned it over to Luling. Asked him to:</w:t>
      </w:r>
    </w:p>
    <w:p w14:paraId="35470F20" w14:textId="4FAFC1D2" w:rsidR="00F74EE0" w:rsidRDefault="00F74EE0" w:rsidP="00A71D21">
      <w:pPr>
        <w:pStyle w:val="ListParagraph"/>
        <w:numPr>
          <w:ilvl w:val="1"/>
          <w:numId w:val="34"/>
        </w:numPr>
      </w:pPr>
      <w:r>
        <w:t xml:space="preserve">Fix the problem of inserting XML </w:t>
      </w:r>
      <w:proofErr w:type="spellStart"/>
      <w:r>
        <w:t>decl</w:t>
      </w:r>
      <w:proofErr w:type="spellEnd"/>
      <w:r>
        <w:t xml:space="preserve"> and TEI header material after every &lt;pb&gt;</w:t>
      </w:r>
    </w:p>
    <w:p w14:paraId="24AB6B02" w14:textId="58B39E61" w:rsidR="00F74EE0" w:rsidRDefault="00F74EE0" w:rsidP="00A71D21">
      <w:pPr>
        <w:pStyle w:val="ListParagraph"/>
        <w:numPr>
          <w:ilvl w:val="1"/>
          <w:numId w:val="34"/>
        </w:numPr>
      </w:pPr>
      <w:r>
        <w:t>Remove &lt;p&gt; codes around &lt;pb&gt;</w:t>
      </w:r>
    </w:p>
    <w:p w14:paraId="7DCFC4F4" w14:textId="0BB75822" w:rsidR="00F74EE0" w:rsidRDefault="00F74EE0" w:rsidP="00A71D21">
      <w:pPr>
        <w:pStyle w:val="ListParagraph"/>
        <w:numPr>
          <w:ilvl w:val="1"/>
          <w:numId w:val="34"/>
        </w:numPr>
      </w:pPr>
      <w:r>
        <w:t xml:space="preserve">Change definition of an entry term to include </w:t>
      </w:r>
      <w:proofErr w:type="spellStart"/>
      <w:r>
        <w:t>smallcaps</w:t>
      </w:r>
      <w:proofErr w:type="spellEnd"/>
      <w:r>
        <w:t xml:space="preserve"> following all caps.</w:t>
      </w:r>
    </w:p>
    <w:p w14:paraId="13BCC554" w14:textId="7963F684" w:rsidR="00727108" w:rsidRDefault="00727108" w:rsidP="00A71D21">
      <w:pPr>
        <w:pStyle w:val="ListParagraph"/>
        <w:numPr>
          <w:ilvl w:val="0"/>
          <w:numId w:val="34"/>
        </w:numPr>
      </w:pPr>
      <w:r>
        <w:t>Removed all of the .</w:t>
      </w:r>
      <w:proofErr w:type="spellStart"/>
      <w:r>
        <w:t>xpr</w:t>
      </w:r>
      <w:proofErr w:type="spellEnd"/>
      <w:r>
        <w:t xml:space="preserve"> files from sections. I’ll just keep one for each edition.</w:t>
      </w:r>
    </w:p>
    <w:p w14:paraId="2F1876D5" w14:textId="77777777" w:rsidR="00F74EE0" w:rsidRDefault="00F74EE0" w:rsidP="00C20603"/>
    <w:p w14:paraId="2EEA0F08" w14:textId="05191A74" w:rsidR="00D209D6" w:rsidRDefault="00D209D6" w:rsidP="00C20603">
      <w:r>
        <w:t>19-1-21</w:t>
      </w:r>
    </w:p>
    <w:p w14:paraId="71CB67F0" w14:textId="74636A1A" w:rsidR="00D209D6" w:rsidRDefault="00D209D6" w:rsidP="00A71D21">
      <w:pPr>
        <w:pStyle w:val="ListParagraph"/>
        <w:numPr>
          <w:ilvl w:val="0"/>
          <w:numId w:val="33"/>
        </w:numPr>
      </w:pPr>
      <w:r>
        <w:t>Updated manual page “Check Footnote coding 2” with new regex.</w:t>
      </w:r>
    </w:p>
    <w:p w14:paraId="1353EF5F" w14:textId="3B3F6AB0" w:rsidR="00D209D6" w:rsidRDefault="00D209D6" w:rsidP="00A71D21">
      <w:pPr>
        <w:pStyle w:val="ListParagraph"/>
        <w:numPr>
          <w:ilvl w:val="0"/>
          <w:numId w:val="33"/>
        </w:numPr>
      </w:pPr>
      <w:r>
        <w:t>Proofed @@ codes for eb09-s06</w:t>
      </w:r>
    </w:p>
    <w:p w14:paraId="0AECBEC7" w14:textId="0D72E4C5" w:rsidR="00D209D6" w:rsidRDefault="007158A7" w:rsidP="00A71D21">
      <w:pPr>
        <w:pStyle w:val="ListParagraph"/>
        <w:numPr>
          <w:ilvl w:val="0"/>
          <w:numId w:val="33"/>
        </w:numPr>
      </w:pPr>
      <w:r>
        <w:t>PYTHON: script is still inserting the entire xml declaration and tei header following every &lt;pb&gt;. This is using v8.03.</w:t>
      </w:r>
    </w:p>
    <w:p w14:paraId="0BBEFFB5" w14:textId="5866670B" w:rsidR="00130A16" w:rsidRDefault="00130A16" w:rsidP="00A71D21">
      <w:pPr>
        <w:pStyle w:val="ListParagraph"/>
        <w:numPr>
          <w:ilvl w:val="1"/>
          <w:numId w:val="33"/>
        </w:numPr>
      </w:pPr>
      <w:r>
        <w:t xml:space="preserve">Also need to change the </w:t>
      </w:r>
      <w:proofErr w:type="spellStart"/>
      <w:r>
        <w:t>findEntry</w:t>
      </w:r>
      <w:proofErr w:type="spellEnd"/>
      <w:r>
        <w:t xml:space="preserve"> function to include small caps following all caps, and we want to remove the &lt;p&gt; codes around &lt;pb&gt;.</w:t>
      </w:r>
    </w:p>
    <w:p w14:paraId="55D6B73C" w14:textId="77777777" w:rsidR="00D209D6" w:rsidRDefault="00D209D6" w:rsidP="00C20603"/>
    <w:p w14:paraId="37A702B2" w14:textId="644F6B5D" w:rsidR="00692D15" w:rsidRDefault="00F43FD6" w:rsidP="00C20603">
      <w:r>
        <w:t>19-1-20</w:t>
      </w:r>
    </w:p>
    <w:p w14:paraId="7F7667DC" w14:textId="417973CF" w:rsidR="00786A84" w:rsidRDefault="00786A84" w:rsidP="00A71D21">
      <w:pPr>
        <w:numPr>
          <w:ilvl w:val="0"/>
          <w:numId w:val="32"/>
        </w:numPr>
      </w:pPr>
      <w:r>
        <w:t xml:space="preserve">TO DO: </w:t>
      </w:r>
      <w:r w:rsidR="002304D1">
        <w:t>Proof @@ codes again for eb09-s06.</w:t>
      </w:r>
    </w:p>
    <w:p w14:paraId="4BA1DEB8" w14:textId="1FB50B12" w:rsidR="00F43FD6" w:rsidRDefault="00F43FD6" w:rsidP="00A71D21">
      <w:pPr>
        <w:numPr>
          <w:ilvl w:val="0"/>
          <w:numId w:val="32"/>
        </w:numPr>
      </w:pPr>
      <w:r>
        <w:t>Changed eb-docx2tei to eliminate the references in the output to Word styles, like the one mentioned below:</w:t>
      </w:r>
      <w:r>
        <w:br/>
      </w:r>
      <w:r>
        <w:rPr>
          <w:rFonts w:eastAsiaTheme="minorHAnsi" w:cs="Times New Roman"/>
          <w:color w:val="000096"/>
          <w:szCs w:val="24"/>
          <w:highlight w:val="white"/>
        </w:rPr>
        <w:t xml:space="preserve">     &lt;hi</w:t>
      </w:r>
      <w:r>
        <w:rPr>
          <w:rFonts w:eastAsiaTheme="minorHAnsi" w:cs="Times New Roman"/>
          <w:color w:val="F5844C"/>
          <w:szCs w:val="24"/>
          <w:highlight w:val="white"/>
        </w:rPr>
        <w:t xml:space="preserve"> rend</w:t>
      </w:r>
      <w:r>
        <w:rPr>
          <w:rFonts w:eastAsiaTheme="minorHAnsi" w:cs="Times New Roman"/>
          <w:color w:val="FF8040"/>
          <w:szCs w:val="24"/>
          <w:highlight w:val="white"/>
        </w:rPr>
        <w:t>=</w:t>
      </w:r>
      <w:r>
        <w:rPr>
          <w:rFonts w:eastAsiaTheme="minorHAnsi" w:cs="Times New Roman"/>
          <w:color w:val="993300"/>
          <w:szCs w:val="24"/>
          <w:highlight w:val="white"/>
        </w:rPr>
        <w:t>"</w:t>
      </w:r>
      <w:proofErr w:type="spellStart"/>
      <w:r>
        <w:rPr>
          <w:rFonts w:eastAsiaTheme="minorHAnsi" w:cs="Times New Roman"/>
          <w:color w:val="993300"/>
          <w:szCs w:val="24"/>
          <w:highlight w:val="white"/>
        </w:rPr>
        <w:t>Body_text</w:t>
      </w:r>
      <w:proofErr w:type="spellEnd"/>
      <w:r>
        <w:rPr>
          <w:rFonts w:eastAsiaTheme="minorHAnsi" w:cs="Times New Roman"/>
          <w:color w:val="993300"/>
          <w:szCs w:val="24"/>
          <w:highlight w:val="white"/>
        </w:rPr>
        <w:t>_"</w:t>
      </w:r>
      <w:r>
        <w:rPr>
          <w:rFonts w:eastAsiaTheme="minorHAnsi" w:cs="Times New Roman"/>
          <w:color w:val="000096"/>
          <w:szCs w:val="24"/>
          <w:highlight w:val="white"/>
        </w:rPr>
        <w:t>&gt;&lt;</w:t>
      </w:r>
      <w:proofErr w:type="spellStart"/>
      <w:r>
        <w:rPr>
          <w:rFonts w:eastAsiaTheme="minorHAnsi" w:cs="Times New Roman"/>
          <w:color w:val="000096"/>
          <w:szCs w:val="24"/>
          <w:highlight w:val="white"/>
        </w:rPr>
        <w:t>seg</w:t>
      </w:r>
      <w:proofErr w:type="spellEnd"/>
      <w:r>
        <w:rPr>
          <w:rFonts w:eastAsiaTheme="minorHAnsi" w:cs="Times New Roman"/>
          <w:color w:val="F5844C"/>
          <w:szCs w:val="24"/>
          <w:highlight w:val="white"/>
        </w:rPr>
        <w:t xml:space="preserve"> rend</w:t>
      </w:r>
      <w:r>
        <w:rPr>
          <w:rFonts w:eastAsiaTheme="minorHAnsi" w:cs="Times New Roman"/>
          <w:color w:val="FF8040"/>
          <w:szCs w:val="24"/>
          <w:highlight w:val="white"/>
        </w:rPr>
        <w:t>=</w:t>
      </w:r>
      <w:r>
        <w:rPr>
          <w:rFonts w:eastAsiaTheme="minorHAnsi" w:cs="Times New Roman"/>
          <w:color w:val="993300"/>
          <w:szCs w:val="24"/>
          <w:highlight w:val="white"/>
        </w:rPr>
        <w:t>"</w:t>
      </w:r>
      <w:proofErr w:type="spellStart"/>
      <w:r>
        <w:rPr>
          <w:rFonts w:eastAsiaTheme="minorHAnsi" w:cs="Times New Roman"/>
          <w:color w:val="993300"/>
          <w:szCs w:val="24"/>
          <w:highlight w:val="white"/>
        </w:rPr>
        <w:t>smallcaps</w:t>
      </w:r>
      <w:proofErr w:type="spellEnd"/>
      <w:r>
        <w:rPr>
          <w:rFonts w:eastAsiaTheme="minorHAnsi" w:cs="Times New Roman"/>
          <w:color w:val="993300"/>
          <w:szCs w:val="24"/>
          <w:highlight w:val="white"/>
        </w:rPr>
        <w:t>"</w:t>
      </w:r>
      <w:r>
        <w:rPr>
          <w:rFonts w:eastAsiaTheme="minorHAnsi" w:cs="Times New Roman"/>
          <w:color w:val="000096"/>
          <w:szCs w:val="24"/>
          <w:highlight w:val="white"/>
        </w:rPr>
        <w:t>&gt;</w:t>
      </w:r>
      <w:r>
        <w:rPr>
          <w:rFonts w:eastAsiaTheme="minorHAnsi" w:cs="Times New Roman"/>
          <w:color w:val="000000"/>
          <w:szCs w:val="24"/>
          <w:highlight w:val="white"/>
        </w:rPr>
        <w:t>w. ho</w:t>
      </w:r>
      <w:r>
        <w:rPr>
          <w:rFonts w:eastAsiaTheme="minorHAnsi" w:cs="Times New Roman"/>
          <w:color w:val="000096"/>
          <w:szCs w:val="24"/>
          <w:highlight w:val="white"/>
        </w:rPr>
        <w:t>&lt;/seg&gt;&lt;/hi&gt;</w:t>
      </w:r>
      <w:r>
        <w:rPr>
          <w:rFonts w:eastAsiaTheme="minorHAnsi" w:cs="Times New Roman"/>
          <w:color w:val="000096"/>
          <w:szCs w:val="24"/>
        </w:rPr>
        <w:br/>
      </w:r>
      <w:r>
        <w:t>There’s two issues in here: (1) the empty reference to the Word style name; (2) the use of the &lt;seg&gt; tag.</w:t>
      </w:r>
    </w:p>
    <w:p w14:paraId="3DF533CF" w14:textId="04E3F45A" w:rsidR="00F43FD6" w:rsidRDefault="00F43FD6" w:rsidP="00A71D21">
      <w:pPr>
        <w:numPr>
          <w:ilvl w:val="1"/>
          <w:numId w:val="32"/>
        </w:numPr>
      </w:pPr>
      <w:r>
        <w:t>&lt;</w:t>
      </w:r>
      <w:proofErr w:type="gramStart"/>
      <w:r>
        <w:t>seg</w:t>
      </w:r>
      <w:proofErr w:type="gramEnd"/>
      <w:r>
        <w:t>&gt; tag is generated by eb-docx2tei whenever there is inline styling (Word calls it a “run,” w:r) within a parent inline style based on a Word style name. In that case, the transformer uses a &lt;seg&gt; instead of &lt;hi&gt; tag.</w:t>
      </w:r>
    </w:p>
    <w:p w14:paraId="3821DF6A" w14:textId="67D48368" w:rsidR="00F43FD6" w:rsidRDefault="00F43FD6" w:rsidP="00A71D21">
      <w:pPr>
        <w:numPr>
          <w:ilvl w:val="1"/>
          <w:numId w:val="32"/>
        </w:numPr>
      </w:pPr>
      <w:r>
        <w:t xml:space="preserve">Use of Word style names was difficult to trace. Within the </w:t>
      </w:r>
      <w:proofErr w:type="spellStart"/>
      <w:r>
        <w:t>docx</w:t>
      </w:r>
      <w:proofErr w:type="spellEnd"/>
      <w:r>
        <w:t xml:space="preserve"> archive, the document.xml codes such cases as:</w:t>
      </w:r>
      <w:r>
        <w:br/>
      </w:r>
      <w:r>
        <w:lastRenderedPageBreak/>
        <w:t xml:space="preserve">     &lt;</w:t>
      </w:r>
      <w:proofErr w:type="spellStart"/>
      <w:r>
        <w:t>w:p</w:t>
      </w:r>
      <w:proofErr w:type="spellEnd"/>
      <w:r>
        <w:t>&gt; &lt;</w:t>
      </w:r>
      <w:proofErr w:type="spellStart"/>
      <w:r>
        <w:t>w:r</w:t>
      </w:r>
      <w:proofErr w:type="spellEnd"/>
      <w:r>
        <w:t>&gt; &lt;</w:t>
      </w:r>
      <w:proofErr w:type="spellStart"/>
      <w:r>
        <w:t>w:rPr</w:t>
      </w:r>
      <w:proofErr w:type="spellEnd"/>
      <w:r>
        <w:t>&gt; &lt;</w:t>
      </w:r>
      <w:proofErr w:type="spellStart"/>
      <w:r>
        <w:t>w:rStyle</w:t>
      </w:r>
      <w:proofErr w:type="spellEnd"/>
      <w:r>
        <w:t xml:space="preserve"> w:val=”CharStyle4”/&gt;</w:t>
      </w:r>
      <w:r>
        <w:br/>
        <w:t xml:space="preserve">In </w:t>
      </w:r>
      <w:r w:rsidR="003C47CF">
        <w:t>Pass0.xsl, t</w:t>
      </w:r>
      <w:r>
        <w:t xml:space="preserve">he transform </w:t>
      </w:r>
      <w:r w:rsidR="003C47CF">
        <w:t>creates a function “</w:t>
      </w:r>
      <w:proofErr w:type="spellStart"/>
      <w:r w:rsidR="003C47CF" w:rsidRPr="003C47CF">
        <w:t>tei:getWordStyleName</w:t>
      </w:r>
      <w:proofErr w:type="spellEnd"/>
      <w:r w:rsidR="003C47CF">
        <w:t xml:space="preserve">” that looks up the value of w:rStyle in Word’s </w:t>
      </w:r>
      <w:proofErr w:type="spellStart"/>
      <w:r w:rsidR="003C47CF">
        <w:t>styleDoc</w:t>
      </w:r>
      <w:proofErr w:type="spellEnd"/>
      <w:r w:rsidR="003C47CF">
        <w:t>, which is the styles.xml file in the docx archive. There, it finds that CharStyle4 is named something like “Body style 4_”. It uses that value (substituting underscores for spaces) to generate the TEI output &lt;hi rend=”</w:t>
      </w:r>
      <w:proofErr w:type="spellStart"/>
      <w:r w:rsidR="003C47CF">
        <w:t>Body_text</w:t>
      </w:r>
      <w:proofErr w:type="spellEnd"/>
      <w:proofErr w:type="gramStart"/>
      <w:r w:rsidR="003C47CF">
        <w:t>_(</w:t>
      </w:r>
      <w:proofErr w:type="gramEnd"/>
      <w:r w:rsidR="003C47CF">
        <w:t xml:space="preserve">5)_”&gt;. </w:t>
      </w:r>
    </w:p>
    <w:p w14:paraId="7CFB7EB4" w14:textId="77777777" w:rsidR="003C47CF" w:rsidRPr="003C47CF" w:rsidRDefault="003C47CF" w:rsidP="00A71D21">
      <w:pPr>
        <w:numPr>
          <w:ilvl w:val="1"/>
          <w:numId w:val="32"/>
        </w:numPr>
      </w:pPr>
      <w:r>
        <w:t xml:space="preserve">I solved the problem by leaving the condition in </w:t>
      </w:r>
      <w:proofErr w:type="spellStart"/>
      <w:r>
        <w:t>tei</w:t>
      </w:r>
      <w:proofErr w:type="gramStart"/>
      <w:r>
        <w:t>:getWordStyleName</w:t>
      </w:r>
      <w:proofErr w:type="spellEnd"/>
      <w:proofErr w:type="gramEnd"/>
      <w:r>
        <w:t xml:space="preserve"> that does the look up, but commenting out the instruction, so that the condition outputs nothing. Without that parent inline style, the transform never generates the &lt;seg&gt; entity, instead using &lt;hi&gt; so that now the above line is rendered:</w:t>
      </w:r>
      <w:r>
        <w:br/>
      </w:r>
      <w:r w:rsidRPr="003C47CF">
        <w:rPr>
          <w:rFonts w:eastAsiaTheme="minorHAnsi" w:cs="Times New Roman"/>
          <w:color w:val="000096"/>
          <w:szCs w:val="24"/>
          <w:highlight w:val="white"/>
        </w:rPr>
        <w:t xml:space="preserve">   &lt;hi</w:t>
      </w:r>
      <w:r w:rsidRPr="003C47CF">
        <w:rPr>
          <w:rFonts w:eastAsiaTheme="minorHAnsi" w:cs="Times New Roman"/>
          <w:color w:val="F5844C"/>
          <w:szCs w:val="24"/>
          <w:highlight w:val="white"/>
        </w:rPr>
        <w:t xml:space="preserve"> rend</w:t>
      </w:r>
      <w:r w:rsidRPr="003C47CF">
        <w:rPr>
          <w:rFonts w:eastAsiaTheme="minorHAnsi" w:cs="Times New Roman"/>
          <w:color w:val="FF8040"/>
          <w:szCs w:val="24"/>
          <w:highlight w:val="white"/>
        </w:rPr>
        <w:t>=</w:t>
      </w:r>
      <w:r w:rsidRPr="003C47CF">
        <w:rPr>
          <w:rFonts w:eastAsiaTheme="minorHAnsi" w:cs="Times New Roman"/>
          <w:color w:val="993300"/>
          <w:szCs w:val="24"/>
          <w:highlight w:val="white"/>
        </w:rPr>
        <w:t>"</w:t>
      </w:r>
      <w:proofErr w:type="spellStart"/>
      <w:r w:rsidRPr="003C47CF">
        <w:rPr>
          <w:rFonts w:eastAsiaTheme="minorHAnsi" w:cs="Times New Roman"/>
          <w:color w:val="993300"/>
          <w:szCs w:val="24"/>
          <w:highlight w:val="white"/>
        </w:rPr>
        <w:t>smallcaps</w:t>
      </w:r>
      <w:proofErr w:type="spellEnd"/>
      <w:r w:rsidRPr="003C47CF">
        <w:rPr>
          <w:rFonts w:eastAsiaTheme="minorHAnsi" w:cs="Times New Roman"/>
          <w:color w:val="993300"/>
          <w:szCs w:val="24"/>
          <w:highlight w:val="white"/>
        </w:rPr>
        <w:t>"</w:t>
      </w:r>
      <w:r w:rsidRPr="003C47CF">
        <w:rPr>
          <w:rFonts w:eastAsiaTheme="minorHAnsi" w:cs="Times New Roman"/>
          <w:color w:val="000096"/>
          <w:szCs w:val="24"/>
          <w:highlight w:val="white"/>
        </w:rPr>
        <w:t>&gt;</w:t>
      </w:r>
      <w:r w:rsidRPr="003C47CF">
        <w:rPr>
          <w:rFonts w:eastAsiaTheme="minorHAnsi" w:cs="Times New Roman"/>
          <w:color w:val="000000"/>
          <w:szCs w:val="24"/>
          <w:highlight w:val="white"/>
        </w:rPr>
        <w:t>w. ho</w:t>
      </w:r>
      <w:r w:rsidRPr="003C47CF">
        <w:rPr>
          <w:rFonts w:eastAsiaTheme="minorHAnsi" w:cs="Times New Roman"/>
          <w:color w:val="000096"/>
          <w:szCs w:val="24"/>
          <w:highlight w:val="white"/>
        </w:rPr>
        <w:t>&lt;/hi&gt;</w:t>
      </w:r>
    </w:p>
    <w:p w14:paraId="3A17B6B9" w14:textId="77777777" w:rsidR="00856868" w:rsidRDefault="003C47CF" w:rsidP="00A71D21">
      <w:pPr>
        <w:numPr>
          <w:ilvl w:val="1"/>
          <w:numId w:val="32"/>
        </w:numPr>
      </w:pPr>
      <w:r>
        <w:t xml:space="preserve">I tested it on about 10 files with this problem in them, and in every </w:t>
      </w:r>
      <w:proofErr w:type="gramStart"/>
      <w:r>
        <w:t>case</w:t>
      </w:r>
      <w:proofErr w:type="gramEnd"/>
      <w:r>
        <w:t xml:space="preserve"> it ONLY makes this one change, leaving everything else untouched. It’s a big improvement!! </w:t>
      </w:r>
      <w:proofErr w:type="gramStart"/>
      <w:r>
        <w:t>So</w:t>
      </w:r>
      <w:proofErr w:type="gramEnd"/>
      <w:r>
        <w:t xml:space="preserve"> I will rerun the new transform on eb09-s06.</w:t>
      </w:r>
    </w:p>
    <w:p w14:paraId="5EC2111C" w14:textId="0EC77038" w:rsidR="003C47CF" w:rsidRDefault="00856868" w:rsidP="00A71D21">
      <w:pPr>
        <w:numPr>
          <w:ilvl w:val="0"/>
          <w:numId w:val="32"/>
        </w:numPr>
      </w:pPr>
      <w:r>
        <w:t xml:space="preserve">This began with an effort to </w:t>
      </w:r>
      <w:r w:rsidR="00360DD4">
        <w:t>modify my regex for identifying two footnotes on the same line. I got frustrated with the useless double sequence or &lt;hi&gt; &lt;seg&gt;@@@, which made it very difficult. I still have to solve the regex update, but it should be easier now.</w:t>
      </w:r>
      <w:r w:rsidR="003C47CF">
        <w:t xml:space="preserve"> </w:t>
      </w:r>
    </w:p>
    <w:p w14:paraId="6A6FC9E8" w14:textId="77777777" w:rsidR="00F43FD6" w:rsidRDefault="00F43FD6" w:rsidP="00F43FD6">
      <w:pPr>
        <w:ind w:left="1440"/>
      </w:pPr>
    </w:p>
    <w:p w14:paraId="50F7DDAF" w14:textId="1206216D" w:rsidR="00692D15" w:rsidRDefault="00692D15" w:rsidP="00C20603"/>
    <w:p w14:paraId="74497EEF" w14:textId="1D1F3318" w:rsidR="00A94BCC" w:rsidRDefault="00A94BCC" w:rsidP="00C20603">
      <w:r>
        <w:t>19-1-18</w:t>
      </w:r>
    </w:p>
    <w:p w14:paraId="17CB1216" w14:textId="300B8924" w:rsidR="00A94BCC" w:rsidRDefault="00A94BCC" w:rsidP="00A71D21">
      <w:pPr>
        <w:pStyle w:val="ListParagraph"/>
        <w:numPr>
          <w:ilvl w:val="0"/>
          <w:numId w:val="31"/>
        </w:numPr>
      </w:pPr>
      <w:r>
        <w:t>TODO: update production.xlsx as docx files are output. And ask Tyler to add in the necessary data about page spreads for the sections of image collections he created.</w:t>
      </w:r>
    </w:p>
    <w:p w14:paraId="4598E51F" w14:textId="0CE5C659" w:rsidR="009A3A7B" w:rsidRDefault="009A3A7B" w:rsidP="00A71D21">
      <w:pPr>
        <w:pStyle w:val="ListParagraph"/>
        <w:numPr>
          <w:ilvl w:val="0"/>
          <w:numId w:val="31"/>
        </w:numPr>
      </w:pPr>
      <w:r>
        <w:t xml:space="preserve">TODO: tell all operators to use fraction characters instead of building fractions with sup/sub, if the fractions are available. </w:t>
      </w:r>
    </w:p>
    <w:p w14:paraId="65F6EA05" w14:textId="5178629E" w:rsidR="00071BDC" w:rsidRDefault="00071BDC" w:rsidP="00A71D21">
      <w:pPr>
        <w:pStyle w:val="ListParagraph"/>
        <w:numPr>
          <w:ilvl w:val="0"/>
          <w:numId w:val="31"/>
        </w:numPr>
      </w:pPr>
      <w:r>
        <w:t>Continued updating manual; finished “Check Footnote Coding 1.”</w:t>
      </w:r>
    </w:p>
    <w:p w14:paraId="4CB1F77B" w14:textId="77777777" w:rsidR="00A94BCC" w:rsidRDefault="00A94BCC" w:rsidP="00C20603"/>
    <w:p w14:paraId="6636F98E" w14:textId="42979813" w:rsidR="00A55AA7" w:rsidRDefault="00A55AA7" w:rsidP="00C20603">
      <w:r>
        <w:t>19-1-17</w:t>
      </w:r>
    </w:p>
    <w:p w14:paraId="1A3D2B84" w14:textId="4F884D3E" w:rsidR="00A55AA7" w:rsidRDefault="00A55AA7" w:rsidP="00A71D21">
      <w:pPr>
        <w:pStyle w:val="ListParagraph"/>
        <w:numPr>
          <w:ilvl w:val="0"/>
          <w:numId w:val="30"/>
        </w:numPr>
      </w:pPr>
      <w:r>
        <w:t>Eb03: Gary’s OCR cleaner uses the TEI file for input, not the old HTML, so the change to DOC</w:t>
      </w:r>
      <w:r w:rsidR="00465D14">
        <w:t>X</w:t>
      </w:r>
      <w:r>
        <w:t xml:space="preserve"> </w:t>
      </w:r>
      <w:r w:rsidR="00D20BDA">
        <w:t>will not</w:t>
      </w:r>
      <w:r>
        <w:t xml:space="preserve"> affect it.</w:t>
      </w:r>
    </w:p>
    <w:p w14:paraId="170904F3" w14:textId="6477E0F5" w:rsidR="001C0D09" w:rsidRDefault="00465D14" w:rsidP="00A71D21">
      <w:pPr>
        <w:pStyle w:val="ListParagraph"/>
        <w:numPr>
          <w:ilvl w:val="0"/>
          <w:numId w:val="30"/>
        </w:numPr>
      </w:pPr>
      <w:r>
        <w:t>Updated the manual with instructions for converting DOCX to TEI.</w:t>
      </w:r>
    </w:p>
    <w:p w14:paraId="29D43251" w14:textId="77777777" w:rsidR="00A55AA7" w:rsidRDefault="00A55AA7" w:rsidP="00C20603"/>
    <w:p w14:paraId="7254CAAF" w14:textId="6610B3F2" w:rsidR="008A44C5" w:rsidRDefault="008A44C5" w:rsidP="00C20603">
      <w:r>
        <w:t>19-1-1</w:t>
      </w:r>
    </w:p>
    <w:p w14:paraId="3E9FA3A9" w14:textId="0560388E" w:rsidR="008A44C5" w:rsidRDefault="008A44C5" w:rsidP="00A71D21">
      <w:pPr>
        <w:numPr>
          <w:ilvl w:val="0"/>
          <w:numId w:val="29"/>
        </w:numPr>
      </w:pPr>
      <w:r>
        <w:t xml:space="preserve">Further modified eb-docx2tei.xsl. There’s a problem in its routine for identifying table and figure captions, causing table heads to appear at the end of the table, </w:t>
      </w:r>
      <w:r w:rsidR="00C646FD">
        <w:t xml:space="preserve">as &lt;head&gt;, </w:t>
      </w:r>
      <w:r>
        <w:t xml:space="preserve">preceding &lt;/table&gt;, which is invalid. Evidently, the idea was to have it appear </w:t>
      </w:r>
      <w:r w:rsidR="00E170F3">
        <w:t xml:space="preserve">at the beginning, </w:t>
      </w:r>
      <w:r>
        <w:t>a</w:t>
      </w:r>
      <w:r w:rsidR="00E170F3">
        <w:t>s</w:t>
      </w:r>
      <w:r>
        <w:t xml:space="preserve"> &lt;head&gt; immediately following &lt;table&gt;, which would be legal. But it applies it to the w</w:t>
      </w:r>
      <w:proofErr w:type="gramStart"/>
      <w:r>
        <w:t>:p</w:t>
      </w:r>
      <w:proofErr w:type="gramEnd"/>
      <w:r>
        <w:t xml:space="preserve"> </w:t>
      </w:r>
      <w:r w:rsidR="00C646FD">
        <w:t xml:space="preserve">(Word paragraph) </w:t>
      </w:r>
      <w:r>
        <w:t>preceding the table, which is not always a table head, so I disabled the whole mechanism</w:t>
      </w:r>
      <w:r w:rsidR="00C646FD">
        <w:t>. But it wasn’t easy.</w:t>
      </w:r>
    </w:p>
    <w:p w14:paraId="6CDADE20" w14:textId="5B2B9E83" w:rsidR="00C646FD" w:rsidRDefault="00C646FD" w:rsidP="00A71D21">
      <w:pPr>
        <w:numPr>
          <w:ilvl w:val="1"/>
          <w:numId w:val="29"/>
        </w:numPr>
        <w:shd w:val="clear" w:color="auto" w:fill="FFFFFF"/>
        <w:suppressAutoHyphens w:val="0"/>
        <w:autoSpaceDE w:val="0"/>
        <w:autoSpaceDN w:val="0"/>
        <w:adjustRightInd w:val="0"/>
        <w:rPr>
          <w:rFonts w:eastAsiaTheme="minorHAnsi" w:cs="Times New Roman"/>
          <w:szCs w:val="24"/>
          <w:highlight w:val="white"/>
        </w:rPr>
      </w:pPr>
      <w:r>
        <w:t>The &lt;head&gt; tags are created by pass2.xsl, in:</w:t>
      </w:r>
      <w:r>
        <w:br/>
      </w:r>
      <w:r>
        <w:rPr>
          <w:rFonts w:eastAsiaTheme="minorHAnsi" w:cs="Times New Roman"/>
          <w:color w:val="005AB4"/>
          <w:szCs w:val="24"/>
          <w:highlight w:val="white"/>
        </w:rPr>
        <w:t>&lt;</w:t>
      </w:r>
      <w:proofErr w:type="spellStart"/>
      <w:r>
        <w:rPr>
          <w:rFonts w:eastAsiaTheme="minorHAnsi" w:cs="Times New Roman"/>
          <w:color w:val="005AB4"/>
          <w:szCs w:val="24"/>
          <w:highlight w:val="white"/>
        </w:rPr>
        <w:t>xsl:template</w:t>
      </w:r>
      <w:proofErr w:type="spellEnd"/>
      <w:r>
        <w:rPr>
          <w:rFonts w:eastAsiaTheme="minorHAnsi" w:cs="Times New Roman"/>
          <w:color w:val="F5844C"/>
          <w:szCs w:val="24"/>
          <w:highlight w:val="white"/>
        </w:rPr>
        <w:t xml:space="preserve"> match</w:t>
      </w:r>
      <w:r>
        <w:rPr>
          <w:rFonts w:eastAsiaTheme="minorHAnsi" w:cs="Times New Roman"/>
          <w:color w:val="FF8040"/>
          <w:szCs w:val="24"/>
          <w:highlight w:val="white"/>
        </w:rPr>
        <w:t>=</w:t>
      </w:r>
      <w:r>
        <w:rPr>
          <w:rFonts w:eastAsiaTheme="minorHAnsi" w:cs="Times New Roman"/>
          <w:color w:val="993300"/>
          <w:szCs w:val="24"/>
          <w:highlight w:val="white"/>
        </w:rPr>
        <w:t>"</w:t>
      </w:r>
      <w:proofErr w:type="spellStart"/>
      <w:r>
        <w:rPr>
          <w:rFonts w:eastAsiaTheme="minorHAnsi" w:cs="Times New Roman"/>
          <w:color w:val="993300"/>
          <w:szCs w:val="24"/>
          <w:highlight w:val="white"/>
        </w:rPr>
        <w:t>tei:p</w:t>
      </w:r>
      <w:proofErr w:type="spellEnd"/>
      <w:r>
        <w:rPr>
          <w:rFonts w:eastAsiaTheme="minorHAnsi" w:cs="Times New Roman"/>
          <w:color w:val="993300"/>
          <w:szCs w:val="24"/>
          <w:highlight w:val="white"/>
        </w:rPr>
        <w:t>[</w:t>
      </w:r>
      <w:proofErr w:type="spellStart"/>
      <w:r>
        <w:rPr>
          <w:rFonts w:eastAsiaTheme="minorHAnsi" w:cs="Times New Roman"/>
          <w:color w:val="993300"/>
          <w:szCs w:val="24"/>
          <w:highlight w:val="white"/>
        </w:rPr>
        <w:t>tei:match</w:t>
      </w:r>
      <w:proofErr w:type="spellEnd"/>
      <w:r>
        <w:rPr>
          <w:rFonts w:eastAsiaTheme="minorHAnsi" w:cs="Times New Roman"/>
          <w:color w:val="993300"/>
          <w:szCs w:val="24"/>
          <w:highlight w:val="white"/>
        </w:rPr>
        <w:t>(@</w:t>
      </w:r>
      <w:proofErr w:type="spellStart"/>
      <w:r>
        <w:rPr>
          <w:rFonts w:eastAsiaTheme="minorHAnsi" w:cs="Times New Roman"/>
          <w:color w:val="993300"/>
          <w:szCs w:val="24"/>
          <w:highlight w:val="white"/>
        </w:rPr>
        <w:t>rend,'caption</w:t>
      </w:r>
      <w:proofErr w:type="spellEnd"/>
      <w:r>
        <w:rPr>
          <w:rFonts w:eastAsiaTheme="minorHAnsi" w:cs="Times New Roman"/>
          <w:color w:val="993300"/>
          <w:szCs w:val="24"/>
          <w:highlight w:val="white"/>
        </w:rPr>
        <w:t xml:space="preserve">') or </w:t>
      </w:r>
      <w:proofErr w:type="spellStart"/>
      <w:r>
        <w:rPr>
          <w:rFonts w:eastAsiaTheme="minorHAnsi" w:cs="Times New Roman"/>
          <w:color w:val="993300"/>
          <w:szCs w:val="24"/>
          <w:highlight w:val="white"/>
        </w:rPr>
        <w:t>tei:match</w:t>
      </w:r>
      <w:proofErr w:type="spellEnd"/>
      <w:r>
        <w:rPr>
          <w:rFonts w:eastAsiaTheme="minorHAnsi" w:cs="Times New Roman"/>
          <w:color w:val="993300"/>
          <w:szCs w:val="24"/>
          <w:highlight w:val="white"/>
        </w:rPr>
        <w:t>(@</w:t>
      </w:r>
      <w:proofErr w:type="spellStart"/>
      <w:r>
        <w:rPr>
          <w:rFonts w:eastAsiaTheme="minorHAnsi" w:cs="Times New Roman"/>
          <w:color w:val="993300"/>
          <w:szCs w:val="24"/>
          <w:highlight w:val="white"/>
        </w:rPr>
        <w:t>rend,'Figure</w:t>
      </w:r>
      <w:proofErr w:type="spellEnd"/>
      <w:r>
        <w:rPr>
          <w:rFonts w:eastAsiaTheme="minorHAnsi" w:cs="Times New Roman"/>
          <w:color w:val="993300"/>
          <w:szCs w:val="24"/>
          <w:highlight w:val="white"/>
        </w:rPr>
        <w:t xml:space="preserve"> title')]" </w:t>
      </w:r>
      <w:r>
        <w:rPr>
          <w:rFonts w:eastAsiaTheme="minorHAnsi" w:cs="Times New Roman"/>
          <w:color w:val="F5844C"/>
          <w:szCs w:val="24"/>
          <w:highlight w:val="white"/>
        </w:rPr>
        <w:t>mode</w:t>
      </w:r>
      <w:r>
        <w:rPr>
          <w:rFonts w:eastAsiaTheme="minorHAnsi" w:cs="Times New Roman"/>
          <w:color w:val="FF8040"/>
          <w:szCs w:val="24"/>
          <w:highlight w:val="white"/>
        </w:rPr>
        <w:t>=</w:t>
      </w:r>
      <w:r>
        <w:rPr>
          <w:rFonts w:eastAsiaTheme="minorHAnsi" w:cs="Times New Roman"/>
          <w:color w:val="993300"/>
          <w:szCs w:val="24"/>
          <w:highlight w:val="white"/>
        </w:rPr>
        <w:t>"pass2"</w:t>
      </w:r>
      <w:r>
        <w:rPr>
          <w:rFonts w:eastAsiaTheme="minorHAnsi" w:cs="Times New Roman"/>
          <w:color w:val="000096"/>
          <w:szCs w:val="24"/>
          <w:highlight w:val="white"/>
        </w:rPr>
        <w:t>&gt;</w:t>
      </w:r>
      <w:r>
        <w:rPr>
          <w:rFonts w:eastAsiaTheme="minorHAnsi" w:cs="Times New Roman"/>
          <w:color w:val="000000"/>
          <w:szCs w:val="24"/>
          <w:highlight w:val="white"/>
        </w:rPr>
        <w:br/>
        <w:t xml:space="preserve">    </w:t>
      </w:r>
      <w:r>
        <w:rPr>
          <w:rFonts w:eastAsiaTheme="minorHAnsi" w:cs="Times New Roman"/>
          <w:color w:val="000096"/>
          <w:szCs w:val="24"/>
          <w:highlight w:val="white"/>
        </w:rPr>
        <w:t>&lt;head&gt;</w:t>
      </w:r>
      <w:r>
        <w:rPr>
          <w:rFonts w:eastAsiaTheme="minorHAnsi" w:cs="Times New Roman"/>
          <w:color w:val="000000"/>
          <w:szCs w:val="24"/>
          <w:highlight w:val="white"/>
        </w:rPr>
        <w:br/>
        <w:t xml:space="preserve">      </w:t>
      </w:r>
      <w:r>
        <w:rPr>
          <w:rFonts w:eastAsiaTheme="minorHAnsi" w:cs="Times New Roman"/>
          <w:color w:val="005AB4"/>
          <w:szCs w:val="24"/>
          <w:highlight w:val="white"/>
        </w:rPr>
        <w:t>&lt;</w:t>
      </w:r>
      <w:proofErr w:type="spellStart"/>
      <w:r>
        <w:rPr>
          <w:rFonts w:eastAsiaTheme="minorHAnsi" w:cs="Times New Roman"/>
          <w:color w:val="005AB4"/>
          <w:szCs w:val="24"/>
          <w:highlight w:val="white"/>
        </w:rPr>
        <w:t>xsl:apply-templates</w:t>
      </w:r>
      <w:proofErr w:type="spellEnd"/>
      <w:r>
        <w:rPr>
          <w:rFonts w:eastAsiaTheme="minorHAnsi" w:cs="Times New Roman"/>
          <w:color w:val="F5844C"/>
          <w:szCs w:val="24"/>
          <w:highlight w:val="white"/>
        </w:rPr>
        <w:t xml:space="preserve"> mode</w:t>
      </w:r>
      <w:r>
        <w:rPr>
          <w:rFonts w:eastAsiaTheme="minorHAnsi" w:cs="Times New Roman"/>
          <w:color w:val="FF8040"/>
          <w:szCs w:val="24"/>
          <w:highlight w:val="white"/>
        </w:rPr>
        <w:t>=</w:t>
      </w:r>
      <w:r>
        <w:rPr>
          <w:rFonts w:eastAsiaTheme="minorHAnsi" w:cs="Times New Roman"/>
          <w:color w:val="993300"/>
          <w:szCs w:val="24"/>
          <w:highlight w:val="white"/>
        </w:rPr>
        <w:t>"pass2"</w:t>
      </w:r>
      <w:r>
        <w:rPr>
          <w:rFonts w:eastAsiaTheme="minorHAnsi" w:cs="Times New Roman"/>
          <w:color w:val="000096"/>
          <w:szCs w:val="24"/>
          <w:highlight w:val="white"/>
        </w:rPr>
        <w:t>/&gt;</w:t>
      </w:r>
      <w:r>
        <w:rPr>
          <w:rFonts w:eastAsiaTheme="minorHAnsi" w:cs="Times New Roman"/>
          <w:color w:val="000000"/>
          <w:szCs w:val="24"/>
          <w:highlight w:val="white"/>
        </w:rPr>
        <w:br/>
        <w:t xml:space="preserve">    </w:t>
      </w:r>
      <w:r>
        <w:rPr>
          <w:rFonts w:eastAsiaTheme="minorHAnsi" w:cs="Times New Roman"/>
          <w:color w:val="000096"/>
          <w:szCs w:val="24"/>
          <w:highlight w:val="white"/>
        </w:rPr>
        <w:t>&lt;/head&gt;</w:t>
      </w:r>
      <w:r>
        <w:rPr>
          <w:rFonts w:eastAsiaTheme="minorHAnsi" w:cs="Times New Roman"/>
          <w:color w:val="000000"/>
          <w:szCs w:val="24"/>
          <w:highlight w:val="white"/>
        </w:rPr>
        <w:br/>
        <w:t xml:space="preserve">  </w:t>
      </w:r>
      <w:r>
        <w:rPr>
          <w:rFonts w:eastAsiaTheme="minorHAnsi" w:cs="Times New Roman"/>
          <w:color w:val="005AB4"/>
          <w:szCs w:val="24"/>
          <w:highlight w:val="white"/>
        </w:rPr>
        <w:t>&lt;/</w:t>
      </w:r>
      <w:proofErr w:type="spellStart"/>
      <w:r>
        <w:rPr>
          <w:rFonts w:eastAsiaTheme="minorHAnsi" w:cs="Times New Roman"/>
          <w:color w:val="005AB4"/>
          <w:szCs w:val="24"/>
          <w:highlight w:val="white"/>
        </w:rPr>
        <w:t>xsl:template</w:t>
      </w:r>
      <w:proofErr w:type="spellEnd"/>
      <w:r>
        <w:rPr>
          <w:rFonts w:eastAsiaTheme="minorHAnsi" w:cs="Times New Roman"/>
          <w:color w:val="005AB4"/>
          <w:szCs w:val="24"/>
          <w:highlight w:val="white"/>
        </w:rPr>
        <w:t>&gt;</w:t>
      </w:r>
    </w:p>
    <w:p w14:paraId="37BD13DC" w14:textId="179E3A94" w:rsidR="00C646FD" w:rsidRDefault="00C646FD" w:rsidP="00A71D21">
      <w:pPr>
        <w:numPr>
          <w:ilvl w:val="1"/>
          <w:numId w:val="29"/>
        </w:numPr>
      </w:pPr>
      <w:r>
        <w:lastRenderedPageBreak/>
        <w:t>When I commented out that template, the output changed from “&lt;head&gt;Table A</w:t>
      </w:r>
      <w:proofErr w:type="gramStart"/>
      <w:r>
        <w:t>.&lt;</w:t>
      </w:r>
      <w:proofErr w:type="gramEnd"/>
      <w:r>
        <w:t xml:space="preserve">/head&gt;” to &lt;p rend=”Table captions”&gt;Table A.&lt;/p&gt;. </w:t>
      </w:r>
      <w:proofErr w:type="gramStart"/>
      <w:r>
        <w:t>So</w:t>
      </w:r>
      <w:proofErr w:type="gramEnd"/>
      <w:r>
        <w:t xml:space="preserve"> an earlier pass is adding @rend to the line with a “caption” value, Which the template in pass2.xsl then converts to a &lt;head&gt;tag. This has no effect on the position of the title.</w:t>
      </w:r>
    </w:p>
    <w:p w14:paraId="496BF5D5" w14:textId="255F4598" w:rsidR="00C646FD" w:rsidRDefault="00C646FD" w:rsidP="00A71D21">
      <w:pPr>
        <w:numPr>
          <w:ilvl w:val="1"/>
          <w:numId w:val="29"/>
        </w:numPr>
      </w:pPr>
      <w:r>
        <w:t>In functions.xsl, the function “</w:t>
      </w:r>
      <w:proofErr w:type="spellStart"/>
      <w:r>
        <w:t>tei</w:t>
      </w:r>
      <w:proofErr w:type="gramStart"/>
      <w:r>
        <w:t>:is</w:t>
      </w:r>
      <w:proofErr w:type="gramEnd"/>
      <w:r>
        <w:t>-caption</w:t>
      </w:r>
      <w:proofErr w:type="spellEnd"/>
      <w:r>
        <w:t xml:space="preserve">” defines the w:p as a “caption.” </w:t>
      </w:r>
      <w:r w:rsidR="00A2450D">
        <w:t>It’s a binary test, and I changed it from T to F. The &lt;p&gt; preceding a table now appears in the proper place, preceding &lt;table&gt;.</w:t>
      </w:r>
    </w:p>
    <w:p w14:paraId="52FD907D" w14:textId="10AAB867" w:rsidR="00993EFD" w:rsidRDefault="00993EFD" w:rsidP="00A71D21">
      <w:pPr>
        <w:numPr>
          <w:ilvl w:val="0"/>
          <w:numId w:val="29"/>
        </w:numPr>
      </w:pPr>
      <w:r>
        <w:t xml:space="preserve">I ran the revised transform on 225 files in eb09-s06, and everything validates now. </w:t>
      </w:r>
    </w:p>
    <w:p w14:paraId="0070F641" w14:textId="2B71D2A0" w:rsidR="00204699" w:rsidRDefault="00204699" w:rsidP="00A71D21">
      <w:pPr>
        <w:numPr>
          <w:ilvl w:val="0"/>
          <w:numId w:val="29"/>
        </w:numPr>
      </w:pPr>
      <w:r>
        <w:t>There are other squirrely issues in there to look at.</w:t>
      </w:r>
    </w:p>
    <w:p w14:paraId="34187CAC" w14:textId="67714D23" w:rsidR="00204699" w:rsidRDefault="00204699" w:rsidP="00A71D21">
      <w:pPr>
        <w:numPr>
          <w:ilvl w:val="1"/>
          <w:numId w:val="29"/>
        </w:numPr>
        <w:shd w:val="clear" w:color="auto" w:fill="FFFFFF"/>
        <w:suppressAutoHyphens w:val="0"/>
        <w:autoSpaceDE w:val="0"/>
        <w:autoSpaceDN w:val="0"/>
        <w:adjustRightInd w:val="0"/>
        <w:rPr>
          <w:rFonts w:eastAsiaTheme="minorHAnsi" w:cs="Times New Roman"/>
          <w:szCs w:val="24"/>
          <w:highlight w:val="white"/>
        </w:rPr>
      </w:pPr>
      <w:r>
        <w:t>In eb09-s06-0181.xml, the signature at the end of the article, “W. HO,” is all small caps, but it’s formatted as:</w:t>
      </w:r>
      <w:r>
        <w:br/>
      </w:r>
      <w:r>
        <w:rPr>
          <w:rFonts w:eastAsiaTheme="minorHAnsi" w:cs="Times New Roman"/>
          <w:color w:val="000000"/>
          <w:szCs w:val="24"/>
          <w:highlight w:val="white"/>
        </w:rPr>
        <w:t>(</w:t>
      </w:r>
      <w:r>
        <w:rPr>
          <w:rFonts w:eastAsiaTheme="minorHAnsi" w:cs="Times New Roman"/>
          <w:color w:val="000096"/>
          <w:szCs w:val="24"/>
          <w:highlight w:val="white"/>
        </w:rPr>
        <w:t>&lt;hi</w:t>
      </w:r>
      <w:r>
        <w:rPr>
          <w:rFonts w:eastAsiaTheme="minorHAnsi" w:cs="Times New Roman"/>
          <w:color w:val="F5844C"/>
          <w:szCs w:val="24"/>
          <w:highlight w:val="white"/>
        </w:rPr>
        <w:t xml:space="preserve"> rend</w:t>
      </w:r>
      <w:r>
        <w:rPr>
          <w:rFonts w:eastAsiaTheme="minorHAnsi" w:cs="Times New Roman"/>
          <w:color w:val="FF8040"/>
          <w:szCs w:val="24"/>
          <w:highlight w:val="white"/>
        </w:rPr>
        <w:t>=</w:t>
      </w:r>
      <w:r>
        <w:rPr>
          <w:rFonts w:eastAsiaTheme="minorHAnsi" w:cs="Times New Roman"/>
          <w:color w:val="993300"/>
          <w:szCs w:val="24"/>
          <w:highlight w:val="white"/>
        </w:rPr>
        <w:t>"</w:t>
      </w:r>
      <w:proofErr w:type="spellStart"/>
      <w:r>
        <w:rPr>
          <w:rFonts w:eastAsiaTheme="minorHAnsi" w:cs="Times New Roman"/>
          <w:color w:val="993300"/>
          <w:szCs w:val="24"/>
          <w:highlight w:val="white"/>
        </w:rPr>
        <w:t>Body_text</w:t>
      </w:r>
      <w:proofErr w:type="spellEnd"/>
      <w:r>
        <w:rPr>
          <w:rFonts w:eastAsiaTheme="minorHAnsi" w:cs="Times New Roman"/>
          <w:color w:val="993300"/>
          <w:szCs w:val="24"/>
          <w:highlight w:val="white"/>
        </w:rPr>
        <w:t>_"</w:t>
      </w:r>
      <w:r>
        <w:rPr>
          <w:rFonts w:eastAsiaTheme="minorHAnsi" w:cs="Times New Roman"/>
          <w:color w:val="000096"/>
          <w:szCs w:val="24"/>
          <w:highlight w:val="white"/>
        </w:rPr>
        <w:t>&gt;&lt;</w:t>
      </w:r>
      <w:proofErr w:type="spellStart"/>
      <w:r>
        <w:rPr>
          <w:rFonts w:eastAsiaTheme="minorHAnsi" w:cs="Times New Roman"/>
          <w:color w:val="000096"/>
          <w:szCs w:val="24"/>
          <w:highlight w:val="white"/>
        </w:rPr>
        <w:t>seg</w:t>
      </w:r>
      <w:proofErr w:type="spellEnd"/>
      <w:r>
        <w:rPr>
          <w:rFonts w:eastAsiaTheme="minorHAnsi" w:cs="Times New Roman"/>
          <w:color w:val="F5844C"/>
          <w:szCs w:val="24"/>
          <w:highlight w:val="white"/>
        </w:rPr>
        <w:t xml:space="preserve"> rend</w:t>
      </w:r>
      <w:r>
        <w:rPr>
          <w:rFonts w:eastAsiaTheme="minorHAnsi" w:cs="Times New Roman"/>
          <w:color w:val="FF8040"/>
          <w:szCs w:val="24"/>
          <w:highlight w:val="white"/>
        </w:rPr>
        <w:t>=</w:t>
      </w:r>
      <w:r>
        <w:rPr>
          <w:rFonts w:eastAsiaTheme="minorHAnsi" w:cs="Times New Roman"/>
          <w:color w:val="993300"/>
          <w:szCs w:val="24"/>
          <w:highlight w:val="white"/>
        </w:rPr>
        <w:t>"</w:t>
      </w:r>
      <w:proofErr w:type="spellStart"/>
      <w:r>
        <w:rPr>
          <w:rFonts w:eastAsiaTheme="minorHAnsi" w:cs="Times New Roman"/>
          <w:color w:val="993300"/>
          <w:szCs w:val="24"/>
          <w:highlight w:val="white"/>
        </w:rPr>
        <w:t>smallcaps</w:t>
      </w:r>
      <w:proofErr w:type="spellEnd"/>
      <w:r>
        <w:rPr>
          <w:rFonts w:eastAsiaTheme="minorHAnsi" w:cs="Times New Roman"/>
          <w:color w:val="993300"/>
          <w:szCs w:val="24"/>
          <w:highlight w:val="white"/>
        </w:rPr>
        <w:t>"</w:t>
      </w:r>
      <w:r>
        <w:rPr>
          <w:rFonts w:eastAsiaTheme="minorHAnsi" w:cs="Times New Roman"/>
          <w:color w:val="000096"/>
          <w:szCs w:val="24"/>
          <w:highlight w:val="white"/>
        </w:rPr>
        <w:t>&gt;</w:t>
      </w:r>
      <w:r>
        <w:rPr>
          <w:rFonts w:eastAsiaTheme="minorHAnsi" w:cs="Times New Roman"/>
          <w:color w:val="000000"/>
          <w:szCs w:val="24"/>
          <w:highlight w:val="white"/>
        </w:rPr>
        <w:t>w. ho</w:t>
      </w:r>
      <w:r>
        <w:rPr>
          <w:rFonts w:eastAsiaTheme="minorHAnsi" w:cs="Times New Roman"/>
          <w:color w:val="000096"/>
          <w:szCs w:val="24"/>
          <w:highlight w:val="white"/>
        </w:rPr>
        <w:t>&lt;/seg&gt;&lt;/hi&gt;</w:t>
      </w:r>
      <w:r>
        <w:rPr>
          <w:rFonts w:eastAsiaTheme="minorHAnsi" w:cs="Times New Roman"/>
          <w:color w:val="000000"/>
          <w:szCs w:val="24"/>
          <w:highlight w:val="white"/>
        </w:rPr>
        <w:t>.)</w:t>
      </w:r>
    </w:p>
    <w:p w14:paraId="48AA0D54" w14:textId="375716A3" w:rsidR="00204699" w:rsidRPr="00204699" w:rsidRDefault="00204699" w:rsidP="00A71D21">
      <w:pPr>
        <w:numPr>
          <w:ilvl w:val="0"/>
          <w:numId w:val="29"/>
        </w:numPr>
        <w:rPr>
          <w:b/>
        </w:rPr>
      </w:pPr>
      <w:r w:rsidRPr="00204699">
        <w:rPr>
          <w:b/>
        </w:rPr>
        <w:t>Next</w:t>
      </w:r>
      <w:r>
        <w:rPr>
          <w:b/>
        </w:rPr>
        <w:t>:</w:t>
      </w:r>
      <w:r w:rsidRPr="00204699">
        <w:t xml:space="preserve"> keep</w:t>
      </w:r>
      <w:r>
        <w:t xml:space="preserve"> testing the transformation and refining it. But in the meantime, get students to output all of “S” as </w:t>
      </w:r>
      <w:r w:rsidR="00E170F3">
        <w:t>doc</w:t>
      </w:r>
      <w:r>
        <w:t xml:space="preserve">x, and see if Gary can help </w:t>
      </w:r>
      <w:r w:rsidR="00E170F3">
        <w:t xml:space="preserve">with </w:t>
      </w:r>
      <w:r>
        <w:t xml:space="preserve">conversions to tei-page files. </w:t>
      </w:r>
    </w:p>
    <w:p w14:paraId="5BC6535F" w14:textId="77777777" w:rsidR="008A44C5" w:rsidRDefault="008A44C5" w:rsidP="00C20603"/>
    <w:p w14:paraId="681D8801" w14:textId="39F0890C" w:rsidR="002E10F2" w:rsidRDefault="002E10F2" w:rsidP="00C20603">
      <w:r>
        <w:t>18-12-30</w:t>
      </w:r>
    </w:p>
    <w:p w14:paraId="6B242937" w14:textId="44501344" w:rsidR="002E10F2" w:rsidRDefault="002E10F2" w:rsidP="00A71D21">
      <w:pPr>
        <w:pStyle w:val="ListParagraph"/>
        <w:numPr>
          <w:ilvl w:val="0"/>
          <w:numId w:val="28"/>
        </w:numPr>
      </w:pPr>
      <w:r>
        <w:t>Finished modifying DOCX TEI P5 and created eb-docx2tei.xsl</w:t>
      </w:r>
      <w:r w:rsidR="00891356">
        <w:t xml:space="preserve"> and </w:t>
      </w:r>
      <w:r w:rsidR="00A91EC0">
        <w:t>added my initials to all changes</w:t>
      </w:r>
      <w:r>
        <w:t>. It uses the local copy of the provided transformation, but with the following alterations:</w:t>
      </w:r>
    </w:p>
    <w:p w14:paraId="625DB59C" w14:textId="57A5F904" w:rsidR="00A33063" w:rsidRDefault="002E10F2" w:rsidP="00A71D21">
      <w:pPr>
        <w:pStyle w:val="ListParagraph"/>
        <w:numPr>
          <w:ilvl w:val="1"/>
          <w:numId w:val="28"/>
        </w:numPr>
        <w:rPr>
          <w:b/>
        </w:rPr>
      </w:pPr>
      <w:r w:rsidRPr="002E10F2">
        <w:rPr>
          <w:b/>
        </w:rPr>
        <w:t>doc</w:t>
      </w:r>
      <w:r w:rsidR="00394E8B">
        <w:rPr>
          <w:b/>
        </w:rPr>
        <w:t>x</w:t>
      </w:r>
      <w:r w:rsidRPr="002E10F2">
        <w:rPr>
          <w:b/>
        </w:rPr>
        <w:t>totei.xsl</w:t>
      </w:r>
      <w:r>
        <w:rPr>
          <w:b/>
        </w:rPr>
        <w:t xml:space="preserve">: </w:t>
      </w:r>
    </w:p>
    <w:p w14:paraId="33582443" w14:textId="4EA67184" w:rsidR="002E10F2" w:rsidRPr="002E10F2" w:rsidRDefault="002E10F2" w:rsidP="00A71D21">
      <w:pPr>
        <w:pStyle w:val="ListParagraph"/>
        <w:numPr>
          <w:ilvl w:val="2"/>
          <w:numId w:val="28"/>
        </w:numPr>
        <w:rPr>
          <w:b/>
        </w:rPr>
      </w:pPr>
      <w:r>
        <w:t xml:space="preserve">changed variable </w:t>
      </w:r>
      <w:proofErr w:type="spellStart"/>
      <w:r w:rsidRPr="00A33063">
        <w:rPr>
          <w:rFonts w:ascii="Lucida Sans Typewriter" w:hAnsi="Lucida Sans Typewriter"/>
        </w:rPr>
        <w:t>preserveFontSizeChanges</w:t>
      </w:r>
      <w:proofErr w:type="spellEnd"/>
      <w:r>
        <w:t xml:space="preserve"> from T to F</w:t>
      </w:r>
    </w:p>
    <w:p w14:paraId="08AA4EFC" w14:textId="2CC6D0B9" w:rsidR="002E10F2" w:rsidRPr="002E10F2" w:rsidRDefault="00A33063" w:rsidP="00A71D21">
      <w:pPr>
        <w:pStyle w:val="ListParagraph"/>
        <w:numPr>
          <w:ilvl w:val="3"/>
          <w:numId w:val="28"/>
        </w:numPr>
        <w:rPr>
          <w:b/>
        </w:rPr>
      </w:pPr>
      <w:proofErr w:type="gramStart"/>
      <w:r>
        <w:t>removes</w:t>
      </w:r>
      <w:proofErr w:type="gramEnd"/>
      <w:r>
        <w:t xml:space="preserve"> all instances of &lt;hi style=”</w:t>
      </w:r>
      <w:proofErr w:type="spellStart"/>
      <w:r>
        <w:t>font-size:</w:t>
      </w:r>
      <w:r w:rsidRPr="00A33063">
        <w:rPr>
          <w:i/>
        </w:rPr>
        <w:t>x</w:t>
      </w:r>
      <w:r>
        <w:t>pt</w:t>
      </w:r>
      <w:proofErr w:type="spellEnd"/>
      <w:r>
        <w:t>;&gt;</w:t>
      </w:r>
    </w:p>
    <w:p w14:paraId="10884BAA" w14:textId="154F0345" w:rsidR="002E10F2" w:rsidRDefault="002E10F2" w:rsidP="00A71D21">
      <w:pPr>
        <w:pStyle w:val="ListParagraph"/>
        <w:numPr>
          <w:ilvl w:val="2"/>
          <w:numId w:val="28"/>
        </w:numPr>
      </w:pPr>
      <w:r w:rsidRPr="002E10F2">
        <w:t>chan</w:t>
      </w:r>
      <w:r>
        <w:t>ge</w:t>
      </w:r>
      <w:r w:rsidR="00394E8B">
        <w:t>d</w:t>
      </w:r>
      <w:r w:rsidRPr="002E10F2">
        <w:t xml:space="preserve"> variable </w:t>
      </w:r>
      <w:proofErr w:type="spellStart"/>
      <w:r w:rsidRPr="00A33063">
        <w:rPr>
          <w:rFonts w:ascii="Lucida Sans Typewriter" w:hAnsi="Lucida Sans Typewriter"/>
        </w:rPr>
        <w:t>preserveEffects</w:t>
      </w:r>
      <w:proofErr w:type="spellEnd"/>
      <w:r w:rsidRPr="002E10F2">
        <w:t xml:space="preserve"> from T to F</w:t>
      </w:r>
    </w:p>
    <w:p w14:paraId="1B1419E4" w14:textId="3401C005" w:rsidR="00A33063" w:rsidRDefault="00A33063" w:rsidP="00A71D21">
      <w:pPr>
        <w:pStyle w:val="ListParagraph"/>
        <w:numPr>
          <w:ilvl w:val="3"/>
          <w:numId w:val="28"/>
        </w:numPr>
      </w:pPr>
      <w:r>
        <w:t>removes @style=”</w:t>
      </w:r>
      <w:proofErr w:type="spellStart"/>
      <w:r>
        <w:t>text-align:</w:t>
      </w:r>
      <w:r>
        <w:rPr>
          <w:i/>
        </w:rPr>
        <w:t>x</w:t>
      </w:r>
      <w:proofErr w:type="spellEnd"/>
      <w:r>
        <w:t>”; @style=”</w:t>
      </w:r>
      <w:proofErr w:type="spellStart"/>
      <w:r>
        <w:t>font-family:</w:t>
      </w:r>
      <w:r>
        <w:rPr>
          <w:i/>
        </w:rPr>
        <w:t>x</w:t>
      </w:r>
      <w:proofErr w:type="spellEnd"/>
      <w:r>
        <w:t>”; and even &lt;cell rend=”left”&gt;</w:t>
      </w:r>
    </w:p>
    <w:p w14:paraId="42303E02" w14:textId="2C423767" w:rsidR="00A33063" w:rsidRDefault="00A33063" w:rsidP="00A71D21">
      <w:pPr>
        <w:pStyle w:val="ListParagraph"/>
        <w:numPr>
          <w:ilvl w:val="3"/>
          <w:numId w:val="28"/>
        </w:numPr>
      </w:pPr>
      <w:r>
        <w:t xml:space="preserve">Note that paragraphs.xsl uses this parameter to decide </w:t>
      </w:r>
      <w:proofErr w:type="gramStart"/>
      <w:r>
        <w:t>whether or not</w:t>
      </w:r>
      <w:proofErr w:type="gramEnd"/>
      <w:r>
        <w:t xml:space="preserve"> to apply Wor</w:t>
      </w:r>
      <w:r w:rsidR="00394E8B">
        <w:t>d</w:t>
      </w:r>
      <w:r>
        <w:t xml:space="preserve"> paragraph styles to the &lt;p&gt; tag.</w:t>
      </w:r>
    </w:p>
    <w:p w14:paraId="4EEB4D4F" w14:textId="2B506ECF" w:rsidR="00A33063" w:rsidRDefault="00A33063" w:rsidP="00A71D21">
      <w:pPr>
        <w:pStyle w:val="ListParagraph"/>
        <w:numPr>
          <w:ilvl w:val="1"/>
          <w:numId w:val="28"/>
        </w:numPr>
      </w:pPr>
      <w:r>
        <w:rPr>
          <w:b/>
        </w:rPr>
        <w:t>paragraphs.xsl:</w:t>
      </w:r>
    </w:p>
    <w:p w14:paraId="47B7D39D" w14:textId="24A956FB" w:rsidR="00A33063" w:rsidRDefault="00C73C75" w:rsidP="00A71D21">
      <w:pPr>
        <w:pStyle w:val="ListParagraph"/>
        <w:numPr>
          <w:ilvl w:val="2"/>
          <w:numId w:val="28"/>
        </w:numPr>
      </w:pPr>
      <w:r>
        <w:t xml:space="preserve">comment out the part of the </w:t>
      </w:r>
      <w:r w:rsidRPr="00C73C75">
        <w:rPr>
          <w:rFonts w:ascii="Lucida Sans Typewriter" w:hAnsi="Lucida Sans Typewriter"/>
        </w:rPr>
        <w:t>paragraph-wp</w:t>
      </w:r>
      <w:r>
        <w:t xml:space="preserve"> template dealing with s</w:t>
      </w:r>
      <w:r w:rsidR="00D40D92">
        <w:t>t</w:t>
      </w:r>
      <w:r>
        <w:t>yle attributes for default paragraphs. That elimin</w:t>
      </w:r>
      <w:r w:rsidR="00D40D92">
        <w:t>at</w:t>
      </w:r>
      <w:r>
        <w:t>es the &lt;p rend=”Body Text”&gt; problem.</w:t>
      </w:r>
      <w:r w:rsidR="008A44C5">
        <w:t xml:space="preserve"> </w:t>
      </w:r>
    </w:p>
    <w:p w14:paraId="0F7AAF8E" w14:textId="0D102593" w:rsidR="008A44C5" w:rsidRDefault="008A44C5" w:rsidP="00A71D21">
      <w:pPr>
        <w:pStyle w:val="ListParagraph"/>
        <w:numPr>
          <w:ilvl w:val="2"/>
          <w:numId w:val="28"/>
        </w:numPr>
      </w:pPr>
      <w:r>
        <w:t>I changed the “retrieve-styles” template to ignore the test for bold. This may only effect para-styles, though, and not catch inline uses. If so, I need to correct them in textruns.xsl.</w:t>
      </w:r>
    </w:p>
    <w:p w14:paraId="03AD3A62" w14:textId="081AD48F" w:rsidR="00C73C75" w:rsidRDefault="00C73C75" w:rsidP="00A71D21">
      <w:pPr>
        <w:pStyle w:val="ListParagraph"/>
        <w:numPr>
          <w:ilvl w:val="1"/>
          <w:numId w:val="28"/>
        </w:numPr>
      </w:pPr>
      <w:r>
        <w:rPr>
          <w:b/>
        </w:rPr>
        <w:t>tables.xsl:</w:t>
      </w:r>
    </w:p>
    <w:p w14:paraId="08591B04" w14:textId="336B332A" w:rsidR="00C73C75" w:rsidRDefault="00C73C75" w:rsidP="00A71D21">
      <w:pPr>
        <w:pStyle w:val="ListParagraph"/>
        <w:numPr>
          <w:ilvl w:val="2"/>
          <w:numId w:val="28"/>
        </w:numPr>
      </w:pPr>
      <w:r>
        <w:t xml:space="preserve">comment out part of the </w:t>
      </w:r>
      <w:r w:rsidRPr="00C73C75">
        <w:rPr>
          <w:rFonts w:ascii="Lucida Sans Typewriter" w:hAnsi="Lucida Sans Typewriter"/>
        </w:rPr>
        <w:t>Table-rendition</w:t>
      </w:r>
      <w:r>
        <w:t xml:space="preserve"> template, to eliminate @rend from &lt;table rend=”rules”&gt;</w:t>
      </w:r>
    </w:p>
    <w:p w14:paraId="32969F5C" w14:textId="4EFFF24A" w:rsidR="00C73C75" w:rsidRDefault="00C73C75" w:rsidP="00A71D21">
      <w:pPr>
        <w:pStyle w:val="ListParagraph"/>
        <w:numPr>
          <w:ilvl w:val="2"/>
          <w:numId w:val="28"/>
        </w:numPr>
      </w:pPr>
      <w:proofErr w:type="gramStart"/>
      <w:r>
        <w:t>comment</w:t>
      </w:r>
      <w:proofErr w:type="gramEnd"/>
      <w:r>
        <w:t xml:space="preserve"> out &lt;</w:t>
      </w:r>
      <w:proofErr w:type="spellStart"/>
      <w:r>
        <w:t>xsl:otherwise</w:t>
      </w:r>
      <w:proofErr w:type="spellEnd"/>
      <w:r>
        <w:t>&gt; routine that set the background color for table cells.</w:t>
      </w:r>
    </w:p>
    <w:p w14:paraId="4BFEF1E0" w14:textId="59F30220" w:rsidR="00A91EC0" w:rsidRDefault="00A91EC0" w:rsidP="00A71D21">
      <w:pPr>
        <w:pStyle w:val="ListParagraph"/>
        <w:numPr>
          <w:ilvl w:val="1"/>
          <w:numId w:val="28"/>
        </w:numPr>
      </w:pPr>
      <w:r>
        <w:rPr>
          <w:b/>
        </w:rPr>
        <w:t>pass2.xsl:</w:t>
      </w:r>
    </w:p>
    <w:p w14:paraId="5AA55E57" w14:textId="17A9E333" w:rsidR="00A91EC0" w:rsidRDefault="00A91EC0" w:rsidP="00A71D21">
      <w:pPr>
        <w:pStyle w:val="ListParagraph"/>
        <w:numPr>
          <w:ilvl w:val="2"/>
          <w:numId w:val="28"/>
        </w:numPr>
      </w:pPr>
      <w:r>
        <w:t>Changed the condition &lt;</w:t>
      </w:r>
      <w:proofErr w:type="spellStart"/>
      <w:r>
        <w:t>xsl</w:t>
      </w:r>
      <w:proofErr w:type="gramStart"/>
      <w:r>
        <w:t>:when</w:t>
      </w:r>
      <w:proofErr w:type="spellEnd"/>
      <w:proofErr w:type="gramEnd"/>
      <w:r>
        <w:t xml:space="preserve"> test=”$</w:t>
      </w:r>
      <w:proofErr w:type="spellStart"/>
      <w:r>
        <w:t>preserveSpace</w:t>
      </w:r>
      <w:proofErr w:type="spellEnd"/>
      <w:r>
        <w:t>=’true’”&gt; from T to F. That eliminates the @</w:t>
      </w:r>
      <w:proofErr w:type="spellStart"/>
      <w:r>
        <w:t>xsl</w:t>
      </w:r>
      <w:proofErr w:type="gramStart"/>
      <w:r>
        <w:t>:space</w:t>
      </w:r>
      <w:proofErr w:type="spellEnd"/>
      <w:proofErr w:type="gramEnd"/>
      <w:r>
        <w:t xml:space="preserve">-“preserve” problem. The condition refers to a parameter in docxtotei.xsl, which by default is set to F. Changing it to T made no difference, and I suspected (correctly) that the pass2.xsl default is an error, since there is no condition for when the parameter is set to F. </w:t>
      </w:r>
    </w:p>
    <w:p w14:paraId="6B7DE9C0" w14:textId="5062D7FB" w:rsidR="00A91EC0" w:rsidRDefault="00A91EC0" w:rsidP="00A71D21">
      <w:pPr>
        <w:pStyle w:val="ListParagraph"/>
        <w:numPr>
          <w:ilvl w:val="1"/>
          <w:numId w:val="28"/>
        </w:numPr>
      </w:pPr>
      <w:r>
        <w:rPr>
          <w:b/>
        </w:rPr>
        <w:lastRenderedPageBreak/>
        <w:t>textruns.xsl:</w:t>
      </w:r>
    </w:p>
    <w:p w14:paraId="7B04A6B3" w14:textId="03542611" w:rsidR="00A91EC0" w:rsidRDefault="00A91EC0" w:rsidP="00A71D21">
      <w:pPr>
        <w:pStyle w:val="ListParagraph"/>
        <w:numPr>
          <w:ilvl w:val="2"/>
          <w:numId w:val="28"/>
        </w:numPr>
      </w:pPr>
      <w:r>
        <w:t>This stylesheet controls inline formatting. I commented out the condition for converting Word w</w:t>
      </w:r>
      <w:proofErr w:type="gramStart"/>
      <w:r>
        <w:t>:b</w:t>
      </w:r>
      <w:proofErr w:type="gramEnd"/>
      <w:r>
        <w:t xml:space="preserve"> to TEI bold. That eliminated @rend=”bold”</w:t>
      </w:r>
      <w:r w:rsidR="00394E8B">
        <w:t xml:space="preserve"> </w:t>
      </w:r>
      <w:r>
        <w:t>in the output.</w:t>
      </w:r>
      <w:r w:rsidR="008A44C5">
        <w:t xml:space="preserve"> (See also paragraphs.xsl)</w:t>
      </w:r>
    </w:p>
    <w:p w14:paraId="5959689F" w14:textId="72BB07AC" w:rsidR="00992944" w:rsidRPr="002E10F2" w:rsidRDefault="00992944" w:rsidP="00A71D21">
      <w:pPr>
        <w:pStyle w:val="ListParagraph"/>
        <w:numPr>
          <w:ilvl w:val="0"/>
          <w:numId w:val="28"/>
        </w:numPr>
      </w:pPr>
      <w:r>
        <w:t>Output looks very clean now, and I think it should run properly in Python without further modification.</w:t>
      </w:r>
    </w:p>
    <w:p w14:paraId="62B2D58F" w14:textId="77777777" w:rsidR="002E10F2" w:rsidRDefault="002E10F2" w:rsidP="00C20603"/>
    <w:p w14:paraId="7A3128D5" w14:textId="4FF770E5" w:rsidR="00CB55C6" w:rsidRDefault="00CB55C6" w:rsidP="00C20603">
      <w:r>
        <w:t>18-12-28</w:t>
      </w:r>
    </w:p>
    <w:p w14:paraId="4EDAD696" w14:textId="306B7904" w:rsidR="00CB55C6" w:rsidRDefault="008B3331" w:rsidP="00A71D21">
      <w:pPr>
        <w:pStyle w:val="ListParagraph"/>
        <w:numPr>
          <w:ilvl w:val="0"/>
          <w:numId w:val="27"/>
        </w:numPr>
      </w:pPr>
      <w:r>
        <w:t>Finished file reorganization.</w:t>
      </w:r>
    </w:p>
    <w:p w14:paraId="260E54AA" w14:textId="1C841EC9" w:rsidR="008B3331" w:rsidRDefault="008B3331" w:rsidP="00A71D21">
      <w:pPr>
        <w:pStyle w:val="ListParagraph"/>
        <w:numPr>
          <w:ilvl w:val="0"/>
          <w:numId w:val="27"/>
        </w:numPr>
      </w:pPr>
      <w:r>
        <w:t xml:space="preserve">Created new Oxygen Project files for each edition and imported all transforms. </w:t>
      </w:r>
    </w:p>
    <w:p w14:paraId="139DD20D" w14:textId="4CC55A86" w:rsidR="008B3331" w:rsidRDefault="00FB36A5" w:rsidP="00A71D21">
      <w:pPr>
        <w:pStyle w:val="ListParagraph"/>
        <w:numPr>
          <w:ilvl w:val="0"/>
          <w:numId w:val="27"/>
        </w:numPr>
      </w:pPr>
      <w:r>
        <w:t>In Oxygen Frameworks, “OTA” is Oxford Text Archive.</w:t>
      </w:r>
    </w:p>
    <w:p w14:paraId="4A2E9E92" w14:textId="6662B7A5" w:rsidR="000876E7" w:rsidRDefault="000876E7" w:rsidP="00A71D21">
      <w:pPr>
        <w:pStyle w:val="ListParagraph"/>
        <w:numPr>
          <w:ilvl w:val="0"/>
          <w:numId w:val="27"/>
        </w:numPr>
      </w:pPr>
      <w:r>
        <w:t xml:space="preserve">Updated instruction manual for new folder structure, and </w:t>
      </w:r>
      <w:r w:rsidR="007E4F43">
        <w:t>DOCX through the OCR section—need to continue checking for HTML references thereafter.</w:t>
      </w:r>
    </w:p>
    <w:p w14:paraId="35CACBA8" w14:textId="77777777" w:rsidR="00CB55C6" w:rsidRDefault="00CB55C6" w:rsidP="00C20603"/>
    <w:p w14:paraId="304F6832" w14:textId="4AF861BF" w:rsidR="00473685" w:rsidRDefault="00473685" w:rsidP="00C20603">
      <w:r>
        <w:t>18-12-27</w:t>
      </w:r>
    </w:p>
    <w:p w14:paraId="6337D770" w14:textId="77777777" w:rsidR="00900432" w:rsidRPr="00CE3E9C" w:rsidRDefault="00900432" w:rsidP="00A71D21">
      <w:pPr>
        <w:pStyle w:val="ListParagraph"/>
        <w:numPr>
          <w:ilvl w:val="0"/>
          <w:numId w:val="26"/>
        </w:numPr>
      </w:pPr>
      <w:r w:rsidRPr="00CE3E9C">
        <w:t>TO DO: Update the instructions manual for (1) the new folder structures; (2) outputting from ABBYY to DOCX; (3) transforming DOCS to TEI.</w:t>
      </w:r>
    </w:p>
    <w:p w14:paraId="7DBD58C8" w14:textId="74AE23F2" w:rsidR="00473685" w:rsidRDefault="00473685" w:rsidP="00A71D21">
      <w:pPr>
        <w:pStyle w:val="ListParagraph"/>
        <w:numPr>
          <w:ilvl w:val="0"/>
          <w:numId w:val="26"/>
        </w:numPr>
      </w:pPr>
      <w:r>
        <w:t xml:space="preserve">Finally have reorganized folders to accommodate a full copy of DOCXtoTEIP5 and all library dependencies. It means centralizing all xslt files and essentially reproducing the </w:t>
      </w:r>
      <w:proofErr w:type="spellStart"/>
      <w:r>
        <w:t>OxygenFramework</w:t>
      </w:r>
      <w:proofErr w:type="spellEnd"/>
      <w:r>
        <w:t xml:space="preserve"> for TEI. The key is maintaining the folder nesting structures, and then learning how to modify a copy of the transformation scenario so it will output files in the correct directory. </w:t>
      </w:r>
    </w:p>
    <w:p w14:paraId="710E05E1" w14:textId="4D9F16A1" w:rsidR="00473685" w:rsidRDefault="00473685" w:rsidP="00A71D21">
      <w:pPr>
        <w:pStyle w:val="ListParagraph"/>
        <w:numPr>
          <w:ilvl w:val="1"/>
          <w:numId w:val="26"/>
        </w:numPr>
      </w:pPr>
      <w:r>
        <w:t xml:space="preserve">That meant learning how to navigate within archive files, like DOCX, and for now tying the output location to the project file location. </w:t>
      </w:r>
    </w:p>
    <w:p w14:paraId="6B33FAA6" w14:textId="50E5C2E1" w:rsidR="00473685" w:rsidRDefault="00473685" w:rsidP="00A71D21">
      <w:pPr>
        <w:pStyle w:val="ListParagraph"/>
        <w:numPr>
          <w:ilvl w:val="0"/>
          <w:numId w:val="26"/>
        </w:numPr>
      </w:pPr>
      <w:r>
        <w:t xml:space="preserve">The larger reorganization is creating a new top-level folder, “code”, and moving all XSLT, Python, and Regex materials in there. When working in either the Production or Digital-Edition folders, I can add any folders I need from “code,” into the project, so it’s easy to work with. </w:t>
      </w:r>
    </w:p>
    <w:p w14:paraId="16F27007" w14:textId="3604B16F" w:rsidR="002D3322" w:rsidRDefault="00F74CB2" w:rsidP="00A71D21">
      <w:pPr>
        <w:pStyle w:val="ListParagraph"/>
        <w:numPr>
          <w:ilvl w:val="0"/>
          <w:numId w:val="26"/>
        </w:numPr>
      </w:pPr>
      <w:r>
        <w:t>Learned how to store</w:t>
      </w:r>
      <w:r w:rsidR="004C6BBB">
        <w:t xml:space="preserve"> transformation scenarios and make them shareable—instead of creating a new file for the docx2tei scenario (since it’s not an .xsl file), I edit the scenario and select the Project Options storage scenario, instead of Global. This saves it to the .</w:t>
      </w:r>
      <w:proofErr w:type="spellStart"/>
      <w:r w:rsidR="004C6BBB">
        <w:t>xpr</w:t>
      </w:r>
      <w:proofErr w:type="spellEnd"/>
      <w:r w:rsidR="004C6BBB">
        <w:t xml:space="preserve"> file, which get automatically backed up to Box.</w:t>
      </w:r>
    </w:p>
    <w:p w14:paraId="6D17C2CB" w14:textId="44716C66" w:rsidR="003354D5" w:rsidRDefault="003354D5" w:rsidP="00A71D21">
      <w:pPr>
        <w:pStyle w:val="ListParagraph"/>
        <w:numPr>
          <w:ilvl w:val="1"/>
          <w:numId w:val="26"/>
        </w:numPr>
      </w:pPr>
      <w:r>
        <w:t xml:space="preserve">To </w:t>
      </w:r>
      <w:r w:rsidR="0092538E">
        <w:t>export a transformation scenario to another Oxygen project file, open the Configure Transformation Scenarios window. Then use the settings gear icon to export it to a .scenario file.</w:t>
      </w:r>
    </w:p>
    <w:p w14:paraId="4E5856CD" w14:textId="1E4DECDE" w:rsidR="0092538E" w:rsidRDefault="0092538E" w:rsidP="00A71D21">
      <w:pPr>
        <w:pStyle w:val="ListParagraph"/>
        <w:numPr>
          <w:ilvl w:val="1"/>
          <w:numId w:val="26"/>
        </w:numPr>
      </w:pPr>
      <w:r>
        <w:t>Open the new project, go back to the same Configure Transformation Scenarios window, and use the gear icon to import the .scenario file.</w:t>
      </w:r>
    </w:p>
    <w:p w14:paraId="22DE5265" w14:textId="5EFD908E" w:rsidR="0092538E" w:rsidRDefault="0092538E" w:rsidP="0092538E"/>
    <w:p w14:paraId="79A2AB13" w14:textId="715D23F9" w:rsidR="006656DA" w:rsidRDefault="006656DA" w:rsidP="00C20603">
      <w:r>
        <w:t>18-12-24</w:t>
      </w:r>
    </w:p>
    <w:p w14:paraId="05114EB5" w14:textId="3808E487" w:rsidR="006656DA" w:rsidRDefault="006656DA" w:rsidP="00A71D21">
      <w:pPr>
        <w:pStyle w:val="ListParagraph"/>
        <w:numPr>
          <w:ilvl w:val="0"/>
          <w:numId w:val="25"/>
        </w:numPr>
      </w:pPr>
      <w:r>
        <w:t>Tests on alternate output methods in ABBYY:</w:t>
      </w:r>
    </w:p>
    <w:p w14:paraId="4833DEFE" w14:textId="36787847" w:rsidR="006656DA" w:rsidRDefault="006656DA" w:rsidP="00A71D21">
      <w:pPr>
        <w:pStyle w:val="ListParagraph"/>
        <w:numPr>
          <w:ilvl w:val="1"/>
          <w:numId w:val="25"/>
        </w:numPr>
      </w:pPr>
      <w:r>
        <w:t>EPUB—does not retain c/</w:t>
      </w:r>
      <w:proofErr w:type="spellStart"/>
      <w:r>
        <w:t>sc</w:t>
      </w:r>
      <w:proofErr w:type="spellEnd"/>
      <w:r>
        <w:t xml:space="preserve"> formatting consistently; seems to follow HTML pattern.</w:t>
      </w:r>
    </w:p>
    <w:p w14:paraId="2038FB55" w14:textId="29EA355A" w:rsidR="006656DA" w:rsidRDefault="006656DA" w:rsidP="00A71D21">
      <w:pPr>
        <w:pStyle w:val="ListParagraph"/>
        <w:numPr>
          <w:ilvl w:val="1"/>
          <w:numId w:val="25"/>
        </w:numPr>
      </w:pPr>
      <w:r>
        <w:t>RTF—retains c/</w:t>
      </w:r>
      <w:proofErr w:type="spellStart"/>
      <w:r>
        <w:t>sc</w:t>
      </w:r>
      <w:proofErr w:type="spellEnd"/>
      <w:r>
        <w:t xml:space="preserve"> formatting and is identical to Word output</w:t>
      </w:r>
    </w:p>
    <w:p w14:paraId="7111FF9F" w14:textId="4BA2E021" w:rsidR="006656DA" w:rsidRDefault="006656DA" w:rsidP="00A71D21">
      <w:pPr>
        <w:pStyle w:val="ListParagraph"/>
        <w:numPr>
          <w:ilvl w:val="1"/>
          <w:numId w:val="25"/>
        </w:numPr>
      </w:pPr>
      <w:r>
        <w:t>WORD-formatted text—ignores layout but captures all word formatting; identical to RTF.</w:t>
      </w:r>
      <w:r w:rsidR="0028092E">
        <w:t xml:space="preserve"> </w:t>
      </w:r>
      <w:r w:rsidR="00434418">
        <w:t>Removes column break and joins run-on paragraph into single semantic unit.</w:t>
      </w:r>
    </w:p>
    <w:p w14:paraId="2E2CF212" w14:textId="07388CA2" w:rsidR="006656DA" w:rsidRDefault="006656DA" w:rsidP="00A71D21">
      <w:pPr>
        <w:pStyle w:val="ListParagraph"/>
        <w:numPr>
          <w:ilvl w:val="1"/>
          <w:numId w:val="25"/>
        </w:numPr>
      </w:pPr>
      <w:r>
        <w:lastRenderedPageBreak/>
        <w:t xml:space="preserve">WORD-editable copy—retains two-column format but uses output page length instead of copying the original. Otherwise </w:t>
      </w:r>
      <w:r w:rsidR="008B3331">
        <w:t>like</w:t>
      </w:r>
      <w:r>
        <w:t xml:space="preserve"> “formatted text”.</w:t>
      </w:r>
    </w:p>
    <w:p w14:paraId="70FB0694" w14:textId="1EEA836D" w:rsidR="006656DA" w:rsidRDefault="006656DA" w:rsidP="00A71D21">
      <w:pPr>
        <w:pStyle w:val="ListParagraph"/>
        <w:numPr>
          <w:ilvl w:val="1"/>
          <w:numId w:val="25"/>
        </w:numPr>
      </w:pPr>
      <w:r>
        <w:t>WORD-exact copy—reproduces page layout and all word formatting. Captures the column break.</w:t>
      </w:r>
    </w:p>
    <w:p w14:paraId="25C0B761" w14:textId="1ADBE58F" w:rsidR="006656DA" w:rsidRDefault="006656DA" w:rsidP="00A71D21">
      <w:pPr>
        <w:pStyle w:val="ListParagraph"/>
        <w:numPr>
          <w:ilvl w:val="0"/>
          <w:numId w:val="25"/>
        </w:numPr>
      </w:pPr>
      <w:r>
        <w:t>TEI does not have a</w:t>
      </w:r>
      <w:r w:rsidR="008074F8">
        <w:t>n</w:t>
      </w:r>
      <w:r>
        <w:t xml:space="preserve"> RTF to TEI XSLT file. Others out there claim to do RTF to XML. Writers note thought that RTF has about as many implementations as HTML, which is why its problematic for conversion.</w:t>
      </w:r>
    </w:p>
    <w:p w14:paraId="73BF1AA9" w14:textId="427D24C9" w:rsidR="006656DA" w:rsidRDefault="006656DA" w:rsidP="00A71D21">
      <w:pPr>
        <w:pStyle w:val="ListParagraph"/>
        <w:numPr>
          <w:ilvl w:val="0"/>
          <w:numId w:val="25"/>
        </w:numPr>
      </w:pPr>
      <w:r>
        <w:t>Can we use Word “exact copy” and retain the column break</w:t>
      </w:r>
      <w:r w:rsidR="00C059F2">
        <w:t xml:space="preserve">? Need to transform it to TEI and see what it looks like. </w:t>
      </w:r>
    </w:p>
    <w:p w14:paraId="55F901D8" w14:textId="1F77C9AB" w:rsidR="00434418" w:rsidRDefault="00F1646F" w:rsidP="00A71D21">
      <w:pPr>
        <w:pStyle w:val="ListParagraph"/>
        <w:numPr>
          <w:ilvl w:val="1"/>
          <w:numId w:val="25"/>
        </w:numPr>
      </w:pPr>
      <w:r>
        <w:t xml:space="preserve">A: NO. </w:t>
      </w:r>
      <w:r w:rsidR="00434418">
        <w:t>The converter removes the &lt;</w:t>
      </w:r>
      <w:proofErr w:type="spellStart"/>
      <w:r w:rsidR="00434418">
        <w:t>cb</w:t>
      </w:r>
      <w:proofErr w:type="spellEnd"/>
      <w:r w:rsidR="00434418">
        <w:t xml:space="preserve">&gt; and substitutes a standard &lt;p&gt; sequence for a new paragraph, even when it’s a run-on paragraph. </w:t>
      </w:r>
    </w:p>
    <w:p w14:paraId="7FB66227" w14:textId="1DD56B39" w:rsidR="00F1646F" w:rsidRDefault="00F1646F" w:rsidP="00A71D21">
      <w:pPr>
        <w:pStyle w:val="ListParagraph"/>
        <w:numPr>
          <w:ilvl w:val="0"/>
          <w:numId w:val="25"/>
        </w:numPr>
      </w:pPr>
      <w:r>
        <w:t xml:space="preserve">COMPARING </w:t>
      </w:r>
      <w:r w:rsidRPr="00032362">
        <w:rPr>
          <w:b/>
        </w:rPr>
        <w:t>WORD-EXACT-COPY</w:t>
      </w:r>
      <w:r>
        <w:t xml:space="preserve"> AND </w:t>
      </w:r>
      <w:r w:rsidRPr="00032362">
        <w:rPr>
          <w:b/>
        </w:rPr>
        <w:t>WORD-FORMATTED-TEXT</w:t>
      </w:r>
      <w:r>
        <w:t xml:space="preserve"> FORMATS, after conversion to TEI:</w:t>
      </w:r>
    </w:p>
    <w:p w14:paraId="7E04B2F1" w14:textId="77777777" w:rsidR="00F1646F" w:rsidRDefault="00F1646F" w:rsidP="00A71D21">
      <w:pPr>
        <w:pStyle w:val="ListParagraph"/>
        <w:numPr>
          <w:ilvl w:val="1"/>
          <w:numId w:val="25"/>
        </w:numPr>
      </w:pPr>
      <w:r>
        <w:t>Headers are identical. Bodies are identical except for the following to differences:</w:t>
      </w:r>
    </w:p>
    <w:p w14:paraId="591B3D04" w14:textId="6EE5B95A" w:rsidR="00F1646F" w:rsidRPr="00F1646F" w:rsidRDefault="00F1646F" w:rsidP="00A71D21">
      <w:pPr>
        <w:pStyle w:val="ListParagraph"/>
        <w:numPr>
          <w:ilvl w:val="2"/>
          <w:numId w:val="25"/>
        </w:numPr>
      </w:pPr>
      <w:r>
        <w:t>Formatted-text adds “</w:t>
      </w:r>
      <w:r w:rsidRPr="00F1646F">
        <w:rPr>
          <w:rFonts w:eastAsiaTheme="minorHAnsi" w:cs="Times New Roman"/>
          <w:color w:val="F5844C"/>
          <w:szCs w:val="24"/>
          <w:highlight w:val="white"/>
        </w:rPr>
        <w:t>style</w:t>
      </w:r>
      <w:r w:rsidRPr="00F1646F">
        <w:rPr>
          <w:rFonts w:eastAsiaTheme="minorHAnsi" w:cs="Times New Roman"/>
          <w:color w:val="FF8040"/>
          <w:szCs w:val="24"/>
          <w:highlight w:val="white"/>
        </w:rPr>
        <w:t>=</w:t>
      </w:r>
      <w:r w:rsidRPr="00F1646F">
        <w:rPr>
          <w:rFonts w:eastAsiaTheme="minorHAnsi" w:cs="Times New Roman"/>
          <w:color w:val="993300"/>
          <w:szCs w:val="24"/>
          <w:highlight w:val="white"/>
        </w:rPr>
        <w:t>"</w:t>
      </w:r>
      <w:proofErr w:type="spellStart"/>
      <w:r w:rsidRPr="00F1646F">
        <w:rPr>
          <w:rFonts w:eastAsiaTheme="minorHAnsi" w:cs="Times New Roman"/>
          <w:color w:val="993300"/>
          <w:szCs w:val="24"/>
          <w:highlight w:val="white"/>
        </w:rPr>
        <w:t>text-align</w:t>
      </w:r>
      <w:proofErr w:type="gramStart"/>
      <w:r w:rsidRPr="00F1646F">
        <w:rPr>
          <w:rFonts w:eastAsiaTheme="minorHAnsi" w:cs="Times New Roman"/>
          <w:color w:val="993300"/>
          <w:szCs w:val="24"/>
          <w:highlight w:val="white"/>
        </w:rPr>
        <w:t>:left</w:t>
      </w:r>
      <w:proofErr w:type="spellEnd"/>
      <w:proofErr w:type="gramEnd"/>
      <w:r w:rsidRPr="00F1646F">
        <w:rPr>
          <w:rFonts w:eastAsiaTheme="minorHAnsi" w:cs="Times New Roman"/>
          <w:color w:val="993300"/>
          <w:szCs w:val="24"/>
          <w:highlight w:val="white"/>
        </w:rPr>
        <w:t xml:space="preserve">;” </w:t>
      </w:r>
      <w:r w:rsidRPr="00F1646F">
        <w:rPr>
          <w:rFonts w:eastAsiaTheme="minorHAnsi"/>
          <w:highlight w:val="white"/>
        </w:rPr>
        <w:t>to the &lt;p&gt; element.</w:t>
      </w:r>
    </w:p>
    <w:p w14:paraId="5AF95404" w14:textId="77777777" w:rsidR="00F1646F" w:rsidRPr="00F1646F" w:rsidRDefault="00F1646F" w:rsidP="00A71D21">
      <w:pPr>
        <w:pStyle w:val="ListParagraph"/>
        <w:numPr>
          <w:ilvl w:val="2"/>
          <w:numId w:val="25"/>
        </w:numPr>
        <w:shd w:val="clear" w:color="auto" w:fill="FFFFFF"/>
        <w:suppressAutoHyphens w:val="0"/>
        <w:autoSpaceDE w:val="0"/>
        <w:autoSpaceDN w:val="0"/>
        <w:adjustRightInd w:val="0"/>
        <w:rPr>
          <w:rFonts w:eastAsiaTheme="minorHAnsi" w:cs="Times New Roman"/>
          <w:szCs w:val="24"/>
          <w:highlight w:val="white"/>
        </w:rPr>
      </w:pPr>
      <w:r>
        <w:t xml:space="preserve">Exact-Copy adds </w:t>
      </w:r>
      <w:r w:rsidRPr="00F1646F">
        <w:rPr>
          <w:rFonts w:eastAsiaTheme="minorHAnsi" w:cs="Times New Roman"/>
          <w:color w:val="000096"/>
          <w:szCs w:val="24"/>
          <w:highlight w:val="white"/>
        </w:rPr>
        <w:t xml:space="preserve">&lt;/p&gt;&lt;p&gt; </w:t>
      </w:r>
      <w:r w:rsidRPr="00032362">
        <w:rPr>
          <w:rFonts w:eastAsiaTheme="minorHAnsi"/>
          <w:highlight w:val="white"/>
        </w:rPr>
        <w:t>at the column break. Formatted-text joins the paragraph seamlessly.</w:t>
      </w:r>
      <w:r w:rsidRPr="00F1646F">
        <w:rPr>
          <w:rFonts w:eastAsiaTheme="minorHAnsi" w:cs="Times New Roman"/>
          <w:color w:val="000096"/>
          <w:szCs w:val="24"/>
          <w:highlight w:val="white"/>
        </w:rPr>
        <w:t xml:space="preserve"> </w:t>
      </w:r>
    </w:p>
    <w:p w14:paraId="67129F49" w14:textId="31B18EFA" w:rsidR="00F1646F" w:rsidRPr="00F1646F" w:rsidRDefault="00F1646F" w:rsidP="00A71D21">
      <w:pPr>
        <w:pStyle w:val="ListParagraph"/>
        <w:numPr>
          <w:ilvl w:val="2"/>
          <w:numId w:val="25"/>
        </w:numPr>
        <w:shd w:val="clear" w:color="auto" w:fill="FFFFFF"/>
        <w:suppressAutoHyphens w:val="0"/>
        <w:autoSpaceDE w:val="0"/>
        <w:autoSpaceDN w:val="0"/>
        <w:adjustRightInd w:val="0"/>
        <w:rPr>
          <w:rFonts w:eastAsiaTheme="minorHAnsi" w:cs="Times New Roman"/>
          <w:szCs w:val="24"/>
          <w:highlight w:val="white"/>
        </w:rPr>
      </w:pPr>
      <w:r>
        <w:t>Both add @</w:t>
      </w:r>
      <w:r w:rsidRPr="00F1646F">
        <w:rPr>
          <w:rFonts w:eastAsiaTheme="minorHAnsi" w:cs="Times New Roman"/>
          <w:color w:val="F5844C"/>
          <w:szCs w:val="24"/>
          <w:highlight w:val="white"/>
        </w:rPr>
        <w:t>rend</w:t>
      </w:r>
      <w:r w:rsidRPr="00F1646F">
        <w:rPr>
          <w:rFonts w:eastAsiaTheme="minorHAnsi" w:cs="Times New Roman"/>
          <w:color w:val="FF8040"/>
          <w:szCs w:val="24"/>
          <w:highlight w:val="white"/>
        </w:rPr>
        <w:t>=</w:t>
      </w:r>
      <w:r w:rsidRPr="00F1646F">
        <w:rPr>
          <w:rFonts w:eastAsiaTheme="minorHAnsi" w:cs="Times New Roman"/>
          <w:color w:val="993300"/>
          <w:szCs w:val="24"/>
          <w:highlight w:val="white"/>
        </w:rPr>
        <w:t>"Body text"</w:t>
      </w:r>
      <w:r>
        <w:rPr>
          <w:rFonts w:eastAsiaTheme="minorHAnsi" w:cs="Times New Roman"/>
          <w:color w:val="993300"/>
          <w:szCs w:val="24"/>
          <w:highlight w:val="white"/>
        </w:rPr>
        <w:t xml:space="preserve"> </w:t>
      </w:r>
      <w:r w:rsidRPr="00F1646F">
        <w:rPr>
          <w:rFonts w:eastAsiaTheme="minorHAnsi"/>
          <w:highlight w:val="white"/>
        </w:rPr>
        <w:t>to every &lt;p&gt; tag.</w:t>
      </w:r>
      <w:r>
        <w:rPr>
          <w:rFonts w:eastAsiaTheme="minorHAnsi" w:cs="Times New Roman"/>
          <w:color w:val="993300"/>
          <w:szCs w:val="24"/>
          <w:highlight w:val="white"/>
        </w:rPr>
        <w:t xml:space="preserve"> </w:t>
      </w:r>
    </w:p>
    <w:p w14:paraId="7AFBFD8F" w14:textId="0E9BA30B" w:rsidR="00F1646F" w:rsidRPr="00032362" w:rsidRDefault="00F1646F" w:rsidP="00A71D21">
      <w:pPr>
        <w:pStyle w:val="ListParagraph"/>
        <w:numPr>
          <w:ilvl w:val="2"/>
          <w:numId w:val="25"/>
        </w:numPr>
        <w:shd w:val="clear" w:color="auto" w:fill="FFFFFF"/>
        <w:suppressAutoHyphens w:val="0"/>
        <w:autoSpaceDE w:val="0"/>
        <w:autoSpaceDN w:val="0"/>
        <w:adjustRightInd w:val="0"/>
      </w:pPr>
      <w:r w:rsidRPr="00F1646F">
        <w:rPr>
          <w:rFonts w:eastAsiaTheme="minorHAnsi" w:cs="Times New Roman"/>
          <w:szCs w:val="24"/>
          <w:highlight w:val="white"/>
        </w:rPr>
        <w:t>Both add @</w:t>
      </w:r>
      <w:r w:rsidRPr="00F1646F">
        <w:rPr>
          <w:rFonts w:eastAsiaTheme="minorHAnsi" w:cs="Times New Roman"/>
          <w:color w:val="F5844C"/>
          <w:szCs w:val="24"/>
          <w:highlight w:val="white"/>
        </w:rPr>
        <w:t xml:space="preserve"> </w:t>
      </w:r>
      <w:proofErr w:type="spellStart"/>
      <w:r w:rsidRPr="00F1646F">
        <w:rPr>
          <w:rFonts w:eastAsiaTheme="minorHAnsi" w:cs="Times New Roman"/>
          <w:color w:val="F5844C"/>
          <w:szCs w:val="24"/>
          <w:highlight w:val="white"/>
        </w:rPr>
        <w:t>xml</w:t>
      </w:r>
      <w:proofErr w:type="gramStart"/>
      <w:r w:rsidRPr="00F1646F">
        <w:rPr>
          <w:rFonts w:eastAsiaTheme="minorHAnsi" w:cs="Times New Roman"/>
          <w:color w:val="F5844C"/>
          <w:szCs w:val="24"/>
          <w:highlight w:val="white"/>
        </w:rPr>
        <w:t>:space</w:t>
      </w:r>
      <w:proofErr w:type="spellEnd"/>
      <w:proofErr w:type="gramEnd"/>
      <w:r w:rsidRPr="00F1646F">
        <w:rPr>
          <w:rFonts w:eastAsiaTheme="minorHAnsi" w:cs="Times New Roman"/>
          <w:color w:val="FF8040"/>
          <w:szCs w:val="24"/>
          <w:highlight w:val="white"/>
        </w:rPr>
        <w:t>=</w:t>
      </w:r>
      <w:r w:rsidRPr="00F1646F">
        <w:rPr>
          <w:rFonts w:eastAsiaTheme="minorHAnsi" w:cs="Times New Roman"/>
          <w:color w:val="993300"/>
          <w:szCs w:val="24"/>
          <w:highlight w:val="white"/>
        </w:rPr>
        <w:t>"preserve"</w:t>
      </w:r>
      <w:r>
        <w:rPr>
          <w:rFonts w:eastAsiaTheme="minorHAnsi" w:cs="Times New Roman"/>
          <w:color w:val="993300"/>
          <w:szCs w:val="24"/>
          <w:highlight w:val="white"/>
        </w:rPr>
        <w:t xml:space="preserve"> </w:t>
      </w:r>
      <w:r w:rsidRPr="008C7DB1">
        <w:rPr>
          <w:rFonts w:eastAsiaTheme="minorHAnsi"/>
          <w:highlight w:val="white"/>
        </w:rPr>
        <w:t xml:space="preserve">unpredictably (but identically) to </w:t>
      </w:r>
      <w:r w:rsidR="008C7DB1" w:rsidRPr="008C7DB1">
        <w:rPr>
          <w:rFonts w:eastAsiaTheme="minorHAnsi"/>
          <w:highlight w:val="white"/>
        </w:rPr>
        <w:t>&lt;p&gt; with @rend for italics or sc.</w:t>
      </w:r>
    </w:p>
    <w:p w14:paraId="03CA9CFD" w14:textId="7AA6F455" w:rsidR="00032362" w:rsidRDefault="00032362" w:rsidP="00A71D21">
      <w:pPr>
        <w:pStyle w:val="ListParagraph"/>
        <w:numPr>
          <w:ilvl w:val="1"/>
          <w:numId w:val="25"/>
        </w:numPr>
        <w:shd w:val="clear" w:color="auto" w:fill="FFFFFF"/>
        <w:suppressAutoHyphens w:val="0"/>
        <w:autoSpaceDE w:val="0"/>
        <w:autoSpaceDN w:val="0"/>
        <w:adjustRightInd w:val="0"/>
      </w:pPr>
      <w:r>
        <w:t xml:space="preserve">SOLUTION: Use Formatted-text, with </w:t>
      </w:r>
      <w:r w:rsidRPr="000672F0">
        <w:rPr>
          <w:i/>
        </w:rPr>
        <w:t>all options turned off</w:t>
      </w:r>
      <w:r>
        <w:t>. Modify XSLT to remove @</w:t>
      </w:r>
      <w:r w:rsidR="001C2F83" w:rsidRPr="00F1646F">
        <w:rPr>
          <w:rFonts w:eastAsiaTheme="minorHAnsi" w:cs="Times New Roman"/>
          <w:color w:val="F5844C"/>
          <w:szCs w:val="24"/>
          <w:highlight w:val="white"/>
        </w:rPr>
        <w:t>style</w:t>
      </w:r>
      <w:r w:rsidR="001C2F83" w:rsidRPr="00F1646F">
        <w:rPr>
          <w:rFonts w:eastAsiaTheme="minorHAnsi" w:cs="Times New Roman"/>
          <w:color w:val="FF8040"/>
          <w:szCs w:val="24"/>
          <w:highlight w:val="white"/>
        </w:rPr>
        <w:t>=</w:t>
      </w:r>
      <w:r w:rsidR="001C2F83" w:rsidRPr="00F1646F">
        <w:rPr>
          <w:rFonts w:eastAsiaTheme="minorHAnsi" w:cs="Times New Roman"/>
          <w:color w:val="993300"/>
          <w:szCs w:val="24"/>
          <w:highlight w:val="white"/>
        </w:rPr>
        <w:t>"</w:t>
      </w:r>
      <w:proofErr w:type="spellStart"/>
      <w:r w:rsidR="001C2F83" w:rsidRPr="00F1646F">
        <w:rPr>
          <w:rFonts w:eastAsiaTheme="minorHAnsi" w:cs="Times New Roman"/>
          <w:color w:val="993300"/>
          <w:szCs w:val="24"/>
          <w:highlight w:val="white"/>
        </w:rPr>
        <w:t>text-align</w:t>
      </w:r>
      <w:proofErr w:type="gramStart"/>
      <w:r w:rsidR="001C2F83" w:rsidRPr="00F1646F">
        <w:rPr>
          <w:rFonts w:eastAsiaTheme="minorHAnsi" w:cs="Times New Roman"/>
          <w:color w:val="993300"/>
          <w:szCs w:val="24"/>
          <w:highlight w:val="white"/>
        </w:rPr>
        <w:t>:left</w:t>
      </w:r>
      <w:proofErr w:type="spellEnd"/>
      <w:proofErr w:type="gramEnd"/>
      <w:r w:rsidR="001C2F83" w:rsidRPr="00F1646F">
        <w:rPr>
          <w:rFonts w:eastAsiaTheme="minorHAnsi" w:cs="Times New Roman"/>
          <w:color w:val="993300"/>
          <w:szCs w:val="24"/>
          <w:highlight w:val="white"/>
        </w:rPr>
        <w:t>;</w:t>
      </w:r>
      <w:r>
        <w:t>” and the above @ren</w:t>
      </w:r>
      <w:r w:rsidR="001C2F83">
        <w:t>d</w:t>
      </w:r>
      <w:r>
        <w:t xml:space="preserve"> and @</w:t>
      </w:r>
      <w:proofErr w:type="spellStart"/>
      <w:r>
        <w:t>xml:space</w:t>
      </w:r>
      <w:proofErr w:type="spellEnd"/>
      <w:r>
        <w:t xml:space="preserve"> attributes from the &lt;p&gt; tag. </w:t>
      </w:r>
    </w:p>
    <w:p w14:paraId="6C7C7177" w14:textId="3DDBFBB1" w:rsidR="00032362" w:rsidRDefault="00032362" w:rsidP="00A71D21">
      <w:pPr>
        <w:pStyle w:val="ListParagraph"/>
        <w:numPr>
          <w:ilvl w:val="2"/>
          <w:numId w:val="25"/>
        </w:numPr>
        <w:shd w:val="clear" w:color="auto" w:fill="FFFFFF"/>
        <w:suppressAutoHyphens w:val="0"/>
        <w:autoSpaceDE w:val="0"/>
        <w:autoSpaceDN w:val="0"/>
        <w:adjustRightInd w:val="0"/>
      </w:pPr>
      <w:r>
        <w:t>Need to try a sample page with tables, to see what else needs adjusting.</w:t>
      </w:r>
    </w:p>
    <w:p w14:paraId="799DE2EE" w14:textId="77777777" w:rsidR="006656DA" w:rsidRDefault="006656DA" w:rsidP="00C20603"/>
    <w:p w14:paraId="656CD585" w14:textId="708A02E4" w:rsidR="00A678A0" w:rsidRDefault="00A678A0" w:rsidP="00C20603">
      <w:r>
        <w:t>18-12-5</w:t>
      </w:r>
    </w:p>
    <w:p w14:paraId="3BC4B40C" w14:textId="039045BE" w:rsidR="00A678A0" w:rsidRDefault="00A678A0" w:rsidP="00A71D21">
      <w:pPr>
        <w:pStyle w:val="ListParagraph"/>
        <w:numPr>
          <w:ilvl w:val="0"/>
          <w:numId w:val="24"/>
        </w:numPr>
      </w:pPr>
      <w:r>
        <w:t>Missing files from the DSC server—about 75% of everything. Was able to replace it, but we lost a few student shifts, and I don’t know what caused it.</w:t>
      </w:r>
    </w:p>
    <w:p w14:paraId="3DDDACFC" w14:textId="77777777" w:rsidR="00A678A0" w:rsidRDefault="00A678A0" w:rsidP="00C20603"/>
    <w:p w14:paraId="2ADC26C5" w14:textId="1B484076" w:rsidR="003E57B4" w:rsidRDefault="003E57B4" w:rsidP="00C20603">
      <w:r>
        <w:t>18-11-12</w:t>
      </w:r>
    </w:p>
    <w:p w14:paraId="010FC56A" w14:textId="656E0FFC" w:rsidR="00BC75F7" w:rsidRPr="00EF00D6" w:rsidRDefault="00BC75F7" w:rsidP="00A71D21">
      <w:pPr>
        <w:pStyle w:val="ListParagraph"/>
        <w:numPr>
          <w:ilvl w:val="0"/>
          <w:numId w:val="23"/>
        </w:numPr>
        <w:rPr>
          <w:strike/>
        </w:rPr>
      </w:pPr>
      <w:r w:rsidRPr="00EF00D6">
        <w:rPr>
          <w:strike/>
        </w:rPr>
        <w:t xml:space="preserve">Need to create a routine for </w:t>
      </w:r>
      <w:proofErr w:type="spellStart"/>
      <w:r w:rsidRPr="00EF00D6">
        <w:rPr>
          <w:strike/>
        </w:rPr>
        <w:t>ugrads</w:t>
      </w:r>
      <w:proofErr w:type="spellEnd"/>
      <w:r w:rsidRPr="00EF00D6">
        <w:rPr>
          <w:strike/>
        </w:rPr>
        <w:t xml:space="preserve"> to create a collection of image files for the next letters. </w:t>
      </w:r>
    </w:p>
    <w:p w14:paraId="4A6828BD" w14:textId="178920C5" w:rsidR="00BC75F7" w:rsidRDefault="00BC75F7" w:rsidP="00A71D21">
      <w:pPr>
        <w:pStyle w:val="ListParagraph"/>
        <w:numPr>
          <w:ilvl w:val="0"/>
          <w:numId w:val="23"/>
        </w:numPr>
      </w:pPr>
      <w:r>
        <w:t>Need to modify DITA to explain how to generate Word output, instead of html.</w:t>
      </w:r>
    </w:p>
    <w:p w14:paraId="64E61D23" w14:textId="79772652" w:rsidR="004F60F6" w:rsidRDefault="004F60F6" w:rsidP="00A71D21">
      <w:pPr>
        <w:pStyle w:val="ListParagraph"/>
        <w:numPr>
          <w:ilvl w:val="0"/>
          <w:numId w:val="23"/>
        </w:numPr>
        <w:shd w:val="clear" w:color="auto" w:fill="FFFFFF"/>
        <w:suppressAutoHyphens w:val="0"/>
        <w:autoSpaceDE w:val="0"/>
        <w:autoSpaceDN w:val="0"/>
        <w:adjustRightInd w:val="0"/>
      </w:pPr>
      <w:r>
        <w:t>DOCX to TEI: Conversion is working well. Needs some tweaking</w:t>
      </w:r>
      <w:r w:rsidR="0027643A">
        <w:t xml:space="preserve"> in the XSLT</w:t>
      </w:r>
      <w:r>
        <w:t>:</w:t>
      </w:r>
    </w:p>
    <w:p w14:paraId="6B931997" w14:textId="5282DE17" w:rsidR="004F60F6" w:rsidRDefault="004F60F6" w:rsidP="00A71D21">
      <w:pPr>
        <w:pStyle w:val="ListParagraph"/>
        <w:numPr>
          <w:ilvl w:val="1"/>
          <w:numId w:val="23"/>
        </w:numPr>
        <w:shd w:val="clear" w:color="auto" w:fill="FFFFFF"/>
        <w:suppressAutoHyphens w:val="0"/>
        <w:autoSpaceDE w:val="0"/>
        <w:autoSpaceDN w:val="0"/>
        <w:adjustRightInd w:val="0"/>
      </w:pPr>
      <w:r>
        <w:t>Generates a filename with –TEI-P5 at the end, and Python doesn’t like that.</w:t>
      </w:r>
    </w:p>
    <w:p w14:paraId="018F0BE6" w14:textId="7721FAA8" w:rsidR="004F60F6" w:rsidRDefault="004F60F6" w:rsidP="00A71D21">
      <w:pPr>
        <w:pStyle w:val="ListParagraph"/>
        <w:numPr>
          <w:ilvl w:val="1"/>
          <w:numId w:val="23"/>
        </w:numPr>
        <w:shd w:val="clear" w:color="auto" w:fill="FFFFFF"/>
        <w:suppressAutoHyphens w:val="0"/>
        <w:autoSpaceDE w:val="0"/>
        <w:autoSpaceDN w:val="0"/>
        <w:adjustRightInd w:val="0"/>
      </w:pPr>
      <w:r>
        <w:t>Add a variety of @rend attributes to &lt;p&gt; tags, which interferes with the script identifying entry terms. Script only recognizes &lt;p</w:t>
      </w:r>
      <w:proofErr w:type="gramStart"/>
      <w:r>
        <w:t>&gt;[</w:t>
      </w:r>
      <w:proofErr w:type="gramEnd"/>
      <w:r>
        <w:t>A-Z](</w:t>
      </w:r>
      <w:r w:rsidR="0027643A">
        <w:t xml:space="preserve">2,). </w:t>
      </w:r>
    </w:p>
    <w:p w14:paraId="6D99EB13" w14:textId="6A01CB74" w:rsidR="0027643A" w:rsidRDefault="0027643A" w:rsidP="00A71D21">
      <w:pPr>
        <w:pStyle w:val="ListParagraph"/>
        <w:numPr>
          <w:ilvl w:val="1"/>
          <w:numId w:val="23"/>
        </w:numPr>
        <w:shd w:val="clear" w:color="auto" w:fill="FFFFFF"/>
        <w:suppressAutoHyphens w:val="0"/>
        <w:autoSpaceDE w:val="0"/>
        <w:autoSpaceDN w:val="0"/>
        <w:adjustRightInd w:val="0"/>
      </w:pPr>
      <w:r>
        <w:t>It also adds &lt;hi&gt; with @rend in between &lt;p&gt; and the entry term.</w:t>
      </w:r>
    </w:p>
    <w:p w14:paraId="61E7138E" w14:textId="6B060C4D" w:rsidR="0027643A" w:rsidRDefault="0027643A" w:rsidP="00A71D21">
      <w:pPr>
        <w:pStyle w:val="ListParagraph"/>
        <w:numPr>
          <w:ilvl w:val="1"/>
          <w:numId w:val="23"/>
        </w:numPr>
        <w:shd w:val="clear" w:color="auto" w:fill="FFFFFF"/>
        <w:suppressAutoHyphens w:val="0"/>
        <w:autoSpaceDE w:val="0"/>
        <w:autoSpaceDN w:val="0"/>
        <w:adjustRightInd w:val="0"/>
      </w:pPr>
      <w:r>
        <w:t>I want to look at eliminating the “bold” values.</w:t>
      </w:r>
    </w:p>
    <w:p w14:paraId="6212D131" w14:textId="6BE58837" w:rsidR="0027643A" w:rsidRDefault="0027643A" w:rsidP="00A71D21">
      <w:pPr>
        <w:pStyle w:val="ListParagraph"/>
        <w:numPr>
          <w:ilvl w:val="1"/>
          <w:numId w:val="23"/>
        </w:numPr>
        <w:shd w:val="clear" w:color="auto" w:fill="FFFFFF"/>
        <w:suppressAutoHyphens w:val="0"/>
        <w:autoSpaceDE w:val="0"/>
        <w:autoSpaceDN w:val="0"/>
        <w:adjustRightInd w:val="0"/>
      </w:pPr>
      <w:r>
        <w:t>Adds a lot of metadata in the head section. I don’t think that does any harm, but I can probably refine it to better serve our needs.</w:t>
      </w:r>
    </w:p>
    <w:p w14:paraId="5FA799E5" w14:textId="13CAD946" w:rsidR="0027643A" w:rsidRDefault="0027643A" w:rsidP="00A71D21">
      <w:pPr>
        <w:pStyle w:val="ListParagraph"/>
        <w:numPr>
          <w:ilvl w:val="0"/>
          <w:numId w:val="23"/>
        </w:numPr>
        <w:shd w:val="clear" w:color="auto" w:fill="FFFFFF"/>
        <w:suppressAutoHyphens w:val="0"/>
        <w:autoSpaceDE w:val="0"/>
        <w:autoSpaceDN w:val="0"/>
        <w:adjustRightInd w:val="0"/>
      </w:pPr>
      <w:r>
        <w:t xml:space="preserve">PYTHON: When I removed the unnecessary @rend codes, Python ran fine and identified all entry terms appropriately. However, it is adding a &lt;label&gt; tag and the </w:t>
      </w:r>
      <w:proofErr w:type="spellStart"/>
      <w:r>
        <w:t>DTD+header</w:t>
      </w:r>
      <w:proofErr w:type="spellEnd"/>
      <w:r>
        <w:t xml:space="preserve"> metadata following every &lt;pb&gt; again. Luling is looking into that for me.</w:t>
      </w:r>
    </w:p>
    <w:p w14:paraId="5D04B238" w14:textId="314CA86D" w:rsidR="00CC3B20" w:rsidRPr="00FD238B" w:rsidRDefault="003E57B4" w:rsidP="00A71D21">
      <w:pPr>
        <w:pStyle w:val="ListParagraph"/>
        <w:numPr>
          <w:ilvl w:val="0"/>
          <w:numId w:val="23"/>
        </w:numPr>
        <w:shd w:val="clear" w:color="auto" w:fill="FFFFFF"/>
        <w:suppressAutoHyphens w:val="0"/>
        <w:autoSpaceDE w:val="0"/>
        <w:autoSpaceDN w:val="0"/>
        <w:adjustRightInd w:val="0"/>
      </w:pPr>
      <w:r>
        <w:t>HTML: Ever since the last AFR update, it is generating HTML using an outdated doctype, HTML 4.0 Transitional. Current is 4.</w:t>
      </w:r>
      <w:r w:rsidR="00AC5B75">
        <w:t>01</w:t>
      </w:r>
      <w:r>
        <w:t xml:space="preserve">. This causes a problem because the </w:t>
      </w:r>
      <w:r w:rsidRPr="003E57B4">
        <w:t>HTML 4.0 Transitional DT</w:t>
      </w:r>
      <w:r>
        <w:t xml:space="preserve"> has an error in its header, so these files will not pass the well-</w:t>
      </w:r>
      <w:r>
        <w:lastRenderedPageBreak/>
        <w:t>formed test in Oxygen. I have to update the DT in the HTML</w:t>
      </w:r>
      <w:r w:rsidR="00FD238B">
        <w:t xml:space="preserve">. </w:t>
      </w:r>
      <w:proofErr w:type="gramStart"/>
      <w:r w:rsidR="00CC3B20" w:rsidRPr="00FD238B">
        <w:t>And</w:t>
      </w:r>
      <w:proofErr w:type="gramEnd"/>
      <w:r w:rsidR="00CC3B20" w:rsidRPr="00FD238B">
        <w:t xml:space="preserve"> I have to close the two &lt;meta&gt; elements, which are left open. </w:t>
      </w:r>
      <w:r w:rsidR="004F60F6" w:rsidRPr="0027643A">
        <w:rPr>
          <w:rFonts w:eastAsiaTheme="minorHAnsi" w:cs="Times New Roman"/>
          <w:szCs w:val="24"/>
          <w:highlight w:val="white"/>
        </w:rPr>
        <w:t xml:space="preserve">Additionally, I have to find and replace </w:t>
      </w:r>
      <w:r w:rsidR="004F60F6" w:rsidRPr="0027643A">
        <w:rPr>
          <w:rFonts w:eastAsiaTheme="minorHAnsi" w:cs="Times New Roman"/>
          <w:szCs w:val="24"/>
        </w:rPr>
        <w:t>&lt;</w:t>
      </w:r>
      <w:proofErr w:type="spellStart"/>
      <w:r w:rsidR="004F60F6" w:rsidRPr="0027643A">
        <w:rPr>
          <w:rFonts w:eastAsiaTheme="minorHAnsi" w:cs="Times New Roman"/>
          <w:szCs w:val="24"/>
        </w:rPr>
        <w:t>br</w:t>
      </w:r>
      <w:proofErr w:type="spellEnd"/>
      <w:r w:rsidR="004F60F6" w:rsidRPr="0027643A">
        <w:rPr>
          <w:rFonts w:eastAsiaTheme="minorHAnsi" w:cs="Times New Roman"/>
          <w:szCs w:val="24"/>
        </w:rPr>
        <w:t xml:space="preserve"> clear="all"&gt; with &lt;</w:t>
      </w:r>
      <w:proofErr w:type="spellStart"/>
      <w:r w:rsidR="004F60F6" w:rsidRPr="0027643A">
        <w:rPr>
          <w:rFonts w:eastAsiaTheme="minorHAnsi" w:cs="Times New Roman"/>
          <w:szCs w:val="24"/>
        </w:rPr>
        <w:t>br</w:t>
      </w:r>
      <w:proofErr w:type="spellEnd"/>
      <w:r w:rsidR="004F60F6" w:rsidRPr="0027643A">
        <w:rPr>
          <w:rFonts w:eastAsiaTheme="minorHAnsi" w:cs="Times New Roman"/>
          <w:szCs w:val="24"/>
        </w:rPr>
        <w:t xml:space="preserve"> clear="all"/&gt;. </w:t>
      </w:r>
      <w:r w:rsidR="00CC3B20" w:rsidRPr="00FD238B">
        <w:t>Here’s the</w:t>
      </w:r>
      <w:r w:rsidR="004F60F6">
        <w:t xml:space="preserve"> DTD</w:t>
      </w:r>
      <w:r w:rsidR="00CC3B20" w:rsidRPr="00FD238B">
        <w:t>:</w:t>
      </w:r>
    </w:p>
    <w:p w14:paraId="3925286A" w14:textId="618C4F6F" w:rsidR="00CC3B20" w:rsidRDefault="00CC3B20" w:rsidP="00CC3B20">
      <w:pPr>
        <w:pStyle w:val="HTMLPreformatted"/>
        <w:ind w:left="360"/>
      </w:pPr>
    </w:p>
    <w:p w14:paraId="1705458E" w14:textId="58CA71DE" w:rsidR="00CC3B20" w:rsidRDefault="00CC3B20" w:rsidP="000065CF">
      <w:pPr>
        <w:shd w:val="clear" w:color="auto" w:fill="FFFFFF"/>
        <w:suppressAutoHyphens w:val="0"/>
        <w:autoSpaceDE w:val="0"/>
        <w:autoSpaceDN w:val="0"/>
        <w:adjustRightInd w:val="0"/>
        <w:ind w:left="1440"/>
        <w:rPr>
          <w:rFonts w:eastAsiaTheme="minorHAnsi" w:cs="Times New Roman"/>
          <w:color w:val="0000FF"/>
          <w:szCs w:val="24"/>
          <w:highlight w:val="white"/>
        </w:rPr>
      </w:pPr>
      <w:r>
        <w:rPr>
          <w:rFonts w:eastAsiaTheme="minorHAnsi" w:cs="Times New Roman"/>
          <w:color w:val="0000FF"/>
          <w:szCs w:val="24"/>
          <w:highlight w:val="white"/>
        </w:rPr>
        <w:t>FIND:</w:t>
      </w:r>
    </w:p>
    <w:p w14:paraId="7904E297" w14:textId="77777777" w:rsidR="00CC3B20" w:rsidRDefault="00CC3B20" w:rsidP="000065CF">
      <w:pPr>
        <w:shd w:val="clear" w:color="auto" w:fill="FFFFFF"/>
        <w:suppressAutoHyphens w:val="0"/>
        <w:autoSpaceDE w:val="0"/>
        <w:autoSpaceDN w:val="0"/>
        <w:adjustRightInd w:val="0"/>
        <w:ind w:left="1440"/>
        <w:rPr>
          <w:rFonts w:eastAsiaTheme="minorHAnsi" w:cs="Times New Roman"/>
          <w:szCs w:val="24"/>
          <w:highlight w:val="white"/>
        </w:rPr>
      </w:pPr>
      <w:r>
        <w:rPr>
          <w:rFonts w:eastAsiaTheme="minorHAnsi" w:cs="Times New Roman"/>
          <w:color w:val="0000FF"/>
          <w:szCs w:val="24"/>
          <w:highlight w:val="white"/>
        </w:rPr>
        <w:t>&lt;!DOCTYPE HTML PUBLIC "-//W3C//DTD HTML 4.0 Transitional//EN"</w:t>
      </w:r>
      <w:r>
        <w:rPr>
          <w:rFonts w:eastAsiaTheme="minorHAnsi" w:cs="Times New Roman"/>
          <w:color w:val="000000"/>
          <w:szCs w:val="24"/>
          <w:highlight w:val="white"/>
        </w:rPr>
        <w:br/>
      </w:r>
      <w:r>
        <w:rPr>
          <w:rFonts w:eastAsiaTheme="minorHAnsi" w:cs="Times New Roman"/>
          <w:color w:val="0000FF"/>
          <w:szCs w:val="24"/>
          <w:highlight w:val="white"/>
        </w:rPr>
        <w:tab/>
        <w:t>"http://www.w3.org/TR/1998/REC-html40-19980424/loose.dtd"&gt;</w:t>
      </w:r>
      <w:r>
        <w:rPr>
          <w:rFonts w:eastAsiaTheme="minorHAnsi" w:cs="Times New Roman"/>
          <w:color w:val="000000"/>
          <w:szCs w:val="24"/>
          <w:highlight w:val="white"/>
        </w:rPr>
        <w:br/>
      </w:r>
      <w:r>
        <w:rPr>
          <w:rFonts w:eastAsiaTheme="minorHAnsi" w:cs="Times New Roman"/>
          <w:color w:val="000096"/>
          <w:szCs w:val="24"/>
          <w:highlight w:val="white"/>
        </w:rPr>
        <w:t>&lt;html&gt;</w:t>
      </w:r>
      <w:r>
        <w:rPr>
          <w:rFonts w:eastAsiaTheme="minorHAnsi" w:cs="Times New Roman"/>
          <w:color w:val="000000"/>
          <w:szCs w:val="24"/>
          <w:highlight w:val="white"/>
        </w:rPr>
        <w:br/>
      </w:r>
      <w:r>
        <w:rPr>
          <w:rFonts w:eastAsiaTheme="minorHAnsi" w:cs="Times New Roman"/>
          <w:color w:val="000096"/>
          <w:szCs w:val="24"/>
          <w:highlight w:val="white"/>
        </w:rPr>
        <w:t>&lt;head&gt;&lt;meta</w:t>
      </w:r>
      <w:r>
        <w:rPr>
          <w:rFonts w:eastAsiaTheme="minorHAnsi" w:cs="Times New Roman"/>
          <w:color w:val="F5844C"/>
          <w:szCs w:val="24"/>
          <w:highlight w:val="white"/>
        </w:rPr>
        <w:t xml:space="preserve"> http-</w:t>
      </w:r>
      <w:proofErr w:type="spellStart"/>
      <w:r>
        <w:rPr>
          <w:rFonts w:eastAsiaTheme="minorHAnsi" w:cs="Times New Roman"/>
          <w:color w:val="F5844C"/>
          <w:szCs w:val="24"/>
          <w:highlight w:val="white"/>
        </w:rPr>
        <w:t>equiv</w:t>
      </w:r>
      <w:proofErr w:type="spellEnd"/>
      <w:r>
        <w:rPr>
          <w:rFonts w:eastAsiaTheme="minorHAnsi" w:cs="Times New Roman"/>
          <w:color w:val="FF8040"/>
          <w:szCs w:val="24"/>
          <w:highlight w:val="white"/>
        </w:rPr>
        <w:t>=</w:t>
      </w:r>
      <w:r>
        <w:rPr>
          <w:rFonts w:eastAsiaTheme="minorHAnsi" w:cs="Times New Roman"/>
          <w:color w:val="993300"/>
          <w:szCs w:val="24"/>
          <w:highlight w:val="white"/>
        </w:rPr>
        <w:t>"content-type"</w:t>
      </w:r>
      <w:r>
        <w:rPr>
          <w:rFonts w:eastAsiaTheme="minorHAnsi" w:cs="Times New Roman"/>
          <w:color w:val="F5844C"/>
          <w:szCs w:val="24"/>
          <w:highlight w:val="white"/>
        </w:rPr>
        <w:t xml:space="preserve"> content</w:t>
      </w:r>
      <w:r>
        <w:rPr>
          <w:rFonts w:eastAsiaTheme="minorHAnsi" w:cs="Times New Roman"/>
          <w:color w:val="FF8040"/>
          <w:szCs w:val="24"/>
          <w:highlight w:val="white"/>
        </w:rPr>
        <w:t>=</w:t>
      </w:r>
      <w:r>
        <w:rPr>
          <w:rFonts w:eastAsiaTheme="minorHAnsi" w:cs="Times New Roman"/>
          <w:color w:val="993300"/>
          <w:szCs w:val="24"/>
          <w:highlight w:val="white"/>
        </w:rPr>
        <w:t>"text/html; charset=UTF-8"</w:t>
      </w:r>
      <w:r>
        <w:rPr>
          <w:rFonts w:eastAsiaTheme="minorHAnsi" w:cs="Times New Roman"/>
          <w:color w:val="000096"/>
          <w:szCs w:val="24"/>
          <w:highlight w:val="white"/>
        </w:rPr>
        <w:t>&gt;&lt;meta</w:t>
      </w:r>
      <w:r>
        <w:rPr>
          <w:rFonts w:eastAsiaTheme="minorHAnsi" w:cs="Times New Roman"/>
          <w:color w:val="F5844C"/>
          <w:szCs w:val="24"/>
          <w:highlight w:val="white"/>
        </w:rPr>
        <w:t xml:space="preserve"> name</w:t>
      </w:r>
      <w:r>
        <w:rPr>
          <w:rFonts w:eastAsiaTheme="minorHAnsi" w:cs="Times New Roman"/>
          <w:color w:val="FF8040"/>
          <w:szCs w:val="24"/>
          <w:highlight w:val="white"/>
        </w:rPr>
        <w:t>=</w:t>
      </w:r>
      <w:r>
        <w:rPr>
          <w:rFonts w:eastAsiaTheme="minorHAnsi" w:cs="Times New Roman"/>
          <w:color w:val="993300"/>
          <w:szCs w:val="24"/>
          <w:highlight w:val="white"/>
        </w:rPr>
        <w:t>"generator"</w:t>
      </w:r>
      <w:r>
        <w:rPr>
          <w:rFonts w:eastAsiaTheme="minorHAnsi" w:cs="Times New Roman"/>
          <w:color w:val="F5844C"/>
          <w:szCs w:val="24"/>
          <w:highlight w:val="white"/>
        </w:rPr>
        <w:t xml:space="preserve"> content</w:t>
      </w:r>
      <w:r>
        <w:rPr>
          <w:rFonts w:eastAsiaTheme="minorHAnsi" w:cs="Times New Roman"/>
          <w:color w:val="FF8040"/>
          <w:szCs w:val="24"/>
          <w:highlight w:val="white"/>
        </w:rPr>
        <w:t>=</w:t>
      </w:r>
      <w:r>
        <w:rPr>
          <w:rFonts w:eastAsiaTheme="minorHAnsi" w:cs="Times New Roman"/>
          <w:color w:val="993300"/>
          <w:szCs w:val="24"/>
          <w:highlight w:val="white"/>
        </w:rPr>
        <w:t>"ABBYY FineReader 14"</w:t>
      </w:r>
      <w:r>
        <w:rPr>
          <w:rFonts w:eastAsiaTheme="minorHAnsi" w:cs="Times New Roman"/>
          <w:color w:val="000096"/>
          <w:szCs w:val="24"/>
          <w:highlight w:val="white"/>
        </w:rPr>
        <w:t>&gt;</w:t>
      </w:r>
    </w:p>
    <w:p w14:paraId="697F27AA" w14:textId="4B75C2B3" w:rsidR="00CC3B20" w:rsidRDefault="00CC3B20" w:rsidP="000065CF">
      <w:pPr>
        <w:shd w:val="clear" w:color="auto" w:fill="FFFFFF"/>
        <w:suppressAutoHyphens w:val="0"/>
        <w:autoSpaceDE w:val="0"/>
        <w:autoSpaceDN w:val="0"/>
        <w:adjustRightInd w:val="0"/>
        <w:ind w:left="1440"/>
        <w:rPr>
          <w:rFonts w:eastAsiaTheme="minorHAnsi" w:cs="Times New Roman"/>
          <w:color w:val="0000FF"/>
          <w:szCs w:val="24"/>
          <w:highlight w:val="white"/>
        </w:rPr>
      </w:pPr>
    </w:p>
    <w:p w14:paraId="7FBB3300" w14:textId="7F6BDC8F" w:rsidR="00CC3B20" w:rsidRDefault="00CC3B20" w:rsidP="000065CF">
      <w:pPr>
        <w:shd w:val="clear" w:color="auto" w:fill="FFFFFF"/>
        <w:suppressAutoHyphens w:val="0"/>
        <w:autoSpaceDE w:val="0"/>
        <w:autoSpaceDN w:val="0"/>
        <w:adjustRightInd w:val="0"/>
        <w:ind w:left="1440"/>
        <w:rPr>
          <w:rFonts w:eastAsiaTheme="minorHAnsi" w:cs="Times New Roman"/>
          <w:color w:val="0000FF"/>
          <w:szCs w:val="24"/>
          <w:highlight w:val="white"/>
        </w:rPr>
      </w:pPr>
      <w:r>
        <w:rPr>
          <w:rFonts w:eastAsiaTheme="minorHAnsi" w:cs="Times New Roman"/>
          <w:color w:val="0000FF"/>
          <w:szCs w:val="24"/>
          <w:highlight w:val="white"/>
        </w:rPr>
        <w:t>REPLACE:</w:t>
      </w:r>
    </w:p>
    <w:p w14:paraId="3CC97759" w14:textId="328C4D56" w:rsidR="00CC3B20" w:rsidRDefault="00CC3B20" w:rsidP="000065CF">
      <w:pPr>
        <w:shd w:val="clear" w:color="auto" w:fill="FFFFFF"/>
        <w:suppressAutoHyphens w:val="0"/>
        <w:autoSpaceDE w:val="0"/>
        <w:autoSpaceDN w:val="0"/>
        <w:adjustRightInd w:val="0"/>
        <w:ind w:left="1440"/>
        <w:rPr>
          <w:rFonts w:eastAsiaTheme="minorHAnsi" w:cs="Times New Roman"/>
          <w:color w:val="000096"/>
          <w:szCs w:val="24"/>
          <w:highlight w:val="white"/>
        </w:rPr>
      </w:pPr>
      <w:r>
        <w:rPr>
          <w:rFonts w:eastAsiaTheme="minorHAnsi" w:cs="Times New Roman"/>
          <w:color w:val="0000FF"/>
          <w:szCs w:val="24"/>
          <w:highlight w:val="white"/>
        </w:rPr>
        <w:t>&lt;!DOCTYPE HTML PUBLIC "-//W3C//DTD HTML 4.01 Transitional//EN"</w:t>
      </w:r>
      <w:r>
        <w:rPr>
          <w:rFonts w:eastAsiaTheme="minorHAnsi" w:cs="Times New Roman"/>
          <w:color w:val="000000"/>
          <w:szCs w:val="24"/>
          <w:highlight w:val="white"/>
        </w:rPr>
        <w:br/>
      </w:r>
      <w:r>
        <w:rPr>
          <w:rFonts w:eastAsiaTheme="minorHAnsi" w:cs="Times New Roman"/>
          <w:color w:val="0000FF"/>
          <w:szCs w:val="24"/>
          <w:highlight w:val="white"/>
        </w:rPr>
        <w:t>"http://www.w3.org/TR/html4/loose.dtd"&gt;</w:t>
      </w:r>
      <w:r>
        <w:rPr>
          <w:rFonts w:eastAsiaTheme="minorHAnsi" w:cs="Times New Roman"/>
          <w:color w:val="000000"/>
          <w:szCs w:val="24"/>
          <w:highlight w:val="white"/>
        </w:rPr>
        <w:br/>
      </w:r>
      <w:r>
        <w:rPr>
          <w:rFonts w:eastAsiaTheme="minorHAnsi" w:cs="Times New Roman"/>
          <w:color w:val="000096"/>
          <w:szCs w:val="24"/>
          <w:highlight w:val="white"/>
        </w:rPr>
        <w:t>&lt;html&gt;</w:t>
      </w:r>
      <w:r>
        <w:rPr>
          <w:rFonts w:eastAsiaTheme="minorHAnsi" w:cs="Times New Roman"/>
          <w:color w:val="000000"/>
          <w:szCs w:val="24"/>
          <w:highlight w:val="white"/>
        </w:rPr>
        <w:br/>
      </w:r>
      <w:r>
        <w:rPr>
          <w:rFonts w:eastAsiaTheme="minorHAnsi" w:cs="Times New Roman"/>
          <w:color w:val="000096"/>
          <w:szCs w:val="24"/>
          <w:highlight w:val="white"/>
        </w:rPr>
        <w:t>&lt;head&gt;</w:t>
      </w:r>
      <w:r>
        <w:rPr>
          <w:rFonts w:eastAsiaTheme="minorHAnsi" w:cs="Times New Roman"/>
          <w:color w:val="000000"/>
          <w:szCs w:val="24"/>
          <w:highlight w:val="white"/>
        </w:rPr>
        <w:br/>
      </w:r>
      <w:r>
        <w:rPr>
          <w:rFonts w:eastAsiaTheme="minorHAnsi" w:cs="Times New Roman"/>
          <w:color w:val="000096"/>
          <w:szCs w:val="24"/>
          <w:highlight w:val="white"/>
        </w:rPr>
        <w:t>&lt;meta</w:t>
      </w:r>
      <w:r>
        <w:rPr>
          <w:rFonts w:eastAsiaTheme="minorHAnsi" w:cs="Times New Roman"/>
          <w:color w:val="F5844C"/>
          <w:szCs w:val="24"/>
          <w:highlight w:val="white"/>
        </w:rPr>
        <w:t xml:space="preserve"> http-</w:t>
      </w:r>
      <w:proofErr w:type="spellStart"/>
      <w:r>
        <w:rPr>
          <w:rFonts w:eastAsiaTheme="minorHAnsi" w:cs="Times New Roman"/>
          <w:color w:val="F5844C"/>
          <w:szCs w:val="24"/>
          <w:highlight w:val="white"/>
        </w:rPr>
        <w:t>equiv</w:t>
      </w:r>
      <w:proofErr w:type="spellEnd"/>
      <w:r>
        <w:rPr>
          <w:rFonts w:eastAsiaTheme="minorHAnsi" w:cs="Times New Roman"/>
          <w:color w:val="FF8040"/>
          <w:szCs w:val="24"/>
          <w:highlight w:val="white"/>
        </w:rPr>
        <w:t>=</w:t>
      </w:r>
      <w:r>
        <w:rPr>
          <w:rFonts w:eastAsiaTheme="minorHAnsi" w:cs="Times New Roman"/>
          <w:color w:val="993300"/>
          <w:szCs w:val="24"/>
          <w:highlight w:val="white"/>
        </w:rPr>
        <w:t>"content-type"</w:t>
      </w:r>
      <w:r>
        <w:rPr>
          <w:rFonts w:eastAsiaTheme="minorHAnsi" w:cs="Times New Roman"/>
          <w:color w:val="F5844C"/>
          <w:szCs w:val="24"/>
          <w:highlight w:val="white"/>
        </w:rPr>
        <w:t xml:space="preserve"> content</w:t>
      </w:r>
      <w:r>
        <w:rPr>
          <w:rFonts w:eastAsiaTheme="minorHAnsi" w:cs="Times New Roman"/>
          <w:color w:val="FF8040"/>
          <w:szCs w:val="24"/>
          <w:highlight w:val="white"/>
        </w:rPr>
        <w:t>=</w:t>
      </w:r>
      <w:r>
        <w:rPr>
          <w:rFonts w:eastAsiaTheme="minorHAnsi" w:cs="Times New Roman"/>
          <w:color w:val="993300"/>
          <w:szCs w:val="24"/>
          <w:highlight w:val="white"/>
        </w:rPr>
        <w:t>"text/html; charset=UTF-8"</w:t>
      </w:r>
      <w:r>
        <w:rPr>
          <w:rFonts w:eastAsiaTheme="minorHAnsi" w:cs="Times New Roman"/>
          <w:color w:val="000096"/>
          <w:szCs w:val="24"/>
          <w:highlight w:val="white"/>
        </w:rPr>
        <w:t>/&gt;</w:t>
      </w:r>
      <w:r>
        <w:rPr>
          <w:rFonts w:eastAsiaTheme="minorHAnsi" w:cs="Times New Roman"/>
          <w:color w:val="000000"/>
          <w:szCs w:val="24"/>
          <w:highlight w:val="white"/>
        </w:rPr>
        <w:br/>
      </w:r>
      <w:r>
        <w:rPr>
          <w:rFonts w:eastAsiaTheme="minorHAnsi" w:cs="Times New Roman"/>
          <w:color w:val="000096"/>
          <w:szCs w:val="24"/>
          <w:highlight w:val="white"/>
        </w:rPr>
        <w:t>&lt;meta</w:t>
      </w:r>
      <w:r>
        <w:rPr>
          <w:rFonts w:eastAsiaTheme="minorHAnsi" w:cs="Times New Roman"/>
          <w:color w:val="F5844C"/>
          <w:szCs w:val="24"/>
          <w:highlight w:val="white"/>
        </w:rPr>
        <w:t xml:space="preserve"> name</w:t>
      </w:r>
      <w:r>
        <w:rPr>
          <w:rFonts w:eastAsiaTheme="minorHAnsi" w:cs="Times New Roman"/>
          <w:color w:val="FF8040"/>
          <w:szCs w:val="24"/>
          <w:highlight w:val="white"/>
        </w:rPr>
        <w:t>=</w:t>
      </w:r>
      <w:r>
        <w:rPr>
          <w:rFonts w:eastAsiaTheme="minorHAnsi" w:cs="Times New Roman"/>
          <w:color w:val="993300"/>
          <w:szCs w:val="24"/>
          <w:highlight w:val="white"/>
        </w:rPr>
        <w:t>"generator"</w:t>
      </w:r>
      <w:r>
        <w:rPr>
          <w:rFonts w:eastAsiaTheme="minorHAnsi" w:cs="Times New Roman"/>
          <w:color w:val="F5844C"/>
          <w:szCs w:val="24"/>
          <w:highlight w:val="white"/>
        </w:rPr>
        <w:t xml:space="preserve"> content</w:t>
      </w:r>
      <w:r>
        <w:rPr>
          <w:rFonts w:eastAsiaTheme="minorHAnsi" w:cs="Times New Roman"/>
          <w:color w:val="FF8040"/>
          <w:szCs w:val="24"/>
          <w:highlight w:val="white"/>
        </w:rPr>
        <w:t>=</w:t>
      </w:r>
      <w:r>
        <w:rPr>
          <w:rFonts w:eastAsiaTheme="minorHAnsi" w:cs="Times New Roman"/>
          <w:color w:val="993300"/>
          <w:szCs w:val="24"/>
          <w:highlight w:val="white"/>
        </w:rPr>
        <w:t>"ABBYY FineReader 14"</w:t>
      </w:r>
      <w:r>
        <w:rPr>
          <w:rFonts w:eastAsiaTheme="minorHAnsi" w:cs="Times New Roman"/>
          <w:color w:val="000096"/>
          <w:szCs w:val="24"/>
          <w:highlight w:val="white"/>
        </w:rPr>
        <w:t>/&gt;</w:t>
      </w:r>
    </w:p>
    <w:p w14:paraId="4B7FA8BE" w14:textId="7B796C51" w:rsidR="00FD238B" w:rsidRDefault="00FD238B" w:rsidP="00CC3B20">
      <w:pPr>
        <w:shd w:val="clear" w:color="auto" w:fill="FFFFFF"/>
        <w:suppressAutoHyphens w:val="0"/>
        <w:autoSpaceDE w:val="0"/>
        <w:autoSpaceDN w:val="0"/>
        <w:adjustRightInd w:val="0"/>
        <w:rPr>
          <w:rFonts w:eastAsiaTheme="minorHAnsi" w:cs="Times New Roman"/>
          <w:color w:val="000096"/>
          <w:szCs w:val="24"/>
          <w:highlight w:val="white"/>
        </w:rPr>
      </w:pPr>
    </w:p>
    <w:p w14:paraId="7B0AF654" w14:textId="7A4D0045" w:rsidR="00DC37F9" w:rsidRDefault="00DC37F9" w:rsidP="00C20603">
      <w:r>
        <w:t>18-</w:t>
      </w:r>
      <w:r w:rsidR="003E57B4">
        <w:t>11-</w:t>
      </w:r>
      <w:r>
        <w:t>10</w:t>
      </w:r>
    </w:p>
    <w:p w14:paraId="368B8355" w14:textId="5A8F1A9F" w:rsidR="00DC37F9" w:rsidRPr="00DC37F9" w:rsidRDefault="00DC37F9" w:rsidP="00DC37F9">
      <w:pPr>
        <w:pStyle w:val="Heading3"/>
        <w:numPr>
          <w:ilvl w:val="0"/>
          <w:numId w:val="22"/>
        </w:numPr>
        <w:rPr>
          <w:b w:val="0"/>
          <w:lang w:val="en-US"/>
        </w:rPr>
      </w:pPr>
      <w:r w:rsidRPr="00DC37F9">
        <w:rPr>
          <w:b w:val="0"/>
        </w:rPr>
        <w:t xml:space="preserve">PYTHON: </w:t>
      </w:r>
      <w:r w:rsidR="00D75E49">
        <w:rPr>
          <w:b w:val="0"/>
        </w:rPr>
        <w:t xml:space="preserve">Transform </w:t>
      </w:r>
      <w:r w:rsidRPr="00DC37F9">
        <w:rPr>
          <w:b w:val="0"/>
          <w:lang w:val="en-US"/>
        </w:rPr>
        <w:t>DOCX to TEI</w:t>
      </w:r>
    </w:p>
    <w:p w14:paraId="213A2D45" w14:textId="77777777" w:rsidR="00DC37F9" w:rsidRDefault="00DC37F9" w:rsidP="00DC37F9">
      <w:pPr>
        <w:pStyle w:val="ListParagraph"/>
        <w:numPr>
          <w:ilvl w:val="0"/>
          <w:numId w:val="21"/>
        </w:numPr>
        <w:pBdr>
          <w:top w:val="nil"/>
          <w:left w:val="nil"/>
          <w:bottom w:val="nil"/>
          <w:right w:val="nil"/>
          <w:between w:val="nil"/>
        </w:pBdr>
        <w:spacing w:after="120" w:line="276" w:lineRule="auto"/>
      </w:pPr>
      <w:r>
        <w:t xml:space="preserve">In Oxygen, right-click the Word file and configure transformation scenario. Should see </w:t>
      </w:r>
      <w:r w:rsidRPr="000328A7">
        <w:rPr>
          <w:highlight w:val="yellow"/>
        </w:rPr>
        <w:t>DOCX TEI P5 – Copy</w:t>
      </w:r>
      <w:r>
        <w:t xml:space="preserve"> in the Global category. Or DOCX TEI P5 in the OOXML category. If you don’t see it, click “settings” next to the search bar of the dialog window, and “show all scenarios.”</w:t>
      </w:r>
    </w:p>
    <w:p w14:paraId="4FE77E4A" w14:textId="3F45723E" w:rsidR="00DC37F9" w:rsidRDefault="00DC37F9" w:rsidP="00DC37F9">
      <w:pPr>
        <w:pStyle w:val="ListParagraph"/>
        <w:numPr>
          <w:ilvl w:val="0"/>
          <w:numId w:val="21"/>
        </w:numPr>
        <w:pBdr>
          <w:top w:val="nil"/>
          <w:left w:val="nil"/>
          <w:bottom w:val="nil"/>
          <w:right w:val="nil"/>
          <w:between w:val="nil"/>
        </w:pBdr>
        <w:spacing w:after="120" w:line="276" w:lineRule="auto"/>
      </w:pPr>
      <w:r>
        <w:t>The transformation produces a new TEI file in the same directory.</w:t>
      </w:r>
    </w:p>
    <w:p w14:paraId="663C99C0" w14:textId="4F76BA5C" w:rsidR="00DC37F9" w:rsidRDefault="00DC37F9" w:rsidP="00DC37F9">
      <w:pPr>
        <w:pStyle w:val="ListParagraph"/>
        <w:numPr>
          <w:ilvl w:val="0"/>
          <w:numId w:val="21"/>
        </w:numPr>
        <w:pBdr>
          <w:top w:val="nil"/>
          <w:left w:val="nil"/>
          <w:bottom w:val="nil"/>
          <w:right w:val="nil"/>
          <w:between w:val="nil"/>
        </w:pBdr>
        <w:spacing w:after="120" w:line="276" w:lineRule="auto"/>
      </w:pPr>
      <w:r>
        <w:t>Move the files to another directory and add a copy of the inventory spreadsheet</w:t>
      </w:r>
      <w:r w:rsidR="00B8196C">
        <w:t xml:space="preserve"> to the parent directory</w:t>
      </w:r>
      <w:r>
        <w:t>. Add filenames to the tei-fn.xml column of the inventory spreadsheet before running Python.</w:t>
      </w:r>
    </w:p>
    <w:p w14:paraId="63AC99D2" w14:textId="2027EBBD" w:rsidR="00DC37F9" w:rsidRDefault="00DC37F9" w:rsidP="00DC37F9">
      <w:pPr>
        <w:pStyle w:val="ListParagraph"/>
        <w:numPr>
          <w:ilvl w:val="0"/>
          <w:numId w:val="20"/>
        </w:numPr>
      </w:pPr>
    </w:p>
    <w:p w14:paraId="79514A4F" w14:textId="77777777" w:rsidR="00DC37F9" w:rsidRDefault="00DC37F9" w:rsidP="00C20603"/>
    <w:p w14:paraId="54C39341" w14:textId="6E98DC88" w:rsidR="00E72107" w:rsidRDefault="00E72107" w:rsidP="00C20603">
      <w:r>
        <w:t>18-11-7</w:t>
      </w:r>
    </w:p>
    <w:p w14:paraId="2911F144" w14:textId="28399C9A" w:rsidR="00E72107" w:rsidRDefault="00E72107" w:rsidP="00E72107">
      <w:pPr>
        <w:pStyle w:val="ListParagraph"/>
        <w:numPr>
          <w:ilvl w:val="0"/>
          <w:numId w:val="19"/>
        </w:numPr>
      </w:pPr>
      <w:r>
        <w:t>PYTHON: script is not adapted for eb03 marginal notes yet, and it leaves in the @@@[mu] and [m] codes.</w:t>
      </w:r>
      <w:r w:rsidR="008B56DB">
        <w:t xml:space="preserve"> Need to replace @place=”bottom” with “margin”.</w:t>
      </w:r>
      <w:r w:rsidR="003A28A7">
        <w:t xml:space="preserve"> It also needs to eliminate the note symbols, since they are not numbers.</w:t>
      </w:r>
    </w:p>
    <w:p w14:paraId="68029941" w14:textId="6E0E582E" w:rsidR="00E72107" w:rsidRDefault="00E72107" w:rsidP="00E72107">
      <w:pPr>
        <w:pStyle w:val="ListParagraph"/>
        <w:numPr>
          <w:ilvl w:val="0"/>
          <w:numId w:val="19"/>
        </w:numPr>
      </w:pPr>
      <w:r>
        <w:t>PYTHON: script is still generating the XML declaration after every page break, at least when converting eb03-s01.</w:t>
      </w:r>
    </w:p>
    <w:p w14:paraId="6EFBA60A" w14:textId="0CB0B7DE" w:rsidR="00E72107" w:rsidRPr="00E72107" w:rsidRDefault="00E72107" w:rsidP="00E72107">
      <w:pPr>
        <w:pStyle w:val="ListParagraph"/>
        <w:numPr>
          <w:ilvl w:val="0"/>
          <w:numId w:val="19"/>
        </w:numPr>
        <w:shd w:val="clear" w:color="auto" w:fill="FFFFFF"/>
        <w:suppressAutoHyphens w:val="0"/>
        <w:autoSpaceDE w:val="0"/>
        <w:autoSpaceDN w:val="0"/>
        <w:adjustRightInd w:val="0"/>
        <w:rPr>
          <w:rFonts w:eastAsiaTheme="minorHAnsi" w:cs="Times New Roman"/>
          <w:szCs w:val="24"/>
          <w:highlight w:val="white"/>
        </w:rPr>
      </w:pPr>
      <w:r>
        <w:t xml:space="preserve">ABBYY: the html output with background color options checked is generating errors for italics, like </w:t>
      </w:r>
      <w:r w:rsidRPr="00E72107">
        <w:rPr>
          <w:rFonts w:eastAsiaTheme="minorHAnsi" w:cs="Times New Roman"/>
          <w:color w:val="000096"/>
          <w:szCs w:val="24"/>
          <w:highlight w:val="white"/>
        </w:rPr>
        <w:t>&lt;hi</w:t>
      </w:r>
      <w:r w:rsidRPr="00E72107">
        <w:rPr>
          <w:rFonts w:eastAsiaTheme="minorHAnsi" w:cs="Times New Roman"/>
          <w:color w:val="F5844C"/>
          <w:szCs w:val="24"/>
          <w:highlight w:val="white"/>
        </w:rPr>
        <w:t xml:space="preserve"> rend</w:t>
      </w:r>
      <w:r w:rsidRPr="00E72107">
        <w:rPr>
          <w:rFonts w:eastAsiaTheme="minorHAnsi" w:cs="Times New Roman"/>
          <w:color w:val="FF8040"/>
          <w:szCs w:val="24"/>
          <w:highlight w:val="white"/>
        </w:rPr>
        <w:t>=</w:t>
      </w:r>
      <w:r w:rsidRPr="00E72107">
        <w:rPr>
          <w:rFonts w:eastAsiaTheme="minorHAnsi" w:cs="Times New Roman"/>
          <w:color w:val="993300"/>
          <w:szCs w:val="24"/>
          <w:highlight w:val="white"/>
        </w:rPr>
        <w:t>"italic"</w:t>
      </w:r>
      <w:r w:rsidRPr="00E72107">
        <w:rPr>
          <w:rFonts w:eastAsiaTheme="minorHAnsi" w:cs="Times New Roman"/>
          <w:color w:val="000096"/>
          <w:szCs w:val="24"/>
          <w:highlight w:val="white"/>
        </w:rPr>
        <w:t>&gt;&lt;hi</w:t>
      </w:r>
      <w:r w:rsidRPr="00E72107">
        <w:rPr>
          <w:rFonts w:eastAsiaTheme="minorHAnsi" w:cs="Times New Roman"/>
          <w:color w:val="F5844C"/>
          <w:szCs w:val="24"/>
          <w:highlight w:val="white"/>
        </w:rPr>
        <w:t xml:space="preserve"> rend</w:t>
      </w:r>
      <w:r w:rsidRPr="00E72107">
        <w:rPr>
          <w:rFonts w:eastAsiaTheme="minorHAnsi" w:cs="Times New Roman"/>
          <w:color w:val="FF8040"/>
          <w:szCs w:val="24"/>
          <w:highlight w:val="white"/>
        </w:rPr>
        <w:t>=</w:t>
      </w:r>
      <w:r w:rsidRPr="00E72107">
        <w:rPr>
          <w:rFonts w:eastAsiaTheme="minorHAnsi" w:cs="Times New Roman"/>
          <w:color w:val="993300"/>
          <w:szCs w:val="24"/>
          <w:highlight w:val="white"/>
        </w:rPr>
        <w:t>"italic"</w:t>
      </w:r>
      <w:r w:rsidRPr="00E72107">
        <w:rPr>
          <w:rFonts w:eastAsiaTheme="minorHAnsi" w:cs="Times New Roman"/>
          <w:color w:val="000096"/>
          <w:szCs w:val="24"/>
          <w:highlight w:val="white"/>
        </w:rPr>
        <w:t>&gt;</w:t>
      </w:r>
    </w:p>
    <w:p w14:paraId="2364B76B" w14:textId="0E4DA4A2" w:rsidR="00E72107" w:rsidRDefault="00AE0B82" w:rsidP="00E72107">
      <w:pPr>
        <w:pStyle w:val="ListParagraph"/>
        <w:numPr>
          <w:ilvl w:val="0"/>
          <w:numId w:val="19"/>
        </w:numPr>
      </w:pPr>
      <w:r>
        <w:t>Docx: need to find my notes for transforming docx to tei and try it out on the sample.</w:t>
      </w:r>
    </w:p>
    <w:p w14:paraId="53B1943F" w14:textId="03871FAD" w:rsidR="00BB4868" w:rsidRDefault="00BB4868" w:rsidP="00E72107">
      <w:pPr>
        <w:pStyle w:val="ListParagraph"/>
        <w:numPr>
          <w:ilvl w:val="0"/>
          <w:numId w:val="19"/>
        </w:numPr>
      </w:pPr>
      <w:r>
        <w:t>Eb03: has multiple cases where note text runs many paragraphs. This is legitimate in TEI, but it means that all note text needs to be contained within a &lt;p&gt;, and &lt;/p&gt; within &lt;note&gt;</w:t>
      </w:r>
      <w:r w:rsidR="00FC301F">
        <w:t xml:space="preserve">. </w:t>
      </w:r>
      <w:r w:rsidR="006D0611">
        <w:t>I think t</w:t>
      </w:r>
      <w:r w:rsidR="00FC301F">
        <w:t xml:space="preserve">he first section of the note </w:t>
      </w:r>
      <w:r w:rsidR="006D0611">
        <w:t xml:space="preserve">also has </w:t>
      </w:r>
      <w:r w:rsidR="00FC301F">
        <w:t>to have a &lt;p&gt; container</w:t>
      </w:r>
      <w:r w:rsidR="006D0611">
        <w:t xml:space="preserve">, but need to </w:t>
      </w:r>
      <w:r w:rsidR="006D0611">
        <w:lastRenderedPageBreak/>
        <w:t>run more checks on that before doing anything, since it would mead changing Python script to add &lt;p&gt; to every note</w:t>
      </w:r>
      <w:r w:rsidR="00FC301F">
        <w:t>.</w:t>
      </w:r>
    </w:p>
    <w:p w14:paraId="6AE3B909" w14:textId="77777777" w:rsidR="00E72107" w:rsidRDefault="00E72107" w:rsidP="00C20603"/>
    <w:p w14:paraId="1A93DD07" w14:textId="6DF4FEE6" w:rsidR="00A16BF3" w:rsidRDefault="00A16BF3" w:rsidP="00C20603">
      <w:r>
        <w:t>18-11-5</w:t>
      </w:r>
    </w:p>
    <w:p w14:paraId="16B6305A" w14:textId="64D263D7" w:rsidR="00A16BF3" w:rsidRDefault="00A16BF3" w:rsidP="00A16BF3">
      <w:pPr>
        <w:pStyle w:val="ListParagraph"/>
        <w:numPr>
          <w:ilvl w:val="0"/>
          <w:numId w:val="18"/>
        </w:numPr>
      </w:pPr>
      <w:r>
        <w:t>PYTHON: script fixed by Luling. Tested on eb11-s01 successfully. All files validate.</w:t>
      </w:r>
    </w:p>
    <w:p w14:paraId="764D209E" w14:textId="63184320" w:rsidR="00644CCF" w:rsidRDefault="00644CCF" w:rsidP="00A16BF3">
      <w:pPr>
        <w:pStyle w:val="ListParagraph"/>
        <w:numPr>
          <w:ilvl w:val="0"/>
          <w:numId w:val="18"/>
        </w:numPr>
      </w:pPr>
      <w:r>
        <w:t xml:space="preserve">Maddie output 20 pages to docx for me. I saved them in </w:t>
      </w:r>
      <w:r w:rsidR="00D06D6D">
        <w:t>test/word</w:t>
      </w:r>
    </w:p>
    <w:p w14:paraId="34D41D36" w14:textId="1FE16AED" w:rsidR="00D06D6D" w:rsidRDefault="00D06D6D" w:rsidP="00A16BF3">
      <w:pPr>
        <w:pStyle w:val="ListParagraph"/>
        <w:numPr>
          <w:ilvl w:val="0"/>
          <w:numId w:val="18"/>
        </w:numPr>
      </w:pPr>
      <w:proofErr w:type="spellStart"/>
      <w:r>
        <w:t>Userfiles</w:t>
      </w:r>
      <w:proofErr w:type="spellEnd"/>
      <w:r>
        <w:t xml:space="preserve">: I’m not having any luck finding out where AFR is saving the </w:t>
      </w:r>
      <w:proofErr w:type="spellStart"/>
      <w:r>
        <w:t>userfiles</w:t>
      </w:r>
      <w:proofErr w:type="spellEnd"/>
      <w:r>
        <w:t xml:space="preserve">. I redid eb03, named it eb03a, but it’s not in the </w:t>
      </w:r>
      <w:proofErr w:type="spellStart"/>
      <w:r>
        <w:t>userfile</w:t>
      </w:r>
      <w:proofErr w:type="spellEnd"/>
      <w:r>
        <w:t xml:space="preserve"> directory. Where is it?</w:t>
      </w:r>
    </w:p>
    <w:p w14:paraId="25CFD1A1" w14:textId="0DF6B2C7" w:rsidR="001A0395" w:rsidRDefault="001A0395" w:rsidP="001A0395">
      <w:pPr>
        <w:pStyle w:val="ListParagraph"/>
        <w:numPr>
          <w:ilvl w:val="1"/>
          <w:numId w:val="18"/>
        </w:numPr>
      </w:pPr>
      <w:r>
        <w:t xml:space="preserve">Solution: cannot determine where to save a </w:t>
      </w:r>
      <w:proofErr w:type="spellStart"/>
      <w:r>
        <w:t>userfile</w:t>
      </w:r>
      <w:proofErr w:type="spellEnd"/>
      <w:r>
        <w:t xml:space="preserve"> in the pattern editor. But after editing, I can save it from the Options menu anywhere I want. Setting up the current system is correct according to AFR’s advice for setting it up for multiple users. </w:t>
      </w:r>
    </w:p>
    <w:p w14:paraId="690985BB" w14:textId="77777777" w:rsidR="00A16BF3" w:rsidRDefault="00A16BF3" w:rsidP="00C20603"/>
    <w:p w14:paraId="1A2DE006" w14:textId="35932545" w:rsidR="00CC5277" w:rsidRDefault="00CC5277" w:rsidP="00C20603">
      <w:r>
        <w:t>18-10-24</w:t>
      </w:r>
    </w:p>
    <w:p w14:paraId="0782B35A" w14:textId="439A7C4C" w:rsidR="00CC5277" w:rsidRDefault="008407E7" w:rsidP="008407E7">
      <w:pPr>
        <w:pStyle w:val="ListParagraph"/>
        <w:numPr>
          <w:ilvl w:val="0"/>
          <w:numId w:val="17"/>
        </w:numPr>
      </w:pPr>
      <w:r>
        <w:t>Updated user pattern for eb07.</w:t>
      </w:r>
    </w:p>
    <w:p w14:paraId="189F52AB" w14:textId="5FE8D53E" w:rsidR="0096601D" w:rsidRDefault="0096601D" w:rsidP="008407E7">
      <w:pPr>
        <w:pStyle w:val="ListParagraph"/>
        <w:numPr>
          <w:ilvl w:val="0"/>
          <w:numId w:val="17"/>
        </w:numPr>
      </w:pPr>
      <w:r>
        <w:t>ABBYY support has reproduced the c/</w:t>
      </w:r>
      <w:proofErr w:type="spellStart"/>
      <w:r>
        <w:t>sc</w:t>
      </w:r>
      <w:proofErr w:type="spellEnd"/>
      <w:r>
        <w:t xml:space="preserve"> problem. I gave them further information.</w:t>
      </w:r>
    </w:p>
    <w:p w14:paraId="0249945A" w14:textId="5AB451A9" w:rsidR="0057778B" w:rsidRPr="002E0B6B" w:rsidRDefault="0057778B" w:rsidP="0057778B">
      <w:pPr>
        <w:pStyle w:val="ListParagraph"/>
        <w:numPr>
          <w:ilvl w:val="0"/>
          <w:numId w:val="17"/>
        </w:numPr>
        <w:shd w:val="clear" w:color="auto" w:fill="FFFFFF"/>
        <w:suppressAutoHyphens w:val="0"/>
        <w:autoSpaceDE w:val="0"/>
        <w:autoSpaceDN w:val="0"/>
        <w:adjustRightInd w:val="0"/>
      </w:pPr>
      <w:r>
        <w:t>PYTHON: New script is inserting “</w:t>
      </w:r>
      <w:r w:rsidRPr="0057778B">
        <w:rPr>
          <w:rFonts w:eastAsiaTheme="minorHAnsi" w:cs="Times New Roman"/>
          <w:color w:val="8B26C9"/>
          <w:szCs w:val="24"/>
          <w:highlight w:val="white"/>
        </w:rPr>
        <w:t>&lt;?xml version="1.0" encoding="utf-8"?&gt;</w:t>
      </w:r>
      <w:r w:rsidRPr="0057778B">
        <w:rPr>
          <w:rFonts w:eastAsiaTheme="minorHAnsi" w:cs="Times New Roman"/>
          <w:color w:val="000096"/>
          <w:szCs w:val="24"/>
          <w:highlight w:val="white"/>
        </w:rPr>
        <w:t xml:space="preserve">&lt;p&gt;” </w:t>
      </w:r>
      <w:r w:rsidRPr="0057778B">
        <w:rPr>
          <w:rFonts w:eastAsiaTheme="minorHAnsi"/>
          <w:highlight w:val="white"/>
        </w:rPr>
        <w:t>again after every page break. It seems to have corrected the added comma problem, but I can’t check it thoroughly with these errors.</w:t>
      </w:r>
      <w:r w:rsidRPr="0057778B">
        <w:rPr>
          <w:rFonts w:eastAsiaTheme="minorHAnsi"/>
        </w:rPr>
        <w:t xml:space="preserve"> Need to fix that problem, and then try again. I am using eb11-s01, because eb11 does not have the c/</w:t>
      </w:r>
      <w:proofErr w:type="spellStart"/>
      <w:r w:rsidRPr="0057778B">
        <w:rPr>
          <w:rFonts w:eastAsiaTheme="minorHAnsi"/>
        </w:rPr>
        <w:t>sc</w:t>
      </w:r>
      <w:proofErr w:type="spellEnd"/>
      <w:r w:rsidRPr="0057778B">
        <w:rPr>
          <w:rFonts w:eastAsiaTheme="minorHAnsi"/>
        </w:rPr>
        <w:t xml:space="preserve"> problem in the entry terms that the other editions have.</w:t>
      </w:r>
      <w:r w:rsidR="002E0B6B">
        <w:rPr>
          <w:rFonts w:eastAsiaTheme="minorHAnsi"/>
        </w:rPr>
        <w:t xml:space="preserve"> </w:t>
      </w:r>
    </w:p>
    <w:p w14:paraId="52ADA147" w14:textId="361F64F7" w:rsidR="002E0B6B" w:rsidRDefault="002E0B6B" w:rsidP="002E0B6B">
      <w:pPr>
        <w:pStyle w:val="ListParagraph"/>
        <w:numPr>
          <w:ilvl w:val="1"/>
          <w:numId w:val="17"/>
        </w:numPr>
        <w:shd w:val="clear" w:color="auto" w:fill="FFFFFF"/>
        <w:suppressAutoHyphens w:val="0"/>
        <w:autoSpaceDE w:val="0"/>
        <w:autoSpaceDN w:val="0"/>
        <w:adjustRightInd w:val="0"/>
      </w:pPr>
      <w:r>
        <w:t>Two problems, depending on whether I use the version in the “</w:t>
      </w:r>
      <w:proofErr w:type="spellStart"/>
      <w:r>
        <w:t>gary</w:t>
      </w:r>
      <w:proofErr w:type="spellEnd"/>
      <w:r>
        <w:t>” subfolder, or the one I moved to the root folder.</w:t>
      </w:r>
    </w:p>
    <w:p w14:paraId="0261FA7D" w14:textId="77777777" w:rsidR="00CC5277" w:rsidRDefault="00CC5277" w:rsidP="00C20603"/>
    <w:p w14:paraId="2AE7FD18" w14:textId="6CF80844" w:rsidR="00DB6981" w:rsidRDefault="00DB6981" w:rsidP="00C20603">
      <w:r>
        <w:t>18-10-23</w:t>
      </w:r>
    </w:p>
    <w:p w14:paraId="5DD0B860" w14:textId="7B8167B9" w:rsidR="00DB6981" w:rsidRDefault="00DB6981" w:rsidP="00DB6981">
      <w:pPr>
        <w:pStyle w:val="ListParagraph"/>
        <w:numPr>
          <w:ilvl w:val="0"/>
          <w:numId w:val="16"/>
        </w:numPr>
      </w:pPr>
      <w:r>
        <w:t>Production log updated.</w:t>
      </w:r>
    </w:p>
    <w:p w14:paraId="2E753173" w14:textId="4CB64671" w:rsidR="00FA77BE" w:rsidRDefault="00FA77BE" w:rsidP="00DB6981">
      <w:pPr>
        <w:pStyle w:val="ListParagraph"/>
        <w:numPr>
          <w:ilvl w:val="0"/>
          <w:numId w:val="16"/>
        </w:numPr>
      </w:pPr>
      <w:r w:rsidRPr="00782470">
        <w:rPr>
          <w:highlight w:val="yellow"/>
        </w:rPr>
        <w:t>TO DO:</w:t>
      </w:r>
      <w:r>
        <w:t xml:space="preserve"> Create sections for “T-Z” and add to file system.</w:t>
      </w:r>
    </w:p>
    <w:p w14:paraId="07B92B34" w14:textId="69789D6B" w:rsidR="00517037" w:rsidRDefault="00517037" w:rsidP="00DB6981">
      <w:pPr>
        <w:pStyle w:val="ListParagraph"/>
        <w:numPr>
          <w:ilvl w:val="0"/>
          <w:numId w:val="16"/>
        </w:numPr>
      </w:pPr>
      <w:r>
        <w:t>Quick test on transforming new html files (with background and colors box checked). XSLT script seems to clean it fine.</w:t>
      </w:r>
      <w:r w:rsidR="00031644">
        <w:t xml:space="preserve"> Look same as old TEI files.</w:t>
      </w:r>
    </w:p>
    <w:p w14:paraId="17332E70" w14:textId="77777777" w:rsidR="00DB6981" w:rsidRDefault="00DB6981" w:rsidP="00C20603"/>
    <w:p w14:paraId="01D0AD38" w14:textId="20E54921" w:rsidR="00040D4D" w:rsidRDefault="00040D4D" w:rsidP="00C20603">
      <w:r>
        <w:t>18-10-22</w:t>
      </w:r>
    </w:p>
    <w:p w14:paraId="25518E7E" w14:textId="1DB4E29A" w:rsidR="00040D4D" w:rsidRDefault="00040D4D" w:rsidP="00040D4D">
      <w:pPr>
        <w:pStyle w:val="ListParagraph"/>
        <w:numPr>
          <w:ilvl w:val="0"/>
          <w:numId w:val="15"/>
        </w:numPr>
      </w:pPr>
      <w:r>
        <w:t>Updated user file for eb11.</w:t>
      </w:r>
    </w:p>
    <w:p w14:paraId="3F65ECF6" w14:textId="342BB5AE" w:rsidR="000252F7" w:rsidRDefault="000252F7" w:rsidP="00040D4D">
      <w:pPr>
        <w:pStyle w:val="ListParagraph"/>
        <w:numPr>
          <w:ilvl w:val="0"/>
          <w:numId w:val="15"/>
        </w:numPr>
      </w:pPr>
      <w:r>
        <w:t>Tested c/</w:t>
      </w:r>
      <w:proofErr w:type="spellStart"/>
      <w:r>
        <w:t>sc</w:t>
      </w:r>
      <w:proofErr w:type="spellEnd"/>
      <w:r>
        <w:t xml:space="preserve"> problem—the changed method does no better than the previous one. I focused on one page in eb09-s05, saved it as an </w:t>
      </w:r>
      <w:proofErr w:type="spellStart"/>
      <w:r>
        <w:t>ocr</w:t>
      </w:r>
      <w:proofErr w:type="spellEnd"/>
      <w:r>
        <w:t xml:space="preserve"> project, output in html and in Word. The Word doc has the c/</w:t>
      </w:r>
      <w:proofErr w:type="spellStart"/>
      <w:r>
        <w:t>sc</w:t>
      </w:r>
      <w:proofErr w:type="spellEnd"/>
      <w:r>
        <w:t>, but not the html. I’m entering a new help request with ABBYY and will upload these files.</w:t>
      </w:r>
    </w:p>
    <w:p w14:paraId="0BE59C72" w14:textId="0E670162" w:rsidR="00556F0C" w:rsidRDefault="00556F0C" w:rsidP="00040D4D">
      <w:pPr>
        <w:pStyle w:val="ListParagraph"/>
        <w:numPr>
          <w:ilvl w:val="0"/>
          <w:numId w:val="15"/>
        </w:numPr>
      </w:pPr>
      <w:r>
        <w:t>Tyler finished eb07-s01</w:t>
      </w:r>
    </w:p>
    <w:p w14:paraId="20ACCA7F" w14:textId="5D5A373D" w:rsidR="00556F0C" w:rsidRDefault="00556F0C" w:rsidP="00040D4D">
      <w:pPr>
        <w:pStyle w:val="ListParagraph"/>
        <w:numPr>
          <w:ilvl w:val="0"/>
          <w:numId w:val="15"/>
        </w:numPr>
      </w:pPr>
      <w:r>
        <w:t>I need to retrain the user pattern for eb07, since Bethany’s file has somehow eliminated all soft hyphens.</w:t>
      </w:r>
    </w:p>
    <w:p w14:paraId="205DD629" w14:textId="77777777" w:rsidR="00040D4D" w:rsidRDefault="00040D4D" w:rsidP="00C20603"/>
    <w:p w14:paraId="64644B19" w14:textId="3D91E07C" w:rsidR="00597098" w:rsidRDefault="00597098" w:rsidP="00C20603">
      <w:r>
        <w:t>18-10-11</w:t>
      </w:r>
    </w:p>
    <w:p w14:paraId="3019162A" w14:textId="15175D4F" w:rsidR="00597098" w:rsidRDefault="00597098" w:rsidP="00597098">
      <w:pPr>
        <w:pStyle w:val="ListParagraph"/>
        <w:numPr>
          <w:ilvl w:val="0"/>
          <w:numId w:val="14"/>
        </w:numPr>
      </w:pPr>
      <w:r>
        <w:t>Checked html for eb09s02. The output now includes background colors, but it is still not catching the small caps.</w:t>
      </w:r>
    </w:p>
    <w:p w14:paraId="3C6EED2E" w14:textId="77777777" w:rsidR="00597098" w:rsidRDefault="00597098" w:rsidP="00C20603"/>
    <w:p w14:paraId="45BC7FA7" w14:textId="76A1E8DA" w:rsidR="00895E94" w:rsidRPr="00895E94" w:rsidRDefault="00895E94" w:rsidP="00C20603">
      <w:r w:rsidRPr="00895E94">
        <w:t>18-10-10</w:t>
      </w:r>
    </w:p>
    <w:p w14:paraId="7A1378EA" w14:textId="31BDDADE" w:rsidR="002B5F4E" w:rsidRDefault="00895E94" w:rsidP="00895E94">
      <w:pPr>
        <w:pStyle w:val="ListParagraph"/>
        <w:numPr>
          <w:ilvl w:val="0"/>
          <w:numId w:val="13"/>
        </w:numPr>
      </w:pPr>
      <w:r>
        <w:t>Updated py.bat to call the updated script.</w:t>
      </w:r>
    </w:p>
    <w:p w14:paraId="70EA6471" w14:textId="0353172E" w:rsidR="00895E94" w:rsidRDefault="009336D6" w:rsidP="00895E94">
      <w:pPr>
        <w:pStyle w:val="ListParagraph"/>
        <w:numPr>
          <w:ilvl w:val="0"/>
          <w:numId w:val="13"/>
        </w:numPr>
      </w:pPr>
      <w:r>
        <w:lastRenderedPageBreak/>
        <w:t>TO DO:</w:t>
      </w:r>
    </w:p>
    <w:p w14:paraId="25AD0206" w14:textId="49BB2537" w:rsidR="009336D6" w:rsidRDefault="009336D6" w:rsidP="009336D6">
      <w:pPr>
        <w:pStyle w:val="ListParagraph"/>
        <w:numPr>
          <w:ilvl w:val="1"/>
          <w:numId w:val="13"/>
        </w:numPr>
      </w:pPr>
      <w:r>
        <w:t>Rerun HTML output:</w:t>
      </w:r>
    </w:p>
    <w:p w14:paraId="63E9F1A4" w14:textId="1B21AF16" w:rsidR="006D4697" w:rsidRDefault="006D4697" w:rsidP="006D4697">
      <w:pPr>
        <w:pStyle w:val="ListParagraph"/>
        <w:numPr>
          <w:ilvl w:val="2"/>
          <w:numId w:val="13"/>
        </w:numPr>
      </w:pPr>
      <w:r>
        <w:t>Eb03</w:t>
      </w:r>
      <w:r>
        <w:tab/>
      </w:r>
      <w:r w:rsidR="00F54A35">
        <w:tab/>
      </w:r>
      <w:r w:rsidR="00F54A35">
        <w:tab/>
      </w:r>
      <w:r w:rsidR="00F54A35">
        <w:tab/>
      </w:r>
      <w:r>
        <w:t>s01-s03 done</w:t>
      </w:r>
    </w:p>
    <w:p w14:paraId="2B8F8D9E" w14:textId="777A9616" w:rsidR="006D4697" w:rsidRDefault="006D4697" w:rsidP="006D4697">
      <w:pPr>
        <w:pStyle w:val="ListParagraph"/>
        <w:numPr>
          <w:ilvl w:val="2"/>
          <w:numId w:val="13"/>
        </w:numPr>
      </w:pPr>
      <w:r>
        <w:t xml:space="preserve">Eb07 </w:t>
      </w:r>
      <w:r>
        <w:tab/>
      </w:r>
      <w:r w:rsidR="00F54A35">
        <w:tab/>
      </w:r>
      <w:r w:rsidR="00F54A35">
        <w:tab/>
      </w:r>
      <w:r w:rsidR="00F54A35">
        <w:tab/>
      </w:r>
      <w:r w:rsidR="00CC5277">
        <w:t>s01-</w:t>
      </w:r>
      <w:r w:rsidR="00F54A35">
        <w:t>s02 done</w:t>
      </w:r>
    </w:p>
    <w:p w14:paraId="18E2FFB2" w14:textId="16CE642F" w:rsidR="009336D6" w:rsidRDefault="009336D6" w:rsidP="009336D6">
      <w:pPr>
        <w:pStyle w:val="ListParagraph"/>
        <w:numPr>
          <w:ilvl w:val="2"/>
          <w:numId w:val="13"/>
        </w:numPr>
      </w:pPr>
      <w:r>
        <w:t xml:space="preserve">Eb09 </w:t>
      </w:r>
      <w:r w:rsidR="006D4697">
        <w:tab/>
      </w:r>
      <w:r w:rsidR="00F54A35">
        <w:tab/>
      </w:r>
      <w:r w:rsidR="00F54A35">
        <w:tab/>
      </w:r>
      <w:r w:rsidR="00F54A35">
        <w:tab/>
      </w:r>
      <w:r>
        <w:t>s01-s07</w:t>
      </w:r>
      <w:r w:rsidR="00F54A35">
        <w:t xml:space="preserve"> done</w:t>
      </w:r>
    </w:p>
    <w:p w14:paraId="62CD1979" w14:textId="17D35256" w:rsidR="006D4697" w:rsidRDefault="006D4697" w:rsidP="009336D6">
      <w:pPr>
        <w:pStyle w:val="ListParagraph"/>
        <w:numPr>
          <w:ilvl w:val="2"/>
          <w:numId w:val="13"/>
        </w:numPr>
      </w:pPr>
      <w:r>
        <w:t xml:space="preserve">Eb11 </w:t>
      </w:r>
      <w:r>
        <w:tab/>
      </w:r>
      <w:r w:rsidR="001272F7">
        <w:tab/>
      </w:r>
      <w:r w:rsidR="001272F7">
        <w:tab/>
      </w:r>
      <w:r w:rsidR="001272F7">
        <w:tab/>
      </w:r>
      <w:r>
        <w:t>s01-s05</w:t>
      </w:r>
    </w:p>
    <w:p w14:paraId="5813494F" w14:textId="755D5380" w:rsidR="006D4697" w:rsidRDefault="006D4697" w:rsidP="006D4697">
      <w:pPr>
        <w:pStyle w:val="ListParagraph"/>
        <w:numPr>
          <w:ilvl w:val="1"/>
          <w:numId w:val="13"/>
        </w:numPr>
      </w:pPr>
      <w:r>
        <w:t>Transform all reruns to TEI</w:t>
      </w:r>
    </w:p>
    <w:p w14:paraId="7F85B771" w14:textId="38844BCC" w:rsidR="006D4697" w:rsidRDefault="006D4697" w:rsidP="006D4697">
      <w:pPr>
        <w:pStyle w:val="ListParagraph"/>
        <w:numPr>
          <w:ilvl w:val="1"/>
          <w:numId w:val="13"/>
        </w:numPr>
      </w:pPr>
      <w:r>
        <w:t>Convert all S-files in Python.</w:t>
      </w:r>
    </w:p>
    <w:p w14:paraId="465CA747" w14:textId="64A0DC9B" w:rsidR="001825D9" w:rsidRDefault="001825D9" w:rsidP="006D4697">
      <w:pPr>
        <w:pStyle w:val="ListParagraph"/>
        <w:numPr>
          <w:ilvl w:val="1"/>
          <w:numId w:val="13"/>
        </w:numPr>
      </w:pPr>
      <w:r w:rsidRPr="004C75A5">
        <w:rPr>
          <w:strike/>
        </w:rPr>
        <w:t>Eb09s01 is missing the inventory file—it’s not in any of my backup sites</w:t>
      </w:r>
      <w:r>
        <w:t>.</w:t>
      </w:r>
    </w:p>
    <w:p w14:paraId="14CBB4DD" w14:textId="77777777" w:rsidR="00895E94" w:rsidRDefault="00895E94" w:rsidP="00C20603"/>
    <w:p w14:paraId="45B98CD6" w14:textId="722E56C3" w:rsidR="00A527D3" w:rsidRDefault="00A527D3" w:rsidP="00C20603">
      <w:r>
        <w:t>18-09-21</w:t>
      </w:r>
    </w:p>
    <w:p w14:paraId="76C360A3" w14:textId="782C3799" w:rsidR="00A527D3" w:rsidRPr="00E4180B" w:rsidRDefault="00A527D3" w:rsidP="00A527D3">
      <w:pPr>
        <w:pStyle w:val="ListParagraph"/>
        <w:numPr>
          <w:ilvl w:val="0"/>
          <w:numId w:val="12"/>
        </w:numPr>
      </w:pPr>
      <w:r>
        <w:t>c/</w:t>
      </w:r>
      <w:proofErr w:type="spellStart"/>
      <w:r>
        <w:t>sc</w:t>
      </w:r>
      <w:proofErr w:type="spellEnd"/>
      <w:r>
        <w:t xml:space="preserve"> problem in output is solved by changing setting in AFR Options/Format Settings to check “</w:t>
      </w:r>
      <w:r>
        <w:rPr>
          <w:rFonts w:ascii="Lucida Sans Unicode" w:hAnsi="Lucida Sans Unicode" w:cs="Lucida Sans Unicode"/>
          <w:b/>
          <w:bCs/>
          <w:color w:val="2B2E2F"/>
          <w:sz w:val="21"/>
          <w:szCs w:val="21"/>
        </w:rPr>
        <w:t>Keep text and background colors”.</w:t>
      </w:r>
      <w:r>
        <w:rPr>
          <w:rFonts w:ascii="Lucida Sans Unicode" w:hAnsi="Lucida Sans Unicode" w:cs="Lucida Sans Unicode"/>
          <w:bCs/>
          <w:color w:val="2B2E2F"/>
          <w:sz w:val="21"/>
          <w:szCs w:val="21"/>
        </w:rPr>
        <w:t xml:space="preserve"> </w:t>
      </w:r>
      <w:r w:rsidRPr="00E4180B">
        <w:t xml:space="preserve">That also adds a lot more </w:t>
      </w:r>
      <w:proofErr w:type="spellStart"/>
      <w:r w:rsidRPr="00E4180B">
        <w:t>css</w:t>
      </w:r>
      <w:proofErr w:type="spellEnd"/>
      <w:r w:rsidRPr="00E4180B">
        <w:t xml:space="preserve"> formatting to the html, so I will have to run a test</w:t>
      </w:r>
      <w:r w:rsidR="00E4180B" w:rsidRPr="00E4180B">
        <w:t xml:space="preserve"> to make sure the current xslt script eliminates everything.</w:t>
      </w:r>
    </w:p>
    <w:p w14:paraId="535DCE1C" w14:textId="6067F8AB" w:rsidR="00E4180B" w:rsidRPr="00E4180B" w:rsidRDefault="00E4180B" w:rsidP="00A527D3">
      <w:pPr>
        <w:pStyle w:val="ListParagraph"/>
        <w:numPr>
          <w:ilvl w:val="0"/>
          <w:numId w:val="12"/>
        </w:numPr>
      </w:pPr>
      <w:r w:rsidRPr="00E4180B">
        <w:t>Luling has fixed the problem of Python eliminating the punctuation after &lt;/label&gt;, in 8v02. Still has to upload it to the server.</w:t>
      </w:r>
    </w:p>
    <w:p w14:paraId="560ADDA9" w14:textId="77777777" w:rsidR="00A527D3" w:rsidRDefault="00A527D3" w:rsidP="00C20603"/>
    <w:p w14:paraId="6AD534A9" w14:textId="0B889C51" w:rsidR="00CC429E" w:rsidRDefault="00CC429E" w:rsidP="00C20603">
      <w:r>
        <w:t>18-08-20</w:t>
      </w:r>
    </w:p>
    <w:p w14:paraId="3E011780" w14:textId="073D9D61" w:rsidR="00096147" w:rsidRDefault="00096147" w:rsidP="00096147">
      <w:pPr>
        <w:pStyle w:val="ListParagraph"/>
        <w:numPr>
          <w:ilvl w:val="0"/>
          <w:numId w:val="11"/>
        </w:numPr>
      </w:pPr>
      <w:r>
        <w:t xml:space="preserve">Reconciled all entry terms with new style in </w:t>
      </w:r>
      <w:r w:rsidRPr="00096147">
        <w:rPr>
          <w:b/>
        </w:rPr>
        <w:t>eb11-s01, s02, s03</w:t>
      </w:r>
      <w:r>
        <w:t>.</w:t>
      </w:r>
    </w:p>
    <w:p w14:paraId="381B5495" w14:textId="3B1E7E77" w:rsidR="00CC429E" w:rsidRPr="00CC429E" w:rsidRDefault="00CC429E" w:rsidP="00CC429E">
      <w:pPr>
        <w:pStyle w:val="ListParagraph"/>
        <w:numPr>
          <w:ilvl w:val="0"/>
          <w:numId w:val="11"/>
        </w:numPr>
        <w:rPr>
          <w:b/>
        </w:rPr>
      </w:pPr>
      <w:r w:rsidRPr="00CC429E">
        <w:rPr>
          <w:b/>
        </w:rPr>
        <w:t>entry terms:</w:t>
      </w:r>
    </w:p>
    <w:p w14:paraId="281B51D1" w14:textId="2B5BB619" w:rsidR="00CC429E" w:rsidRDefault="00CC429E" w:rsidP="00CC429E">
      <w:pPr>
        <w:pStyle w:val="ListParagraph"/>
        <w:numPr>
          <w:ilvl w:val="1"/>
          <w:numId w:val="11"/>
        </w:numPr>
      </w:pPr>
      <w:r>
        <w:t xml:space="preserve">Consistency across editions is good, as long as it </w:t>
      </w:r>
      <w:r w:rsidR="0013409E">
        <w:t>does not</w:t>
      </w:r>
      <w:r>
        <w:t xml:space="preserve"> result in any loss of original data.</w:t>
      </w:r>
    </w:p>
    <w:p w14:paraId="26255C11" w14:textId="77777777" w:rsidR="00CC429E" w:rsidRPr="00754D48" w:rsidRDefault="00CC429E" w:rsidP="00CC429E">
      <w:pPr>
        <w:pStyle w:val="ListParagraph"/>
        <w:numPr>
          <w:ilvl w:val="1"/>
          <w:numId w:val="11"/>
        </w:numPr>
        <w:rPr>
          <w:b/>
        </w:rPr>
      </w:pPr>
      <w:r w:rsidRPr="00754D48">
        <w:rPr>
          <w:b/>
        </w:rPr>
        <w:t>For eb11</w:t>
      </w:r>
    </w:p>
    <w:p w14:paraId="65E4763E" w14:textId="4FE7BC03" w:rsidR="00CC429E" w:rsidRDefault="00096147" w:rsidP="00CC429E">
      <w:pPr>
        <w:pStyle w:val="ListParagraph"/>
        <w:numPr>
          <w:ilvl w:val="2"/>
          <w:numId w:val="11"/>
        </w:numPr>
      </w:pPr>
      <w:r>
        <w:t>There</w:t>
      </w:r>
      <w:r w:rsidR="00CC429E">
        <w:t xml:space="preserve"> appears to be no difference between </w:t>
      </w:r>
      <w:proofErr w:type="spellStart"/>
      <w:r w:rsidR="00CC429E">
        <w:t>parens</w:t>
      </w:r>
      <w:proofErr w:type="spellEnd"/>
      <w:r w:rsidR="00CC429E">
        <w:t xml:space="preserve"> and brackets in entry terms, so treat them identically.</w:t>
      </w:r>
    </w:p>
    <w:p w14:paraId="60000F31" w14:textId="6F97F3A1" w:rsidR="00CC429E" w:rsidRDefault="00CC429E" w:rsidP="00CC429E">
      <w:pPr>
        <w:pStyle w:val="ListParagraph"/>
        <w:numPr>
          <w:ilvl w:val="2"/>
          <w:numId w:val="11"/>
        </w:numPr>
      </w:pPr>
      <w:r>
        <w:t xml:space="preserve">Rewrite Python’s regex to capture any group of words contained within </w:t>
      </w:r>
      <w:proofErr w:type="spellStart"/>
      <w:r>
        <w:t>parens</w:t>
      </w:r>
      <w:proofErr w:type="spellEnd"/>
      <w:r>
        <w:t xml:space="preserve"> or brackets followed by a string of 2 or more caps; or any group of c/</w:t>
      </w:r>
      <w:proofErr w:type="spellStart"/>
      <w:r>
        <w:t>sc</w:t>
      </w:r>
      <w:proofErr w:type="spellEnd"/>
      <w:r>
        <w:t xml:space="preserve"> or c/</w:t>
      </w:r>
      <w:proofErr w:type="spellStart"/>
      <w:r>
        <w:t>lc</w:t>
      </w:r>
      <w:proofErr w:type="spellEnd"/>
      <w:r>
        <w:t xml:space="preserve"> beginning with “or” and followed by all caps.</w:t>
      </w:r>
    </w:p>
    <w:p w14:paraId="63091C85" w14:textId="5E157743" w:rsidR="00CC429E" w:rsidRDefault="00CC429E" w:rsidP="00CC429E">
      <w:pPr>
        <w:pStyle w:val="ListParagraph"/>
        <w:numPr>
          <w:ilvl w:val="2"/>
          <w:numId w:val="11"/>
        </w:numPr>
      </w:pPr>
      <w:r>
        <w:t xml:space="preserve">Revise instructions to </w:t>
      </w:r>
      <w:proofErr w:type="spellStart"/>
      <w:r>
        <w:t>ugrads</w:t>
      </w:r>
      <w:proofErr w:type="spellEnd"/>
      <w:r>
        <w:t xml:space="preserve"> reading entry terms to include alternate </w:t>
      </w:r>
      <w:r w:rsidR="007E6806">
        <w:t xml:space="preserve">English </w:t>
      </w:r>
      <w:r>
        <w:t>spellings</w:t>
      </w:r>
      <w:r w:rsidR="007E6806">
        <w:t xml:space="preserve"> or pseudonyms</w:t>
      </w:r>
      <w:r>
        <w:t xml:space="preserve">, but leave out references </w:t>
      </w:r>
      <w:r w:rsidR="007E6806">
        <w:t>to original language spellings. Original language spelling should follow the full entry term, including first and last name.</w:t>
      </w:r>
    </w:p>
    <w:p w14:paraId="78BEE577" w14:textId="336A1A9C" w:rsidR="00503B63" w:rsidRDefault="00503B63" w:rsidP="00503B63">
      <w:pPr>
        <w:pStyle w:val="ListParagraph"/>
        <w:numPr>
          <w:ilvl w:val="1"/>
          <w:numId w:val="11"/>
        </w:numPr>
      </w:pPr>
      <w:r>
        <w:t>Strategy: correct all terms manually in “S” before going back to “R”, while revising Python regex to make it easier going forward.</w:t>
      </w:r>
    </w:p>
    <w:p w14:paraId="08AAD43E" w14:textId="1C9CF6C3" w:rsidR="00754D48" w:rsidRDefault="00754D48" w:rsidP="00503B63">
      <w:pPr>
        <w:pStyle w:val="ListParagraph"/>
        <w:numPr>
          <w:ilvl w:val="1"/>
          <w:numId w:val="11"/>
        </w:numPr>
      </w:pPr>
      <w:r>
        <w:t>See list of entry term formats.</w:t>
      </w:r>
    </w:p>
    <w:p w14:paraId="105215CF" w14:textId="77777777" w:rsidR="00CC429E" w:rsidRDefault="00CC429E" w:rsidP="00C20603"/>
    <w:p w14:paraId="1B508089" w14:textId="31F696BE" w:rsidR="00BF5552" w:rsidRDefault="00BF5552" w:rsidP="00C20603">
      <w:r>
        <w:t>18-08-18</w:t>
      </w:r>
    </w:p>
    <w:p w14:paraId="616C34E0" w14:textId="77777777" w:rsidR="00BF5552" w:rsidRDefault="00BF5552" w:rsidP="00BF5552">
      <w:pPr>
        <w:pStyle w:val="ListParagraph"/>
        <w:numPr>
          <w:ilvl w:val="0"/>
          <w:numId w:val="10"/>
        </w:numPr>
      </w:pPr>
      <w:r>
        <w:t xml:space="preserve">Talk with Matt about </w:t>
      </w:r>
      <w:r w:rsidRPr="00CC429E">
        <w:rPr>
          <w:b/>
        </w:rPr>
        <w:t>entry terms</w:t>
      </w:r>
      <w:r>
        <w:t xml:space="preserve">. </w:t>
      </w:r>
    </w:p>
    <w:p w14:paraId="5C01B6B6" w14:textId="0F356698" w:rsidR="00BF5552" w:rsidRDefault="00BF5552" w:rsidP="00BF5552">
      <w:pPr>
        <w:pStyle w:val="ListParagraph"/>
        <w:numPr>
          <w:ilvl w:val="1"/>
          <w:numId w:val="10"/>
        </w:numPr>
      </w:pPr>
      <w:r>
        <w:t>Follow style of the edition, or make them consistent across editions?</w:t>
      </w:r>
    </w:p>
    <w:p w14:paraId="0EAD9A4E" w14:textId="727D558F" w:rsidR="00BF5552" w:rsidRDefault="00BF5552" w:rsidP="00BF5552">
      <w:pPr>
        <w:pStyle w:val="ListParagraph"/>
        <w:numPr>
          <w:ilvl w:val="1"/>
          <w:numId w:val="10"/>
        </w:numPr>
      </w:pPr>
      <w:r>
        <w:t>Difficulties in eb11:</w:t>
      </w:r>
    </w:p>
    <w:p w14:paraId="4D48487C" w14:textId="13A0E130" w:rsidR="00BF5552" w:rsidRDefault="00BF5552" w:rsidP="00BF5552">
      <w:pPr>
        <w:pStyle w:val="ListParagraph"/>
        <w:numPr>
          <w:ilvl w:val="2"/>
          <w:numId w:val="10"/>
        </w:numPr>
      </w:pPr>
      <w:r w:rsidRPr="00BF5552">
        <w:rPr>
          <w:b/>
        </w:rPr>
        <w:t>SCHAFARIK</w:t>
      </w:r>
      <w:r w:rsidRPr="00BF5552">
        <w:t xml:space="preserve"> (Czech, </w:t>
      </w:r>
      <w:proofErr w:type="spellStart"/>
      <w:r w:rsidRPr="00BF5552">
        <w:rPr>
          <w:i/>
        </w:rPr>
        <w:t>Šafařík</w:t>
      </w:r>
      <w:proofErr w:type="spellEnd"/>
      <w:r w:rsidRPr="00BF5552">
        <w:t xml:space="preserve">), </w:t>
      </w:r>
      <w:r w:rsidRPr="00BF5552">
        <w:rPr>
          <w:b/>
        </w:rPr>
        <w:t>PAVEL JOSEF</w:t>
      </w:r>
      <w:r w:rsidRPr="00BF5552">
        <w:t xml:space="preserve"> </w:t>
      </w:r>
    </w:p>
    <w:p w14:paraId="720B2B1E" w14:textId="0D6A5778" w:rsidR="00BF5552" w:rsidRPr="00BF5552" w:rsidRDefault="00BF5552" w:rsidP="00BF5552">
      <w:pPr>
        <w:pStyle w:val="ListParagraph"/>
        <w:numPr>
          <w:ilvl w:val="2"/>
          <w:numId w:val="10"/>
        </w:numPr>
        <w:shd w:val="clear" w:color="auto" w:fill="FFFFFF"/>
        <w:suppressAutoHyphens w:val="0"/>
        <w:autoSpaceDE w:val="0"/>
        <w:autoSpaceDN w:val="0"/>
        <w:adjustRightInd w:val="0"/>
      </w:pPr>
      <w:r w:rsidRPr="00BF5552">
        <w:rPr>
          <w:rFonts w:eastAsiaTheme="minorHAnsi" w:cs="Times New Roman"/>
          <w:b/>
          <w:color w:val="000000"/>
          <w:szCs w:val="24"/>
          <w:highlight w:val="white"/>
        </w:rPr>
        <w:t>SCHANDORPH</w:t>
      </w:r>
      <w:r w:rsidRPr="00BF5552">
        <w:rPr>
          <w:rFonts w:eastAsiaTheme="minorHAnsi" w:cs="Times New Roman"/>
          <w:color w:val="000000"/>
          <w:szCs w:val="24"/>
          <w:highlight w:val="white"/>
        </w:rPr>
        <w:t xml:space="preserve"> [or </w:t>
      </w:r>
      <w:proofErr w:type="spellStart"/>
      <w:r w:rsidRPr="00BF5552">
        <w:rPr>
          <w:rFonts w:eastAsiaTheme="minorHAnsi" w:cs="Times New Roman"/>
          <w:color w:val="000000"/>
          <w:szCs w:val="24"/>
          <w:highlight w:val="white"/>
        </w:rPr>
        <w:t>Skamdrup</w:t>
      </w:r>
      <w:proofErr w:type="spellEnd"/>
      <w:r w:rsidRPr="00BF5552">
        <w:rPr>
          <w:rFonts w:eastAsiaTheme="minorHAnsi" w:cs="Times New Roman"/>
          <w:color w:val="000000"/>
          <w:szCs w:val="24"/>
          <w:highlight w:val="white"/>
        </w:rPr>
        <w:t xml:space="preserve">], </w:t>
      </w:r>
      <w:r w:rsidRPr="00BF5552">
        <w:rPr>
          <w:rFonts w:eastAsiaTheme="minorHAnsi" w:cs="Times New Roman"/>
          <w:b/>
          <w:color w:val="000000"/>
          <w:szCs w:val="24"/>
          <w:highlight w:val="white"/>
        </w:rPr>
        <w:t xml:space="preserve">SOPHUS CHRISTIAN FREDERICK </w:t>
      </w:r>
    </w:p>
    <w:p w14:paraId="4B01B7EE" w14:textId="4520462D" w:rsidR="00BF5552" w:rsidRDefault="00483612" w:rsidP="00483612">
      <w:pPr>
        <w:pStyle w:val="ListParagraph"/>
        <w:numPr>
          <w:ilvl w:val="0"/>
          <w:numId w:val="10"/>
        </w:numPr>
        <w:shd w:val="clear" w:color="auto" w:fill="FFFFFF"/>
        <w:suppressAutoHyphens w:val="0"/>
        <w:autoSpaceDE w:val="0"/>
        <w:autoSpaceDN w:val="0"/>
        <w:adjustRightInd w:val="0"/>
      </w:pPr>
      <w:r>
        <w:rPr>
          <w:b/>
        </w:rPr>
        <w:t>eb11-s03:</w:t>
      </w:r>
      <w:r>
        <w:t xml:space="preserve"> segmented article fixed, entry terms corrected.</w:t>
      </w:r>
    </w:p>
    <w:p w14:paraId="17B487E3" w14:textId="77777777" w:rsidR="00BF5552" w:rsidRDefault="00BF5552" w:rsidP="00C20603"/>
    <w:p w14:paraId="5E4552E3" w14:textId="67789337" w:rsidR="00685D95" w:rsidRDefault="00685D95" w:rsidP="00C20603">
      <w:r>
        <w:t>18-08-17</w:t>
      </w:r>
    </w:p>
    <w:p w14:paraId="2EC67D5A" w14:textId="2D59F825" w:rsidR="00C910C0" w:rsidRDefault="00C910C0" w:rsidP="00C910C0">
      <w:pPr>
        <w:pStyle w:val="ListParagraph"/>
        <w:numPr>
          <w:ilvl w:val="0"/>
          <w:numId w:val="9"/>
        </w:numPr>
      </w:pPr>
      <w:r w:rsidRPr="00566FAA">
        <w:rPr>
          <w:b/>
        </w:rPr>
        <w:lastRenderedPageBreak/>
        <w:t xml:space="preserve">Notes for </w:t>
      </w:r>
      <w:proofErr w:type="spellStart"/>
      <w:r w:rsidRPr="00566FAA">
        <w:rPr>
          <w:b/>
        </w:rPr>
        <w:t>ugrads</w:t>
      </w:r>
      <w:proofErr w:type="spellEnd"/>
      <w:r>
        <w:t xml:space="preserve">: </w:t>
      </w:r>
      <w:r w:rsidR="005B4880">
        <w:t>(</w:t>
      </w:r>
      <w:proofErr w:type="spellStart"/>
      <w:r w:rsidR="005B4880">
        <w:t>Maddy</w:t>
      </w:r>
      <w:proofErr w:type="spellEnd"/>
      <w:r w:rsidR="005B4880">
        <w:t>) is using a bullet instead of a middle dot; Rachel needs to know slight change in coding marginal notes.</w:t>
      </w:r>
    </w:p>
    <w:p w14:paraId="6F9168E6" w14:textId="5BAF9BF1" w:rsidR="00751FD0" w:rsidRDefault="00751FD0" w:rsidP="00C910C0">
      <w:pPr>
        <w:pStyle w:val="ListParagraph"/>
        <w:numPr>
          <w:ilvl w:val="0"/>
          <w:numId w:val="9"/>
        </w:numPr>
      </w:pPr>
      <w:r>
        <w:rPr>
          <w:b/>
        </w:rPr>
        <w:t>eb11-s02</w:t>
      </w:r>
      <w:r w:rsidR="00566FAA">
        <w:t>: entry-term corrections made; segmentation okay.</w:t>
      </w:r>
    </w:p>
    <w:p w14:paraId="3FC077CA" w14:textId="6D5D3DDE" w:rsidR="00685D95" w:rsidRDefault="00FC53AC" w:rsidP="00685D95">
      <w:pPr>
        <w:pStyle w:val="ListParagraph"/>
        <w:numPr>
          <w:ilvl w:val="0"/>
          <w:numId w:val="9"/>
        </w:numPr>
      </w:pPr>
      <w:r>
        <w:rPr>
          <w:b/>
        </w:rPr>
        <w:t xml:space="preserve">Metadata: </w:t>
      </w:r>
      <w:r w:rsidR="00685D95" w:rsidRPr="00FC53AC">
        <w:t>TEI</w:t>
      </w:r>
      <w:r w:rsidR="00685D95">
        <w:t xml:space="preserve"> uses &lt;keywords&gt; with @scheme in the header to identify the controlled vocabulary, using a list of &lt;terms&gt; within it. You can use multiple vocabularies. So that’s the field we want to create in each file.</w:t>
      </w:r>
    </w:p>
    <w:p w14:paraId="2D1B6157" w14:textId="35D20D6D" w:rsidR="00F62F2D" w:rsidRDefault="00F62F2D" w:rsidP="00685D95">
      <w:pPr>
        <w:pStyle w:val="ListParagraph"/>
        <w:numPr>
          <w:ilvl w:val="0"/>
          <w:numId w:val="9"/>
        </w:numPr>
      </w:pPr>
      <w:r>
        <w:rPr>
          <w:b/>
        </w:rPr>
        <w:t>Index trial:</w:t>
      </w:r>
      <w:r>
        <w:t xml:space="preserve"> used eb07 v22</w:t>
      </w:r>
      <w:r w:rsidR="001A4538">
        <w:t xml:space="preserve"> from </w:t>
      </w:r>
      <w:proofErr w:type="spellStart"/>
      <w:r w:rsidR="001A4538">
        <w:t>gb</w:t>
      </w:r>
      <w:proofErr w:type="spellEnd"/>
      <w:r w:rsidR="001A4538">
        <w:t>. Pretty poor image quality, and I’d need a better image. But it automatically identifies the columns and will output to a spreadsheet, saving each line of the index as a separate row. All in one column. There’s potential there.</w:t>
      </w:r>
    </w:p>
    <w:p w14:paraId="4FB16E04" w14:textId="77777777" w:rsidR="00685D95" w:rsidRDefault="00685D95" w:rsidP="00C20603"/>
    <w:p w14:paraId="7143CB1D" w14:textId="2489A5FC" w:rsidR="00685D95" w:rsidRDefault="00685D95" w:rsidP="00C20603">
      <w:r>
        <w:t>18-08-16</w:t>
      </w:r>
    </w:p>
    <w:p w14:paraId="40AA0168" w14:textId="7AFE457D" w:rsidR="00685D95" w:rsidRDefault="00685D95" w:rsidP="00685D95">
      <w:pPr>
        <w:pStyle w:val="ListParagraph"/>
        <w:numPr>
          <w:ilvl w:val="0"/>
          <w:numId w:val="8"/>
        </w:numPr>
      </w:pPr>
      <w:r w:rsidRPr="00685D95">
        <w:rPr>
          <w:b/>
        </w:rPr>
        <w:t>eb11-s01:</w:t>
      </w:r>
      <w:r>
        <w:t xml:space="preserve"> segmented article fixed, entry-term check correction made.</w:t>
      </w:r>
    </w:p>
    <w:p w14:paraId="3A0C7EDC" w14:textId="0F28FE57" w:rsidR="00685D95" w:rsidRPr="00685D95" w:rsidRDefault="00685D95" w:rsidP="00685D95">
      <w:pPr>
        <w:pStyle w:val="ListParagraph"/>
        <w:numPr>
          <w:ilvl w:val="0"/>
          <w:numId w:val="8"/>
        </w:numPr>
        <w:rPr>
          <w:b/>
        </w:rPr>
      </w:pPr>
      <w:r w:rsidRPr="00685D95">
        <w:rPr>
          <w:b/>
        </w:rPr>
        <w:t xml:space="preserve">Python: </w:t>
      </w:r>
      <w:r w:rsidRPr="00685D95">
        <w:t>script</w:t>
      </w:r>
      <w:r>
        <w:t xml:space="preserve"> is adding a comma after the entry term whether there should be one there or not. </w:t>
      </w:r>
      <w:r w:rsidRPr="00685D95">
        <w:rPr>
          <w:color w:val="FF0000"/>
        </w:rPr>
        <w:t xml:space="preserve">Stop converting </w:t>
      </w:r>
      <w:r>
        <w:rPr>
          <w:color w:val="FF0000"/>
        </w:rPr>
        <w:t xml:space="preserve">to entry </w:t>
      </w:r>
      <w:r w:rsidRPr="00685D95">
        <w:rPr>
          <w:color w:val="FF0000"/>
        </w:rPr>
        <w:t>files until I can get Luling to look at it.</w:t>
      </w:r>
    </w:p>
    <w:p w14:paraId="32B1F765" w14:textId="5E108DD4" w:rsidR="00685D95" w:rsidRPr="00685D95" w:rsidRDefault="00685D95" w:rsidP="00685D95">
      <w:pPr>
        <w:pStyle w:val="ListParagraph"/>
        <w:numPr>
          <w:ilvl w:val="0"/>
          <w:numId w:val="8"/>
        </w:numPr>
        <w:rPr>
          <w:b/>
        </w:rPr>
      </w:pPr>
      <w:r>
        <w:rPr>
          <w:b/>
        </w:rPr>
        <w:t xml:space="preserve">Metadata: </w:t>
      </w:r>
      <w:r>
        <w:t xml:space="preserve">Sam tells me that the state of automated metadata generation is still primitive, and that a 35% accuracy rate is considered good. She ran some tests with a domain vocabulary for agriculture and found the results for many entries were more accurate </w:t>
      </w:r>
      <w:proofErr w:type="spellStart"/>
      <w:r>
        <w:t>that</w:t>
      </w:r>
      <w:proofErr w:type="spellEnd"/>
      <w:r>
        <w:t xml:space="preserve"> LCSH</w:t>
      </w:r>
      <w:r w:rsidR="00FC53AC">
        <w:t>. Jane wants to add the 1</w:t>
      </w:r>
      <w:r w:rsidR="00FC53AC" w:rsidRPr="00FC53AC">
        <w:rPr>
          <w:vertAlign w:val="superscript"/>
        </w:rPr>
        <w:t>st</w:t>
      </w:r>
      <w:r w:rsidR="00FC53AC">
        <w:t xml:space="preserve"> edition of LCSH (1910-14) to HIVE and try it; that would eliminate a lot of anachronistic results. Sam thinks we might run multiple domain vocabularies and get better results. She’ll try this out over the remaining time this summer. Meanwhile, Joan is tweaking the algorithm parameters in HIVE to improve results for EB entries.</w:t>
      </w:r>
    </w:p>
    <w:p w14:paraId="70DC5F38" w14:textId="77777777" w:rsidR="00685D95" w:rsidRDefault="00685D95" w:rsidP="00C20603"/>
    <w:p w14:paraId="51E8F46E" w14:textId="50D4054E" w:rsidR="00CA08FB" w:rsidRDefault="00CA08FB" w:rsidP="00C20603">
      <w:r>
        <w:t>18-0</w:t>
      </w:r>
      <w:r w:rsidR="002E4D8F">
        <w:t>8</w:t>
      </w:r>
      <w:r>
        <w:t>-1</w:t>
      </w:r>
      <w:r w:rsidR="002E4D8F">
        <w:t>5</w:t>
      </w:r>
    </w:p>
    <w:p w14:paraId="269CC93C" w14:textId="6ED1B100" w:rsidR="00CA08FB" w:rsidRPr="00CA08FB" w:rsidRDefault="00CA08FB" w:rsidP="00CA08FB">
      <w:pPr>
        <w:pStyle w:val="ListParagraph"/>
        <w:numPr>
          <w:ilvl w:val="0"/>
          <w:numId w:val="7"/>
        </w:numPr>
        <w:rPr>
          <w:b/>
        </w:rPr>
      </w:pPr>
      <w:r w:rsidRPr="00CA08FB">
        <w:rPr>
          <w:b/>
        </w:rPr>
        <w:t xml:space="preserve">eb03: </w:t>
      </w:r>
      <w:r>
        <w:t>entry term problem. This edition uses all caps for the entry term, but then it uses c/</w:t>
      </w:r>
      <w:proofErr w:type="spellStart"/>
      <w:r>
        <w:t>sc</w:t>
      </w:r>
      <w:proofErr w:type="spellEnd"/>
      <w:r>
        <w:t xml:space="preserve"> in two cases:</w:t>
      </w:r>
    </w:p>
    <w:p w14:paraId="0C88953B" w14:textId="656C3126" w:rsidR="00CA08FB" w:rsidRPr="0094211D" w:rsidRDefault="00CA08FB" w:rsidP="00CA08FB">
      <w:pPr>
        <w:pStyle w:val="ListParagraph"/>
        <w:numPr>
          <w:ilvl w:val="1"/>
          <w:numId w:val="7"/>
        </w:numPr>
        <w:rPr>
          <w:b/>
        </w:rPr>
      </w:pPr>
      <w:r>
        <w:t>alternate meanings of the same term</w:t>
      </w:r>
      <w:r w:rsidR="0094211D">
        <w:t xml:space="preserve"> (like different </w:t>
      </w:r>
      <w:proofErr w:type="spellStart"/>
      <w:r w:rsidR="0094211D">
        <w:t>Penelopes</w:t>
      </w:r>
      <w:proofErr w:type="spellEnd"/>
      <w:r w:rsidR="0094211D">
        <w:t>—in later editions, these are treated as new entries; in eb03, they are a subsection of the first meaning, even when the first meaning is the least important.</w:t>
      </w:r>
    </w:p>
    <w:p w14:paraId="02A671AC" w14:textId="4663986B" w:rsidR="0094211D" w:rsidRPr="0094211D" w:rsidRDefault="0094211D" w:rsidP="0094211D">
      <w:pPr>
        <w:pStyle w:val="ListParagraph"/>
        <w:numPr>
          <w:ilvl w:val="2"/>
          <w:numId w:val="7"/>
        </w:numPr>
        <w:rPr>
          <w:b/>
        </w:rPr>
      </w:pPr>
      <w:r>
        <w:t>Think about a way to bracket these with something like our @@ codes, and adding a line to the script to treat anything between these codes as an entry term.</w:t>
      </w:r>
    </w:p>
    <w:p w14:paraId="5D9BD514" w14:textId="596263EF" w:rsidR="0094211D" w:rsidRPr="0094211D" w:rsidRDefault="0094211D" w:rsidP="00CA08FB">
      <w:pPr>
        <w:pStyle w:val="ListParagraph"/>
        <w:numPr>
          <w:ilvl w:val="1"/>
          <w:numId w:val="7"/>
        </w:numPr>
        <w:rPr>
          <w:b/>
        </w:rPr>
      </w:pPr>
      <w:r>
        <w:t>The 2</w:t>
      </w:r>
      <w:r w:rsidRPr="0094211D">
        <w:rPr>
          <w:vertAlign w:val="superscript"/>
        </w:rPr>
        <w:t>nd</w:t>
      </w:r>
      <w:r>
        <w:t xml:space="preserve"> word of a 2-word entry term: PATRIARCHIAL </w:t>
      </w:r>
      <w:r>
        <w:rPr>
          <w:smallCaps/>
        </w:rPr>
        <w:t xml:space="preserve">cross. </w:t>
      </w:r>
    </w:p>
    <w:p w14:paraId="75DB1EE8" w14:textId="21C8A2A6" w:rsidR="0094211D" w:rsidRPr="002E4D8F" w:rsidRDefault="0094211D" w:rsidP="0094211D">
      <w:pPr>
        <w:pStyle w:val="ListParagraph"/>
        <w:numPr>
          <w:ilvl w:val="0"/>
          <w:numId w:val="7"/>
        </w:numPr>
        <w:rPr>
          <w:b/>
        </w:rPr>
      </w:pPr>
      <w:r w:rsidRPr="0094211D">
        <w:rPr>
          <w:b/>
        </w:rPr>
        <w:t xml:space="preserve">eb03: </w:t>
      </w:r>
      <w:r>
        <w:t>marginal notes problem: tell Rachel about the change in coding. And think through how this will work in the script. Gary is considering a second parallel system for identifying notes, but the goal is merely to add the “margin” value to @position in the &lt;note&gt; element, so there must be a simpler way of doing it.</w:t>
      </w:r>
    </w:p>
    <w:p w14:paraId="75564D64" w14:textId="7220124C" w:rsidR="002E4D8F" w:rsidRPr="00095069" w:rsidRDefault="002E4D8F" w:rsidP="0094211D">
      <w:pPr>
        <w:pStyle w:val="ListParagraph"/>
        <w:numPr>
          <w:ilvl w:val="0"/>
          <w:numId w:val="7"/>
        </w:numPr>
        <w:rPr>
          <w:b/>
        </w:rPr>
      </w:pPr>
      <w:r>
        <w:rPr>
          <w:b/>
        </w:rPr>
        <w:t>eb11-s01, s02, s03:</w:t>
      </w:r>
      <w:r>
        <w:t xml:space="preserve"> created entry files for all. Still need to address the segmented articles.</w:t>
      </w:r>
    </w:p>
    <w:p w14:paraId="17FD6C42" w14:textId="335BF5EB" w:rsidR="00095069" w:rsidRPr="0094211D" w:rsidRDefault="00095069" w:rsidP="0094211D">
      <w:pPr>
        <w:pStyle w:val="ListParagraph"/>
        <w:numPr>
          <w:ilvl w:val="0"/>
          <w:numId w:val="7"/>
        </w:numPr>
        <w:rPr>
          <w:b/>
        </w:rPr>
      </w:pPr>
      <w:r>
        <w:rPr>
          <w:b/>
        </w:rPr>
        <w:t>eb09-s01, s02, s03, s04, s05, s06:</w:t>
      </w:r>
      <w:r>
        <w:t xml:space="preserve"> all new entry file output. Segmented articles need correcting.</w:t>
      </w:r>
    </w:p>
    <w:p w14:paraId="70F5F3F4" w14:textId="77777777" w:rsidR="00CA08FB" w:rsidRDefault="00CA08FB" w:rsidP="00C20603"/>
    <w:p w14:paraId="6D138D0D" w14:textId="23B56EBA" w:rsidR="00B25A3A" w:rsidRDefault="00B25A3A" w:rsidP="00C20603">
      <w:r>
        <w:t>18-08-14</w:t>
      </w:r>
    </w:p>
    <w:p w14:paraId="0D12C252" w14:textId="073161FB" w:rsidR="00B25A3A" w:rsidRPr="001C57C9" w:rsidRDefault="00B25A3A" w:rsidP="00B25A3A">
      <w:pPr>
        <w:pStyle w:val="ListParagraph"/>
        <w:numPr>
          <w:ilvl w:val="0"/>
          <w:numId w:val="6"/>
        </w:numPr>
      </w:pPr>
      <w:r>
        <w:rPr>
          <w:b/>
        </w:rPr>
        <w:t xml:space="preserve">eb03: </w:t>
      </w:r>
      <w:r>
        <w:t xml:space="preserve">Python will </w:t>
      </w:r>
      <w:r w:rsidR="00724D20">
        <w:t>not remove</w:t>
      </w:r>
      <w:r>
        <w:t xml:space="preserve"> </w:t>
      </w:r>
      <w:r w:rsidR="00724D20">
        <w:t xml:space="preserve">a non-numeral character following @@ codes. So we have a problem for </w:t>
      </w:r>
      <w:r>
        <w:t xml:space="preserve">both “(a)” and “* </w:t>
      </w:r>
      <w:r>
        <w:rPr>
          <w:rFonts w:ascii="Calibri" w:hAnsi="Calibri" w:cs="Calibri"/>
        </w:rPr>
        <w:t>†</w:t>
      </w:r>
      <w:r w:rsidR="00724D20">
        <w:rPr>
          <w:rFonts w:ascii="Calibri" w:hAnsi="Calibri" w:cs="Calibri"/>
        </w:rPr>
        <w:t xml:space="preserve"> </w:t>
      </w:r>
      <w:r>
        <w:rPr>
          <w:rFonts w:ascii="Calibri" w:hAnsi="Calibri" w:cs="Calibri"/>
        </w:rPr>
        <w:t>‡</w:t>
      </w:r>
      <w:r w:rsidR="00724D20">
        <w:rPr>
          <w:rFonts w:ascii="Calibri" w:hAnsi="Calibri" w:cs="Calibri"/>
        </w:rPr>
        <w:t xml:space="preserve">.” </w:t>
      </w:r>
      <w:r w:rsidR="00724D20" w:rsidRPr="001C57C9">
        <w:t xml:space="preserve">Plan is for me to develop a regex to strip them out </w:t>
      </w:r>
      <w:r w:rsidR="00724D20" w:rsidRPr="001C57C9">
        <w:lastRenderedPageBreak/>
        <w:t xml:space="preserve">in Oxygen, and once I have it refined, then we’ll add a module </w:t>
      </w:r>
      <w:r w:rsidR="00CA08FB" w:rsidRPr="001C57C9">
        <w:t xml:space="preserve">to do this </w:t>
      </w:r>
      <w:r w:rsidR="00724D20" w:rsidRPr="001C57C9">
        <w:t>in the Python script.</w:t>
      </w:r>
    </w:p>
    <w:p w14:paraId="22171659" w14:textId="77777777" w:rsidR="00B25A3A" w:rsidRDefault="00B25A3A" w:rsidP="00C20603"/>
    <w:p w14:paraId="0056064F" w14:textId="09FE5AE6" w:rsidR="003B01F4" w:rsidRDefault="003B01F4" w:rsidP="00C20603">
      <w:r>
        <w:t>18-08-13</w:t>
      </w:r>
    </w:p>
    <w:p w14:paraId="7DF1D157" w14:textId="78175AEC" w:rsidR="003B01F4" w:rsidRDefault="00566644" w:rsidP="00B17A40">
      <w:pPr>
        <w:pStyle w:val="ListParagraph"/>
        <w:numPr>
          <w:ilvl w:val="0"/>
          <w:numId w:val="5"/>
        </w:numPr>
      </w:pPr>
      <w:r>
        <w:t>Updated information in manual on eb03 marginal notes.</w:t>
      </w:r>
    </w:p>
    <w:p w14:paraId="211F9F9A" w14:textId="77777777" w:rsidR="00050C6A" w:rsidRDefault="00CE02F5" w:rsidP="00B17A40">
      <w:pPr>
        <w:pStyle w:val="ListParagraph"/>
        <w:numPr>
          <w:ilvl w:val="0"/>
          <w:numId w:val="5"/>
        </w:numPr>
      </w:pPr>
      <w:r>
        <w:rPr>
          <w:b/>
        </w:rPr>
        <w:t>eb03:</w:t>
      </w:r>
      <w:r>
        <w:t xml:space="preserve"> </w:t>
      </w:r>
    </w:p>
    <w:p w14:paraId="5A11CC81" w14:textId="4447271A" w:rsidR="00CE02F5" w:rsidRDefault="00050C6A" w:rsidP="00050C6A">
      <w:pPr>
        <w:pStyle w:val="ListParagraph"/>
        <w:numPr>
          <w:ilvl w:val="1"/>
          <w:numId w:val="5"/>
        </w:numPr>
      </w:pPr>
      <w:r>
        <w:t>Rachel coded subheads as marginal notes in the beginning of the section, and then stopped, but she left them in. Ask her to go back, remove them, and re-output.</w:t>
      </w:r>
    </w:p>
    <w:p w14:paraId="0C107F48" w14:textId="7A3610DA" w:rsidR="00050C6A" w:rsidRPr="00050C6A" w:rsidRDefault="00050C6A" w:rsidP="00050C6A">
      <w:pPr>
        <w:pStyle w:val="ListParagraph"/>
        <w:numPr>
          <w:ilvl w:val="1"/>
          <w:numId w:val="5"/>
        </w:numPr>
        <w:shd w:val="clear" w:color="auto" w:fill="FFFFFF"/>
        <w:suppressAutoHyphens w:val="0"/>
        <w:autoSpaceDE w:val="0"/>
        <w:autoSpaceDN w:val="0"/>
        <w:adjustRightInd w:val="0"/>
        <w:rPr>
          <w:rFonts w:eastAsiaTheme="minorHAnsi" w:cs="Times New Roman"/>
          <w:szCs w:val="24"/>
          <w:highlight w:val="white"/>
        </w:rPr>
      </w:pPr>
      <w:r>
        <w:t>This edition sometimes uses parenthetical letters for note anchors:</w:t>
      </w:r>
    </w:p>
    <w:p w14:paraId="07317FE6" w14:textId="77777777" w:rsidR="00050C6A" w:rsidRPr="00050C6A" w:rsidRDefault="00050C6A" w:rsidP="00050C6A">
      <w:pPr>
        <w:pStyle w:val="ListParagraph"/>
        <w:numPr>
          <w:ilvl w:val="2"/>
          <w:numId w:val="5"/>
        </w:numPr>
        <w:shd w:val="clear" w:color="auto" w:fill="FFFFFF"/>
        <w:suppressAutoHyphens w:val="0"/>
        <w:autoSpaceDE w:val="0"/>
        <w:autoSpaceDN w:val="0"/>
        <w:adjustRightInd w:val="0"/>
        <w:rPr>
          <w:rFonts w:eastAsiaTheme="minorHAnsi" w:cs="Times New Roman"/>
          <w:szCs w:val="24"/>
          <w:highlight w:val="white"/>
        </w:rPr>
      </w:pPr>
    </w:p>
    <w:p w14:paraId="0EECB6D9" w14:textId="1104420C" w:rsidR="00050C6A" w:rsidRPr="00050C6A" w:rsidRDefault="00050C6A" w:rsidP="00050C6A">
      <w:pPr>
        <w:pStyle w:val="ListParagraph"/>
        <w:numPr>
          <w:ilvl w:val="2"/>
          <w:numId w:val="5"/>
        </w:numPr>
        <w:shd w:val="clear" w:color="auto" w:fill="FFFFFF"/>
        <w:suppressAutoHyphens w:val="0"/>
        <w:autoSpaceDE w:val="0"/>
        <w:autoSpaceDN w:val="0"/>
        <w:adjustRightInd w:val="0"/>
        <w:rPr>
          <w:rFonts w:eastAsiaTheme="minorHAnsi" w:cs="Times New Roman"/>
          <w:szCs w:val="24"/>
          <w:highlight w:val="white"/>
        </w:rPr>
      </w:pPr>
      <w:r w:rsidRPr="00050C6A">
        <w:rPr>
          <w:rFonts w:eastAsiaTheme="minorHAnsi" w:cs="Times New Roman"/>
          <w:szCs w:val="24"/>
          <w:highlight w:val="white"/>
        </w:rPr>
        <w:t xml:space="preserve">… </w:t>
      </w:r>
      <w:r w:rsidRPr="00050C6A">
        <w:rPr>
          <w:rFonts w:eastAsiaTheme="minorHAnsi" w:cs="Times New Roman"/>
          <w:color w:val="000000"/>
          <w:szCs w:val="24"/>
          <w:highlight w:val="white"/>
        </w:rPr>
        <w:t xml:space="preserve">to have been the </w:t>
      </w:r>
      <w:proofErr w:type="spellStart"/>
      <w:r w:rsidRPr="00050C6A">
        <w:rPr>
          <w:rFonts w:eastAsiaTheme="minorHAnsi" w:cs="Times New Roman"/>
          <w:color w:val="000000"/>
          <w:szCs w:val="24"/>
          <w:highlight w:val="white"/>
        </w:rPr>
        <w:t>largeſt</w:t>
      </w:r>
      <w:proofErr w:type="spellEnd"/>
      <w:r w:rsidRPr="00050C6A">
        <w:rPr>
          <w:rFonts w:eastAsiaTheme="minorHAnsi" w:cs="Times New Roman"/>
          <w:color w:val="000000"/>
          <w:szCs w:val="24"/>
          <w:highlight w:val="white"/>
        </w:rPr>
        <w:t xml:space="preserve"> then</w:t>
      </w:r>
      <w:r w:rsidRPr="00050C6A">
        <w:rPr>
          <w:rFonts w:eastAsiaTheme="minorHAnsi" w:cs="Times New Roman"/>
          <w:color w:val="969600"/>
          <w:szCs w:val="24"/>
          <w:highlight w:val="white"/>
        </w:rPr>
        <w:t xml:space="preserve"> </w:t>
      </w:r>
      <w:r w:rsidRPr="00050C6A">
        <w:rPr>
          <w:rFonts w:eastAsiaTheme="minorHAnsi" w:cs="Times New Roman"/>
          <w:color w:val="000000"/>
          <w:szCs w:val="24"/>
          <w:highlight w:val="white"/>
        </w:rPr>
        <w:t>in the world @@(m). He worked with …</w:t>
      </w:r>
    </w:p>
    <w:p w14:paraId="6B666F45" w14:textId="77777777" w:rsidR="00050C6A" w:rsidRPr="00050C6A" w:rsidRDefault="00050C6A" w:rsidP="00050C6A">
      <w:pPr>
        <w:pStyle w:val="ListParagraph"/>
        <w:numPr>
          <w:ilvl w:val="2"/>
          <w:numId w:val="5"/>
        </w:numPr>
        <w:shd w:val="clear" w:color="auto" w:fill="FFFFFF"/>
        <w:suppressAutoHyphens w:val="0"/>
        <w:autoSpaceDE w:val="0"/>
        <w:autoSpaceDN w:val="0"/>
        <w:adjustRightInd w:val="0"/>
        <w:rPr>
          <w:rFonts w:eastAsiaTheme="minorHAnsi" w:cs="Times New Roman"/>
          <w:szCs w:val="24"/>
          <w:highlight w:val="white"/>
        </w:rPr>
      </w:pPr>
    </w:p>
    <w:p w14:paraId="736BC975" w14:textId="2BF026F4" w:rsidR="00050C6A" w:rsidRPr="00050C6A" w:rsidRDefault="00050C6A" w:rsidP="00050C6A">
      <w:pPr>
        <w:pStyle w:val="ListParagraph"/>
        <w:numPr>
          <w:ilvl w:val="2"/>
          <w:numId w:val="5"/>
        </w:numPr>
        <w:shd w:val="clear" w:color="auto" w:fill="FFFFFF"/>
        <w:suppressAutoHyphens w:val="0"/>
        <w:autoSpaceDE w:val="0"/>
        <w:autoSpaceDN w:val="0"/>
        <w:adjustRightInd w:val="0"/>
        <w:rPr>
          <w:rFonts w:eastAsiaTheme="minorHAnsi" w:cs="Times New Roman"/>
          <w:szCs w:val="24"/>
          <w:highlight w:val="white"/>
        </w:rPr>
      </w:pPr>
      <w:r w:rsidRPr="00050C6A">
        <w:rPr>
          <w:rFonts w:eastAsiaTheme="minorHAnsi" w:cs="Times New Roman"/>
          <w:color w:val="000096"/>
          <w:szCs w:val="24"/>
          <w:highlight w:val="white"/>
        </w:rPr>
        <w:t>&lt;p&gt;&lt;span</w:t>
      </w:r>
      <w:r w:rsidRPr="00050C6A">
        <w:rPr>
          <w:rFonts w:eastAsiaTheme="minorHAnsi" w:cs="Times New Roman"/>
          <w:color w:val="F5844C"/>
          <w:szCs w:val="24"/>
          <w:highlight w:val="white"/>
        </w:rPr>
        <w:t xml:space="preserve"> class</w:t>
      </w:r>
      <w:r w:rsidRPr="00050C6A">
        <w:rPr>
          <w:rFonts w:eastAsiaTheme="minorHAnsi" w:cs="Times New Roman"/>
          <w:color w:val="FF8040"/>
          <w:szCs w:val="24"/>
          <w:highlight w:val="white"/>
        </w:rPr>
        <w:t>=</w:t>
      </w:r>
      <w:r w:rsidRPr="00050C6A">
        <w:rPr>
          <w:rFonts w:eastAsiaTheme="minorHAnsi" w:cs="Times New Roman"/>
          <w:color w:val="993300"/>
          <w:szCs w:val="24"/>
          <w:highlight w:val="white"/>
        </w:rPr>
        <w:t>"font0"</w:t>
      </w:r>
      <w:r w:rsidRPr="00050C6A">
        <w:rPr>
          <w:rFonts w:eastAsiaTheme="minorHAnsi" w:cs="Times New Roman"/>
          <w:color w:val="F5844C"/>
          <w:szCs w:val="24"/>
          <w:highlight w:val="white"/>
        </w:rPr>
        <w:t xml:space="preserve"> style</w:t>
      </w:r>
      <w:r w:rsidRPr="00050C6A">
        <w:rPr>
          <w:rFonts w:eastAsiaTheme="minorHAnsi" w:cs="Times New Roman"/>
          <w:color w:val="FF8040"/>
          <w:szCs w:val="24"/>
          <w:highlight w:val="white"/>
        </w:rPr>
        <w:t>=</w:t>
      </w:r>
      <w:r w:rsidRPr="00050C6A">
        <w:rPr>
          <w:rFonts w:eastAsiaTheme="minorHAnsi" w:cs="Times New Roman"/>
          <w:color w:val="993300"/>
          <w:szCs w:val="24"/>
          <w:highlight w:val="white"/>
        </w:rPr>
        <w:t>"</w:t>
      </w:r>
      <w:proofErr w:type="spellStart"/>
      <w:r w:rsidRPr="00050C6A">
        <w:rPr>
          <w:rFonts w:eastAsiaTheme="minorHAnsi" w:cs="Times New Roman"/>
          <w:color w:val="993300"/>
          <w:szCs w:val="24"/>
          <w:highlight w:val="white"/>
        </w:rPr>
        <w:t>font-variant:small-caps</w:t>
      </w:r>
      <w:proofErr w:type="spellEnd"/>
      <w:r w:rsidRPr="00050C6A">
        <w:rPr>
          <w:rFonts w:eastAsiaTheme="minorHAnsi" w:cs="Times New Roman"/>
          <w:color w:val="993300"/>
          <w:szCs w:val="24"/>
          <w:highlight w:val="white"/>
        </w:rPr>
        <w:t>;"</w:t>
      </w:r>
      <w:r w:rsidRPr="00050C6A">
        <w:rPr>
          <w:rFonts w:eastAsiaTheme="minorHAnsi" w:cs="Times New Roman"/>
          <w:color w:val="000096"/>
          <w:szCs w:val="24"/>
          <w:highlight w:val="white"/>
        </w:rPr>
        <w:t>&gt;</w:t>
      </w:r>
      <w:r w:rsidRPr="00050C6A">
        <w:rPr>
          <w:rFonts w:eastAsiaTheme="minorHAnsi" w:cs="Times New Roman"/>
          <w:color w:val="000000"/>
          <w:szCs w:val="24"/>
          <w:highlight w:val="white"/>
        </w:rPr>
        <w:t xml:space="preserve">@@@(m) Of this </w:t>
      </w:r>
      <w:proofErr w:type="spellStart"/>
      <w:r w:rsidRPr="00050C6A">
        <w:rPr>
          <w:rFonts w:eastAsiaTheme="minorHAnsi" w:cs="Times New Roman"/>
          <w:color w:val="000000"/>
          <w:szCs w:val="24"/>
          <w:highlight w:val="white"/>
        </w:rPr>
        <w:t>ſhip</w:t>
      </w:r>
      <w:proofErr w:type="spellEnd"/>
      <w:r w:rsidRPr="00050C6A">
        <w:rPr>
          <w:rFonts w:eastAsiaTheme="minorHAnsi" w:cs="Times New Roman"/>
          <w:color w:val="000000"/>
          <w:szCs w:val="24"/>
          <w:highlight w:val="white"/>
        </w:rPr>
        <w:t xml:space="preserve"> we have the</w:t>
      </w:r>
      <w:r>
        <w:rPr>
          <w:rFonts w:eastAsiaTheme="minorHAnsi" w:cs="Times New Roman"/>
          <w:color w:val="000000"/>
          <w:szCs w:val="24"/>
          <w:highlight w:val="white"/>
        </w:rPr>
        <w:t xml:space="preserve"> …</w:t>
      </w:r>
    </w:p>
    <w:p w14:paraId="371323A7" w14:textId="77777777" w:rsidR="00050C6A" w:rsidRPr="00050C6A" w:rsidRDefault="00050C6A" w:rsidP="00050C6A">
      <w:pPr>
        <w:pStyle w:val="ListParagraph"/>
        <w:numPr>
          <w:ilvl w:val="2"/>
          <w:numId w:val="5"/>
        </w:numPr>
        <w:shd w:val="clear" w:color="auto" w:fill="FFFFFF"/>
        <w:suppressAutoHyphens w:val="0"/>
        <w:autoSpaceDE w:val="0"/>
        <w:autoSpaceDN w:val="0"/>
        <w:adjustRightInd w:val="0"/>
        <w:rPr>
          <w:rFonts w:eastAsiaTheme="minorHAnsi" w:cs="Times New Roman"/>
          <w:szCs w:val="24"/>
          <w:highlight w:val="white"/>
        </w:rPr>
      </w:pPr>
    </w:p>
    <w:p w14:paraId="78B3E629" w14:textId="59E7C7FD" w:rsidR="00050C6A" w:rsidRDefault="00050C6A" w:rsidP="00050C6A">
      <w:pPr>
        <w:pStyle w:val="ListParagraph"/>
        <w:numPr>
          <w:ilvl w:val="1"/>
          <w:numId w:val="5"/>
        </w:numPr>
      </w:pPr>
      <w:r>
        <w:t>What will Python do when faced with this?</w:t>
      </w:r>
    </w:p>
    <w:p w14:paraId="4ED789DB" w14:textId="6B5EDAA4" w:rsidR="005B7DF2" w:rsidRDefault="005B7DF2" w:rsidP="00B17A40">
      <w:pPr>
        <w:pStyle w:val="ListParagraph"/>
        <w:numPr>
          <w:ilvl w:val="0"/>
          <w:numId w:val="5"/>
        </w:numPr>
      </w:pPr>
      <w:r>
        <w:rPr>
          <w:b/>
        </w:rPr>
        <w:t xml:space="preserve">eb11-s03: </w:t>
      </w:r>
      <w:r w:rsidRPr="005B7DF2">
        <w:t>ready for python</w:t>
      </w:r>
    </w:p>
    <w:p w14:paraId="58D3F81D" w14:textId="77777777" w:rsidR="003B01F4" w:rsidRDefault="003B01F4" w:rsidP="00C20603"/>
    <w:p w14:paraId="23BB83F0" w14:textId="7F3CC163" w:rsidR="000353EF" w:rsidRDefault="000353EF" w:rsidP="00C20603">
      <w:r>
        <w:t>18-08-11</w:t>
      </w:r>
    </w:p>
    <w:p w14:paraId="16BBE519" w14:textId="4EEF7738" w:rsidR="000353EF" w:rsidRDefault="00CE7C29" w:rsidP="000353EF">
      <w:pPr>
        <w:pStyle w:val="ListParagraph"/>
        <w:numPr>
          <w:ilvl w:val="0"/>
          <w:numId w:val="4"/>
        </w:numPr>
      </w:pPr>
      <w:r w:rsidRPr="00CE7C29">
        <w:rPr>
          <w:b/>
        </w:rPr>
        <w:t>e</w:t>
      </w:r>
      <w:r w:rsidR="000353EF" w:rsidRPr="00CE7C29">
        <w:rPr>
          <w:b/>
        </w:rPr>
        <w:t>b09:</w:t>
      </w:r>
      <w:r w:rsidR="000353EF">
        <w:t xml:space="preserve"> </w:t>
      </w:r>
      <w:r>
        <w:t>converted s05</w:t>
      </w:r>
      <w:r w:rsidR="00F872BB">
        <w:t>, s06</w:t>
      </w:r>
      <w:r>
        <w:t xml:space="preserve"> to tei-p; ready for python.</w:t>
      </w:r>
      <w:r w:rsidR="009E2198">
        <w:t xml:space="preserve"> </w:t>
      </w:r>
    </w:p>
    <w:p w14:paraId="53BD8805" w14:textId="1367679A" w:rsidR="00621FE1" w:rsidRDefault="004B3135" w:rsidP="000353EF">
      <w:pPr>
        <w:pStyle w:val="ListParagraph"/>
        <w:numPr>
          <w:ilvl w:val="0"/>
          <w:numId w:val="4"/>
        </w:numPr>
      </w:pPr>
      <w:r>
        <w:rPr>
          <w:b/>
        </w:rPr>
        <w:t>eb</w:t>
      </w:r>
      <w:r w:rsidR="00621FE1">
        <w:rPr>
          <w:b/>
        </w:rPr>
        <w:t>09:</w:t>
      </w:r>
      <w:r w:rsidR="00621FE1">
        <w:t xml:space="preserve"> s01, s02 ready for python</w:t>
      </w:r>
    </w:p>
    <w:p w14:paraId="00FE3E44" w14:textId="12ECB2CE" w:rsidR="008D054A" w:rsidRDefault="008D054A" w:rsidP="000353EF">
      <w:pPr>
        <w:pStyle w:val="ListParagraph"/>
        <w:numPr>
          <w:ilvl w:val="0"/>
          <w:numId w:val="4"/>
        </w:numPr>
      </w:pPr>
      <w:r>
        <w:rPr>
          <w:b/>
        </w:rPr>
        <w:t>eb11:</w:t>
      </w:r>
      <w:r>
        <w:t xml:space="preserve"> </w:t>
      </w:r>
      <w:r w:rsidRPr="008D054A">
        <w:t>s01, s02 ready for python</w:t>
      </w:r>
    </w:p>
    <w:p w14:paraId="0C843C49" w14:textId="07AB1AA8" w:rsidR="009E6B20" w:rsidRDefault="009E6B20" w:rsidP="000353EF">
      <w:pPr>
        <w:pStyle w:val="ListParagraph"/>
        <w:numPr>
          <w:ilvl w:val="0"/>
          <w:numId w:val="4"/>
        </w:numPr>
      </w:pPr>
      <w:r>
        <w:t xml:space="preserve">Downloaded all </w:t>
      </w:r>
      <w:r w:rsidRPr="003B01F4">
        <w:rPr>
          <w:b/>
        </w:rPr>
        <w:t>eb07</w:t>
      </w:r>
      <w:r>
        <w:t xml:space="preserve"> volumes from Hathi Trust.</w:t>
      </w:r>
    </w:p>
    <w:p w14:paraId="79510A97" w14:textId="77777777" w:rsidR="000353EF" w:rsidRDefault="000353EF" w:rsidP="00C20603"/>
    <w:p w14:paraId="6EE16008" w14:textId="346A9E8B" w:rsidR="00C20603" w:rsidRDefault="00C20603" w:rsidP="00C20603">
      <w:r>
        <w:t>18-08-08</w:t>
      </w:r>
    </w:p>
    <w:p w14:paraId="572E13EF" w14:textId="69520131" w:rsidR="00C20603" w:rsidRDefault="00C20603" w:rsidP="00C20603">
      <w:pPr>
        <w:pStyle w:val="ListParagraph"/>
        <w:numPr>
          <w:ilvl w:val="0"/>
          <w:numId w:val="2"/>
        </w:numPr>
      </w:pPr>
      <w:r w:rsidRPr="001E1DFC">
        <w:rPr>
          <w:b/>
        </w:rPr>
        <w:t>eb11</w:t>
      </w:r>
      <w:r>
        <w:rPr>
          <w:b/>
        </w:rPr>
        <w:t xml:space="preserve">: </w:t>
      </w:r>
      <w:r>
        <w:t xml:space="preserve">converted s02 to tei-p. </w:t>
      </w:r>
    </w:p>
    <w:p w14:paraId="1DBF8993" w14:textId="355A4AE5" w:rsidR="00C20603" w:rsidRPr="00791FC2" w:rsidRDefault="00C20603" w:rsidP="00C20603">
      <w:pPr>
        <w:pStyle w:val="ListParagraph"/>
        <w:numPr>
          <w:ilvl w:val="0"/>
          <w:numId w:val="2"/>
        </w:numPr>
        <w:rPr>
          <w:b/>
        </w:rPr>
      </w:pPr>
      <w:r w:rsidRPr="00791FC2">
        <w:rPr>
          <w:b/>
        </w:rPr>
        <w:t>eb09:</w:t>
      </w:r>
      <w:r>
        <w:rPr>
          <w:b/>
        </w:rPr>
        <w:t xml:space="preserve"> </w:t>
      </w:r>
      <w:r>
        <w:t>converted s01, s02 to tei-p.</w:t>
      </w:r>
      <w:r w:rsidR="00D64123">
        <w:t xml:space="preserve"> </w:t>
      </w:r>
    </w:p>
    <w:p w14:paraId="580D8665" w14:textId="77777777" w:rsidR="00C20603" w:rsidRDefault="00C20603" w:rsidP="00C20603"/>
    <w:p w14:paraId="19E9C129" w14:textId="77777777" w:rsidR="00C20603" w:rsidRDefault="00C20603" w:rsidP="00C20603">
      <w:r>
        <w:t>18-08-07</w:t>
      </w:r>
    </w:p>
    <w:p w14:paraId="37A40E06" w14:textId="77777777" w:rsidR="00C20603" w:rsidRDefault="00C20603" w:rsidP="00C20603">
      <w:pPr>
        <w:pStyle w:val="ListParagraph"/>
        <w:numPr>
          <w:ilvl w:val="0"/>
          <w:numId w:val="1"/>
        </w:numPr>
      </w:pPr>
      <w:r>
        <w:t>updated production spreadsheet with current information.</w:t>
      </w:r>
    </w:p>
    <w:p w14:paraId="2BBAC4A3" w14:textId="77777777" w:rsidR="00C20603" w:rsidRDefault="00C20603" w:rsidP="00C20603">
      <w:pPr>
        <w:pStyle w:val="ListParagraph"/>
        <w:numPr>
          <w:ilvl w:val="0"/>
          <w:numId w:val="1"/>
        </w:numPr>
      </w:pPr>
      <w:r>
        <w:t>TO DO</w:t>
      </w:r>
    </w:p>
    <w:p w14:paraId="37166D7E" w14:textId="77777777" w:rsidR="00C20603" w:rsidRDefault="00C20603" w:rsidP="00C20603">
      <w:pPr>
        <w:pStyle w:val="ListParagraph"/>
        <w:numPr>
          <w:ilvl w:val="1"/>
          <w:numId w:val="1"/>
        </w:numPr>
      </w:pPr>
      <w:r>
        <w:t xml:space="preserve">eb09-s01, s02 are verified in AFR. They need to be converted to TEI, then reprocessed as entries. Check new entry-stats list against the previous one to make sure they are identical. </w:t>
      </w:r>
    </w:p>
    <w:p w14:paraId="7273512A" w14:textId="08A12F2D" w:rsidR="00C20603" w:rsidRDefault="00C20603" w:rsidP="00C20603">
      <w:pPr>
        <w:pStyle w:val="ListParagraph"/>
        <w:numPr>
          <w:ilvl w:val="1"/>
          <w:numId w:val="1"/>
        </w:numPr>
      </w:pPr>
      <w:r>
        <w:t>students finished entry verification for eb09-s01, s02, s03,</w:t>
      </w:r>
      <w:r w:rsidR="002B5F4E">
        <w:t xml:space="preserve"> </w:t>
      </w:r>
      <w:r>
        <w:t>s04. Corrections need to be made to entry files for all.</w:t>
      </w:r>
    </w:p>
    <w:p w14:paraId="4CFDA2A8" w14:textId="77777777" w:rsidR="00C20603" w:rsidRDefault="00C20603" w:rsidP="00C20603">
      <w:pPr>
        <w:pStyle w:val="ListParagraph"/>
        <w:numPr>
          <w:ilvl w:val="1"/>
          <w:numId w:val="1"/>
        </w:numPr>
      </w:pPr>
      <w:r>
        <w:t>entries need to be generated and verified for:</w:t>
      </w:r>
    </w:p>
    <w:p w14:paraId="3955DE2C" w14:textId="77777777" w:rsidR="00C20603" w:rsidRDefault="00C20603" w:rsidP="00C20603">
      <w:pPr>
        <w:pStyle w:val="ListParagraph"/>
        <w:numPr>
          <w:ilvl w:val="2"/>
          <w:numId w:val="1"/>
        </w:numPr>
      </w:pPr>
      <w:r>
        <w:t>eb03-s01, s02</w:t>
      </w:r>
    </w:p>
    <w:p w14:paraId="2E392157" w14:textId="1C04663A" w:rsidR="00C20603" w:rsidRDefault="00C20603" w:rsidP="00C20603">
      <w:pPr>
        <w:pStyle w:val="ListParagraph"/>
        <w:numPr>
          <w:ilvl w:val="2"/>
          <w:numId w:val="1"/>
        </w:numPr>
      </w:pPr>
      <w:r>
        <w:t>eb09-s05</w:t>
      </w:r>
      <w:r w:rsidR="002B5F4E">
        <w:t>, s06</w:t>
      </w:r>
    </w:p>
    <w:p w14:paraId="60C0DAE6" w14:textId="466B6B63" w:rsidR="00C20603" w:rsidRDefault="00C20603" w:rsidP="00C20603">
      <w:pPr>
        <w:pStyle w:val="ListParagraph"/>
        <w:numPr>
          <w:ilvl w:val="2"/>
          <w:numId w:val="1"/>
        </w:numPr>
      </w:pPr>
      <w:r>
        <w:t>eb11-s01, s02</w:t>
      </w:r>
      <w:r w:rsidR="003B01F4">
        <w:t>, s03</w:t>
      </w:r>
    </w:p>
    <w:p w14:paraId="619A90A7" w14:textId="77777777" w:rsidR="00C20603" w:rsidRDefault="00C20603" w:rsidP="00C20603"/>
    <w:p w14:paraId="4403DD54" w14:textId="77777777" w:rsidR="00C20603" w:rsidRDefault="00C20603" w:rsidP="00C20603">
      <w:r>
        <w:t>18-07-03</w:t>
      </w:r>
    </w:p>
    <w:p w14:paraId="634EC770" w14:textId="77777777" w:rsidR="00C20603" w:rsidRDefault="00C20603" w:rsidP="00C20603">
      <w:pPr>
        <w:pStyle w:val="ListParagraph"/>
        <w:numPr>
          <w:ilvl w:val="0"/>
          <w:numId w:val="3"/>
        </w:numPr>
      </w:pPr>
      <w:r>
        <w:rPr>
          <w:b/>
        </w:rPr>
        <w:t>eb09</w:t>
      </w:r>
      <w:r>
        <w:t>-s01-s02 were never run through the AFR verify process, and I’m seeing too many errors, so I’ve asked Tyler to go back to them and run it. Then, when he’s done, I’ll reconvert everything.</w:t>
      </w:r>
    </w:p>
    <w:p w14:paraId="6046116A" w14:textId="77777777" w:rsidR="00C20603" w:rsidRPr="0054313C" w:rsidRDefault="00C20603" w:rsidP="00C20603">
      <w:pPr>
        <w:pStyle w:val="ListParagraph"/>
        <w:numPr>
          <w:ilvl w:val="0"/>
          <w:numId w:val="3"/>
        </w:numPr>
      </w:pPr>
      <w:r w:rsidRPr="0054313C">
        <w:rPr>
          <w:b/>
        </w:rPr>
        <w:t>eb09</w:t>
      </w:r>
      <w:r w:rsidRPr="0054313C">
        <w:t>-s01, s02, s03, s04: First entry “S” term fixed. All partial entries corrected.</w:t>
      </w:r>
    </w:p>
    <w:p w14:paraId="7BC7440F" w14:textId="77777777" w:rsidR="00C20603" w:rsidRDefault="00C20603"/>
    <w:sectPr w:rsidR="00C20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24B6"/>
    <w:multiLevelType w:val="hybridMultilevel"/>
    <w:tmpl w:val="363C0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A4E38"/>
    <w:multiLevelType w:val="hybridMultilevel"/>
    <w:tmpl w:val="266C714A"/>
    <w:lvl w:ilvl="0" w:tplc="C0647732">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23DDF"/>
    <w:multiLevelType w:val="hybridMultilevel"/>
    <w:tmpl w:val="017AFDD4"/>
    <w:lvl w:ilvl="0" w:tplc="AF528C76">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3359B"/>
    <w:multiLevelType w:val="hybridMultilevel"/>
    <w:tmpl w:val="54BC1396"/>
    <w:lvl w:ilvl="0" w:tplc="E3BA1BE4">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641C"/>
    <w:multiLevelType w:val="hybridMultilevel"/>
    <w:tmpl w:val="762625C8"/>
    <w:lvl w:ilvl="0" w:tplc="A8DA58C6">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A194F"/>
    <w:multiLevelType w:val="hybridMultilevel"/>
    <w:tmpl w:val="234EEA66"/>
    <w:lvl w:ilvl="0" w:tplc="6F72F282">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62CB6"/>
    <w:multiLevelType w:val="hybridMultilevel"/>
    <w:tmpl w:val="10FE1BA4"/>
    <w:lvl w:ilvl="0" w:tplc="1040C070">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F10BB"/>
    <w:multiLevelType w:val="hybridMultilevel"/>
    <w:tmpl w:val="3EBE7A86"/>
    <w:lvl w:ilvl="0" w:tplc="9FD678F2">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86794"/>
    <w:multiLevelType w:val="hybridMultilevel"/>
    <w:tmpl w:val="E90274F6"/>
    <w:lvl w:ilvl="0" w:tplc="E6B44974">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5538B"/>
    <w:multiLevelType w:val="hybridMultilevel"/>
    <w:tmpl w:val="1DF48746"/>
    <w:lvl w:ilvl="0" w:tplc="5CE8C632">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F6961"/>
    <w:multiLevelType w:val="hybridMultilevel"/>
    <w:tmpl w:val="F45C2508"/>
    <w:lvl w:ilvl="0" w:tplc="9072DC3E">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F4922"/>
    <w:multiLevelType w:val="hybridMultilevel"/>
    <w:tmpl w:val="7FAA1746"/>
    <w:lvl w:ilvl="0" w:tplc="8AF41402">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62AF3"/>
    <w:multiLevelType w:val="hybridMultilevel"/>
    <w:tmpl w:val="54E66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9040CC"/>
    <w:multiLevelType w:val="hybridMultilevel"/>
    <w:tmpl w:val="7C16ED66"/>
    <w:lvl w:ilvl="0" w:tplc="A22E5EB6">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D2786"/>
    <w:multiLevelType w:val="hybridMultilevel"/>
    <w:tmpl w:val="DEAAAA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FF25C2"/>
    <w:multiLevelType w:val="hybridMultilevel"/>
    <w:tmpl w:val="F2122402"/>
    <w:lvl w:ilvl="0" w:tplc="9B161604">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C625A"/>
    <w:multiLevelType w:val="hybridMultilevel"/>
    <w:tmpl w:val="BF88424E"/>
    <w:lvl w:ilvl="0" w:tplc="72000644">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9E6820"/>
    <w:multiLevelType w:val="hybridMultilevel"/>
    <w:tmpl w:val="5F3E4168"/>
    <w:lvl w:ilvl="0" w:tplc="DDB4EFBA">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A11FA"/>
    <w:multiLevelType w:val="hybridMultilevel"/>
    <w:tmpl w:val="FD2E8CAA"/>
    <w:lvl w:ilvl="0" w:tplc="8D8CD724">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1C0C17"/>
    <w:multiLevelType w:val="hybridMultilevel"/>
    <w:tmpl w:val="56C40C36"/>
    <w:lvl w:ilvl="0" w:tplc="23909CBC">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FB3DD0"/>
    <w:multiLevelType w:val="hybridMultilevel"/>
    <w:tmpl w:val="4A448110"/>
    <w:lvl w:ilvl="0" w:tplc="995842AC">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681340"/>
    <w:multiLevelType w:val="hybridMultilevel"/>
    <w:tmpl w:val="7DA45ABE"/>
    <w:lvl w:ilvl="0" w:tplc="8AF41402">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570404"/>
    <w:multiLevelType w:val="hybridMultilevel"/>
    <w:tmpl w:val="C5D04E40"/>
    <w:lvl w:ilvl="0" w:tplc="9604BC00">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EC15F2"/>
    <w:multiLevelType w:val="hybridMultilevel"/>
    <w:tmpl w:val="49468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2B13B6"/>
    <w:multiLevelType w:val="hybridMultilevel"/>
    <w:tmpl w:val="FBE2A5CE"/>
    <w:lvl w:ilvl="0" w:tplc="16809022">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B24038"/>
    <w:multiLevelType w:val="hybridMultilevel"/>
    <w:tmpl w:val="9C48E0C0"/>
    <w:lvl w:ilvl="0" w:tplc="F9304140">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6A4AB9"/>
    <w:multiLevelType w:val="hybridMultilevel"/>
    <w:tmpl w:val="76609DA4"/>
    <w:lvl w:ilvl="0" w:tplc="CC80FDBA">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A40015"/>
    <w:multiLevelType w:val="hybridMultilevel"/>
    <w:tmpl w:val="8B80124C"/>
    <w:lvl w:ilvl="0" w:tplc="7DC21B74">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5A0B17"/>
    <w:multiLevelType w:val="hybridMultilevel"/>
    <w:tmpl w:val="AFB2EC22"/>
    <w:lvl w:ilvl="0" w:tplc="BC187FEA">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4825A1"/>
    <w:multiLevelType w:val="hybridMultilevel"/>
    <w:tmpl w:val="AE3C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6908A2"/>
    <w:multiLevelType w:val="hybridMultilevel"/>
    <w:tmpl w:val="DE50247E"/>
    <w:lvl w:ilvl="0" w:tplc="52589072">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DD2959"/>
    <w:multiLevelType w:val="hybridMultilevel"/>
    <w:tmpl w:val="98404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493686"/>
    <w:multiLevelType w:val="hybridMultilevel"/>
    <w:tmpl w:val="FCE2F278"/>
    <w:lvl w:ilvl="0" w:tplc="FE967B9E">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88232B"/>
    <w:multiLevelType w:val="hybridMultilevel"/>
    <w:tmpl w:val="5D6694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0EB3B5F"/>
    <w:multiLevelType w:val="hybridMultilevel"/>
    <w:tmpl w:val="E0D05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054074"/>
    <w:multiLevelType w:val="hybridMultilevel"/>
    <w:tmpl w:val="BF026BB8"/>
    <w:lvl w:ilvl="0" w:tplc="F5E2AAA4">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033998"/>
    <w:multiLevelType w:val="hybridMultilevel"/>
    <w:tmpl w:val="A7DC14E4"/>
    <w:lvl w:ilvl="0" w:tplc="05446A26">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B67237"/>
    <w:multiLevelType w:val="hybridMultilevel"/>
    <w:tmpl w:val="49E2F3C0"/>
    <w:lvl w:ilvl="0" w:tplc="948063C8">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4F5A18"/>
    <w:multiLevelType w:val="hybridMultilevel"/>
    <w:tmpl w:val="CAFCBB66"/>
    <w:lvl w:ilvl="0" w:tplc="BECA052C">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604F77"/>
    <w:multiLevelType w:val="hybridMultilevel"/>
    <w:tmpl w:val="A7EA417E"/>
    <w:lvl w:ilvl="0" w:tplc="FDA422FC">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A12463"/>
    <w:multiLevelType w:val="hybridMultilevel"/>
    <w:tmpl w:val="D9B0E15E"/>
    <w:lvl w:ilvl="0" w:tplc="6FEC1318">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8E76E6"/>
    <w:multiLevelType w:val="hybridMultilevel"/>
    <w:tmpl w:val="50FC6B7C"/>
    <w:lvl w:ilvl="0" w:tplc="113EFBD2">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F54156"/>
    <w:multiLevelType w:val="hybridMultilevel"/>
    <w:tmpl w:val="455A1244"/>
    <w:lvl w:ilvl="0" w:tplc="B6CAF3C4">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C03B5D"/>
    <w:multiLevelType w:val="hybridMultilevel"/>
    <w:tmpl w:val="483CB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076B51"/>
    <w:multiLevelType w:val="hybridMultilevel"/>
    <w:tmpl w:val="8E3AB56C"/>
    <w:lvl w:ilvl="0" w:tplc="60AE59A6">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2D63FA"/>
    <w:multiLevelType w:val="hybridMultilevel"/>
    <w:tmpl w:val="7AAA2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180413"/>
    <w:multiLevelType w:val="hybridMultilevel"/>
    <w:tmpl w:val="A88C9EE2"/>
    <w:lvl w:ilvl="0" w:tplc="93A0F8A6">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B331FD"/>
    <w:multiLevelType w:val="hybridMultilevel"/>
    <w:tmpl w:val="8FF8A42E"/>
    <w:lvl w:ilvl="0" w:tplc="6042316E">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5A5FDD"/>
    <w:multiLevelType w:val="hybridMultilevel"/>
    <w:tmpl w:val="1FC66E4A"/>
    <w:lvl w:ilvl="0" w:tplc="D2021FCC">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003B96"/>
    <w:multiLevelType w:val="hybridMultilevel"/>
    <w:tmpl w:val="75163778"/>
    <w:lvl w:ilvl="0" w:tplc="DDB4EFBA">
      <w:start w:val="19"/>
      <w:numFmt w:val="bullet"/>
      <w:lvlText w:val=""/>
      <w:lvlJc w:val="left"/>
      <w:pPr>
        <w:ind w:left="1800" w:hanging="360"/>
      </w:pPr>
      <w:rPr>
        <w:rFonts w:ascii="Symbol" w:eastAsia="Times New Roman" w:hAnsi="Symbol"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5F0A4B45"/>
    <w:multiLevelType w:val="hybridMultilevel"/>
    <w:tmpl w:val="B50883E4"/>
    <w:lvl w:ilvl="0" w:tplc="76D8A6B4">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1D232C"/>
    <w:multiLevelType w:val="hybridMultilevel"/>
    <w:tmpl w:val="6616EEB8"/>
    <w:lvl w:ilvl="0" w:tplc="5EC874AC">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674210"/>
    <w:multiLevelType w:val="hybridMultilevel"/>
    <w:tmpl w:val="CD7A3B9E"/>
    <w:lvl w:ilvl="0" w:tplc="DD0A6862">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5B4797"/>
    <w:multiLevelType w:val="hybridMultilevel"/>
    <w:tmpl w:val="08FAD9E2"/>
    <w:lvl w:ilvl="0" w:tplc="9FCA7F9C">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844753"/>
    <w:multiLevelType w:val="hybridMultilevel"/>
    <w:tmpl w:val="FD50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18083B"/>
    <w:multiLevelType w:val="hybridMultilevel"/>
    <w:tmpl w:val="D22A55AA"/>
    <w:lvl w:ilvl="0" w:tplc="4A900B18">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C039F2"/>
    <w:multiLevelType w:val="hybridMultilevel"/>
    <w:tmpl w:val="EB9EA84C"/>
    <w:lvl w:ilvl="0" w:tplc="FAECE222">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0B7C02"/>
    <w:multiLevelType w:val="hybridMultilevel"/>
    <w:tmpl w:val="42146176"/>
    <w:lvl w:ilvl="0" w:tplc="268C1454">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074234"/>
    <w:multiLevelType w:val="hybridMultilevel"/>
    <w:tmpl w:val="83BC2848"/>
    <w:lvl w:ilvl="0" w:tplc="E490EBFA">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456649"/>
    <w:multiLevelType w:val="hybridMultilevel"/>
    <w:tmpl w:val="98C66568"/>
    <w:lvl w:ilvl="0" w:tplc="8AF41402">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B80E6A"/>
    <w:multiLevelType w:val="hybridMultilevel"/>
    <w:tmpl w:val="1CC8AE90"/>
    <w:lvl w:ilvl="0" w:tplc="AEB84E24">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2309F5"/>
    <w:multiLevelType w:val="hybridMultilevel"/>
    <w:tmpl w:val="4A307958"/>
    <w:lvl w:ilvl="0" w:tplc="C7E4EAE0">
      <w:start w:val="18"/>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E549C0"/>
    <w:multiLevelType w:val="hybridMultilevel"/>
    <w:tmpl w:val="6D4C5A1C"/>
    <w:lvl w:ilvl="0" w:tplc="E5E2C8CA">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09150B"/>
    <w:multiLevelType w:val="hybridMultilevel"/>
    <w:tmpl w:val="F2FEB60C"/>
    <w:lvl w:ilvl="0" w:tplc="8AF41402">
      <w:start w:val="19"/>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C2C66DA"/>
    <w:multiLevelType w:val="hybridMultilevel"/>
    <w:tmpl w:val="2E50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AF073A"/>
    <w:multiLevelType w:val="hybridMultilevel"/>
    <w:tmpl w:val="EB1C53E0"/>
    <w:lvl w:ilvl="0" w:tplc="8AF41402">
      <w:start w:val="19"/>
      <w:numFmt w:val="bullet"/>
      <w:lvlText w:val=""/>
      <w:lvlJc w:val="left"/>
      <w:pPr>
        <w:ind w:left="1080" w:hanging="360"/>
      </w:pPr>
      <w:rPr>
        <w:rFonts w:ascii="Symbol" w:eastAsia="Times New Roman" w:hAnsi="Symbol"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EE32AE5"/>
    <w:multiLevelType w:val="hybridMultilevel"/>
    <w:tmpl w:val="A8E4E4F4"/>
    <w:lvl w:ilvl="0" w:tplc="FE967B9E">
      <w:start w:val="1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AC438C"/>
    <w:multiLevelType w:val="hybridMultilevel"/>
    <w:tmpl w:val="A5A649A0"/>
    <w:lvl w:ilvl="0" w:tplc="984E8E10">
      <w:start w:val="19"/>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7"/>
  </w:num>
  <w:num w:numId="3">
    <w:abstractNumId w:val="3"/>
  </w:num>
  <w:num w:numId="4">
    <w:abstractNumId w:val="19"/>
  </w:num>
  <w:num w:numId="5">
    <w:abstractNumId w:val="18"/>
  </w:num>
  <w:num w:numId="6">
    <w:abstractNumId w:val="42"/>
  </w:num>
  <w:num w:numId="7">
    <w:abstractNumId w:val="47"/>
  </w:num>
  <w:num w:numId="8">
    <w:abstractNumId w:val="6"/>
  </w:num>
  <w:num w:numId="9">
    <w:abstractNumId w:val="2"/>
  </w:num>
  <w:num w:numId="10">
    <w:abstractNumId w:val="25"/>
  </w:num>
  <w:num w:numId="11">
    <w:abstractNumId w:val="61"/>
  </w:num>
  <w:num w:numId="12">
    <w:abstractNumId w:val="46"/>
  </w:num>
  <w:num w:numId="13">
    <w:abstractNumId w:val="51"/>
  </w:num>
  <w:num w:numId="14">
    <w:abstractNumId w:val="52"/>
  </w:num>
  <w:num w:numId="15">
    <w:abstractNumId w:val="50"/>
  </w:num>
  <w:num w:numId="16">
    <w:abstractNumId w:val="37"/>
  </w:num>
  <w:num w:numId="17">
    <w:abstractNumId w:val="13"/>
  </w:num>
  <w:num w:numId="18">
    <w:abstractNumId w:val="28"/>
  </w:num>
  <w:num w:numId="19">
    <w:abstractNumId w:val="44"/>
  </w:num>
  <w:num w:numId="20">
    <w:abstractNumId w:val="32"/>
  </w:num>
  <w:num w:numId="21">
    <w:abstractNumId w:val="33"/>
  </w:num>
  <w:num w:numId="22">
    <w:abstractNumId w:val="66"/>
  </w:num>
  <w:num w:numId="23">
    <w:abstractNumId w:val="8"/>
  </w:num>
  <w:num w:numId="24">
    <w:abstractNumId w:val="57"/>
  </w:num>
  <w:num w:numId="25">
    <w:abstractNumId w:val="4"/>
  </w:num>
  <w:num w:numId="26">
    <w:abstractNumId w:val="0"/>
  </w:num>
  <w:num w:numId="27">
    <w:abstractNumId w:val="29"/>
  </w:num>
  <w:num w:numId="28">
    <w:abstractNumId w:val="34"/>
  </w:num>
  <w:num w:numId="29">
    <w:abstractNumId w:val="12"/>
  </w:num>
  <w:num w:numId="30">
    <w:abstractNumId w:val="26"/>
  </w:num>
  <w:num w:numId="31">
    <w:abstractNumId w:val="27"/>
  </w:num>
  <w:num w:numId="32">
    <w:abstractNumId w:val="23"/>
  </w:num>
  <w:num w:numId="33">
    <w:abstractNumId w:val="55"/>
  </w:num>
  <w:num w:numId="34">
    <w:abstractNumId w:val="16"/>
  </w:num>
  <w:num w:numId="35">
    <w:abstractNumId w:val="67"/>
  </w:num>
  <w:num w:numId="36">
    <w:abstractNumId w:val="39"/>
  </w:num>
  <w:num w:numId="37">
    <w:abstractNumId w:val="54"/>
  </w:num>
  <w:num w:numId="38">
    <w:abstractNumId w:val="45"/>
  </w:num>
  <w:num w:numId="39">
    <w:abstractNumId w:val="58"/>
  </w:num>
  <w:num w:numId="40">
    <w:abstractNumId w:val="64"/>
  </w:num>
  <w:num w:numId="41">
    <w:abstractNumId w:val="56"/>
  </w:num>
  <w:num w:numId="42">
    <w:abstractNumId w:val="60"/>
  </w:num>
  <w:num w:numId="43">
    <w:abstractNumId w:val="43"/>
  </w:num>
  <w:num w:numId="44">
    <w:abstractNumId w:val="24"/>
  </w:num>
  <w:num w:numId="45">
    <w:abstractNumId w:val="48"/>
  </w:num>
  <w:num w:numId="46">
    <w:abstractNumId w:val="38"/>
  </w:num>
  <w:num w:numId="47">
    <w:abstractNumId w:val="30"/>
  </w:num>
  <w:num w:numId="48">
    <w:abstractNumId w:val="15"/>
  </w:num>
  <w:num w:numId="49">
    <w:abstractNumId w:val="36"/>
  </w:num>
  <w:num w:numId="50">
    <w:abstractNumId w:val="14"/>
  </w:num>
  <w:num w:numId="51">
    <w:abstractNumId w:val="11"/>
  </w:num>
  <w:num w:numId="52">
    <w:abstractNumId w:val="65"/>
  </w:num>
  <w:num w:numId="53">
    <w:abstractNumId w:val="63"/>
  </w:num>
  <w:num w:numId="54">
    <w:abstractNumId w:val="59"/>
  </w:num>
  <w:num w:numId="55">
    <w:abstractNumId w:val="21"/>
  </w:num>
  <w:num w:numId="56">
    <w:abstractNumId w:val="53"/>
  </w:num>
  <w:num w:numId="57">
    <w:abstractNumId w:val="9"/>
  </w:num>
  <w:num w:numId="58">
    <w:abstractNumId w:val="1"/>
  </w:num>
  <w:num w:numId="59">
    <w:abstractNumId w:val="22"/>
  </w:num>
  <w:num w:numId="60">
    <w:abstractNumId w:val="40"/>
  </w:num>
  <w:num w:numId="61">
    <w:abstractNumId w:val="31"/>
  </w:num>
  <w:num w:numId="62">
    <w:abstractNumId w:val="41"/>
  </w:num>
  <w:num w:numId="63">
    <w:abstractNumId w:val="10"/>
  </w:num>
  <w:num w:numId="64">
    <w:abstractNumId w:val="20"/>
  </w:num>
  <w:num w:numId="65">
    <w:abstractNumId w:val="62"/>
  </w:num>
  <w:num w:numId="66">
    <w:abstractNumId w:val="17"/>
  </w:num>
  <w:num w:numId="67">
    <w:abstractNumId w:val="49"/>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603"/>
    <w:rsid w:val="0000132D"/>
    <w:rsid w:val="000065CF"/>
    <w:rsid w:val="000252F7"/>
    <w:rsid w:val="00031644"/>
    <w:rsid w:val="00032362"/>
    <w:rsid w:val="00032A01"/>
    <w:rsid w:val="00033156"/>
    <w:rsid w:val="000353EF"/>
    <w:rsid w:val="00040D4D"/>
    <w:rsid w:val="00050C6A"/>
    <w:rsid w:val="0006024F"/>
    <w:rsid w:val="000672F0"/>
    <w:rsid w:val="00071BDC"/>
    <w:rsid w:val="00073A2B"/>
    <w:rsid w:val="00074CE1"/>
    <w:rsid w:val="00086243"/>
    <w:rsid w:val="000871D4"/>
    <w:rsid w:val="000876E7"/>
    <w:rsid w:val="00095069"/>
    <w:rsid w:val="00096147"/>
    <w:rsid w:val="000A05A1"/>
    <w:rsid w:val="000A7737"/>
    <w:rsid w:val="000B21FD"/>
    <w:rsid w:val="000B5A62"/>
    <w:rsid w:val="000B71BE"/>
    <w:rsid w:val="000C2711"/>
    <w:rsid w:val="000C32D8"/>
    <w:rsid w:val="000E36FB"/>
    <w:rsid w:val="000F08CC"/>
    <w:rsid w:val="00105CB4"/>
    <w:rsid w:val="00110376"/>
    <w:rsid w:val="001272F7"/>
    <w:rsid w:val="00130A16"/>
    <w:rsid w:val="0013409E"/>
    <w:rsid w:val="00144DBF"/>
    <w:rsid w:val="00154044"/>
    <w:rsid w:val="001825D9"/>
    <w:rsid w:val="00182BB4"/>
    <w:rsid w:val="00197994"/>
    <w:rsid w:val="001A0395"/>
    <w:rsid w:val="001A39C9"/>
    <w:rsid w:val="001A4538"/>
    <w:rsid w:val="001C0D09"/>
    <w:rsid w:val="001C2F83"/>
    <w:rsid w:val="001C57C9"/>
    <w:rsid w:val="001D2F9A"/>
    <w:rsid w:val="001E6D9E"/>
    <w:rsid w:val="001F1143"/>
    <w:rsid w:val="001F3327"/>
    <w:rsid w:val="00200B0F"/>
    <w:rsid w:val="00203C0A"/>
    <w:rsid w:val="00204699"/>
    <w:rsid w:val="00217AF4"/>
    <w:rsid w:val="002246B3"/>
    <w:rsid w:val="00226CBF"/>
    <w:rsid w:val="002304D1"/>
    <w:rsid w:val="002350DF"/>
    <w:rsid w:val="0024132B"/>
    <w:rsid w:val="00246266"/>
    <w:rsid w:val="00251614"/>
    <w:rsid w:val="00264350"/>
    <w:rsid w:val="00275679"/>
    <w:rsid w:val="0027643A"/>
    <w:rsid w:val="00276AEC"/>
    <w:rsid w:val="0028092E"/>
    <w:rsid w:val="00297D24"/>
    <w:rsid w:val="002A5BFF"/>
    <w:rsid w:val="002B1702"/>
    <w:rsid w:val="002B5F4E"/>
    <w:rsid w:val="002C037E"/>
    <w:rsid w:val="002C0381"/>
    <w:rsid w:val="002D0AC1"/>
    <w:rsid w:val="002D11B5"/>
    <w:rsid w:val="002D3322"/>
    <w:rsid w:val="002E0B6B"/>
    <w:rsid w:val="002E10F2"/>
    <w:rsid w:val="002E4D8F"/>
    <w:rsid w:val="002F10DB"/>
    <w:rsid w:val="003125E5"/>
    <w:rsid w:val="0032362C"/>
    <w:rsid w:val="003354D5"/>
    <w:rsid w:val="00341B6C"/>
    <w:rsid w:val="00346F54"/>
    <w:rsid w:val="00360DD4"/>
    <w:rsid w:val="003672DF"/>
    <w:rsid w:val="003754BB"/>
    <w:rsid w:val="0037679A"/>
    <w:rsid w:val="00381178"/>
    <w:rsid w:val="003827F3"/>
    <w:rsid w:val="00394E8B"/>
    <w:rsid w:val="003A0FD5"/>
    <w:rsid w:val="003A28A7"/>
    <w:rsid w:val="003B01F4"/>
    <w:rsid w:val="003C47CF"/>
    <w:rsid w:val="003D592C"/>
    <w:rsid w:val="003E57B4"/>
    <w:rsid w:val="0041000C"/>
    <w:rsid w:val="0042386D"/>
    <w:rsid w:val="0043024B"/>
    <w:rsid w:val="004343BA"/>
    <w:rsid w:val="00434418"/>
    <w:rsid w:val="00436FAD"/>
    <w:rsid w:val="004425E8"/>
    <w:rsid w:val="00465D14"/>
    <w:rsid w:val="0047109C"/>
    <w:rsid w:val="00472AB8"/>
    <w:rsid w:val="00473685"/>
    <w:rsid w:val="0048084E"/>
    <w:rsid w:val="004826D7"/>
    <w:rsid w:val="00483612"/>
    <w:rsid w:val="004846AD"/>
    <w:rsid w:val="004B26A3"/>
    <w:rsid w:val="004B3135"/>
    <w:rsid w:val="004C6BBB"/>
    <w:rsid w:val="004C75A5"/>
    <w:rsid w:val="004D3880"/>
    <w:rsid w:val="004F5289"/>
    <w:rsid w:val="004F5E5E"/>
    <w:rsid w:val="004F60F6"/>
    <w:rsid w:val="00503B63"/>
    <w:rsid w:val="00514BE1"/>
    <w:rsid w:val="0051698C"/>
    <w:rsid w:val="00517037"/>
    <w:rsid w:val="005203C4"/>
    <w:rsid w:val="005416E2"/>
    <w:rsid w:val="00556F0C"/>
    <w:rsid w:val="00566644"/>
    <w:rsid w:val="00566FAA"/>
    <w:rsid w:val="00570E35"/>
    <w:rsid w:val="005732EE"/>
    <w:rsid w:val="00574B79"/>
    <w:rsid w:val="0057778B"/>
    <w:rsid w:val="00584E25"/>
    <w:rsid w:val="00597098"/>
    <w:rsid w:val="005B4880"/>
    <w:rsid w:val="005B5D93"/>
    <w:rsid w:val="005B7DF2"/>
    <w:rsid w:val="005D052D"/>
    <w:rsid w:val="005D1165"/>
    <w:rsid w:val="005D28C8"/>
    <w:rsid w:val="005F41CD"/>
    <w:rsid w:val="00621FE1"/>
    <w:rsid w:val="00644CCF"/>
    <w:rsid w:val="006656DA"/>
    <w:rsid w:val="00683D78"/>
    <w:rsid w:val="00685D95"/>
    <w:rsid w:val="00692D15"/>
    <w:rsid w:val="006C5AEE"/>
    <w:rsid w:val="006D0611"/>
    <w:rsid w:val="006D4697"/>
    <w:rsid w:val="006D4702"/>
    <w:rsid w:val="006E1522"/>
    <w:rsid w:val="006F7D9C"/>
    <w:rsid w:val="00713B66"/>
    <w:rsid w:val="007158A7"/>
    <w:rsid w:val="00724D20"/>
    <w:rsid w:val="00727108"/>
    <w:rsid w:val="00732FBB"/>
    <w:rsid w:val="007455D3"/>
    <w:rsid w:val="00746092"/>
    <w:rsid w:val="00751FD0"/>
    <w:rsid w:val="00754D48"/>
    <w:rsid w:val="00763D81"/>
    <w:rsid w:val="00782470"/>
    <w:rsid w:val="00784EF7"/>
    <w:rsid w:val="00786A84"/>
    <w:rsid w:val="0079207B"/>
    <w:rsid w:val="007926C3"/>
    <w:rsid w:val="007A53DE"/>
    <w:rsid w:val="007B5637"/>
    <w:rsid w:val="007D5EAE"/>
    <w:rsid w:val="007E4F43"/>
    <w:rsid w:val="007E6806"/>
    <w:rsid w:val="008074F8"/>
    <w:rsid w:val="0080755B"/>
    <w:rsid w:val="0081608B"/>
    <w:rsid w:val="0081696E"/>
    <w:rsid w:val="00816BF8"/>
    <w:rsid w:val="008407E7"/>
    <w:rsid w:val="0084462A"/>
    <w:rsid w:val="00855078"/>
    <w:rsid w:val="00856868"/>
    <w:rsid w:val="008603CD"/>
    <w:rsid w:val="0086791E"/>
    <w:rsid w:val="00871D1E"/>
    <w:rsid w:val="00891356"/>
    <w:rsid w:val="00895E94"/>
    <w:rsid w:val="008962A0"/>
    <w:rsid w:val="008A44C5"/>
    <w:rsid w:val="008B0C67"/>
    <w:rsid w:val="008B3331"/>
    <w:rsid w:val="008B56DB"/>
    <w:rsid w:val="008C767A"/>
    <w:rsid w:val="008C7DB1"/>
    <w:rsid w:val="008D054A"/>
    <w:rsid w:val="008D3468"/>
    <w:rsid w:val="00900432"/>
    <w:rsid w:val="0091051D"/>
    <w:rsid w:val="009161E4"/>
    <w:rsid w:val="00920001"/>
    <w:rsid w:val="0092538E"/>
    <w:rsid w:val="009336D6"/>
    <w:rsid w:val="0094211D"/>
    <w:rsid w:val="00944BF3"/>
    <w:rsid w:val="0096601D"/>
    <w:rsid w:val="00992944"/>
    <w:rsid w:val="00993EFD"/>
    <w:rsid w:val="009A0264"/>
    <w:rsid w:val="009A3A7B"/>
    <w:rsid w:val="009E2198"/>
    <w:rsid w:val="009E6B20"/>
    <w:rsid w:val="009F3E54"/>
    <w:rsid w:val="009F7678"/>
    <w:rsid w:val="00A06842"/>
    <w:rsid w:val="00A16BF3"/>
    <w:rsid w:val="00A2450D"/>
    <w:rsid w:val="00A30250"/>
    <w:rsid w:val="00A324EB"/>
    <w:rsid w:val="00A33063"/>
    <w:rsid w:val="00A4061A"/>
    <w:rsid w:val="00A527D3"/>
    <w:rsid w:val="00A5534D"/>
    <w:rsid w:val="00A55AA7"/>
    <w:rsid w:val="00A678A0"/>
    <w:rsid w:val="00A71D21"/>
    <w:rsid w:val="00A8042F"/>
    <w:rsid w:val="00A80705"/>
    <w:rsid w:val="00A829C9"/>
    <w:rsid w:val="00A84F6B"/>
    <w:rsid w:val="00A91EC0"/>
    <w:rsid w:val="00A94BCC"/>
    <w:rsid w:val="00AA0CB2"/>
    <w:rsid w:val="00AA733D"/>
    <w:rsid w:val="00AC5B75"/>
    <w:rsid w:val="00AD4B32"/>
    <w:rsid w:val="00AE0B82"/>
    <w:rsid w:val="00AE75DD"/>
    <w:rsid w:val="00AF0F84"/>
    <w:rsid w:val="00B03A53"/>
    <w:rsid w:val="00B1246D"/>
    <w:rsid w:val="00B17A40"/>
    <w:rsid w:val="00B25A3A"/>
    <w:rsid w:val="00B326FF"/>
    <w:rsid w:val="00B36A13"/>
    <w:rsid w:val="00B47082"/>
    <w:rsid w:val="00B8196C"/>
    <w:rsid w:val="00B95F28"/>
    <w:rsid w:val="00B9677B"/>
    <w:rsid w:val="00BA334A"/>
    <w:rsid w:val="00BB4868"/>
    <w:rsid w:val="00BC75F7"/>
    <w:rsid w:val="00BD06BC"/>
    <w:rsid w:val="00BF18A2"/>
    <w:rsid w:val="00BF5552"/>
    <w:rsid w:val="00C059F2"/>
    <w:rsid w:val="00C065F3"/>
    <w:rsid w:val="00C131E5"/>
    <w:rsid w:val="00C20603"/>
    <w:rsid w:val="00C646FD"/>
    <w:rsid w:val="00C6518A"/>
    <w:rsid w:val="00C73C75"/>
    <w:rsid w:val="00C75466"/>
    <w:rsid w:val="00C8042A"/>
    <w:rsid w:val="00C910C0"/>
    <w:rsid w:val="00CA02A7"/>
    <w:rsid w:val="00CA08FB"/>
    <w:rsid w:val="00CB55C6"/>
    <w:rsid w:val="00CC3B20"/>
    <w:rsid w:val="00CC429E"/>
    <w:rsid w:val="00CC5277"/>
    <w:rsid w:val="00CD0216"/>
    <w:rsid w:val="00CD054A"/>
    <w:rsid w:val="00CD635C"/>
    <w:rsid w:val="00CE02F5"/>
    <w:rsid w:val="00CE3E9C"/>
    <w:rsid w:val="00CE7C29"/>
    <w:rsid w:val="00D06D6D"/>
    <w:rsid w:val="00D209D6"/>
    <w:rsid w:val="00D20BDA"/>
    <w:rsid w:val="00D40D92"/>
    <w:rsid w:val="00D54FB0"/>
    <w:rsid w:val="00D55A5A"/>
    <w:rsid w:val="00D64123"/>
    <w:rsid w:val="00D73E71"/>
    <w:rsid w:val="00D74671"/>
    <w:rsid w:val="00D75E49"/>
    <w:rsid w:val="00D942CD"/>
    <w:rsid w:val="00DB6981"/>
    <w:rsid w:val="00DC37F9"/>
    <w:rsid w:val="00DD7284"/>
    <w:rsid w:val="00DE5F1E"/>
    <w:rsid w:val="00E07F58"/>
    <w:rsid w:val="00E12560"/>
    <w:rsid w:val="00E141B0"/>
    <w:rsid w:val="00E14270"/>
    <w:rsid w:val="00E170F3"/>
    <w:rsid w:val="00E21F7E"/>
    <w:rsid w:val="00E31452"/>
    <w:rsid w:val="00E4180B"/>
    <w:rsid w:val="00E72107"/>
    <w:rsid w:val="00E82075"/>
    <w:rsid w:val="00E97B0D"/>
    <w:rsid w:val="00EE52FA"/>
    <w:rsid w:val="00EF00D6"/>
    <w:rsid w:val="00EF1498"/>
    <w:rsid w:val="00F03BB7"/>
    <w:rsid w:val="00F07C03"/>
    <w:rsid w:val="00F1646F"/>
    <w:rsid w:val="00F1675F"/>
    <w:rsid w:val="00F43FD6"/>
    <w:rsid w:val="00F50E2C"/>
    <w:rsid w:val="00F54A35"/>
    <w:rsid w:val="00F55166"/>
    <w:rsid w:val="00F62F2D"/>
    <w:rsid w:val="00F74CB2"/>
    <w:rsid w:val="00F74EE0"/>
    <w:rsid w:val="00F872BB"/>
    <w:rsid w:val="00FA01E7"/>
    <w:rsid w:val="00FA5313"/>
    <w:rsid w:val="00FA77BE"/>
    <w:rsid w:val="00FA78EB"/>
    <w:rsid w:val="00FB36A5"/>
    <w:rsid w:val="00FC301F"/>
    <w:rsid w:val="00FC52C1"/>
    <w:rsid w:val="00FC53AC"/>
    <w:rsid w:val="00FD238B"/>
    <w:rsid w:val="00FF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9E8A"/>
  <w15:chartTrackingRefBased/>
  <w15:docId w15:val="{9FC09F04-D358-4E58-976E-F8E2D072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603"/>
    <w:pPr>
      <w:suppressAutoHyphens/>
      <w:spacing w:after="0" w:line="240" w:lineRule="auto"/>
    </w:pPr>
    <w:rPr>
      <w:rFonts w:ascii="Times New Roman" w:eastAsia="Times New Roman" w:hAnsi="Times New Roman" w:cs="Helvetica"/>
      <w:sz w:val="24"/>
    </w:rPr>
  </w:style>
  <w:style w:type="paragraph" w:styleId="Heading1">
    <w:name w:val="heading 1"/>
    <w:basedOn w:val="Normal"/>
    <w:next w:val="Normal"/>
    <w:link w:val="Heading1Char"/>
    <w:uiPriority w:val="9"/>
    <w:qFormat/>
    <w:rsid w:val="00A71D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C37F9"/>
    <w:pPr>
      <w:keepNext/>
      <w:keepLines/>
      <w:pBdr>
        <w:top w:val="nil"/>
        <w:left w:val="nil"/>
        <w:bottom w:val="nil"/>
        <w:right w:val="nil"/>
        <w:between w:val="nil"/>
      </w:pBdr>
      <w:spacing w:before="120" w:after="60" w:line="276" w:lineRule="auto"/>
      <w:outlineLvl w:val="2"/>
    </w:pPr>
    <w:rPr>
      <w:rFonts w:eastAsiaTheme="majorEastAsia" w:cstheme="majorBidi"/>
      <w:b/>
      <w:color w:val="000000"/>
      <w:spacing w:val="4"/>
      <w:sz w:val="22"/>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603"/>
    <w:pPr>
      <w:ind w:left="720"/>
      <w:contextualSpacing/>
    </w:pPr>
  </w:style>
  <w:style w:type="character" w:customStyle="1" w:styleId="Heading3Char">
    <w:name w:val="Heading 3 Char"/>
    <w:basedOn w:val="DefaultParagraphFont"/>
    <w:link w:val="Heading3"/>
    <w:uiPriority w:val="9"/>
    <w:rsid w:val="00DC37F9"/>
    <w:rPr>
      <w:rFonts w:ascii="Times New Roman" w:eastAsiaTheme="majorEastAsia" w:hAnsi="Times New Roman" w:cstheme="majorBidi"/>
      <w:b/>
      <w:color w:val="000000"/>
      <w:spacing w:val="4"/>
      <w:szCs w:val="24"/>
      <w:lang w:val="en"/>
    </w:rPr>
  </w:style>
  <w:style w:type="paragraph" w:styleId="HTMLPreformatted">
    <w:name w:val="HTML Preformatted"/>
    <w:basedOn w:val="Normal"/>
    <w:link w:val="HTMLPreformattedChar"/>
    <w:uiPriority w:val="99"/>
    <w:semiHidden/>
    <w:unhideWhenUsed/>
    <w:rsid w:val="00AC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5B7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33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331"/>
    <w:rPr>
      <w:rFonts w:ascii="Segoe UI" w:eastAsia="Times New Roman" w:hAnsi="Segoe UI" w:cs="Segoe UI"/>
      <w:sz w:val="18"/>
      <w:szCs w:val="18"/>
    </w:rPr>
  </w:style>
  <w:style w:type="character" w:customStyle="1" w:styleId="attributevalue">
    <w:name w:val="attributevalue"/>
    <w:basedOn w:val="DefaultParagraphFont"/>
    <w:rsid w:val="000B71BE"/>
  </w:style>
  <w:style w:type="character" w:customStyle="1" w:styleId="Heading1Char">
    <w:name w:val="Heading 1 Char"/>
    <w:basedOn w:val="DefaultParagraphFont"/>
    <w:link w:val="Heading1"/>
    <w:uiPriority w:val="9"/>
    <w:rsid w:val="00A71D2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71D21"/>
    <w:rPr>
      <w:rFonts w:ascii="Courier New" w:eastAsia="Times New Roman" w:hAnsi="Courier New" w:cs="Courier New"/>
      <w:sz w:val="20"/>
      <w:szCs w:val="20"/>
    </w:rPr>
  </w:style>
  <w:style w:type="character" w:styleId="Hyperlink">
    <w:name w:val="Hyperlink"/>
    <w:basedOn w:val="DefaultParagraphFont"/>
    <w:uiPriority w:val="99"/>
    <w:unhideWhenUsed/>
    <w:rsid w:val="005203C4"/>
    <w:rPr>
      <w:color w:val="0563C1" w:themeColor="hyperlink"/>
      <w:u w:val="single"/>
    </w:rPr>
  </w:style>
  <w:style w:type="character" w:customStyle="1" w:styleId="UnresolvedMention1">
    <w:name w:val="Unresolved Mention1"/>
    <w:basedOn w:val="DefaultParagraphFont"/>
    <w:uiPriority w:val="99"/>
    <w:semiHidden/>
    <w:unhideWhenUsed/>
    <w:rsid w:val="00520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574406">
      <w:bodyDiv w:val="1"/>
      <w:marLeft w:val="0"/>
      <w:marRight w:val="0"/>
      <w:marTop w:val="0"/>
      <w:marBottom w:val="0"/>
      <w:divBdr>
        <w:top w:val="none" w:sz="0" w:space="0" w:color="auto"/>
        <w:left w:val="none" w:sz="0" w:space="0" w:color="auto"/>
        <w:bottom w:val="none" w:sz="0" w:space="0" w:color="auto"/>
        <w:right w:val="none" w:sz="0" w:space="0" w:color="auto"/>
      </w:divBdr>
    </w:div>
    <w:div w:id="667755978">
      <w:bodyDiv w:val="1"/>
      <w:marLeft w:val="0"/>
      <w:marRight w:val="0"/>
      <w:marTop w:val="0"/>
      <w:marBottom w:val="0"/>
      <w:divBdr>
        <w:top w:val="none" w:sz="0" w:space="0" w:color="auto"/>
        <w:left w:val="none" w:sz="0" w:space="0" w:color="auto"/>
        <w:bottom w:val="none" w:sz="0" w:space="0" w:color="auto"/>
        <w:right w:val="none" w:sz="0" w:space="0" w:color="auto"/>
      </w:divBdr>
    </w:div>
    <w:div w:id="692614096">
      <w:bodyDiv w:val="1"/>
      <w:marLeft w:val="0"/>
      <w:marRight w:val="0"/>
      <w:marTop w:val="0"/>
      <w:marBottom w:val="0"/>
      <w:divBdr>
        <w:top w:val="none" w:sz="0" w:space="0" w:color="auto"/>
        <w:left w:val="none" w:sz="0" w:space="0" w:color="auto"/>
        <w:bottom w:val="none" w:sz="0" w:space="0" w:color="auto"/>
        <w:right w:val="none" w:sz="0" w:space="0" w:color="auto"/>
      </w:divBdr>
    </w:div>
    <w:div w:id="1125123978">
      <w:bodyDiv w:val="1"/>
      <w:marLeft w:val="0"/>
      <w:marRight w:val="0"/>
      <w:marTop w:val="0"/>
      <w:marBottom w:val="0"/>
      <w:divBdr>
        <w:top w:val="none" w:sz="0" w:space="0" w:color="auto"/>
        <w:left w:val="none" w:sz="0" w:space="0" w:color="auto"/>
        <w:bottom w:val="none" w:sz="0" w:space="0" w:color="auto"/>
        <w:right w:val="none" w:sz="0" w:space="0" w:color="auto"/>
      </w:divBdr>
    </w:div>
    <w:div w:id="1276206718">
      <w:bodyDiv w:val="1"/>
      <w:marLeft w:val="0"/>
      <w:marRight w:val="0"/>
      <w:marTop w:val="0"/>
      <w:marBottom w:val="0"/>
      <w:divBdr>
        <w:top w:val="none" w:sz="0" w:space="0" w:color="auto"/>
        <w:left w:val="none" w:sz="0" w:space="0" w:color="auto"/>
        <w:bottom w:val="none" w:sz="0" w:space="0" w:color="auto"/>
        <w:right w:val="none" w:sz="0" w:space="0" w:color="auto"/>
      </w:divBdr>
    </w:div>
    <w:div w:id="1374694158">
      <w:bodyDiv w:val="1"/>
      <w:marLeft w:val="0"/>
      <w:marRight w:val="0"/>
      <w:marTop w:val="0"/>
      <w:marBottom w:val="0"/>
      <w:divBdr>
        <w:top w:val="none" w:sz="0" w:space="0" w:color="auto"/>
        <w:left w:val="none" w:sz="0" w:space="0" w:color="auto"/>
        <w:bottom w:val="none" w:sz="0" w:space="0" w:color="auto"/>
        <w:right w:val="none" w:sz="0" w:space="0" w:color="auto"/>
      </w:divBdr>
    </w:div>
    <w:div w:id="1424379438">
      <w:bodyDiv w:val="1"/>
      <w:marLeft w:val="0"/>
      <w:marRight w:val="0"/>
      <w:marTop w:val="0"/>
      <w:marBottom w:val="0"/>
      <w:divBdr>
        <w:top w:val="none" w:sz="0" w:space="0" w:color="auto"/>
        <w:left w:val="none" w:sz="0" w:space="0" w:color="auto"/>
        <w:bottom w:val="none" w:sz="0" w:space="0" w:color="auto"/>
        <w:right w:val="none" w:sz="0" w:space="0" w:color="auto"/>
      </w:divBdr>
    </w:div>
    <w:div w:id="1647858415">
      <w:bodyDiv w:val="1"/>
      <w:marLeft w:val="0"/>
      <w:marRight w:val="0"/>
      <w:marTop w:val="0"/>
      <w:marBottom w:val="0"/>
      <w:divBdr>
        <w:top w:val="none" w:sz="0" w:space="0" w:color="auto"/>
        <w:left w:val="none" w:sz="0" w:space="0" w:color="auto"/>
        <w:bottom w:val="none" w:sz="0" w:space="0" w:color="auto"/>
        <w:right w:val="none" w:sz="0" w:space="0" w:color="auto"/>
      </w:divBdr>
    </w:div>
    <w:div w:id="1878659961">
      <w:bodyDiv w:val="1"/>
      <w:marLeft w:val="0"/>
      <w:marRight w:val="0"/>
      <w:marTop w:val="0"/>
      <w:marBottom w:val="0"/>
      <w:divBdr>
        <w:top w:val="none" w:sz="0" w:space="0" w:color="auto"/>
        <w:left w:val="none" w:sz="0" w:space="0" w:color="auto"/>
        <w:bottom w:val="none" w:sz="0" w:space="0" w:color="auto"/>
        <w:right w:val="none" w:sz="0" w:space="0" w:color="auto"/>
      </w:divBdr>
    </w:div>
    <w:div w:id="1920557396">
      <w:bodyDiv w:val="1"/>
      <w:marLeft w:val="0"/>
      <w:marRight w:val="0"/>
      <w:marTop w:val="0"/>
      <w:marBottom w:val="0"/>
      <w:divBdr>
        <w:top w:val="none" w:sz="0" w:space="0" w:color="auto"/>
        <w:left w:val="none" w:sz="0" w:space="0" w:color="auto"/>
        <w:bottom w:val="none" w:sz="0" w:space="0" w:color="auto"/>
        <w:right w:val="none" w:sz="0" w:space="0" w:color="auto"/>
      </w:divBdr>
    </w:div>
    <w:div w:id="212044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wp.northeastern.edu/research/publications/guide/html/referencing_noteBrea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8618</TotalTime>
  <Pages>19</Pages>
  <Words>6355</Words>
  <Characters>36226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Logan</dc:creator>
  <cp:keywords/>
  <dc:description/>
  <cp:lastModifiedBy>Peter M Logan</cp:lastModifiedBy>
  <cp:revision>213</cp:revision>
  <cp:lastPrinted>2018-12-28T20:42:00Z</cp:lastPrinted>
  <dcterms:created xsi:type="dcterms:W3CDTF">2018-08-10T20:14:00Z</dcterms:created>
  <dcterms:modified xsi:type="dcterms:W3CDTF">2019-04-04T20:59:00Z</dcterms:modified>
</cp:coreProperties>
</file>