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ROBERT TAYLOR</w:t>
      </w:r>
    </w:p>
    <w:p>
      <w:pPr>
        <w:jc w:val="center"/>
      </w:pPr>
      <w:r>
        <w:rPr>
          <w:b/>
          <w:sz w:val="22"/>
        </w:rPr>
        <w:t>robert.taylor@email.com | (555) 777-8888 | Seattle, WA</w:t>
      </w:r>
    </w:p>
    <w:p/>
    <w:p>
      <w:r>
        <w:rPr>
          <w:b/>
          <w:sz w:val="24"/>
        </w:rPr>
        <w:t>EXPERIENCE</w:t>
      </w:r>
    </w:p>
    <w:p/>
    <w:p>
      <w:r>
        <w:rPr>
          <w:b/>
        </w:rPr>
        <w:t>Platform Engineer | CloudTech Solutions | January 2021 - Present</w:t>
      </w:r>
    </w:p>
    <w:p>
      <w:pPr>
        <w:pStyle w:val="ListBullet"/>
      </w:pPr>
      <w:r>
        <w:t>Implemented infrastructure as code using Terraform, managing 50+ cloud resources</w:t>
      </w:r>
    </w:p>
    <w:p>
      <w:pPr>
        <w:pStyle w:val="ListBullet"/>
      </w:pPr>
      <w:r>
        <w:t>Built CI/CD pipelines using GitHub Actions, reducing deployment time by 70%</w:t>
      </w:r>
    </w:p>
    <w:p>
      <w:pPr>
        <w:pStyle w:val="ListBullet"/>
      </w:pPr>
      <w:r>
        <w:t>Deployed Kubernetes container orchestration for microservices, improving scalability</w:t>
      </w:r>
    </w:p>
    <w:p>
      <w:pPr>
        <w:pStyle w:val="ListBullet"/>
      </w:pPr>
      <w:r>
        <w:t>Established observability with Prometheus and Grafana, reducing MTTR by 40%</w:t>
      </w:r>
    </w:p>
    <w:p>
      <w:pPr>
        <w:pStyle w:val="ListBullet"/>
      </w:pPr>
      <w:r>
        <w:t>Automated infrastructure provisioning using shell scripting, saving 15 hours/week</w:t>
      </w:r>
    </w:p>
    <w:p/>
    <w:p>
      <w:r>
        <w:rPr>
          <w:b/>
          <w:sz w:val="24"/>
        </w:rPr>
        <w:t>EDUCATION</w:t>
      </w:r>
    </w:p>
    <w:p/>
    <w:p>
      <w:r>
        <w:rPr>
          <w:b/>
        </w:rPr>
        <w:t>Bachelor of Science in Computer Engineering | Tech University | May 2020</w:t>
      </w:r>
    </w:p>
    <w:p/>
    <w:p>
      <w:r>
        <w:rPr>
          <w:b/>
          <w:sz w:val="24"/>
        </w:rPr>
        <w:t>SKILLS</w:t>
      </w:r>
    </w:p>
    <w:p/>
    <w:p>
      <w:r>
        <w:t>Infrastructure as Code, CI/CD Pipelines, Kubernetes or Container Orchestration, Observability, Automation Scripting, Multi-tenant Platforms, SLOs and SLIs</w:t>
      </w:r>
    </w:p>
    <w:p>
      <w:r>
        <w:t>Tools: Kubernetes, Helm, Terraform, Argo CD, GitHub Actions, Jenkins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