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3A814" w14:textId="5AED2A92" w:rsidR="00E64CAB" w:rsidRDefault="00B71620" w:rsidP="00B71620">
      <w:pPr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Daniel D. Lascar</w:t>
      </w:r>
      <w:r>
        <w:rPr>
          <w:rFonts w:ascii="Times" w:hAnsi="Times"/>
        </w:rPr>
        <w:br/>
        <w:t>302-1477 W</w:t>
      </w:r>
      <w:r w:rsidR="00F67814">
        <w:rPr>
          <w:rFonts w:ascii="Times" w:hAnsi="Times"/>
        </w:rPr>
        <w:t>est</w:t>
      </w:r>
      <w:r>
        <w:rPr>
          <w:rFonts w:ascii="Times" w:hAnsi="Times"/>
        </w:rPr>
        <w:t xml:space="preserve"> 15</w:t>
      </w:r>
      <w:r w:rsidRPr="00B71620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Ave</w:t>
      </w:r>
      <w:r w:rsidR="00F67814">
        <w:rPr>
          <w:rFonts w:ascii="Times" w:hAnsi="Times"/>
        </w:rPr>
        <w:t>nue</w:t>
      </w:r>
      <w:r>
        <w:rPr>
          <w:rFonts w:ascii="Times" w:hAnsi="Times"/>
        </w:rPr>
        <w:t xml:space="preserve"> | Vancouver BC V6H 1S4</w:t>
      </w:r>
    </w:p>
    <w:p w14:paraId="6B03EAFE" w14:textId="77777777" w:rsidR="00B71620" w:rsidRDefault="00B71620" w:rsidP="008D54BF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AFFILIATION</w:t>
      </w:r>
      <w:r w:rsidR="00377C0C">
        <w:rPr>
          <w:rFonts w:ascii="Times" w:hAnsi="Times"/>
          <w:b/>
        </w:rPr>
        <w:pict w14:anchorId="62B761BF">
          <v:rect id="_x0000_i1025" style="width:468pt;height:1pt" o:hralign="center" o:hrstd="t" o:hrnoshade="t" o:hr="t" fillcolor="black [3213]" stroked="f"/>
        </w:pict>
      </w:r>
      <w:r>
        <w:rPr>
          <w:rFonts w:ascii="Times" w:hAnsi="Times"/>
        </w:rPr>
        <w:tab/>
      </w:r>
      <w:r>
        <w:rPr>
          <w:rFonts w:ascii="Times" w:hAnsi="Times"/>
          <w:b/>
        </w:rPr>
        <w:t>TRIUMF</w:t>
      </w:r>
      <w:r>
        <w:rPr>
          <w:rFonts w:ascii="Times" w:hAnsi="Times"/>
          <w:b/>
        </w:rPr>
        <w:tab/>
      </w:r>
      <w:r>
        <w:rPr>
          <w:rFonts w:ascii="Times" w:hAnsi="Times"/>
        </w:rPr>
        <w:t>E-mail:</w:t>
      </w:r>
      <w:r w:rsidR="008D54BF">
        <w:rPr>
          <w:rFonts w:ascii="Times" w:hAnsi="Times"/>
        </w:rPr>
        <w:tab/>
        <w:t>dlascar@triumf.ca</w:t>
      </w:r>
      <w:r>
        <w:rPr>
          <w:rFonts w:ascii="Times" w:hAnsi="Times"/>
          <w:b/>
        </w:rPr>
        <w:br/>
      </w:r>
      <w:r>
        <w:rPr>
          <w:rFonts w:ascii="Times" w:hAnsi="Times"/>
          <w:b/>
        </w:rPr>
        <w:tab/>
      </w:r>
      <w:r>
        <w:rPr>
          <w:rFonts w:ascii="Times" w:hAnsi="Times"/>
        </w:rPr>
        <w:t>Science Division</w:t>
      </w:r>
      <w:r>
        <w:rPr>
          <w:rFonts w:ascii="Times" w:hAnsi="Times"/>
        </w:rPr>
        <w:br/>
      </w:r>
      <w:r>
        <w:rPr>
          <w:rFonts w:ascii="Times" w:hAnsi="Times"/>
        </w:rPr>
        <w:tab/>
        <w:t xml:space="preserve">4004 </w:t>
      </w:r>
      <w:proofErr w:type="spellStart"/>
      <w:r>
        <w:rPr>
          <w:rFonts w:ascii="Times" w:hAnsi="Times"/>
        </w:rPr>
        <w:t>Wesbrook</w:t>
      </w:r>
      <w:proofErr w:type="spellEnd"/>
      <w:r>
        <w:rPr>
          <w:rFonts w:ascii="Times" w:hAnsi="Times"/>
        </w:rPr>
        <w:t xml:space="preserve"> Mall</w:t>
      </w:r>
      <w:r>
        <w:rPr>
          <w:rFonts w:ascii="Times" w:hAnsi="Times"/>
        </w:rPr>
        <w:tab/>
        <w:t>Tel:</w:t>
      </w:r>
      <w:r w:rsidR="008D54BF">
        <w:rPr>
          <w:rFonts w:ascii="Times" w:hAnsi="Times"/>
        </w:rPr>
        <w:tab/>
        <w:t xml:space="preserve">+1 (604) 222-1047 </w:t>
      </w:r>
      <w:proofErr w:type="spellStart"/>
      <w:r w:rsidR="008D54BF">
        <w:rPr>
          <w:rFonts w:ascii="Times" w:hAnsi="Times"/>
        </w:rPr>
        <w:t>ext</w:t>
      </w:r>
      <w:proofErr w:type="spellEnd"/>
      <w:r w:rsidR="008D54BF">
        <w:rPr>
          <w:rFonts w:ascii="Times" w:hAnsi="Times"/>
        </w:rPr>
        <w:t xml:space="preserve"> 6815</w:t>
      </w:r>
      <w:r>
        <w:rPr>
          <w:rFonts w:ascii="Times" w:hAnsi="Times"/>
        </w:rPr>
        <w:br/>
      </w:r>
      <w:r>
        <w:rPr>
          <w:rFonts w:ascii="Times" w:hAnsi="Times"/>
        </w:rPr>
        <w:tab/>
        <w:t>Vancouver BC V6T 2A3</w:t>
      </w:r>
      <w:r w:rsidR="008D54BF">
        <w:rPr>
          <w:rFonts w:ascii="Times" w:hAnsi="Times"/>
        </w:rPr>
        <w:tab/>
        <w:t>Fax:</w:t>
      </w:r>
      <w:r w:rsidR="008D54BF">
        <w:rPr>
          <w:rFonts w:ascii="Times" w:hAnsi="Times"/>
        </w:rPr>
        <w:tab/>
        <w:t>+1 (604) 222-1074</w:t>
      </w:r>
      <w:r>
        <w:rPr>
          <w:rFonts w:ascii="Times" w:hAnsi="Times"/>
        </w:rPr>
        <w:br/>
      </w:r>
      <w:r>
        <w:rPr>
          <w:rFonts w:ascii="Times" w:hAnsi="Times"/>
        </w:rPr>
        <w:tab/>
        <w:t>CANADA</w:t>
      </w:r>
      <w:r>
        <w:rPr>
          <w:rFonts w:ascii="Times" w:hAnsi="Times"/>
        </w:rPr>
        <w:tab/>
      </w:r>
      <w:r w:rsidR="008D54BF">
        <w:rPr>
          <w:rFonts w:ascii="Times" w:hAnsi="Times"/>
        </w:rPr>
        <w:t>Mobile:</w:t>
      </w:r>
      <w:r w:rsidR="008D54BF">
        <w:rPr>
          <w:rFonts w:ascii="Times" w:hAnsi="Times"/>
        </w:rPr>
        <w:tab/>
        <w:t>+1 (773) 454-2913</w:t>
      </w:r>
    </w:p>
    <w:p w14:paraId="105B096A" w14:textId="77777777" w:rsidR="008D54BF" w:rsidRDefault="008D54BF" w:rsidP="008D54BF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/>
      </w:r>
      <w:r>
        <w:rPr>
          <w:rFonts w:ascii="Times" w:hAnsi="Times"/>
          <w:b/>
        </w:rPr>
        <w:t>CITIZENSHIP</w:t>
      </w:r>
      <w:r w:rsidR="00377C0C">
        <w:rPr>
          <w:rFonts w:ascii="Times" w:hAnsi="Times"/>
          <w:b/>
        </w:rPr>
        <w:pict w14:anchorId="302DC882">
          <v:rect id="_x0000_i1026" style="width:468pt;height:1pt" o:hralign="center" o:hrstd="t" o:hrnoshade="t" o:hr="t" fillcolor="black [3213]" stroked="f"/>
        </w:pict>
      </w:r>
      <w:r>
        <w:rPr>
          <w:rFonts w:ascii="Times" w:hAnsi="Times"/>
        </w:rPr>
        <w:tab/>
        <w:t>United States of America</w:t>
      </w:r>
    </w:p>
    <w:p w14:paraId="0F84D3CB" w14:textId="77777777" w:rsidR="008D54BF" w:rsidRDefault="008D54BF" w:rsidP="008D54BF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</w:p>
    <w:p w14:paraId="75BDD3A2" w14:textId="4B783840" w:rsidR="00326E82" w:rsidRDefault="008D54BF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 w:rsidRPr="0017102C">
        <w:rPr>
          <w:rFonts w:ascii="Times" w:hAnsi="Times"/>
          <w:b/>
        </w:rPr>
        <w:t>WORK EXPERIENCE</w:t>
      </w:r>
      <w:r w:rsidR="00377C0C">
        <w:rPr>
          <w:b/>
        </w:rPr>
        <w:pict w14:anchorId="6772012F">
          <v:rect id="_x0000_i1027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>TRIUMF</w:t>
      </w:r>
      <w:r w:rsidRPr="0017102C">
        <w:rPr>
          <w:rFonts w:ascii="Times" w:hAnsi="Times"/>
        </w:rPr>
        <w:tab/>
        <w:t>Vancouver, BC</w:t>
      </w:r>
      <w:r w:rsidRPr="0017102C">
        <w:rPr>
          <w:rFonts w:ascii="Times" w:hAnsi="Times"/>
        </w:rPr>
        <w:br/>
      </w:r>
      <w:r w:rsidRPr="0017102C">
        <w:rPr>
          <w:rFonts w:ascii="Times" w:hAnsi="Times"/>
          <w:i/>
        </w:rPr>
        <w:t>Postdoctoral Fellow</w:t>
      </w:r>
      <w:r w:rsidRPr="0017102C">
        <w:rPr>
          <w:rFonts w:ascii="Times" w:hAnsi="Times"/>
          <w:i/>
        </w:rPr>
        <w:tab/>
        <w:t>June 2014-Present</w:t>
      </w:r>
    </w:p>
    <w:p w14:paraId="0E6CD33C" w14:textId="77777777" w:rsidR="00326E82" w:rsidRPr="00326E82" w:rsidRDefault="00326E82" w:rsidP="00326E82">
      <w:pPr>
        <w:tabs>
          <w:tab w:val="left" w:pos="720"/>
          <w:tab w:val="left" w:pos="5760"/>
          <w:tab w:val="left" w:pos="6660"/>
        </w:tabs>
        <w:spacing w:after="0" w:line="240" w:lineRule="auto"/>
        <w:ind w:left="720" w:right="720"/>
        <w:rPr>
          <w:rFonts w:ascii="Times" w:hAnsi="Times"/>
          <w:i/>
        </w:rPr>
      </w:pPr>
      <w:r w:rsidRPr="00326E82">
        <w:rPr>
          <w:rFonts w:ascii="Times" w:hAnsi="Times"/>
          <w:i/>
        </w:rPr>
        <w:t>Commissioning TITAN’s new Cooler Penning Trap (CPET) which will sympathetically cool highly charged ions with a room-temperature electron plasma and prepare the ions for mass measurement.</w:t>
      </w:r>
    </w:p>
    <w:p w14:paraId="7FF04F21" w14:textId="77777777" w:rsidR="008D54BF" w:rsidRPr="0017102C" w:rsidRDefault="008D54BF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411896E1" w14:textId="5E12C830" w:rsidR="00CA6C9C" w:rsidRDefault="006B64B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Designed, fabricated, installed and characterized a new “mesh” detector for detecting properly trapped electrons inside CPET’s magnetic field. The detector is polarity agnostic and can be made transparent to ions.</w:t>
      </w:r>
    </w:p>
    <w:p w14:paraId="6761132C" w14:textId="77777777" w:rsidR="006B64BB" w:rsidRDefault="006B64B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Creating new electrodes in preparation for the mating of CPET to the TITAN beamline</w:t>
      </w:r>
      <w:r w:rsidR="00D50577">
        <w:rPr>
          <w:rFonts w:ascii="Times" w:hAnsi="Times"/>
        </w:rPr>
        <w:t>.</w:t>
      </w:r>
    </w:p>
    <w:p w14:paraId="12296C3C" w14:textId="1196CA95" w:rsidR="006E5489" w:rsidRDefault="00D50577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Shepherding through </w:t>
      </w:r>
      <w:r w:rsidR="00F67814">
        <w:rPr>
          <w:rFonts w:ascii="Times" w:hAnsi="Times"/>
        </w:rPr>
        <w:t>two</w:t>
      </w:r>
      <w:r>
        <w:rPr>
          <w:rFonts w:ascii="Times" w:hAnsi="Times"/>
        </w:rPr>
        <w:t xml:space="preserve"> experiment proposals</w:t>
      </w:r>
      <w:r w:rsidR="00ED218F">
        <w:rPr>
          <w:rFonts w:ascii="Times" w:hAnsi="Times"/>
        </w:rPr>
        <w:t xml:space="preserve"> </w:t>
      </w:r>
      <w:r>
        <w:rPr>
          <w:rFonts w:ascii="Times" w:hAnsi="Times"/>
        </w:rPr>
        <w:t>and a letter of intent</w:t>
      </w:r>
      <w:r w:rsidR="00ED218F">
        <w:rPr>
          <w:rFonts w:ascii="Times" w:hAnsi="Times"/>
        </w:rPr>
        <w:t xml:space="preserve"> that I authored</w:t>
      </w:r>
      <w:r>
        <w:rPr>
          <w:rFonts w:ascii="Times" w:hAnsi="Times"/>
        </w:rPr>
        <w:t xml:space="preserve"> </w:t>
      </w:r>
      <w:r w:rsidR="00ED218F">
        <w:rPr>
          <w:rFonts w:ascii="Times" w:hAnsi="Times"/>
        </w:rPr>
        <w:t>through the planning process</w:t>
      </w:r>
      <w:r w:rsidR="00ED1C2C">
        <w:rPr>
          <w:rFonts w:ascii="Times" w:hAnsi="Times"/>
        </w:rPr>
        <w:t>es</w:t>
      </w:r>
      <w:r w:rsidR="00ED218F">
        <w:rPr>
          <w:rFonts w:ascii="Times" w:hAnsi="Times"/>
        </w:rPr>
        <w:t xml:space="preserve"> of the</w:t>
      </w:r>
      <w:r w:rsidR="006E5489">
        <w:rPr>
          <w:rFonts w:ascii="Times" w:hAnsi="Times"/>
        </w:rPr>
        <w:t>ir</w:t>
      </w:r>
      <w:r w:rsidR="00ED218F">
        <w:rPr>
          <w:rFonts w:ascii="Times" w:hAnsi="Times"/>
        </w:rPr>
        <w:t xml:space="preserve"> respective institutions</w:t>
      </w:r>
      <w:r>
        <w:rPr>
          <w:rFonts w:ascii="Times" w:hAnsi="Times"/>
        </w:rPr>
        <w:t>.</w:t>
      </w:r>
    </w:p>
    <w:p w14:paraId="5A29E6D4" w14:textId="77777777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Masses of Ge &amp; Se </w:t>
      </w:r>
      <w:r>
        <w:rPr>
          <w:rFonts w:ascii="Times" w:hAnsi="Times"/>
          <w:i/>
        </w:rPr>
        <w:t>r</w:t>
      </w:r>
      <w:r>
        <w:rPr>
          <w:rFonts w:ascii="Times" w:hAnsi="Times"/>
        </w:rPr>
        <w:t xml:space="preserve">-Process Nuclei Beyond the N=50 Waiting Point – </w:t>
      </w:r>
      <w:r w:rsidR="00F37DA5">
        <w:rPr>
          <w:rFonts w:ascii="Times" w:hAnsi="Times"/>
          <w:i/>
        </w:rPr>
        <w:t>Experiment</w:t>
      </w:r>
    </w:p>
    <w:p w14:paraId="1489333A" w14:textId="04065E9F" w:rsidR="006E5489" w:rsidRDefault="00B8367C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Eight</w:t>
      </w:r>
      <w:r w:rsidR="006E5489">
        <w:rPr>
          <w:rFonts w:ascii="Times" w:hAnsi="Times"/>
        </w:rPr>
        <w:t xml:space="preserve"> days approved at Priority I.</w:t>
      </w:r>
    </w:p>
    <w:p w14:paraId="6E7EF43C" w14:textId="77777777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Precision Mass Measurements of </w:t>
      </w:r>
      <w:r w:rsidR="00F37DA5">
        <w:rPr>
          <w:rFonts w:ascii="Times" w:hAnsi="Times"/>
          <w:vertAlign w:val="superscript"/>
        </w:rPr>
        <w:t>147-149</w:t>
      </w:r>
      <w:r w:rsidR="00F37DA5">
        <w:rPr>
          <w:rFonts w:ascii="Times" w:hAnsi="Times"/>
        </w:rPr>
        <w:t xml:space="preserve">Cs – </w:t>
      </w:r>
      <w:r w:rsidR="00F37DA5">
        <w:rPr>
          <w:rFonts w:ascii="Times" w:hAnsi="Times"/>
          <w:i/>
        </w:rPr>
        <w:t>Experiment</w:t>
      </w:r>
    </w:p>
    <w:p w14:paraId="176C9C88" w14:textId="6043E06B" w:rsidR="00D50577" w:rsidRDefault="00B8367C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Three</w:t>
      </w:r>
      <w:r w:rsidR="00F37DA5">
        <w:rPr>
          <w:rFonts w:ascii="Times" w:hAnsi="Times"/>
        </w:rPr>
        <w:t xml:space="preserve"> days approved at medium priority.</w:t>
      </w:r>
      <w:r w:rsidR="00D50577">
        <w:rPr>
          <w:rFonts w:ascii="Times" w:hAnsi="Times"/>
        </w:rPr>
        <w:t xml:space="preserve"> </w:t>
      </w:r>
    </w:p>
    <w:p w14:paraId="3CBDD543" w14:textId="77777777" w:rsidR="00F37DA5" w:rsidRPr="00F37DA5" w:rsidRDefault="00F37DA5" w:rsidP="00F37DA5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F37DA5">
        <w:rPr>
          <w:rFonts w:ascii="Times" w:hAnsi="Times"/>
        </w:rPr>
        <w:t xml:space="preserve">Precision Mass Measurements of </w:t>
      </w:r>
      <w:r w:rsidRPr="00F37DA5">
        <w:rPr>
          <w:rFonts w:ascii="Times" w:hAnsi="Times"/>
          <w:i/>
        </w:rPr>
        <w:t>r</w:t>
      </w:r>
      <w:r w:rsidRPr="00F37DA5">
        <w:rPr>
          <w:rFonts w:ascii="Times" w:hAnsi="Times"/>
        </w:rPr>
        <w:t xml:space="preserve">-Process Relevant Copper Isotopes, Towards and Including </w:t>
      </w:r>
      <w:r>
        <w:rPr>
          <w:rFonts w:ascii="Times" w:hAnsi="Times"/>
          <w:vertAlign w:val="superscript"/>
        </w:rPr>
        <w:t>81</w:t>
      </w:r>
      <w:r w:rsidRPr="00F37DA5">
        <w:rPr>
          <w:rFonts w:ascii="Times" w:hAnsi="Times"/>
        </w:rPr>
        <w:t>Cu</w:t>
      </w:r>
      <w:r>
        <w:rPr>
          <w:rFonts w:ascii="Times" w:hAnsi="Times"/>
        </w:rPr>
        <w:t xml:space="preserve"> – </w:t>
      </w:r>
      <w:r w:rsidRPr="00F37DA5">
        <w:rPr>
          <w:rFonts w:ascii="Times" w:hAnsi="Times"/>
          <w:i/>
        </w:rPr>
        <w:t xml:space="preserve">Letter of </w:t>
      </w:r>
      <w:r>
        <w:rPr>
          <w:rFonts w:ascii="Times" w:hAnsi="Times"/>
          <w:i/>
        </w:rPr>
        <w:t>Intent</w:t>
      </w:r>
    </w:p>
    <w:p w14:paraId="59AB4C98" w14:textId="77777777" w:rsidR="00F37DA5" w:rsidRPr="00F37DA5" w:rsidRDefault="00F37DA5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high priority.</w:t>
      </w:r>
    </w:p>
    <w:p w14:paraId="1BA65A95" w14:textId="77777777" w:rsidR="00FE6571" w:rsidRDefault="00FE6571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Leading shifts during all TITAN experiments (mass measurements and in-trap decay spectroscopy)</w:t>
      </w:r>
      <w:r w:rsidR="00F37DA5">
        <w:rPr>
          <w:rFonts w:ascii="Times" w:hAnsi="Times"/>
        </w:rPr>
        <w:t xml:space="preserve"> and taking on the role of safety officer</w:t>
      </w:r>
      <w:r>
        <w:rPr>
          <w:rFonts w:ascii="Times" w:hAnsi="Times"/>
        </w:rPr>
        <w:t>.</w:t>
      </w:r>
    </w:p>
    <w:p w14:paraId="57EDC72A" w14:textId="77777777" w:rsidR="00FE6571" w:rsidRPr="00FE6571" w:rsidRDefault="00ED218F" w:rsidP="00FE6571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Preparing the safety and beam preparation documentation for all TITAN experiments.</w:t>
      </w:r>
    </w:p>
    <w:p w14:paraId="57FE8992" w14:textId="77777777" w:rsidR="006B64BB" w:rsidRDefault="006B64B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Supervising a graduate student working on the CPET commissioning project.</w:t>
      </w:r>
    </w:p>
    <w:p w14:paraId="5AF094C8" w14:textId="77777777" w:rsidR="00FE6571" w:rsidRDefault="00FE6571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Presenting work at international conferences.</w:t>
      </w:r>
    </w:p>
    <w:p w14:paraId="5A88A854" w14:textId="270559A4" w:rsidR="006B64BB" w:rsidRDefault="006B64BB" w:rsidP="006B64BB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Teaching a </w:t>
      </w:r>
      <w:r w:rsidR="00F67814">
        <w:rPr>
          <w:rFonts w:ascii="Times" w:hAnsi="Times"/>
        </w:rPr>
        <w:t>six</w:t>
      </w:r>
      <w:r>
        <w:rPr>
          <w:rFonts w:ascii="Times" w:hAnsi="Times"/>
        </w:rPr>
        <w:t xml:space="preserve">-lecture course on detector physics as part of TRIUMF’s </w:t>
      </w:r>
      <w:r>
        <w:rPr>
          <w:rFonts w:ascii="Times" w:hAnsi="Times"/>
          <w:i/>
        </w:rPr>
        <w:t>Postdoc Lecture Series</w:t>
      </w:r>
      <w:r>
        <w:rPr>
          <w:rFonts w:ascii="Times" w:hAnsi="Times"/>
        </w:rPr>
        <w:t xml:space="preserve"> as well as giving guest lectures on mass measurements to nuclear chemistry students at Simon Fraser University</w:t>
      </w:r>
      <w:r w:rsidR="00ED218F">
        <w:rPr>
          <w:rFonts w:ascii="Times" w:hAnsi="Times"/>
        </w:rPr>
        <w:t>.</w:t>
      </w:r>
    </w:p>
    <w:p w14:paraId="47AE7907" w14:textId="77777777" w:rsidR="006B64BB" w:rsidRDefault="006B64BB" w:rsidP="006B64BB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</w:p>
    <w:p w14:paraId="0B65EB92" w14:textId="77777777" w:rsidR="0014542A" w:rsidRDefault="0014542A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00AF456" w14:textId="77777777" w:rsidR="00326E82" w:rsidRDefault="006B64BB" w:rsidP="00326E82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lastRenderedPageBreak/>
        <w:t>McMaster-Carr Supply Company</w:t>
      </w:r>
      <w:r w:rsidRPr="0017102C">
        <w:rPr>
          <w:rFonts w:ascii="Times" w:hAnsi="Times"/>
        </w:rPr>
        <w:tab/>
      </w:r>
      <w:r>
        <w:rPr>
          <w:rFonts w:ascii="Times" w:hAnsi="Times"/>
        </w:rPr>
        <w:t>Elmhurst, IL</w:t>
      </w:r>
      <w:r w:rsidRPr="0017102C">
        <w:rPr>
          <w:rFonts w:ascii="Times" w:hAnsi="Times"/>
        </w:rPr>
        <w:br/>
      </w:r>
      <w:r>
        <w:rPr>
          <w:rFonts w:ascii="Times" w:hAnsi="Times"/>
          <w:i/>
        </w:rPr>
        <w:t>Systems Manager</w:t>
      </w:r>
      <w:r w:rsidRPr="0017102C">
        <w:rPr>
          <w:rFonts w:ascii="Times" w:hAnsi="Times"/>
          <w:i/>
        </w:rPr>
        <w:tab/>
      </w:r>
      <w:r w:rsidR="002C51CF">
        <w:rPr>
          <w:rFonts w:ascii="Times" w:hAnsi="Times"/>
          <w:i/>
        </w:rPr>
        <w:t>August</w:t>
      </w:r>
      <w:r>
        <w:rPr>
          <w:rFonts w:ascii="Times" w:hAnsi="Times"/>
          <w:i/>
        </w:rPr>
        <w:t xml:space="preserve"> 2013-May 2014</w:t>
      </w:r>
    </w:p>
    <w:p w14:paraId="1F4C7F34" w14:textId="2644982E" w:rsidR="006B64BB" w:rsidRPr="0017102C" w:rsidRDefault="00326E82" w:rsidP="00326E82">
      <w:pPr>
        <w:spacing w:after="0" w:line="240" w:lineRule="auto"/>
        <w:ind w:left="720" w:right="720"/>
        <w:rPr>
          <w:rFonts w:ascii="Times" w:hAnsi="Times"/>
        </w:rPr>
      </w:pPr>
      <w:proofErr w:type="gramStart"/>
      <w:r>
        <w:rPr>
          <w:rFonts w:ascii="Times" w:hAnsi="Times"/>
          <w:i/>
        </w:rPr>
        <w:t>A group leader in the Systems Department of an industrial supply company with ~</w:t>
      </w:r>
      <w:r w:rsidR="00F67814">
        <w:rPr>
          <w:rFonts w:ascii="Times" w:hAnsi="Times"/>
          <w:i/>
        </w:rPr>
        <w:t>US</w:t>
      </w:r>
      <w:r>
        <w:rPr>
          <w:rFonts w:ascii="Times" w:hAnsi="Times"/>
          <w:i/>
        </w:rPr>
        <w:t>$2B</w:t>
      </w:r>
      <w:r w:rsidR="00D02EA0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in annual sales.</w:t>
      </w:r>
      <w:proofErr w:type="gramEnd"/>
      <w:r>
        <w:rPr>
          <w:rFonts w:ascii="Times" w:hAnsi="Times"/>
        </w:rPr>
        <w:br/>
      </w:r>
      <w:r w:rsidR="006B64BB" w:rsidRPr="0017102C">
        <w:rPr>
          <w:rFonts w:ascii="Times" w:hAnsi="Times"/>
        </w:rPr>
        <w:tab/>
      </w:r>
    </w:p>
    <w:p w14:paraId="54B8C050" w14:textId="2BDE1935" w:rsidR="006B64BB" w:rsidRPr="002C51CF" w:rsidRDefault="00AF5768" w:rsidP="002C51C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 t</w:t>
      </w:r>
      <w:r w:rsidR="002C51CF">
        <w:rPr>
          <w:rFonts w:ascii="Times" w:hAnsi="Times"/>
        </w:rPr>
        <w:t xml:space="preserve">he </w:t>
      </w:r>
      <w:r>
        <w:rPr>
          <w:rFonts w:ascii="Times" w:hAnsi="Times"/>
        </w:rPr>
        <w:t>initiative to bring</w:t>
      </w:r>
      <w:r w:rsidR="002C51CF">
        <w:rPr>
          <w:rFonts w:ascii="Times" w:hAnsi="Times"/>
        </w:rPr>
        <w:t xml:space="preserve"> the warehouse material handling programming and source control into the Systems Department’s </w:t>
      </w:r>
      <w:r w:rsidR="00CB0B31">
        <w:rPr>
          <w:rFonts w:ascii="Times" w:hAnsi="Times"/>
        </w:rPr>
        <w:t>purview.</w:t>
      </w:r>
    </w:p>
    <w:p w14:paraId="4EB68F68" w14:textId="733563ED" w:rsidR="00AF5768" w:rsidRDefault="00AF5768" w:rsidP="006B64BB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Oversaw a team of three employees that designed and implemented network infrastructure redesigns and new software rollouts for</w:t>
      </w:r>
      <w:r w:rsidR="00D02EA0">
        <w:rPr>
          <w:rFonts w:ascii="Times" w:hAnsi="Times"/>
        </w:rPr>
        <w:t xml:space="preserve"> all</w:t>
      </w:r>
      <w:r>
        <w:rPr>
          <w:rFonts w:ascii="Times" w:hAnsi="Times"/>
        </w:rPr>
        <w:t xml:space="preserve"> </w:t>
      </w:r>
      <w:r w:rsidR="00F67814">
        <w:rPr>
          <w:rFonts w:ascii="Times" w:hAnsi="Times"/>
        </w:rPr>
        <w:t>five</w:t>
      </w:r>
      <w:r>
        <w:rPr>
          <w:rFonts w:ascii="Times" w:hAnsi="Times"/>
        </w:rPr>
        <w:t xml:space="preserve"> of the company’s warehouses (</w:t>
      </w:r>
      <w:r w:rsidR="00D02EA0">
        <w:rPr>
          <w:rFonts w:ascii="Times" w:hAnsi="Times"/>
        </w:rPr>
        <w:t>Illinois, Georgia, New Jersey, Ohio and California).</w:t>
      </w:r>
    </w:p>
    <w:p w14:paraId="4CA87A86" w14:textId="68300EB9" w:rsidR="00AF5768" w:rsidRDefault="00AF5768" w:rsidP="00AF5768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Worked with vendors and conveyor integrators on warehouse upgrade projects for all </w:t>
      </w:r>
      <w:r w:rsidR="00F67814">
        <w:rPr>
          <w:rFonts w:ascii="Times" w:hAnsi="Times"/>
        </w:rPr>
        <w:t>five</w:t>
      </w:r>
      <w:r>
        <w:rPr>
          <w:rFonts w:ascii="Times" w:hAnsi="Times"/>
        </w:rPr>
        <w:t xml:space="preserve"> branches and made recommendations to VP-level </w:t>
      </w:r>
      <w:r w:rsidR="004C17A1">
        <w:rPr>
          <w:rFonts w:ascii="Times" w:hAnsi="Times"/>
        </w:rPr>
        <w:t xml:space="preserve">executives </w:t>
      </w:r>
      <w:r>
        <w:rPr>
          <w:rFonts w:ascii="Times" w:hAnsi="Times"/>
        </w:rPr>
        <w:t>a</w:t>
      </w:r>
      <w:r w:rsidR="002C51CF">
        <w:rPr>
          <w:rFonts w:ascii="Times" w:hAnsi="Times"/>
        </w:rPr>
        <w:t>s to the feasibility and success of those projects.</w:t>
      </w:r>
    </w:p>
    <w:p w14:paraId="7671362D" w14:textId="77777777" w:rsidR="002C51CF" w:rsidRDefault="00326E82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br/>
      </w:r>
      <w:r w:rsidR="002C51CF">
        <w:rPr>
          <w:rFonts w:ascii="Times" w:hAnsi="Times"/>
          <w:i/>
        </w:rPr>
        <w:t>Systems Analyst</w:t>
      </w:r>
      <w:r w:rsidR="002C51CF">
        <w:rPr>
          <w:rFonts w:ascii="Times" w:hAnsi="Times"/>
          <w:i/>
        </w:rPr>
        <w:tab/>
        <w:t>October 2012-August 2013</w:t>
      </w:r>
    </w:p>
    <w:p w14:paraId="703851D5" w14:textId="77777777" w:rsidR="002C51CF" w:rsidRDefault="002C51CF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BA85164" w14:textId="16B1CDD7" w:rsidR="002C51CF" w:rsidRDefault="002C51CF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Wrote and maintained routines in mainframe and </w:t>
      </w:r>
      <w:r w:rsidR="004C17A1">
        <w:rPr>
          <w:rFonts w:ascii="Times" w:hAnsi="Times"/>
        </w:rPr>
        <w:t>W</w:t>
      </w:r>
      <w:r>
        <w:rPr>
          <w:rFonts w:ascii="Times" w:hAnsi="Times"/>
        </w:rPr>
        <w:t>indows computing environments.</w:t>
      </w:r>
    </w:p>
    <w:p w14:paraId="43472A4B" w14:textId="77777777" w:rsidR="002C51CF" w:rsidRDefault="002C51CF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Took the lead on a project to upgrade 50% of the company’s legacy mainframe co</w:t>
      </w:r>
      <w:r w:rsidR="00D50577">
        <w:rPr>
          <w:rFonts w:ascii="Times" w:hAnsi="Times"/>
        </w:rPr>
        <w:t>de whose support was being phased out by IBM.</w:t>
      </w:r>
    </w:p>
    <w:p w14:paraId="1C2E453B" w14:textId="77777777" w:rsidR="00D50577" w:rsidRDefault="00D50577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Performed statistical analysis on order database records in order to define the scope of my proposed work.</w:t>
      </w:r>
    </w:p>
    <w:p w14:paraId="3622B4F0" w14:textId="3E326388" w:rsidR="00D50577" w:rsidRDefault="00D50577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Used my experience from Argonne</w:t>
      </w:r>
      <w:r w:rsidR="004C17A1">
        <w:rPr>
          <w:rFonts w:ascii="Times" w:hAnsi="Times"/>
        </w:rPr>
        <w:t xml:space="preserve"> National Laboratory</w:t>
      </w:r>
      <w:r>
        <w:rPr>
          <w:rFonts w:ascii="Times" w:hAnsi="Times"/>
        </w:rPr>
        <w:t xml:space="preserve"> </w:t>
      </w:r>
      <w:r w:rsidR="004C17A1">
        <w:rPr>
          <w:rFonts w:ascii="Times" w:hAnsi="Times"/>
        </w:rPr>
        <w:t>to use</w:t>
      </w:r>
      <w:r>
        <w:rPr>
          <w:rFonts w:ascii="Times" w:hAnsi="Times"/>
        </w:rPr>
        <w:t xml:space="preserve"> </w:t>
      </w:r>
      <w:r w:rsidR="00F37DA5">
        <w:rPr>
          <w:rFonts w:ascii="Times" w:hAnsi="Times"/>
        </w:rPr>
        <w:t>programmable logic controller</w:t>
      </w:r>
      <w:r>
        <w:rPr>
          <w:rFonts w:ascii="Times" w:hAnsi="Times"/>
        </w:rPr>
        <w:t>s to begin working on warehouse and conveyor-related data projects.</w:t>
      </w:r>
    </w:p>
    <w:p w14:paraId="6C84201E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3D1234C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Argonne National Laboratory</w:t>
      </w:r>
      <w:r>
        <w:rPr>
          <w:rFonts w:ascii="Times" w:hAnsi="Times"/>
        </w:rPr>
        <w:tab/>
        <w:t>Argonne, IL</w:t>
      </w:r>
    </w:p>
    <w:p w14:paraId="2943F2F4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Doctoral Candidate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2006-September 2012</w:t>
      </w:r>
    </w:p>
    <w:p w14:paraId="2ECC3409" w14:textId="77777777" w:rsidR="00326E82" w:rsidRPr="00326E82" w:rsidRDefault="00326E82" w:rsidP="00326E82">
      <w:pPr>
        <w:spacing w:after="0" w:line="240" w:lineRule="auto"/>
        <w:ind w:left="720" w:right="720"/>
        <w:rPr>
          <w:rFonts w:ascii="Times" w:hAnsi="Times"/>
          <w:i/>
        </w:rPr>
      </w:pPr>
      <w:proofErr w:type="gramStart"/>
      <w:r w:rsidRPr="00326E82">
        <w:rPr>
          <w:rFonts w:ascii="Times" w:hAnsi="Times"/>
          <w:i/>
        </w:rPr>
        <w:t>Performed high precision mass measurements of short-lived nuclei with the Canadian Penning Trap Mass Spectrometer on the ATLAS accelerator at Argonne National Laboratory.</w:t>
      </w:r>
      <w:proofErr w:type="gramEnd"/>
    </w:p>
    <w:p w14:paraId="6AF51C5A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584D95CA" w14:textId="77777777" w:rsidR="00ED218F" w:rsidRDefault="00ED218F" w:rsidP="003C4DB9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Thesis Title: </w:t>
      </w:r>
      <w:r>
        <w:rPr>
          <w:rFonts w:ascii="Times" w:hAnsi="Times"/>
          <w:i/>
        </w:rPr>
        <w:t>Precision Mass Measurements of Short-Lived, Neutron-Rich, R-Process Nuclei About the N=82 Waiting Point</w:t>
      </w:r>
      <w:r>
        <w:rPr>
          <w:rFonts w:ascii="Times" w:hAnsi="Times"/>
        </w:rPr>
        <w:t>.</w:t>
      </w:r>
    </w:p>
    <w:p w14:paraId="33785235" w14:textId="77777777" w:rsidR="00ED218F" w:rsidRDefault="00ED218F" w:rsidP="003C4DB9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Measured the masses of </w:t>
      </w:r>
      <w:r>
        <w:rPr>
          <w:rFonts w:ascii="Times" w:hAnsi="Times"/>
          <w:vertAlign w:val="superscript"/>
        </w:rPr>
        <w:t>130-131</w:t>
      </w:r>
      <w:r>
        <w:rPr>
          <w:rFonts w:ascii="Times" w:hAnsi="Times"/>
        </w:rPr>
        <w:t xml:space="preserve">In, </w:t>
      </w:r>
      <w:r>
        <w:rPr>
          <w:rFonts w:ascii="Times" w:hAnsi="Times"/>
          <w:vertAlign w:val="superscript"/>
        </w:rPr>
        <w:t>130-135</w:t>
      </w:r>
      <w:r>
        <w:rPr>
          <w:rFonts w:ascii="Times" w:hAnsi="Times"/>
        </w:rPr>
        <w:t xml:space="preserve">Sn, </w:t>
      </w:r>
      <w:r>
        <w:rPr>
          <w:rFonts w:ascii="Times" w:hAnsi="Times"/>
          <w:vertAlign w:val="superscript"/>
        </w:rPr>
        <w:t>131-137</w:t>
      </w:r>
      <w:r>
        <w:rPr>
          <w:rFonts w:ascii="Times" w:hAnsi="Times"/>
        </w:rPr>
        <w:t xml:space="preserve">Sb, </w:t>
      </w:r>
      <w:r>
        <w:rPr>
          <w:rFonts w:ascii="Times" w:hAnsi="Times"/>
          <w:vertAlign w:val="superscript"/>
        </w:rPr>
        <w:t>133,135-140</w:t>
      </w:r>
      <w:r>
        <w:rPr>
          <w:rFonts w:ascii="Times" w:hAnsi="Times"/>
        </w:rPr>
        <w:t xml:space="preserve">Te, </w:t>
      </w:r>
      <w:r>
        <w:rPr>
          <w:rFonts w:ascii="Times" w:hAnsi="Times"/>
          <w:vertAlign w:val="superscript"/>
        </w:rPr>
        <w:t>131-135,139-141</w:t>
      </w:r>
      <w:r>
        <w:rPr>
          <w:rFonts w:ascii="Times" w:hAnsi="Times"/>
        </w:rPr>
        <w:t xml:space="preserve">I and </w:t>
      </w:r>
      <w:r>
        <w:rPr>
          <w:rFonts w:ascii="Times" w:hAnsi="Times"/>
          <w:vertAlign w:val="superscript"/>
        </w:rPr>
        <w:t>142-146</w:t>
      </w:r>
      <w:r>
        <w:rPr>
          <w:rFonts w:ascii="Times" w:hAnsi="Times"/>
        </w:rPr>
        <w:t>Cs.</w:t>
      </w:r>
    </w:p>
    <w:p w14:paraId="29F67D58" w14:textId="77777777" w:rsidR="00ED218F" w:rsidRDefault="00ED218F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Performed data analysis with the group’s in-house suite of analysis software.</w:t>
      </w:r>
    </w:p>
    <w:p w14:paraId="70335462" w14:textId="77777777" w:rsidR="00ED218F" w:rsidRDefault="00326E82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procured and helped install </w:t>
      </w:r>
      <w:r w:rsidR="00FE6571">
        <w:rPr>
          <w:rFonts w:ascii="Times" w:hAnsi="Times"/>
        </w:rPr>
        <w:t>every piece</w:t>
      </w:r>
      <w:r w:rsidR="00ED218F">
        <w:rPr>
          <w:rFonts w:ascii="Times" w:hAnsi="Times"/>
        </w:rPr>
        <w:t xml:space="preserve"> of the low energy beamline at ATLAS’ Californium Rare Isotope Breeder Upgrade (CARIBU) facility. </w:t>
      </w:r>
    </w:p>
    <w:p w14:paraId="7C393560" w14:textId="77777777" w:rsidR="00FE6571" w:rsidRDefault="00ED218F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Achieved proficiency in computer-aided drafting in both two- and three-dimensions</w:t>
      </w:r>
      <w:r w:rsidR="00FE6571">
        <w:rPr>
          <w:rFonts w:ascii="Times" w:hAnsi="Times"/>
        </w:rPr>
        <w:t>.</w:t>
      </w:r>
    </w:p>
    <w:p w14:paraId="39C194CB" w14:textId="77777777" w:rsidR="00ED218F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Made programmatic changes to the experiment’s data acquisition system in FORTRAN that improved both program efficiency and data fitting quality.</w:t>
      </w:r>
    </w:p>
    <w:p w14:paraId="5275FF6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Implemented the Stored Waveform Fourier Transform (SWIFT) technique for use in the experiment.</w:t>
      </w:r>
    </w:p>
    <w:p w14:paraId="13D3A2C1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Automated the experiment’s vacuum system with a PLC and Ladder Logic so that any member of the collaboration could operate the system from a single location.</w:t>
      </w:r>
    </w:p>
    <w:p w14:paraId="3917908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 and built radiofrequency coupling circuits for several of the group’s radiofrequency quadrupole ion guides and traps. </w:t>
      </w:r>
    </w:p>
    <w:p w14:paraId="580FFFF4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Presented ongoing work at national and international conferences.</w:t>
      </w:r>
    </w:p>
    <w:p w14:paraId="78DB11F9" w14:textId="77777777" w:rsidR="0014542A" w:rsidRDefault="0014542A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Participated in all of the group’s experiments including (but not limited to) mass measurements, </w:t>
      </w:r>
      <w:r w:rsidRPr="0014542A">
        <w:rPr>
          <w:rFonts w:ascii="Times" w:hAnsi="Times"/>
        </w:rPr>
        <w:t>β</w:t>
      </w:r>
      <w:r>
        <w:rPr>
          <w:rFonts w:ascii="Times" w:hAnsi="Times"/>
        </w:rPr>
        <w:t xml:space="preserve">-endpoint measurements and </w:t>
      </w:r>
      <w:r w:rsidRPr="0014542A">
        <w:rPr>
          <w:rFonts w:ascii="Times" w:hAnsi="Times"/>
        </w:rPr>
        <w:t>β-ν</w:t>
      </w:r>
      <w:r>
        <w:rPr>
          <w:rFonts w:ascii="Times" w:hAnsi="Times"/>
        </w:rPr>
        <w:t xml:space="preserve"> angular correlations in the Beta-Paul Trap.</w:t>
      </w:r>
    </w:p>
    <w:p w14:paraId="074D719A" w14:textId="77777777" w:rsidR="0014542A" w:rsidRDefault="0014542A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Set up and maintained a cryogenically cooled gas target for experiments.</w:t>
      </w:r>
    </w:p>
    <w:p w14:paraId="72BE68A2" w14:textId="77777777" w:rsidR="00D02EA0" w:rsidRDefault="00D02EA0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410BC30A" w14:textId="308ED642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Weizmann Institute of Science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Rehovot</w:t>
      </w:r>
      <w:proofErr w:type="spellEnd"/>
      <w:r>
        <w:rPr>
          <w:rFonts w:ascii="Times" w:hAnsi="Times"/>
        </w:rPr>
        <w:t>, Israel</w:t>
      </w:r>
    </w:p>
    <w:p w14:paraId="7B4622E8" w14:textId="77777777" w:rsidR="003C4DB9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Research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June 2003-February 2004</w:t>
      </w:r>
    </w:p>
    <w:p w14:paraId="4CB61B09" w14:textId="2E213B9D" w:rsidR="0014542A" w:rsidRDefault="003C4DB9" w:rsidP="003C4DB9">
      <w:pPr>
        <w:spacing w:after="0" w:line="240" w:lineRule="auto"/>
        <w:ind w:left="720" w:right="720"/>
        <w:rPr>
          <w:rFonts w:ascii="Times" w:hAnsi="Times"/>
        </w:rPr>
      </w:pPr>
      <w:r>
        <w:rPr>
          <w:rFonts w:ascii="Times" w:hAnsi="Times"/>
          <w:i/>
        </w:rPr>
        <w:t>Worked in the Weizmann Institute’s detector lab developing uses for Gas Electron Multipliers (GEMs)</w:t>
      </w:r>
    </w:p>
    <w:p w14:paraId="013812BF" w14:textId="77777777" w:rsidR="0014542A" w:rsidRDefault="0014542A" w:rsidP="003C4DB9">
      <w:pPr>
        <w:spacing w:after="0" w:line="240" w:lineRule="auto"/>
        <w:ind w:left="720" w:right="720"/>
        <w:rPr>
          <w:rFonts w:ascii="Times" w:hAnsi="Times"/>
        </w:rPr>
      </w:pPr>
    </w:p>
    <w:p w14:paraId="5F33E122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Expanded upon previous work on Gas Electron Multipliers (GEMs) from bachelor’s thesis and built a multi-GEM detector to detect single electrons.</w:t>
      </w:r>
    </w:p>
    <w:p w14:paraId="6450B496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Learned chemical deposition techniques to create both visible and ultraviolet light photocathodes.</w:t>
      </w:r>
    </w:p>
    <w:p w14:paraId="072CBEA1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Attained proficiency in clean-room procedures.</w:t>
      </w:r>
    </w:p>
    <w:p w14:paraId="5A99DBB0" w14:textId="77777777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5B8DC76D" w14:textId="77777777" w:rsidR="0014542A" w:rsidRDefault="0014542A" w:rsidP="0014542A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</w:p>
    <w:p w14:paraId="69288E4A" w14:textId="77777777" w:rsidR="0014542A" w:rsidRPr="0017102C" w:rsidRDefault="0014542A" w:rsidP="0014542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EDUCATION</w:t>
      </w:r>
      <w:r w:rsidR="00377C0C">
        <w:rPr>
          <w:b/>
        </w:rPr>
        <w:pict w14:anchorId="1BA45FBD">
          <v:rect id="_x0000_i1028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53E7AA16" w14:textId="77777777" w:rsidR="0014542A" w:rsidRDefault="0014542A" w:rsidP="0014542A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Ph.D., Physics, Northwestern University, Evanston, Illinois, USA </w:t>
      </w:r>
      <w:r w:rsidR="00FC2B25">
        <w:rPr>
          <w:rFonts w:ascii="Times" w:hAnsi="Times"/>
        </w:rPr>
        <w:tab/>
      </w:r>
      <w:r w:rsidRPr="00FC2B25">
        <w:rPr>
          <w:rFonts w:ascii="Times" w:hAnsi="Times"/>
          <w:i/>
        </w:rPr>
        <w:t xml:space="preserve">December </w:t>
      </w:r>
      <w:r w:rsidR="00FC2B25" w:rsidRPr="00FC2B25">
        <w:rPr>
          <w:rFonts w:ascii="Times" w:hAnsi="Times"/>
          <w:i/>
        </w:rPr>
        <w:t>2012</w:t>
      </w:r>
    </w:p>
    <w:p w14:paraId="7974FBD5" w14:textId="77777777" w:rsidR="00FC2B25" w:rsidRDefault="00FC2B25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Thesis Title: </w:t>
      </w:r>
      <w:r>
        <w:rPr>
          <w:rFonts w:ascii="Times" w:hAnsi="Times"/>
          <w:i/>
        </w:rPr>
        <w:t>Precision Mass Measurements of Short-Lived, Neutron-Rich, R-Process Nuclei About the N=82 Waiting Point</w:t>
      </w:r>
      <w:r>
        <w:rPr>
          <w:rFonts w:ascii="Times" w:hAnsi="Times"/>
        </w:rPr>
        <w:t>.</w:t>
      </w:r>
    </w:p>
    <w:p w14:paraId="17EE2586" w14:textId="77777777" w:rsidR="00FC2B25" w:rsidRDefault="00FC2B25" w:rsidP="00FC2B25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M.Sc., Physics, Northwestern University, Evanston, Illinois, USA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</w:t>
      </w:r>
    </w:p>
    <w:p w14:paraId="262244FF" w14:textId="77777777" w:rsidR="00FC2B25" w:rsidRDefault="00FC2B25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0BBDB0C6" w14:textId="77777777" w:rsidR="00F37DA5" w:rsidRDefault="00F37DA5" w:rsidP="00F37DA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First among my entering class to finish the requirements for a master’s degree and to begin the doctoral candidacy.</w:t>
      </w:r>
    </w:p>
    <w:p w14:paraId="07335002" w14:textId="77777777" w:rsidR="00FC2B25" w:rsidRDefault="00FC2B25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Taught undergraduate courses and laboratory sections in Mechanics, Electricity &amp; Magnetism, </w:t>
      </w:r>
      <w:r w:rsidR="00314D3D">
        <w:rPr>
          <w:rFonts w:ascii="Times" w:hAnsi="Times"/>
        </w:rPr>
        <w:t>and Waves &amp; Optics.</w:t>
      </w:r>
    </w:p>
    <w:p w14:paraId="5691196B" w14:textId="2BEB2DB7" w:rsidR="00314D3D" w:rsidRDefault="00314D3D" w:rsidP="00FC2B25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Courses completed include: Nuclear Astrophysics, Nuclear Physics, Instrumentation, Stellar Astrophysics, Quantum Field Theory, Particle Physics, Statistical Mechanics, Electrodynamics, </w:t>
      </w:r>
      <w:r w:rsidR="00FC6FE9">
        <w:rPr>
          <w:rFonts w:ascii="Times" w:hAnsi="Times"/>
        </w:rPr>
        <w:t xml:space="preserve">and </w:t>
      </w:r>
      <w:r>
        <w:rPr>
          <w:rFonts w:ascii="Times" w:hAnsi="Times"/>
        </w:rPr>
        <w:t>Cosmology.</w:t>
      </w:r>
    </w:p>
    <w:p w14:paraId="1788FCA8" w14:textId="77777777" w:rsidR="00314D3D" w:rsidRDefault="00314D3D" w:rsidP="00314D3D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A.B., Physics with Specialization in Astrophysics, The University of Chicago, Chicago, Illinois, USA</w:t>
      </w:r>
      <w:r>
        <w:rPr>
          <w:rFonts w:ascii="Times" w:hAnsi="Times"/>
        </w:rPr>
        <w:tab/>
        <w:t>June 2003</w:t>
      </w:r>
    </w:p>
    <w:p w14:paraId="7D518A40" w14:textId="77777777" w:rsidR="00314D3D" w:rsidRDefault="00314D3D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3C31B58E" w14:textId="71997A83" w:rsidR="00314D3D" w:rsidRDefault="00F0287F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Bachelor’s</w:t>
      </w:r>
      <w:r w:rsidR="00314D3D">
        <w:rPr>
          <w:rFonts w:ascii="Times" w:hAnsi="Times"/>
        </w:rPr>
        <w:t xml:space="preserve"> thesis on GEMs, a novel type of large area charged particle detector. </w:t>
      </w:r>
    </w:p>
    <w:p w14:paraId="5A0EEF9C" w14:textId="77777777" w:rsidR="00314D3D" w:rsidRDefault="00314D3D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Rebuilt and tested a calorimeter for the CREAM balloon project.</w:t>
      </w:r>
    </w:p>
    <w:p w14:paraId="0A0B2A83" w14:textId="78457F9F" w:rsidR="00314D3D" w:rsidRDefault="00314D3D" w:rsidP="00314D3D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Physics courses completed include: Quantum Mechanics, Atomic Physics, Solid State Physics, Classical Mechanics, Multi-Variable Calculus</w:t>
      </w:r>
      <w:r w:rsidR="00FC6FE9">
        <w:rPr>
          <w:rFonts w:ascii="Times" w:hAnsi="Times"/>
        </w:rPr>
        <w:t>,</w:t>
      </w:r>
      <w:r>
        <w:rPr>
          <w:rFonts w:ascii="Times" w:hAnsi="Times"/>
        </w:rPr>
        <w:t xml:space="preserve"> and Linear Algebra.</w:t>
      </w:r>
    </w:p>
    <w:p w14:paraId="696A9A36" w14:textId="77777777" w:rsidR="00EA1529" w:rsidRDefault="00EA1529" w:rsidP="00EA1529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9AAF36B" w14:textId="77777777" w:rsidR="00EA1529" w:rsidRPr="0017102C" w:rsidRDefault="00EA1529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PUBLICATIONS</w:t>
      </w:r>
      <w:r w:rsidR="00F37DA5">
        <w:rPr>
          <w:rFonts w:ascii="Times" w:hAnsi="Times"/>
          <w:b/>
        </w:rPr>
        <w:t xml:space="preserve"> IN PEER REVIEWED JOURNALS</w:t>
      </w:r>
      <w:r w:rsidR="00377C0C">
        <w:rPr>
          <w:b/>
        </w:rPr>
        <w:pict w14:anchorId="0BF98C36">
          <v:rect id="_x0000_i1029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</w:p>
    <w:p w14:paraId="6E4915A0" w14:textId="72FAB1C8" w:rsidR="002B1B70" w:rsidRPr="006C178D" w:rsidRDefault="006C178D" w:rsidP="001A3213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A. Kwiatkowski, U. Chowdhury, A. Finlay, A. T. Gallant, M. Good, R. </w:t>
      </w:r>
      <w:proofErr w:type="spellStart"/>
      <w:r w:rsidRPr="006C178D">
        <w:rPr>
          <w:rFonts w:ascii="Times New Roman" w:eastAsia="Times New Roman" w:hAnsi="Times New Roman" w:cs="Times New Roman"/>
        </w:rPr>
        <w:t>Klawitter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B. Kootte, K. G. Leach, A. Lennarz, E. Leistenschneider, B. E. Schultz, R. </w:t>
      </w:r>
      <w:proofErr w:type="spellStart"/>
      <w:r w:rsidRPr="006C178D">
        <w:rPr>
          <w:rFonts w:ascii="Times New Roman" w:eastAsia="Times New Roman" w:hAnsi="Times New Roman" w:cs="Times New Roman"/>
        </w:rPr>
        <w:t>Schupp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D. A. Short, C. Andreoiu, </w:t>
      </w:r>
      <w:r w:rsidR="003E4F2F">
        <w:rPr>
          <w:rFonts w:ascii="Times New Roman" w:eastAsia="Times New Roman" w:hAnsi="Times New Roman" w:cs="Times New Roman"/>
        </w:rPr>
        <w:t xml:space="preserve">J. </w:t>
      </w:r>
      <w:proofErr w:type="spellStart"/>
      <w:r w:rsidR="003E4F2F">
        <w:rPr>
          <w:rFonts w:ascii="Times New Roman" w:eastAsia="Times New Roman" w:hAnsi="Times New Roman" w:cs="Times New Roman"/>
        </w:rPr>
        <w:t>Dilling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 and G. </w:t>
      </w:r>
      <w:proofErr w:type="spellStart"/>
      <w:r w:rsidRPr="006C178D">
        <w:rPr>
          <w:rFonts w:ascii="Times New Roman" w:eastAsia="Times New Roman" w:hAnsi="Times New Roman" w:cs="Times New Roman"/>
        </w:rPr>
        <w:t>Gwinner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“Improvements to TITAN’s Mass Measurement and Decay Spectroscopy Capabilities,” Preprint: </w:t>
      </w:r>
      <w:r w:rsidR="001A3213" w:rsidRPr="001A3213">
        <w:rPr>
          <w:rFonts w:ascii="Times New Roman" w:eastAsia="Times New Roman" w:hAnsi="Times New Roman" w:cs="Times New Roman"/>
          <w:i/>
        </w:rPr>
        <w:t>arXiv:1508.06693</w:t>
      </w:r>
      <w:r>
        <w:rPr>
          <w:rFonts w:ascii="Times New Roman" w:eastAsia="Times New Roman" w:hAnsi="Times New Roman" w:cs="Times New Roman"/>
        </w:rPr>
        <w:t xml:space="preserve">. Submitted to </w:t>
      </w:r>
      <w:r>
        <w:rPr>
          <w:rFonts w:ascii="Times New Roman" w:eastAsia="Times New Roman" w:hAnsi="Times New Roman" w:cs="Times New Roman"/>
          <w:i/>
        </w:rPr>
        <w:t>NIMB</w:t>
      </w:r>
      <w:r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  <w:i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>Wrote the paper. Responsible for all of the work in the CPET section</w:t>
      </w:r>
      <w:r w:rsidR="00AF20D0" w:rsidRPr="006C178D">
        <w:rPr>
          <w:rFonts w:ascii="Times New Roman" w:eastAsia="Times New Roman" w:hAnsi="Times New Roman" w:cs="Times New Roman"/>
        </w:rPr>
        <w:t>.</w:t>
      </w:r>
      <w:r w:rsidR="00AF20D0" w:rsidRPr="006C178D">
        <w:rPr>
          <w:rFonts w:ascii="Times New Roman" w:eastAsia="Times New Roman" w:hAnsi="Times New Roman" w:cs="Times New Roman"/>
        </w:rPr>
        <w:br/>
      </w:r>
    </w:p>
    <w:p w14:paraId="04CF9F74" w14:textId="2FE66FA7" w:rsidR="002B1B70" w:rsidRPr="006C178D" w:rsidRDefault="006C178D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</w:rPr>
        <w:t>Klawitter</w:t>
      </w:r>
      <w:proofErr w:type="spellEnd"/>
      <w:r>
        <w:rPr>
          <w:rFonts w:ascii="Times New Roman" w:eastAsia="Times New Roman" w:hAnsi="Times New Roman" w:cs="Times New Roman"/>
        </w:rPr>
        <w:t xml:space="preserve">, A. Bader, U. Chowdhury, A. Chaudhuri, J. Fallis, A. T. Gallant, A. </w:t>
      </w:r>
      <w:proofErr w:type="spellStart"/>
      <w:r>
        <w:rPr>
          <w:rFonts w:ascii="Times New Roman" w:eastAsia="Times New Roman" w:hAnsi="Times New Roman" w:cs="Times New Roman"/>
        </w:rPr>
        <w:t>Grossheim</w:t>
      </w:r>
      <w:proofErr w:type="spellEnd"/>
      <w:r>
        <w:rPr>
          <w:rFonts w:ascii="Times New Roman" w:eastAsia="Times New Roman" w:hAnsi="Times New Roman" w:cs="Times New Roman"/>
        </w:rPr>
        <w:t xml:space="preserve">, A. A. Kwiatkowski,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K. G. Leach, A. Lennarz, T. D. Macdonald, J. Pearkes, S. </w:t>
      </w:r>
      <w:proofErr w:type="spellStart"/>
      <w:r>
        <w:rPr>
          <w:rFonts w:ascii="Times New Roman" w:eastAsia="Times New Roman" w:hAnsi="Times New Roman" w:cs="Times New Roman"/>
        </w:rPr>
        <w:t>Seeraji</w:t>
      </w:r>
      <w:proofErr w:type="spellEnd"/>
      <w:r>
        <w:rPr>
          <w:rFonts w:ascii="Times New Roman" w:eastAsia="Times New Roman" w:hAnsi="Times New Roman" w:cs="Times New Roman"/>
        </w:rPr>
        <w:t xml:space="preserve">, M. C. Simon, V. V. Simon, </w:t>
      </w:r>
      <w:r w:rsidR="003E4F2F">
        <w:rPr>
          <w:rFonts w:ascii="Times New Roman" w:eastAsia="Times New Roman" w:hAnsi="Times New Roman" w:cs="Times New Roman"/>
        </w:rPr>
        <w:t xml:space="preserve">B. E. Schultz and J. </w:t>
      </w:r>
      <w:proofErr w:type="spellStart"/>
      <w:r w:rsidR="003E4F2F">
        <w:rPr>
          <w:rFonts w:ascii="Times New Roman" w:eastAsia="Times New Roman" w:hAnsi="Times New Roman" w:cs="Times New Roman"/>
        </w:rPr>
        <w:t>Dilling</w:t>
      </w:r>
      <w:proofErr w:type="spellEnd"/>
      <w:r w:rsidR="003E4F2F">
        <w:rPr>
          <w:rFonts w:ascii="Times New Roman" w:eastAsia="Times New Roman" w:hAnsi="Times New Roman" w:cs="Times New Roman"/>
        </w:rPr>
        <w:t>, “Mass measurements of</w:t>
      </w:r>
      <w:r w:rsidR="001A3213">
        <w:rPr>
          <w:rFonts w:ascii="Times New Roman" w:eastAsia="Times New Roman" w:hAnsi="Times New Roman" w:cs="Times New Roman"/>
        </w:rPr>
        <w:t xml:space="preserve"> neutron-rich </w:t>
      </w:r>
      <w:proofErr w:type="spellStart"/>
      <w:r w:rsidR="001A3213">
        <w:rPr>
          <w:rFonts w:ascii="Times New Roman" w:eastAsia="Times New Roman" w:hAnsi="Times New Roman" w:cs="Times New Roman"/>
        </w:rPr>
        <w:t>Rb</w:t>
      </w:r>
      <w:proofErr w:type="spellEnd"/>
      <w:r w:rsidR="001A3213">
        <w:rPr>
          <w:rFonts w:ascii="Times New Roman" w:eastAsia="Times New Roman" w:hAnsi="Times New Roman" w:cs="Times New Roman"/>
        </w:rPr>
        <w:t>/</w:t>
      </w:r>
      <w:proofErr w:type="spellStart"/>
      <w:r w:rsidR="001A3213">
        <w:rPr>
          <w:rFonts w:ascii="Times New Roman" w:eastAsia="Times New Roman" w:hAnsi="Times New Roman" w:cs="Times New Roman"/>
        </w:rPr>
        <w:t>Sr</w:t>
      </w:r>
      <w:proofErr w:type="spellEnd"/>
      <w:r w:rsidR="001A3213">
        <w:rPr>
          <w:rFonts w:ascii="Times New Roman" w:eastAsia="Times New Roman" w:hAnsi="Times New Roman" w:cs="Times New Roman"/>
        </w:rPr>
        <w:t xml:space="preserve">,” </w:t>
      </w:r>
      <w:r w:rsidR="003E4F2F">
        <w:rPr>
          <w:rFonts w:ascii="Times New Roman" w:eastAsia="Times New Roman" w:hAnsi="Times New Roman" w:cs="Times New Roman"/>
        </w:rPr>
        <w:t xml:space="preserve">Submitted to </w:t>
      </w:r>
      <w:r w:rsidR="003E4F2F">
        <w:rPr>
          <w:rFonts w:ascii="Times New Roman" w:eastAsia="Times New Roman" w:hAnsi="Times New Roman" w:cs="Times New Roman"/>
          <w:i/>
        </w:rPr>
        <w:t>Phys. Rev. C</w:t>
      </w:r>
      <w:proofErr w:type="gramStart"/>
      <w:r w:rsidR="003E4F2F">
        <w:rPr>
          <w:rFonts w:ascii="Times New Roman" w:eastAsia="Times New Roman" w:hAnsi="Times New Roman" w:cs="Times New Roman"/>
        </w:rPr>
        <w:t>.</w:t>
      </w:r>
      <w:proofErr w:type="gramEnd"/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>Responsible for the nuclear astrophysics calculations and the resulting abundance graphs.</w:t>
      </w:r>
      <w:r w:rsidR="00AF20D0" w:rsidRPr="006C178D">
        <w:rPr>
          <w:rFonts w:ascii="Times New Roman" w:eastAsia="Times New Roman" w:hAnsi="Times New Roman" w:cs="Times New Roman"/>
          <w:i/>
        </w:rPr>
        <w:br/>
      </w:r>
    </w:p>
    <w:p w14:paraId="14F50383" w14:textId="77777777" w:rsidR="003E4F2F" w:rsidRDefault="003E4F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C24D03A" w14:textId="54607F00" w:rsidR="00AF20D0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lastRenderedPageBreak/>
        <w:t xml:space="preserve">U. Chowdhury, M. Good, B. Kootte,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B. E. Schultz, </w:t>
      </w:r>
      <w:r w:rsidR="00D02EA0" w:rsidRPr="006C178D">
        <w:rPr>
          <w:rFonts w:ascii="Times New Roman" w:eastAsia="Times New Roman" w:hAnsi="Times New Roman" w:cs="Times New Roman"/>
        </w:rPr>
        <w:t xml:space="preserve">J. </w:t>
      </w:r>
      <w:proofErr w:type="spellStart"/>
      <w:r w:rsidR="00D02EA0" w:rsidRPr="006C178D">
        <w:rPr>
          <w:rFonts w:ascii="Times New Roman" w:eastAsia="Times New Roman" w:hAnsi="Times New Roman" w:cs="Times New Roman"/>
        </w:rPr>
        <w:t>Dilling</w:t>
      </w:r>
      <w:proofErr w:type="spellEnd"/>
      <w:r w:rsidR="00D02EA0" w:rsidRPr="006C178D">
        <w:rPr>
          <w:rFonts w:ascii="Times New Roman" w:eastAsia="Times New Roman" w:hAnsi="Times New Roman" w:cs="Times New Roman"/>
        </w:rPr>
        <w:t xml:space="preserve">, and G. </w:t>
      </w:r>
      <w:proofErr w:type="spellStart"/>
      <w:r w:rsidR="00D02EA0" w:rsidRPr="006C178D">
        <w:rPr>
          <w:rFonts w:ascii="Times New Roman" w:eastAsia="Times New Roman" w:hAnsi="Times New Roman" w:cs="Times New Roman"/>
        </w:rPr>
        <w:t>Gwinner</w:t>
      </w:r>
      <w:proofErr w:type="spellEnd"/>
      <w:r w:rsidR="00D02EA0" w:rsidRPr="006C178D">
        <w:rPr>
          <w:rFonts w:ascii="Times New Roman" w:eastAsia="Times New Roman" w:hAnsi="Times New Roman" w:cs="Times New Roman"/>
        </w:rPr>
        <w:t>, “A C</w:t>
      </w:r>
      <w:r w:rsidRPr="006C178D">
        <w:rPr>
          <w:rFonts w:ascii="Times New Roman" w:eastAsia="Times New Roman" w:hAnsi="Times New Roman" w:cs="Times New Roman"/>
        </w:rPr>
        <w:t xml:space="preserve">ooler Penning trap for the TITAN mass measurement facility,” </w:t>
      </w:r>
      <w:r w:rsidRPr="006C178D">
        <w:rPr>
          <w:rFonts w:ascii="Times New Roman" w:eastAsia="Times New Roman" w:hAnsi="Times New Roman" w:cs="Times New Roman"/>
          <w:i/>
          <w:iCs/>
        </w:rPr>
        <w:t>PROCEEDINGS OF THE XII INTERNATIONAL SYMPOSIUM ON ELECTRON BEAM ION SOURCES AND TRAPS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1640</w:t>
      </w:r>
      <w:r w:rsidRPr="006C178D">
        <w:rPr>
          <w:rFonts w:ascii="Times New Roman" w:eastAsia="Times New Roman" w:hAnsi="Times New Roman" w:cs="Times New Roman"/>
        </w:rPr>
        <w:t xml:space="preserve"> 120</w:t>
      </w:r>
      <w:r w:rsidR="00D02EA0" w:rsidRPr="006C178D">
        <w:rPr>
          <w:rFonts w:ascii="Times New Roman" w:eastAsia="Times New Roman" w:hAnsi="Times New Roman" w:cs="Times New Roman"/>
        </w:rPr>
        <w:t xml:space="preserve"> (2015)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Worked on all of the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diochotron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data.</w:t>
      </w:r>
      <w:r w:rsidR="002F47F3" w:rsidRPr="006C178D">
        <w:rPr>
          <w:rFonts w:ascii="Times New Roman" w:eastAsia="Times New Roman" w:hAnsi="Times New Roman" w:cs="Times New Roman"/>
          <w:i/>
        </w:rPr>
        <w:br/>
      </w:r>
    </w:p>
    <w:p w14:paraId="1B55058F" w14:textId="20AB6BE7" w:rsidR="002B1B70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M. Yee, P. F.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</w:t>
      </w:r>
      <w:r w:rsidR="00F37DA5" w:rsidRPr="006C178D">
        <w:rPr>
          <w:rFonts w:ascii="Times New Roman" w:eastAsia="Times New Roman" w:hAnsi="Times New Roman" w:cs="Times New Roman"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. Clark, A. </w:t>
      </w:r>
      <w:proofErr w:type="spellStart"/>
      <w:r w:rsidRPr="006C178D">
        <w:rPr>
          <w:rFonts w:ascii="Times New Roman" w:eastAsia="Times New Roman" w:hAnsi="Times New Roman" w:cs="Times New Roman"/>
        </w:rPr>
        <w:t>Czeszumska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C. M.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P. Greene,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E. B. Norman, S. Padgett,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A. Perez Galvan,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K. S. Sharma, M. G. Sternberg,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“A Novel Approach to β-delayed Neutron Spectroscopy Using the Beta-decay Paul Trap,” </w:t>
      </w:r>
      <w:proofErr w:type="spellStart"/>
      <w:r w:rsidRPr="006C178D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6C178D">
        <w:rPr>
          <w:rFonts w:ascii="Times New Roman" w:eastAsia="Times New Roman" w:hAnsi="Times New Roman" w:cs="Times New Roman"/>
          <w:i/>
          <w:iCs/>
        </w:rPr>
        <w:t>. Data Sheets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="00D02EA0" w:rsidRPr="006C178D">
        <w:rPr>
          <w:rFonts w:ascii="Times New Roman" w:eastAsia="Times New Roman" w:hAnsi="Times New Roman" w:cs="Times New Roman"/>
          <w:b/>
        </w:rPr>
        <w:t>1</w:t>
      </w:r>
      <w:r w:rsidRPr="006C178D">
        <w:rPr>
          <w:rFonts w:ascii="Times New Roman" w:eastAsia="Times New Roman" w:hAnsi="Times New Roman" w:cs="Times New Roman"/>
          <w:b/>
        </w:rPr>
        <w:t>20</w:t>
      </w:r>
      <w:r w:rsidRPr="006C178D">
        <w:rPr>
          <w:rFonts w:ascii="Times New Roman" w:eastAsia="Times New Roman" w:hAnsi="Times New Roman" w:cs="Times New Roman"/>
        </w:rPr>
        <w:t xml:space="preserve"> 70 </w:t>
      </w:r>
      <w:r w:rsidR="00D02EA0" w:rsidRPr="006C178D">
        <w:rPr>
          <w:rFonts w:ascii="Times New Roman" w:eastAsia="Times New Roman" w:hAnsi="Times New Roman" w:cs="Times New Roman"/>
        </w:rPr>
        <w:t>(</w:t>
      </w:r>
      <w:r w:rsidRPr="006C178D">
        <w:rPr>
          <w:rFonts w:ascii="Times New Roman" w:eastAsia="Times New Roman" w:hAnsi="Times New Roman" w:cs="Times New Roman"/>
        </w:rPr>
        <w:t>2014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 </w:t>
      </w:r>
      <w:r w:rsidR="00AF20D0" w:rsidRPr="006C178D">
        <w:rPr>
          <w:rFonts w:ascii="Times New Roman" w:eastAsia="Times New Roman" w:hAnsi="Times New Roman" w:cs="Times New Roman"/>
          <w:i/>
        </w:rPr>
        <w:br/>
      </w:r>
    </w:p>
    <w:p w14:paraId="27C2F32D" w14:textId="45E16FAA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A. Clark, P. F. Bertone, S. Caldwell, A. Chaudhuri, A.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G. E. Morgan, R. </w:t>
      </w:r>
      <w:proofErr w:type="spellStart"/>
      <w:r w:rsidRPr="006C178D">
        <w:rPr>
          <w:rFonts w:ascii="Times New Roman" w:eastAsia="Times New Roman" w:hAnsi="Times New Roman" w:cs="Times New Roman"/>
        </w:rPr>
        <w:t>Orford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K. S. Sharma, and M. G. Sternberg, “First Results from the CARIBU Facility: Mass Measurements on the r-Process Path,” </w:t>
      </w:r>
      <w:r w:rsidRPr="006C178D">
        <w:rPr>
          <w:rFonts w:ascii="Times New Roman" w:eastAsia="Times New Roman" w:hAnsi="Times New Roman" w:cs="Times New Roman"/>
          <w:i/>
          <w:iCs/>
        </w:rPr>
        <w:t>Phys. Rev. Lett.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111</w:t>
      </w:r>
      <w:r w:rsidRPr="006C178D">
        <w:rPr>
          <w:rFonts w:ascii="Times New Roman" w:eastAsia="Times New Roman" w:hAnsi="Times New Roman" w:cs="Times New Roman"/>
        </w:rPr>
        <w:t xml:space="preserve"> 061102 </w:t>
      </w:r>
      <w:r w:rsidR="00D02EA0" w:rsidRPr="006C178D">
        <w:rPr>
          <w:rFonts w:ascii="Times New Roman" w:eastAsia="Times New Roman" w:hAnsi="Times New Roman" w:cs="Times New Roman"/>
        </w:rPr>
        <w:t>(</w:t>
      </w:r>
      <w:r w:rsidRPr="006C178D">
        <w:rPr>
          <w:rFonts w:ascii="Times New Roman" w:eastAsia="Times New Roman" w:hAnsi="Times New Roman" w:cs="Times New Roman"/>
        </w:rPr>
        <w:t>2013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3C4DB9" w:rsidRPr="006C178D">
        <w:rPr>
          <w:rFonts w:ascii="Times New Roman" w:eastAsia="Times New Roman" w:hAnsi="Times New Roman" w:cs="Times New Roman"/>
          <w:i/>
        </w:rPr>
        <w:t>Co-author. Data are part of my Ph</w:t>
      </w:r>
      <w:r w:rsidR="00D02EA0" w:rsidRPr="006C178D">
        <w:rPr>
          <w:rFonts w:ascii="Times New Roman" w:eastAsia="Times New Roman" w:hAnsi="Times New Roman" w:cs="Times New Roman"/>
          <w:i/>
        </w:rPr>
        <w:t>.</w:t>
      </w:r>
      <w:r w:rsidR="003C4DB9" w:rsidRPr="006C178D">
        <w:rPr>
          <w:rFonts w:ascii="Times New Roman" w:eastAsia="Times New Roman" w:hAnsi="Times New Roman" w:cs="Times New Roman"/>
          <w:i/>
        </w:rPr>
        <w:t>D</w:t>
      </w:r>
      <w:r w:rsidR="00D02EA0" w:rsidRPr="006C178D">
        <w:rPr>
          <w:rFonts w:ascii="Times New Roman" w:eastAsia="Times New Roman" w:hAnsi="Times New Roman" w:cs="Times New Roman"/>
          <w:i/>
        </w:rPr>
        <w:t>.</w:t>
      </w:r>
      <w:r w:rsidR="003C4DB9" w:rsidRPr="006C178D">
        <w:rPr>
          <w:rFonts w:ascii="Times New Roman" w:eastAsia="Times New Roman" w:hAnsi="Times New Roman" w:cs="Times New Roman"/>
          <w:i/>
        </w:rPr>
        <w:t xml:space="preserve"> thesis</w:t>
      </w:r>
      <w:r w:rsidR="00AF20D0" w:rsidRPr="006C178D">
        <w:rPr>
          <w:rFonts w:ascii="Times New Roman" w:eastAsia="Times New Roman" w:hAnsi="Times New Roman" w:cs="Times New Roman"/>
          <w:i/>
        </w:rPr>
        <w:t>.</w:t>
      </w:r>
      <w:r w:rsidR="003C4DB9" w:rsidRPr="006C178D">
        <w:rPr>
          <w:rFonts w:ascii="Times New Roman" w:eastAsia="Times New Roman" w:hAnsi="Times New Roman" w:cs="Times New Roman"/>
          <w:i/>
        </w:rPr>
        <w:t xml:space="preserve"> </w:t>
      </w:r>
      <w:r w:rsidR="00AF20D0" w:rsidRPr="006C178D">
        <w:rPr>
          <w:rFonts w:ascii="Times New Roman" w:eastAsia="Times New Roman" w:hAnsi="Times New Roman" w:cs="Times New Roman"/>
          <w:i/>
        </w:rPr>
        <w:t xml:space="preserve">Worked in concert with Van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6C178D">
        <w:rPr>
          <w:rFonts w:ascii="Times New Roman" w:eastAsia="Times New Roman" w:hAnsi="Times New Roman" w:cs="Times New Roman"/>
          <w:i/>
        </w:rPr>
        <w:t>, preparing and leading the experiment, sharing the data analysis</w:t>
      </w:r>
      <w:r w:rsidR="00D02EA0" w:rsidRPr="006C178D">
        <w:rPr>
          <w:rFonts w:ascii="Times New Roman" w:eastAsia="Times New Roman" w:hAnsi="Times New Roman" w:cs="Times New Roman"/>
          <w:i/>
        </w:rPr>
        <w:t>.</w:t>
      </w:r>
      <w:r w:rsidR="003C4DB9" w:rsidRPr="006C178D">
        <w:rPr>
          <w:rFonts w:ascii="Times New Roman" w:eastAsia="Times New Roman" w:hAnsi="Times New Roman" w:cs="Times New Roman"/>
          <w:i/>
        </w:rPr>
        <w:t xml:space="preserve"> </w:t>
      </w:r>
      <w:r w:rsidR="00D02EA0" w:rsidRPr="006C178D">
        <w:rPr>
          <w:rFonts w:ascii="Times New Roman" w:eastAsia="Times New Roman" w:hAnsi="Times New Roman" w:cs="Times New Roman"/>
          <w:i/>
        </w:rPr>
        <w:t>W</w:t>
      </w:r>
      <w:r w:rsidR="003C4DB9" w:rsidRPr="006C178D">
        <w:rPr>
          <w:rFonts w:ascii="Times New Roman" w:eastAsia="Times New Roman" w:hAnsi="Times New Roman" w:cs="Times New Roman"/>
          <w:i/>
        </w:rPr>
        <w:t>orked together on the manuscript.</w:t>
      </w:r>
      <w:r w:rsidRPr="006C178D">
        <w:rPr>
          <w:rFonts w:ascii="Times New Roman" w:eastAsia="Times New Roman" w:hAnsi="Times New Roman" w:cs="Times New Roman"/>
        </w:rPr>
        <w:br/>
      </w:r>
    </w:p>
    <w:p w14:paraId="7CF7CFF9" w14:textId="5267C196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R. M. Yee, 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P. F.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</w:t>
      </w:r>
      <w:r w:rsidR="002F47F3" w:rsidRPr="006C178D">
        <w:rPr>
          <w:rFonts w:ascii="Times New Roman" w:eastAsia="Times New Roman" w:hAnsi="Times New Roman" w:cs="Times New Roman"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. Clark, C. M.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Fallis, J. P. Greene,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="002F47F3" w:rsidRPr="006C178D">
        <w:rPr>
          <w:rFonts w:ascii="Times New Roman" w:eastAsia="Times New Roman" w:hAnsi="Times New Roman" w:cs="Times New Roman"/>
        </w:rPr>
        <w:t>, A</w:t>
      </w:r>
      <w:r w:rsidRPr="006C178D">
        <w:rPr>
          <w:rFonts w:ascii="Times New Roman" w:eastAsia="Times New Roman" w:hAnsi="Times New Roman" w:cs="Times New Roman"/>
        </w:rPr>
        <w:t xml:space="preserve">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E. B. Norman,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K. S. Sharma, M. G. Sternberg,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“β-Delayed Neutron Spectroscopy Using Trapped Radioactive Ions,” </w:t>
      </w:r>
      <w:r w:rsidRPr="006C178D">
        <w:rPr>
          <w:rFonts w:ascii="Times New Roman" w:eastAsia="Times New Roman" w:hAnsi="Times New Roman" w:cs="Times New Roman"/>
          <w:i/>
          <w:iCs/>
        </w:rPr>
        <w:t>Phys. Rev. Lett.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110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092501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2013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Pr="006C178D">
        <w:rPr>
          <w:rFonts w:ascii="Times New Roman" w:eastAsia="Times New Roman" w:hAnsi="Times New Roman" w:cs="Times New Roman"/>
        </w:rPr>
        <w:br/>
      </w:r>
    </w:p>
    <w:p w14:paraId="49F2805D" w14:textId="601629EA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G. Li, R.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N.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P.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A. Chaudhuri, J. Clark, J. Crawford, C.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Fallis,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6C178D">
        <w:rPr>
          <w:rFonts w:ascii="Times New Roman" w:eastAsia="Times New Roman" w:hAnsi="Times New Roman" w:cs="Times New Roman"/>
        </w:rPr>
        <w:t>Gwinner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K. Sharma, M. Sternberg, T. Sun,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Yee, and B.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“Tensor Interaction Limit Derived From the α-β-ν¯ Correlation in Trapped Li8 Ions,” </w:t>
      </w:r>
      <w:r w:rsidRPr="006C178D">
        <w:rPr>
          <w:rFonts w:ascii="Times New Roman" w:eastAsia="Times New Roman" w:hAnsi="Times New Roman" w:cs="Times New Roman"/>
          <w:i/>
          <w:iCs/>
        </w:rPr>
        <w:t>Phys. Rev. Lett.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110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092502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2013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 Built shielding for the strip detectors.</w:t>
      </w:r>
      <w:r w:rsidRPr="006C178D">
        <w:rPr>
          <w:rFonts w:ascii="Times New Roman" w:eastAsia="Times New Roman" w:hAnsi="Times New Roman" w:cs="Times New Roman"/>
        </w:rPr>
        <w:br/>
      </w:r>
    </w:p>
    <w:p w14:paraId="773341D4" w14:textId="557B861F" w:rsidR="003C4DB9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>, J.</w:t>
      </w:r>
      <w:r w:rsidR="00F37DA5" w:rsidRPr="006C178D">
        <w:rPr>
          <w:rFonts w:ascii="Times New Roman" w:eastAsia="Times New Roman" w:hAnsi="Times New Roman" w:cs="Times New Roman"/>
        </w:rPr>
        <w:t xml:space="preserve"> A.</w:t>
      </w:r>
      <w:r w:rsidRPr="006C178D">
        <w:rPr>
          <w:rFonts w:ascii="Times New Roman" w:eastAsia="Times New Roman" w:hAnsi="Times New Roman" w:cs="Times New Roman"/>
        </w:rPr>
        <w:t xml:space="preserve"> Clark, S. Caldwell, A. Chaudhuri, J. Fallis, J. Greene,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K. Sharma, M. Sternberg, T. Sun, and B.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“Mass measurements near the r-process path using the Canadian Penning Trap mass spectrometer,”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>,</w:t>
      </w:r>
      <w:r w:rsidR="00D02EA0" w:rsidRPr="006C178D">
        <w:rPr>
          <w:rFonts w:ascii="Times New Roman" w:eastAsia="Times New Roman" w:hAnsi="Times New Roman" w:cs="Times New Roman"/>
        </w:rPr>
        <w:t xml:space="preserve"> </w:t>
      </w:r>
      <w:r w:rsidRPr="006C178D">
        <w:rPr>
          <w:rFonts w:ascii="Times New Roman" w:eastAsia="Times New Roman" w:hAnsi="Times New Roman" w:cs="Times New Roman"/>
          <w:b/>
        </w:rPr>
        <w:t>85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1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2012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3C4DB9" w:rsidRPr="006C178D">
        <w:rPr>
          <w:rFonts w:ascii="Times New Roman" w:eastAsia="Times New Roman" w:hAnsi="Times New Roman" w:cs="Times New Roman"/>
          <w:i/>
        </w:rPr>
        <w:t xml:space="preserve">Co-author. Data are part of my PhD thesis. Worked in concert with Van </w:t>
      </w:r>
      <w:proofErr w:type="spellStart"/>
      <w:r w:rsidR="003C4DB9" w:rsidRPr="006C178D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6C178D">
        <w:rPr>
          <w:rFonts w:ascii="Times New Roman" w:eastAsia="Times New Roman" w:hAnsi="Times New Roman" w:cs="Times New Roman"/>
          <w:i/>
        </w:rPr>
        <w:t>, preparing and leading the experiment, sharing the data analysis</w:t>
      </w:r>
      <w:r w:rsidR="00D02EA0" w:rsidRPr="006C178D">
        <w:rPr>
          <w:rFonts w:ascii="Times New Roman" w:eastAsia="Times New Roman" w:hAnsi="Times New Roman" w:cs="Times New Roman"/>
          <w:i/>
        </w:rPr>
        <w:t>.</w:t>
      </w:r>
      <w:r w:rsidR="003C4DB9" w:rsidRPr="006C178D">
        <w:rPr>
          <w:rFonts w:ascii="Times New Roman" w:eastAsia="Times New Roman" w:hAnsi="Times New Roman" w:cs="Times New Roman"/>
          <w:i/>
        </w:rPr>
        <w:t xml:space="preserve"> </w:t>
      </w:r>
      <w:r w:rsidR="00D02EA0" w:rsidRPr="006C178D">
        <w:rPr>
          <w:rFonts w:ascii="Times New Roman" w:eastAsia="Times New Roman" w:hAnsi="Times New Roman" w:cs="Times New Roman"/>
          <w:i/>
        </w:rPr>
        <w:t>W</w:t>
      </w:r>
      <w:r w:rsidR="003C4DB9" w:rsidRPr="006C178D">
        <w:rPr>
          <w:rFonts w:ascii="Times New Roman" w:eastAsia="Times New Roman" w:hAnsi="Times New Roman" w:cs="Times New Roman"/>
          <w:i/>
        </w:rPr>
        <w:t>orked together on the manuscript.</w:t>
      </w:r>
      <w:r w:rsidR="003C4DB9" w:rsidRPr="006C178D">
        <w:rPr>
          <w:rFonts w:ascii="Times New Roman" w:eastAsia="Times New Roman" w:hAnsi="Times New Roman" w:cs="Times New Roman"/>
        </w:rPr>
        <w:br/>
      </w:r>
    </w:p>
    <w:p w14:paraId="04715E40" w14:textId="1CE3EF4C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M. G. Sternberg,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P. F.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</w:t>
      </w:r>
      <w:r w:rsidR="00F37DA5" w:rsidRPr="006C178D">
        <w:rPr>
          <w:rFonts w:ascii="Times New Roman" w:eastAsia="Times New Roman" w:hAnsi="Times New Roman" w:cs="Times New Roman"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. Clark, J. Crawford, C. M.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Fallis, J. P. Greene,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A. a. Hecht,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6C178D">
        <w:rPr>
          <w:rFonts w:ascii="Times New Roman" w:eastAsia="Times New Roman" w:hAnsi="Times New Roman" w:cs="Times New Roman"/>
        </w:rPr>
        <w:t>Pedretti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H. Sharma, K. S. Sharma, I. </w:t>
      </w:r>
      <w:proofErr w:type="spellStart"/>
      <w:r w:rsidRPr="006C178D">
        <w:rPr>
          <w:rFonts w:ascii="Times New Roman" w:eastAsia="Times New Roman" w:hAnsi="Times New Roman" w:cs="Times New Roman"/>
        </w:rPr>
        <w:t>Tanihata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M. Yee, and B. J.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“The β-Decay Paul trap: A radiofrequency-quadrupole ion trap for precision studies,” </w:t>
      </w:r>
      <w:r w:rsidRPr="006C178D">
        <w:rPr>
          <w:rFonts w:ascii="Times New Roman" w:eastAsia="Times New Roman" w:hAnsi="Times New Roman" w:cs="Times New Roman"/>
          <w:i/>
          <w:iCs/>
        </w:rPr>
        <w:t>NIM</w:t>
      </w:r>
      <w:r w:rsidR="002F47F3" w:rsidRPr="006C178D">
        <w:rPr>
          <w:rFonts w:ascii="Times New Roman" w:eastAsia="Times New Roman" w:hAnsi="Times New Roman" w:cs="Times New Roman"/>
          <w:i/>
          <w:iCs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681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94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2012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AF20D0" w:rsidRPr="006C178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6C178D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Pr="006C178D">
        <w:rPr>
          <w:rFonts w:ascii="Times New Roman" w:eastAsia="Times New Roman" w:hAnsi="Times New Roman" w:cs="Times New Roman"/>
        </w:rPr>
        <w:br/>
      </w:r>
    </w:p>
    <w:p w14:paraId="56BD9CF3" w14:textId="77777777" w:rsidR="003E4F2F" w:rsidRDefault="003E4F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C397706" w14:textId="16946A45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lastRenderedPageBreak/>
        <w:t xml:space="preserve">R. </w:t>
      </w:r>
      <w:proofErr w:type="spellStart"/>
      <w:r w:rsidRPr="006C178D">
        <w:rPr>
          <w:rFonts w:ascii="Times New Roman" w:eastAsia="Times New Roman" w:hAnsi="Times New Roman" w:cs="Times New Roman"/>
        </w:rPr>
        <w:t>Vondrasek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Baker, P. Bertone, S. Caldwell, J. A. Clark, C. </w:t>
      </w:r>
      <w:proofErr w:type="spellStart"/>
      <w:r w:rsidRPr="006C178D">
        <w:rPr>
          <w:rFonts w:ascii="Times New Roman" w:eastAsia="Times New Roman" w:hAnsi="Times New Roman" w:cs="Times New Roman"/>
        </w:rPr>
        <w:t>Davids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K. Lister, R. Pardo, D. Peterson, D. Phillips,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M. Sternberg, T. Sun,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and B. </w:t>
      </w:r>
      <w:proofErr w:type="spellStart"/>
      <w:r w:rsidRPr="006C178D">
        <w:rPr>
          <w:rFonts w:ascii="Times New Roman" w:eastAsia="Times New Roman" w:hAnsi="Times New Roman" w:cs="Times New Roman"/>
        </w:rPr>
        <w:t>Zabransky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“COMMISSIONING EXPERIENCE WITH CARIBU,”  </w:t>
      </w:r>
      <w:r w:rsidRPr="006C178D">
        <w:rPr>
          <w:rFonts w:ascii="Times New Roman" w:eastAsia="Times New Roman" w:hAnsi="Times New Roman" w:cs="Times New Roman"/>
          <w:i/>
          <w:iCs/>
        </w:rPr>
        <w:t>Proceedings of HIAT 2012</w:t>
      </w:r>
      <w:r w:rsidRPr="006C178D">
        <w:rPr>
          <w:rFonts w:ascii="Times New Roman" w:eastAsia="Times New Roman" w:hAnsi="Times New Roman" w:cs="Times New Roman"/>
        </w:rPr>
        <w:t>, 45</w:t>
      </w:r>
      <w:r w:rsidR="00D02EA0" w:rsidRPr="006C178D">
        <w:rPr>
          <w:rFonts w:ascii="Times New Roman" w:eastAsia="Times New Roman" w:hAnsi="Times New Roman" w:cs="Times New Roman"/>
        </w:rPr>
        <w:t xml:space="preserve"> (2012)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63087E" w:rsidRPr="006C178D">
        <w:rPr>
          <w:rFonts w:ascii="Times New Roman" w:eastAsia="Times New Roman" w:hAnsi="Times New Roman" w:cs="Times New Roman"/>
          <w:i/>
        </w:rPr>
        <w:t>Designed, procured the equipment for</w:t>
      </w:r>
      <w:r w:rsidR="00E62F16" w:rsidRPr="006C178D">
        <w:rPr>
          <w:rFonts w:ascii="Times New Roman" w:eastAsia="Times New Roman" w:hAnsi="Times New Roman" w:cs="Times New Roman"/>
          <w:i/>
        </w:rPr>
        <w:t>,</w:t>
      </w:r>
      <w:r w:rsidR="0063087E" w:rsidRPr="006C178D">
        <w:rPr>
          <w:rFonts w:ascii="Times New Roman" w:eastAsia="Times New Roman" w:hAnsi="Times New Roman" w:cs="Times New Roman"/>
          <w:i/>
        </w:rPr>
        <w:t xml:space="preserve"> and helped assemble the CARIBU low energy beamline. </w:t>
      </w:r>
      <w:r w:rsidRPr="006C178D">
        <w:rPr>
          <w:rFonts w:ascii="Times New Roman" w:eastAsia="Times New Roman" w:hAnsi="Times New Roman" w:cs="Times New Roman"/>
        </w:rPr>
        <w:br/>
      </w:r>
    </w:p>
    <w:p w14:paraId="1397D662" w14:textId="5AAAA4B0" w:rsidR="002B1B70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A. Chaudhuri, P. F. Bertone,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</w:t>
      </w:r>
      <w:r w:rsidR="002F47F3" w:rsidRPr="006C178D">
        <w:rPr>
          <w:rFonts w:ascii="Times New Roman" w:eastAsia="Times New Roman" w:hAnsi="Times New Roman" w:cs="Times New Roman"/>
        </w:rPr>
        <w:t>A.</w:t>
      </w:r>
      <w:r w:rsidRPr="006C178D">
        <w:rPr>
          <w:rFonts w:ascii="Times New Roman" w:eastAsia="Times New Roman" w:hAnsi="Times New Roman" w:cs="Times New Roman"/>
        </w:rPr>
        <w:t xml:space="preserve"> Clark, J. E. Crawford, C. M.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K. S. Sharma, M. G. Sternberg, T. Sun, and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“Studies of neutron-rich nuclei using the CPT mass spectrometer at CARIBU,” </w:t>
      </w:r>
      <w:r w:rsidRPr="006C178D">
        <w:rPr>
          <w:rFonts w:ascii="Times New Roman" w:eastAsia="Times New Roman" w:hAnsi="Times New Roman" w:cs="Times New Roman"/>
          <w:i/>
          <w:iCs/>
        </w:rPr>
        <w:t>J. Phys. Conf. Ser.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312</w:t>
      </w:r>
      <w:r w:rsidR="00D02EA0" w:rsidRPr="006C178D">
        <w:rPr>
          <w:rFonts w:ascii="Times New Roman" w:eastAsia="Times New Roman" w:hAnsi="Times New Roman" w:cs="Times New Roman"/>
          <w:b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042009</w:t>
      </w:r>
      <w:r w:rsidR="00D02EA0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2011</w:t>
      </w:r>
      <w:r w:rsidR="00D02EA0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63087E" w:rsidRPr="006C178D">
        <w:rPr>
          <w:rFonts w:ascii="Times New Roman" w:eastAsia="Times New Roman" w:hAnsi="Times New Roman" w:cs="Times New Roman"/>
          <w:i/>
        </w:rPr>
        <w:t>Took shifts during the experiments</w:t>
      </w:r>
      <w:r w:rsidR="0063087E" w:rsidRPr="006C178D">
        <w:rPr>
          <w:rFonts w:ascii="Times New Roman" w:eastAsia="Times New Roman" w:hAnsi="Times New Roman" w:cs="Times New Roman"/>
        </w:rPr>
        <w:t>.</w:t>
      </w:r>
      <w:r w:rsidR="00AF20D0" w:rsidRPr="006C178D">
        <w:rPr>
          <w:rFonts w:ascii="Times New Roman" w:eastAsia="Times New Roman" w:hAnsi="Times New Roman" w:cs="Times New Roman"/>
        </w:rPr>
        <w:br/>
      </w:r>
    </w:p>
    <w:p w14:paraId="43081FBB" w14:textId="6F8A1141" w:rsidR="00F3611E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J. Fallis, J. A. Clark, K. S. Sharma,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A. Chaudhuri, J. E. Crawford, C. M.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="0063087E" w:rsidRPr="006C178D">
        <w:rPr>
          <w:rFonts w:ascii="Times New Roman" w:eastAsia="Times New Roman" w:hAnsi="Times New Roman" w:cs="Times New Roman"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. </w:t>
      </w:r>
      <w:r w:rsidR="0063087E" w:rsidRPr="006C178D">
        <w:rPr>
          <w:rFonts w:ascii="Times New Roman" w:eastAsia="Times New Roman" w:hAnsi="Times New Roman" w:cs="Times New Roman"/>
        </w:rPr>
        <w:t>A</w:t>
      </w:r>
      <w:r w:rsidRPr="006C178D">
        <w:rPr>
          <w:rFonts w:ascii="Times New Roman" w:eastAsia="Times New Roman" w:hAnsi="Times New Roman" w:cs="Times New Roman"/>
        </w:rPr>
        <w:t xml:space="preserve">. Hecht,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B. F. Lundgren, A. Parikh, S. Russell, M. Scholte-van de Vorst, 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H. Sharma, S. Sinha, M. G. Sternberg, T. Sun, I. </w:t>
      </w:r>
      <w:proofErr w:type="spellStart"/>
      <w:r w:rsidRPr="006C178D">
        <w:rPr>
          <w:rFonts w:ascii="Times New Roman" w:eastAsia="Times New Roman" w:hAnsi="Times New Roman" w:cs="Times New Roman"/>
        </w:rPr>
        <w:t>Tanihata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C. Wang, Y. Wang, C. </w:t>
      </w:r>
      <w:proofErr w:type="spellStart"/>
      <w:r w:rsidRPr="006C178D">
        <w:rPr>
          <w:rFonts w:ascii="Times New Roman" w:eastAsia="Times New Roman" w:hAnsi="Times New Roman" w:cs="Times New Roman"/>
        </w:rPr>
        <w:t>Wrede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and Z. Zhou, “Mass measurements of isotopes of </w:t>
      </w:r>
      <w:proofErr w:type="spellStart"/>
      <w:r w:rsidRPr="006C178D">
        <w:rPr>
          <w:rFonts w:ascii="Times New Roman" w:eastAsia="Times New Roman" w:hAnsi="Times New Roman" w:cs="Times New Roman"/>
        </w:rPr>
        <w:t>Nb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Mo, Tc, Ru, and Rh along the </w:t>
      </w:r>
      <w:proofErr w:type="spellStart"/>
      <w:r w:rsidRPr="006C178D">
        <w:rPr>
          <w:rFonts w:ascii="Times New Roman" w:eastAsia="Times New Roman" w:hAnsi="Times New Roman" w:cs="Times New Roman"/>
        </w:rPr>
        <w:t>νp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- and </w:t>
      </w:r>
      <w:proofErr w:type="spellStart"/>
      <w:r w:rsidRPr="006C178D">
        <w:rPr>
          <w:rFonts w:ascii="Times New Roman" w:eastAsia="Times New Roman" w:hAnsi="Times New Roman" w:cs="Times New Roman"/>
        </w:rPr>
        <w:t>rp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-process paths using the Canadian Penning trap mass spectrometer,”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84</w:t>
      </w:r>
      <w:r w:rsidR="00D95AE8" w:rsidRPr="006C178D">
        <w:rPr>
          <w:rFonts w:ascii="Times New Roman" w:eastAsia="Times New Roman" w:hAnsi="Times New Roman" w:cs="Times New Roman"/>
        </w:rPr>
        <w:t xml:space="preserve"> 4</w:t>
      </w:r>
      <w:r w:rsidRPr="006C178D">
        <w:rPr>
          <w:rFonts w:ascii="Times New Roman" w:eastAsia="Times New Roman" w:hAnsi="Times New Roman" w:cs="Times New Roman"/>
        </w:rPr>
        <w:t xml:space="preserve"> p. 1</w:t>
      </w:r>
      <w:r w:rsidR="00D95AE8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2011</w:t>
      </w:r>
      <w:r w:rsidR="00D95AE8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7255CF" w:rsidRPr="006C178D">
        <w:rPr>
          <w:rFonts w:ascii="Times New Roman" w:eastAsia="Times New Roman" w:hAnsi="Times New Roman" w:cs="Times New Roman"/>
          <w:i/>
        </w:rPr>
        <w:t xml:space="preserve">Analyzed the Mo data. </w:t>
      </w:r>
      <w:r w:rsidR="0063087E" w:rsidRPr="006C178D">
        <w:rPr>
          <w:rFonts w:ascii="Times New Roman" w:eastAsia="Times New Roman" w:hAnsi="Times New Roman" w:cs="Times New Roman"/>
          <w:i/>
        </w:rPr>
        <w:t xml:space="preserve">Took </w:t>
      </w:r>
      <w:r w:rsidR="00E62F16" w:rsidRPr="006C178D">
        <w:rPr>
          <w:rFonts w:ascii="Times New Roman" w:eastAsia="Times New Roman" w:hAnsi="Times New Roman" w:cs="Times New Roman"/>
          <w:i/>
        </w:rPr>
        <w:t>s</w:t>
      </w:r>
      <w:r w:rsidR="0063087E" w:rsidRPr="006C178D">
        <w:rPr>
          <w:rFonts w:ascii="Times New Roman" w:eastAsia="Times New Roman" w:hAnsi="Times New Roman" w:cs="Times New Roman"/>
          <w:i/>
        </w:rPr>
        <w:t>hifts during the experiment</w:t>
      </w:r>
      <w:r w:rsidR="007255CF" w:rsidRPr="006C178D">
        <w:rPr>
          <w:rFonts w:ascii="Times New Roman" w:eastAsia="Times New Roman" w:hAnsi="Times New Roman" w:cs="Times New Roman"/>
        </w:rPr>
        <w:t>.</w:t>
      </w:r>
      <w:r w:rsidR="002B1B70" w:rsidRPr="006C178D">
        <w:rPr>
          <w:rFonts w:ascii="Times New Roman" w:eastAsia="Times New Roman" w:hAnsi="Times New Roman" w:cs="Times New Roman"/>
        </w:rPr>
        <w:br/>
      </w:r>
    </w:p>
    <w:p w14:paraId="29B61044" w14:textId="77342DDC" w:rsidR="007255CF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 xml:space="preserve">N. D.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A. Clark, C. M.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Fallis,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J. </w:t>
      </w:r>
      <w:proofErr w:type="spellStart"/>
      <w:r w:rsidRPr="006C178D">
        <w:rPr>
          <w:rFonts w:ascii="Times New Roman" w:eastAsia="Times New Roman" w:hAnsi="Times New Roman" w:cs="Times New Roman"/>
        </w:rPr>
        <w:t>Mintz</w:t>
      </w:r>
      <w:proofErr w:type="spellEnd"/>
      <w:r w:rsidRPr="006C178D">
        <w:rPr>
          <w:rFonts w:ascii="Times New Roman" w:eastAsia="Times New Roman" w:hAnsi="Times New Roman" w:cs="Times New Roman"/>
        </w:rPr>
        <w:t>, E. B. Norman, K. S. Sharma, M.</w:t>
      </w:r>
      <w:r w:rsidR="00D95AE8" w:rsidRPr="006C178D">
        <w:rPr>
          <w:rFonts w:ascii="Times New Roman" w:eastAsia="Times New Roman" w:hAnsi="Times New Roman" w:cs="Times New Roman"/>
        </w:rPr>
        <w:t xml:space="preserve"> G.</w:t>
      </w:r>
      <w:r w:rsidRPr="006C178D">
        <w:rPr>
          <w:rFonts w:ascii="Times New Roman" w:eastAsia="Times New Roman" w:hAnsi="Times New Roman" w:cs="Times New Roman"/>
        </w:rPr>
        <w:t xml:space="preserve"> Sternberg, T. Sun, and J. Van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“Double-β-decay Q values of </w:t>
      </w:r>
      <w:r w:rsidR="00D95AE8" w:rsidRPr="006C178D">
        <w:rPr>
          <w:rFonts w:ascii="Times New Roman" w:eastAsia="Times New Roman" w:hAnsi="Times New Roman" w:cs="Times New Roman"/>
          <w:vertAlign w:val="superscript"/>
        </w:rPr>
        <w:t>1</w:t>
      </w:r>
      <w:r w:rsidRPr="006C178D">
        <w:rPr>
          <w:rFonts w:ascii="Times New Roman" w:eastAsia="Times New Roman" w:hAnsi="Times New Roman" w:cs="Times New Roman"/>
          <w:vertAlign w:val="superscript"/>
        </w:rPr>
        <w:t>30</w:t>
      </w:r>
      <w:r w:rsidRPr="006C178D">
        <w:rPr>
          <w:rFonts w:ascii="Times New Roman" w:eastAsia="Times New Roman" w:hAnsi="Times New Roman" w:cs="Times New Roman"/>
        </w:rPr>
        <w:t xml:space="preserve">Te, </w:t>
      </w:r>
      <w:r w:rsidRPr="006C178D">
        <w:rPr>
          <w:rFonts w:ascii="Times New Roman" w:eastAsia="Times New Roman" w:hAnsi="Times New Roman" w:cs="Times New Roman"/>
          <w:vertAlign w:val="superscript"/>
        </w:rPr>
        <w:t>128</w:t>
      </w:r>
      <w:r w:rsidRPr="006C178D">
        <w:rPr>
          <w:rFonts w:ascii="Times New Roman" w:eastAsia="Times New Roman" w:hAnsi="Times New Roman" w:cs="Times New Roman"/>
        </w:rPr>
        <w:t xml:space="preserve">Te, and </w:t>
      </w:r>
      <w:r w:rsidRPr="006C178D">
        <w:rPr>
          <w:rFonts w:ascii="Times New Roman" w:eastAsia="Times New Roman" w:hAnsi="Times New Roman" w:cs="Times New Roman"/>
          <w:vertAlign w:val="superscript"/>
        </w:rPr>
        <w:t>120</w:t>
      </w:r>
      <w:r w:rsidRPr="006C178D">
        <w:rPr>
          <w:rFonts w:ascii="Times New Roman" w:eastAsia="Times New Roman" w:hAnsi="Times New Roman" w:cs="Times New Roman"/>
        </w:rPr>
        <w:t xml:space="preserve">Te,”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80</w:t>
      </w:r>
      <w:r w:rsidR="00D95AE8" w:rsidRPr="006C178D">
        <w:rPr>
          <w:rFonts w:ascii="Times New Roman" w:eastAsia="Times New Roman" w:hAnsi="Times New Roman" w:cs="Times New Roman"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025501</w:t>
      </w:r>
      <w:r w:rsidR="00D95AE8" w:rsidRPr="006C178D">
        <w:rPr>
          <w:rFonts w:ascii="Times New Roman" w:eastAsia="Times New Roman" w:hAnsi="Times New Roman" w:cs="Times New Roman"/>
        </w:rPr>
        <w:t xml:space="preserve"> (2009).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7255CF" w:rsidRPr="006C178D">
        <w:rPr>
          <w:rFonts w:ascii="Times New Roman" w:eastAsia="Times New Roman" w:hAnsi="Times New Roman" w:cs="Times New Roman"/>
          <w:i/>
        </w:rPr>
        <w:t xml:space="preserve">Delivered </w:t>
      </w:r>
      <w:proofErr w:type="spellStart"/>
      <w:r w:rsidR="007255CF" w:rsidRPr="006C178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7255CF" w:rsidRPr="006C178D">
        <w:rPr>
          <w:rFonts w:ascii="Times New Roman" w:eastAsia="Times New Roman" w:hAnsi="Times New Roman" w:cs="Times New Roman"/>
          <w:i/>
        </w:rPr>
        <w:t xml:space="preserve"> pure beams to the Beta-Paul Trap. Took shifts on the experiments.</w:t>
      </w:r>
      <w:r w:rsidR="002B1B70" w:rsidRPr="006C178D">
        <w:rPr>
          <w:rFonts w:ascii="Times New Roman" w:eastAsia="Times New Roman" w:hAnsi="Times New Roman" w:cs="Times New Roman"/>
        </w:rPr>
        <w:br/>
      </w:r>
    </w:p>
    <w:p w14:paraId="489AD78B" w14:textId="6E07C700" w:rsidR="007255CF" w:rsidRPr="006C178D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C178D">
        <w:rPr>
          <w:rFonts w:ascii="Times New Roman" w:eastAsia="Times New Roman" w:hAnsi="Times New Roman" w:cs="Times New Roman"/>
        </w:rPr>
        <w:t>J. Fallis, J.</w:t>
      </w:r>
      <w:r w:rsidR="00D95AE8" w:rsidRPr="006C178D">
        <w:rPr>
          <w:rFonts w:ascii="Times New Roman" w:eastAsia="Times New Roman" w:hAnsi="Times New Roman" w:cs="Times New Roman"/>
        </w:rPr>
        <w:t xml:space="preserve"> A.</w:t>
      </w:r>
      <w:r w:rsidRPr="006C178D">
        <w:rPr>
          <w:rFonts w:ascii="Times New Roman" w:eastAsia="Times New Roman" w:hAnsi="Times New Roman" w:cs="Times New Roman"/>
        </w:rPr>
        <w:t xml:space="preserve"> Clark, K. Sharma, G. </w:t>
      </w:r>
      <w:proofErr w:type="spellStart"/>
      <w:r w:rsidRPr="006C178D">
        <w:rPr>
          <w:rFonts w:ascii="Times New Roman" w:eastAsia="Times New Roman" w:hAnsi="Times New Roman" w:cs="Times New Roman"/>
        </w:rPr>
        <w:t>Savard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6C178D">
        <w:rPr>
          <w:rFonts w:ascii="Times New Roman" w:eastAsia="Times New Roman" w:hAnsi="Times New Roman" w:cs="Times New Roman"/>
        </w:rPr>
        <w:t>Buchinger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Caldwell, J. Crawford, C. </w:t>
      </w:r>
      <w:proofErr w:type="spellStart"/>
      <w:r w:rsidRPr="006C178D">
        <w:rPr>
          <w:rFonts w:ascii="Times New Roman" w:eastAsia="Times New Roman" w:hAnsi="Times New Roman" w:cs="Times New Roman"/>
        </w:rPr>
        <w:t>Deibel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</w:t>
      </w:r>
      <w:proofErr w:type="spellStart"/>
      <w:r w:rsidRPr="006C178D">
        <w:rPr>
          <w:rFonts w:ascii="Times New Roman" w:eastAsia="Times New Roman" w:hAnsi="Times New Roman" w:cs="Times New Roman"/>
        </w:rPr>
        <w:t>Fisker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6C178D">
        <w:rPr>
          <w:rFonts w:ascii="Times New Roman" w:eastAsia="Times New Roman" w:hAnsi="Times New Roman" w:cs="Times New Roman"/>
        </w:rPr>
        <w:t>Gulick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A. Hecht, </w:t>
      </w:r>
      <w:r w:rsidRPr="006C178D">
        <w:rPr>
          <w:rFonts w:ascii="Times New Roman" w:eastAsia="Times New Roman" w:hAnsi="Times New Roman" w:cs="Times New Roman"/>
          <w:u w:val="single"/>
        </w:rPr>
        <w:t>D. Lascar</w:t>
      </w:r>
      <w:r w:rsidRPr="006C178D">
        <w:rPr>
          <w:rFonts w:ascii="Times New Roman" w:eastAsia="Times New Roman" w:hAnsi="Times New Roman" w:cs="Times New Roman"/>
        </w:rPr>
        <w:t xml:space="preserve">, J. Lee, A. </w:t>
      </w:r>
      <w:proofErr w:type="spellStart"/>
      <w:r w:rsidRPr="006C178D">
        <w:rPr>
          <w:rFonts w:ascii="Times New Roman" w:eastAsia="Times New Roman" w:hAnsi="Times New Roman" w:cs="Times New Roman"/>
        </w:rPr>
        <w:t>Levand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G. Li, B. Lundgren, A. Parikh, S. Russell, M. de Vorst, N. </w:t>
      </w:r>
      <w:proofErr w:type="spellStart"/>
      <w:r w:rsidRPr="006C178D">
        <w:rPr>
          <w:rFonts w:ascii="Times New Roman" w:eastAsia="Times New Roman" w:hAnsi="Times New Roman" w:cs="Times New Roman"/>
        </w:rPr>
        <w:t>Scielzo</w:t>
      </w:r>
      <w:proofErr w:type="spellEnd"/>
      <w:r w:rsidRPr="006C178D">
        <w:rPr>
          <w:rFonts w:ascii="Times New Roman" w:eastAsia="Times New Roman" w:hAnsi="Times New Roman" w:cs="Times New Roman"/>
        </w:rPr>
        <w:t>, R.</w:t>
      </w:r>
      <w:r w:rsidR="00D95AE8" w:rsidRPr="006C178D">
        <w:rPr>
          <w:rFonts w:ascii="Times New Roman" w:eastAsia="Times New Roman" w:hAnsi="Times New Roman" w:cs="Times New Roman"/>
        </w:rPr>
        <w:t xml:space="preserve"> E.</w:t>
      </w:r>
      <w:r w:rsidRPr="006C178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C178D">
        <w:rPr>
          <w:rFonts w:ascii="Times New Roman" w:eastAsia="Times New Roman" w:hAnsi="Times New Roman" w:cs="Times New Roman"/>
        </w:rPr>
        <w:t>Segel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H. Sharma, S. Sinha, M. </w:t>
      </w:r>
      <w:r w:rsidR="00D95AE8" w:rsidRPr="006C178D">
        <w:rPr>
          <w:rFonts w:ascii="Times New Roman" w:eastAsia="Times New Roman" w:hAnsi="Times New Roman" w:cs="Times New Roman"/>
        </w:rPr>
        <w:t xml:space="preserve">G. </w:t>
      </w:r>
      <w:r w:rsidRPr="006C178D">
        <w:rPr>
          <w:rFonts w:ascii="Times New Roman" w:eastAsia="Times New Roman" w:hAnsi="Times New Roman" w:cs="Times New Roman"/>
        </w:rPr>
        <w:t xml:space="preserve">Sternberg, T. Sun, I. </w:t>
      </w:r>
      <w:proofErr w:type="spellStart"/>
      <w:r w:rsidRPr="006C178D">
        <w:rPr>
          <w:rFonts w:ascii="Times New Roman" w:eastAsia="Times New Roman" w:hAnsi="Times New Roman" w:cs="Times New Roman"/>
        </w:rPr>
        <w:t>Tanihata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</w:t>
      </w:r>
      <w:proofErr w:type="spellStart"/>
      <w:r w:rsidRPr="006C178D">
        <w:rPr>
          <w:rFonts w:ascii="Times New Roman" w:eastAsia="Times New Roman" w:hAnsi="Times New Roman" w:cs="Times New Roman"/>
        </w:rPr>
        <w:t>Schelt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J. Wang, Y. Wang, C. </w:t>
      </w:r>
      <w:proofErr w:type="spellStart"/>
      <w:r w:rsidRPr="006C178D">
        <w:rPr>
          <w:rFonts w:ascii="Times New Roman" w:eastAsia="Times New Roman" w:hAnsi="Times New Roman" w:cs="Times New Roman"/>
        </w:rPr>
        <w:t>Wrede</w:t>
      </w:r>
      <w:proofErr w:type="spellEnd"/>
      <w:r w:rsidRPr="006C178D">
        <w:rPr>
          <w:rFonts w:ascii="Times New Roman" w:eastAsia="Times New Roman" w:hAnsi="Times New Roman" w:cs="Times New Roman"/>
        </w:rPr>
        <w:t xml:space="preserve">, and Z. Zhou, “Determination of the proton separation energy of Rh93 from mass measurements,” </w:t>
      </w:r>
      <w:r w:rsidRPr="006C178D">
        <w:rPr>
          <w:rFonts w:ascii="Times New Roman" w:eastAsia="Times New Roman" w:hAnsi="Times New Roman" w:cs="Times New Roman"/>
          <w:i/>
          <w:iCs/>
        </w:rPr>
        <w:t>Phys. Rev. C</w:t>
      </w:r>
      <w:r w:rsidRPr="006C178D">
        <w:rPr>
          <w:rFonts w:ascii="Times New Roman" w:eastAsia="Times New Roman" w:hAnsi="Times New Roman" w:cs="Times New Roman"/>
        </w:rPr>
        <w:t xml:space="preserve">, </w:t>
      </w:r>
      <w:r w:rsidRPr="006C178D">
        <w:rPr>
          <w:rFonts w:ascii="Times New Roman" w:eastAsia="Times New Roman" w:hAnsi="Times New Roman" w:cs="Times New Roman"/>
          <w:b/>
        </w:rPr>
        <w:t>78</w:t>
      </w:r>
      <w:r w:rsidR="00D95AE8" w:rsidRPr="006C178D">
        <w:rPr>
          <w:rFonts w:ascii="Times New Roman" w:eastAsia="Times New Roman" w:hAnsi="Times New Roman" w:cs="Times New Roman"/>
        </w:rPr>
        <w:t xml:space="preserve"> </w:t>
      </w:r>
      <w:r w:rsidRPr="006C178D">
        <w:rPr>
          <w:rFonts w:ascii="Times New Roman" w:eastAsia="Times New Roman" w:hAnsi="Times New Roman" w:cs="Times New Roman"/>
        </w:rPr>
        <w:t>2</w:t>
      </w:r>
      <w:r w:rsidR="00D95AE8" w:rsidRPr="006C178D">
        <w:rPr>
          <w:rFonts w:ascii="Times New Roman" w:eastAsia="Times New Roman" w:hAnsi="Times New Roman" w:cs="Times New Roman"/>
        </w:rPr>
        <w:t xml:space="preserve"> (</w:t>
      </w:r>
      <w:r w:rsidRPr="006C178D">
        <w:rPr>
          <w:rFonts w:ascii="Times New Roman" w:eastAsia="Times New Roman" w:hAnsi="Times New Roman" w:cs="Times New Roman"/>
        </w:rPr>
        <w:t>2008</w:t>
      </w:r>
      <w:r w:rsidR="00D95AE8" w:rsidRPr="006C178D">
        <w:rPr>
          <w:rFonts w:ascii="Times New Roman" w:eastAsia="Times New Roman" w:hAnsi="Times New Roman" w:cs="Times New Roman"/>
        </w:rPr>
        <w:t>)</w:t>
      </w:r>
      <w:r w:rsidRPr="006C178D">
        <w:rPr>
          <w:rFonts w:ascii="Times New Roman" w:eastAsia="Times New Roman" w:hAnsi="Times New Roman" w:cs="Times New Roman"/>
        </w:rPr>
        <w:t>.</w:t>
      </w:r>
      <w:r w:rsidR="002F47F3" w:rsidRPr="006C178D">
        <w:rPr>
          <w:rFonts w:ascii="Times New Roman" w:eastAsia="Times New Roman" w:hAnsi="Times New Roman" w:cs="Times New Roman"/>
        </w:rPr>
        <w:br/>
      </w:r>
      <w:r w:rsidR="002F47F3" w:rsidRPr="006C178D">
        <w:rPr>
          <w:rFonts w:ascii="Times New Roman" w:eastAsia="Times New Roman" w:hAnsi="Times New Roman" w:cs="Times New Roman"/>
          <w:i/>
        </w:rPr>
        <w:t>Took s</w:t>
      </w:r>
      <w:r w:rsidR="0063087E" w:rsidRPr="006C178D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6C178D">
        <w:rPr>
          <w:rFonts w:ascii="Times New Roman" w:eastAsia="Times New Roman" w:hAnsi="Times New Roman" w:cs="Times New Roman"/>
        </w:rPr>
        <w:t>.</w:t>
      </w:r>
      <w:r w:rsidR="002B1B70" w:rsidRPr="006C178D">
        <w:rPr>
          <w:rFonts w:ascii="Times New Roman" w:eastAsia="Times New Roman" w:hAnsi="Times New Roman" w:cs="Times New Roman"/>
        </w:rPr>
        <w:br/>
      </w:r>
    </w:p>
    <w:p w14:paraId="34773763" w14:textId="4DB9F4CB" w:rsidR="007255CF" w:rsidRPr="003E4F2F" w:rsidRDefault="00F3611E" w:rsidP="003E4F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E4F2F">
        <w:rPr>
          <w:rFonts w:ascii="Times New Roman" w:eastAsia="Times New Roman" w:hAnsi="Times New Roman" w:cs="Times New Roman"/>
        </w:rPr>
        <w:t xml:space="preserve">J. Fallis, J. A. Clark, K. S. Sharma, G. </w:t>
      </w:r>
      <w:proofErr w:type="spellStart"/>
      <w:r w:rsidRPr="003E4F2F">
        <w:rPr>
          <w:rFonts w:ascii="Times New Roman" w:eastAsia="Times New Roman" w:hAnsi="Times New Roman" w:cs="Times New Roman"/>
        </w:rPr>
        <w:t>Savard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3E4F2F">
        <w:rPr>
          <w:rFonts w:ascii="Times New Roman" w:eastAsia="Times New Roman" w:hAnsi="Times New Roman" w:cs="Times New Roman"/>
        </w:rPr>
        <w:t>Buchinger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Caldwell, J. E. Crawford, C. M. </w:t>
      </w:r>
      <w:proofErr w:type="spellStart"/>
      <w:r w:rsidRPr="003E4F2F">
        <w:rPr>
          <w:rFonts w:ascii="Times New Roman" w:eastAsia="Times New Roman" w:hAnsi="Times New Roman" w:cs="Times New Roman"/>
        </w:rPr>
        <w:t>Deibel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J. L. </w:t>
      </w:r>
      <w:proofErr w:type="spellStart"/>
      <w:r w:rsidRPr="003E4F2F">
        <w:rPr>
          <w:rFonts w:ascii="Times New Roman" w:eastAsia="Times New Roman" w:hAnsi="Times New Roman" w:cs="Times New Roman"/>
        </w:rPr>
        <w:t>Fisker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3E4F2F">
        <w:rPr>
          <w:rFonts w:ascii="Times New Roman" w:eastAsia="Times New Roman" w:hAnsi="Times New Roman" w:cs="Times New Roman"/>
        </w:rPr>
        <w:t>Gulick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A. A. Hecht, </w:t>
      </w:r>
      <w:r w:rsidRPr="003E4F2F">
        <w:rPr>
          <w:rFonts w:ascii="Times New Roman" w:eastAsia="Times New Roman" w:hAnsi="Times New Roman" w:cs="Times New Roman"/>
          <w:u w:val="single"/>
        </w:rPr>
        <w:t>D. Lascar</w:t>
      </w:r>
      <w:r w:rsidRPr="003E4F2F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3E4F2F">
        <w:rPr>
          <w:rFonts w:ascii="Times New Roman" w:eastAsia="Times New Roman" w:hAnsi="Times New Roman" w:cs="Times New Roman"/>
        </w:rPr>
        <w:t>Levand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G. Li, A. Parikh, N. D. </w:t>
      </w:r>
      <w:proofErr w:type="spellStart"/>
      <w:r w:rsidRPr="003E4F2F">
        <w:rPr>
          <w:rFonts w:ascii="Times New Roman" w:eastAsia="Times New Roman" w:hAnsi="Times New Roman" w:cs="Times New Roman"/>
        </w:rPr>
        <w:t>Scielzo</w:t>
      </w:r>
      <w:proofErr w:type="spellEnd"/>
      <w:r w:rsidRPr="003E4F2F">
        <w:rPr>
          <w:rFonts w:ascii="Times New Roman" w:eastAsia="Times New Roman" w:hAnsi="Times New Roman" w:cs="Times New Roman"/>
        </w:rPr>
        <w:t>, R.</w:t>
      </w:r>
      <w:r w:rsidR="00D95AE8" w:rsidRPr="003E4F2F">
        <w:rPr>
          <w:rFonts w:ascii="Times New Roman" w:eastAsia="Times New Roman" w:hAnsi="Times New Roman" w:cs="Times New Roman"/>
        </w:rPr>
        <w:t xml:space="preserve"> E.</w:t>
      </w:r>
      <w:r w:rsidRPr="003E4F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F2F">
        <w:rPr>
          <w:rFonts w:ascii="Times New Roman" w:eastAsia="Times New Roman" w:hAnsi="Times New Roman" w:cs="Times New Roman"/>
        </w:rPr>
        <w:t>Segel</w:t>
      </w:r>
      <w:proofErr w:type="spellEnd"/>
      <w:r w:rsidRPr="003E4F2F">
        <w:rPr>
          <w:rFonts w:ascii="Times New Roman" w:eastAsia="Times New Roman" w:hAnsi="Times New Roman" w:cs="Times New Roman"/>
        </w:rPr>
        <w:t>, H. Sharma, M.</w:t>
      </w:r>
      <w:r w:rsidR="00D95AE8" w:rsidRPr="003E4F2F">
        <w:rPr>
          <w:rFonts w:ascii="Times New Roman" w:eastAsia="Times New Roman" w:hAnsi="Times New Roman" w:cs="Times New Roman"/>
        </w:rPr>
        <w:t xml:space="preserve"> G.</w:t>
      </w:r>
      <w:r w:rsidRPr="003E4F2F">
        <w:rPr>
          <w:rFonts w:ascii="Times New Roman" w:eastAsia="Times New Roman" w:hAnsi="Times New Roman" w:cs="Times New Roman"/>
        </w:rPr>
        <w:t xml:space="preserve"> Sternberg, T. Sun, J. Van </w:t>
      </w:r>
      <w:proofErr w:type="spellStart"/>
      <w:r w:rsidRPr="003E4F2F">
        <w:rPr>
          <w:rFonts w:ascii="Times New Roman" w:eastAsia="Times New Roman" w:hAnsi="Times New Roman" w:cs="Times New Roman"/>
        </w:rPr>
        <w:t>Schelt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and C. </w:t>
      </w:r>
      <w:proofErr w:type="spellStart"/>
      <w:r w:rsidRPr="003E4F2F">
        <w:rPr>
          <w:rFonts w:ascii="Times New Roman" w:eastAsia="Times New Roman" w:hAnsi="Times New Roman" w:cs="Times New Roman"/>
        </w:rPr>
        <w:t>Wrede</w:t>
      </w:r>
      <w:proofErr w:type="spellEnd"/>
      <w:r w:rsidRPr="003E4F2F">
        <w:rPr>
          <w:rFonts w:ascii="Times New Roman" w:eastAsia="Times New Roman" w:hAnsi="Times New Roman" w:cs="Times New Roman"/>
        </w:rPr>
        <w:t>, “Mass Measurements of Proton-Rich Isotopes in the Vicinity of 92Ru and 93Rh for ‘</w:t>
      </w:r>
      <w:proofErr w:type="spellStart"/>
      <w:r w:rsidRPr="003E4F2F">
        <w:rPr>
          <w:rFonts w:ascii="Times New Roman" w:eastAsia="Times New Roman" w:hAnsi="Times New Roman" w:cs="Times New Roman"/>
        </w:rPr>
        <w:t>nu’p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-process Models,” in </w:t>
      </w:r>
      <w:r w:rsidRPr="003E4F2F">
        <w:rPr>
          <w:rFonts w:ascii="Times New Roman" w:eastAsia="Times New Roman" w:hAnsi="Times New Roman" w:cs="Times New Roman"/>
          <w:i/>
          <w:iCs/>
        </w:rPr>
        <w:t>10th Symposium on Nuclei in the Cosmos</w:t>
      </w:r>
      <w:r w:rsidRPr="003E4F2F">
        <w:rPr>
          <w:rFonts w:ascii="Times New Roman" w:eastAsia="Times New Roman" w:hAnsi="Times New Roman" w:cs="Times New Roman"/>
        </w:rPr>
        <w:t xml:space="preserve">, </w:t>
      </w:r>
      <w:r w:rsidR="00D95AE8" w:rsidRPr="003E4F2F">
        <w:rPr>
          <w:rFonts w:ascii="Times New Roman" w:eastAsia="Times New Roman" w:hAnsi="Times New Roman" w:cs="Times New Roman"/>
        </w:rPr>
        <w:t>(</w:t>
      </w:r>
      <w:r w:rsidRPr="003E4F2F">
        <w:rPr>
          <w:rFonts w:ascii="Times New Roman" w:eastAsia="Times New Roman" w:hAnsi="Times New Roman" w:cs="Times New Roman"/>
        </w:rPr>
        <w:t>2008</w:t>
      </w:r>
      <w:r w:rsidR="00D95AE8" w:rsidRPr="003E4F2F">
        <w:rPr>
          <w:rFonts w:ascii="Times New Roman" w:eastAsia="Times New Roman" w:hAnsi="Times New Roman" w:cs="Times New Roman"/>
        </w:rPr>
        <w:t>)</w:t>
      </w:r>
      <w:r w:rsidRPr="003E4F2F">
        <w:rPr>
          <w:rFonts w:ascii="Times New Roman" w:eastAsia="Times New Roman" w:hAnsi="Times New Roman" w:cs="Times New Roman"/>
        </w:rPr>
        <w:t>.</w:t>
      </w:r>
      <w:r w:rsidR="002F47F3" w:rsidRPr="003E4F2F">
        <w:rPr>
          <w:rFonts w:ascii="Times New Roman" w:eastAsia="Times New Roman" w:hAnsi="Times New Roman" w:cs="Times New Roman"/>
        </w:rPr>
        <w:br/>
      </w:r>
      <w:r w:rsidR="002F47F3" w:rsidRPr="003E4F2F">
        <w:rPr>
          <w:rFonts w:ascii="Times New Roman" w:eastAsia="Times New Roman" w:hAnsi="Times New Roman" w:cs="Times New Roman"/>
          <w:i/>
        </w:rPr>
        <w:t>Took s</w:t>
      </w:r>
      <w:r w:rsidR="0063087E" w:rsidRPr="003E4F2F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3E4F2F">
        <w:rPr>
          <w:rFonts w:ascii="Times New Roman" w:eastAsia="Times New Roman" w:hAnsi="Times New Roman" w:cs="Times New Roman"/>
        </w:rPr>
        <w:t>.</w:t>
      </w:r>
      <w:r w:rsidR="003E4F2F">
        <w:rPr>
          <w:rFonts w:ascii="Times New Roman" w:eastAsia="Times New Roman" w:hAnsi="Times New Roman" w:cs="Times New Roman"/>
        </w:rPr>
        <w:br/>
      </w:r>
    </w:p>
    <w:p w14:paraId="5C949047" w14:textId="7524DA78" w:rsidR="00EA1529" w:rsidRPr="003E4F2F" w:rsidRDefault="00F3611E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E4F2F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3E4F2F">
        <w:rPr>
          <w:rFonts w:ascii="Times New Roman" w:eastAsia="Times New Roman" w:hAnsi="Times New Roman" w:cs="Times New Roman"/>
        </w:rPr>
        <w:t>Schelt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3E4F2F">
        <w:rPr>
          <w:rFonts w:ascii="Times New Roman" w:eastAsia="Times New Roman" w:hAnsi="Times New Roman" w:cs="Times New Roman"/>
        </w:rPr>
        <w:t>Savard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Caldwell, J. A. Clark, J. Fallis, J. P. Greene, </w:t>
      </w:r>
      <w:r w:rsidRPr="003E4F2F">
        <w:rPr>
          <w:rFonts w:ascii="Times New Roman" w:eastAsia="Times New Roman" w:hAnsi="Times New Roman" w:cs="Times New Roman"/>
          <w:u w:val="single"/>
        </w:rPr>
        <w:t>D. Lascar</w:t>
      </w:r>
      <w:r w:rsidRPr="003E4F2F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3E4F2F">
        <w:rPr>
          <w:rFonts w:ascii="Times New Roman" w:eastAsia="Times New Roman" w:hAnsi="Times New Roman" w:cs="Times New Roman"/>
        </w:rPr>
        <w:t>Levand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G. Li, R. E. </w:t>
      </w:r>
      <w:proofErr w:type="spellStart"/>
      <w:r w:rsidRPr="003E4F2F">
        <w:rPr>
          <w:rFonts w:ascii="Times New Roman" w:eastAsia="Times New Roman" w:hAnsi="Times New Roman" w:cs="Times New Roman"/>
        </w:rPr>
        <w:t>Segel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K. S. Sharma, M. </w:t>
      </w:r>
      <w:r w:rsidR="00D95AE8" w:rsidRPr="003E4F2F">
        <w:rPr>
          <w:rFonts w:ascii="Times New Roman" w:eastAsia="Times New Roman" w:hAnsi="Times New Roman" w:cs="Times New Roman"/>
        </w:rPr>
        <w:t xml:space="preserve">G. </w:t>
      </w:r>
      <w:r w:rsidRPr="003E4F2F">
        <w:rPr>
          <w:rFonts w:ascii="Times New Roman" w:eastAsia="Times New Roman" w:hAnsi="Times New Roman" w:cs="Times New Roman"/>
        </w:rPr>
        <w:t xml:space="preserve">Sternberg, T. Sun, and B. J. </w:t>
      </w:r>
      <w:proofErr w:type="spellStart"/>
      <w:r w:rsidRPr="003E4F2F">
        <w:rPr>
          <w:rFonts w:ascii="Times New Roman" w:eastAsia="Times New Roman" w:hAnsi="Times New Roman" w:cs="Times New Roman"/>
        </w:rPr>
        <w:t>Zabransky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“Precision Mass Measurements of Heavy 252Cf Fission Fragments Near the r-process Path,” in </w:t>
      </w:r>
      <w:r w:rsidRPr="003E4F2F">
        <w:rPr>
          <w:rFonts w:ascii="Times New Roman" w:eastAsia="Times New Roman" w:hAnsi="Times New Roman" w:cs="Times New Roman"/>
          <w:i/>
          <w:iCs/>
        </w:rPr>
        <w:t>Proceedings of Science</w:t>
      </w:r>
      <w:r w:rsidRPr="003E4F2F">
        <w:rPr>
          <w:rFonts w:ascii="Times New Roman" w:eastAsia="Times New Roman" w:hAnsi="Times New Roman" w:cs="Times New Roman"/>
        </w:rPr>
        <w:t>, 2008.</w:t>
      </w:r>
      <w:r w:rsidR="002F47F3" w:rsidRPr="003E4F2F">
        <w:rPr>
          <w:rFonts w:ascii="Times New Roman" w:eastAsia="Times New Roman" w:hAnsi="Times New Roman" w:cs="Times New Roman"/>
        </w:rPr>
        <w:br/>
      </w:r>
      <w:r w:rsidR="002F47F3" w:rsidRPr="003E4F2F">
        <w:rPr>
          <w:rFonts w:ascii="Times New Roman" w:eastAsia="Times New Roman" w:hAnsi="Times New Roman" w:cs="Times New Roman"/>
          <w:i/>
        </w:rPr>
        <w:t>Took s</w:t>
      </w:r>
      <w:r w:rsidR="0063087E" w:rsidRPr="003E4F2F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3E4F2F">
        <w:rPr>
          <w:rFonts w:ascii="Times New Roman" w:eastAsia="Times New Roman" w:hAnsi="Times New Roman" w:cs="Times New Roman"/>
        </w:rPr>
        <w:t>.</w:t>
      </w:r>
    </w:p>
    <w:p w14:paraId="4A6FE04A" w14:textId="77777777" w:rsidR="00EA1529" w:rsidRPr="003E4F2F" w:rsidRDefault="00EA1529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423DF12A" w14:textId="77777777" w:rsidR="003E4F2F" w:rsidRDefault="003E4F2F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40FC5152" w14:textId="71F0E995" w:rsidR="002B1B70" w:rsidRPr="0017102C" w:rsidRDefault="007255CF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CONTRIBUTIONS AT CONFERENCES AND WORKSHOPS</w:t>
      </w:r>
      <w:r w:rsidR="00377C0C">
        <w:rPr>
          <w:b/>
        </w:rPr>
        <w:pict w14:anchorId="7F84B015">
          <v:rect id="_x0000_i1030" style="width:468pt;height:1pt" o:hralign="center" o:hrstd="t" o:hrnoshade="t" o:hr="t" fillcolor="black [3213]" stroked="f"/>
        </w:pict>
      </w:r>
      <w:r w:rsidR="002B1B70" w:rsidRPr="0017102C">
        <w:rPr>
          <w:rFonts w:ascii="Times" w:hAnsi="Times"/>
        </w:rPr>
        <w:tab/>
      </w:r>
      <w:r w:rsidR="002B1B70" w:rsidRPr="0017102C">
        <w:rPr>
          <w:rFonts w:ascii="Times" w:hAnsi="Times"/>
        </w:rPr>
        <w:tab/>
      </w:r>
    </w:p>
    <w:p w14:paraId="2AC899D9" w14:textId="0E310072" w:rsidR="006B1373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ARIEL Science Workshop 2015. July 10-11, Vanc</w:t>
      </w:r>
      <w:r w:rsidR="008042DC">
        <w:rPr>
          <w:rFonts w:ascii="Times" w:hAnsi="Times"/>
        </w:rPr>
        <w:t>ouver, British Columbia, Canada.</w:t>
      </w:r>
      <w:r>
        <w:rPr>
          <w:rFonts w:ascii="Times" w:hAnsi="Times"/>
        </w:rPr>
        <w:t xml:space="preserve"> </w:t>
      </w:r>
      <w:r w:rsidR="008042DC">
        <w:rPr>
          <w:rFonts w:ascii="Times" w:hAnsi="Times"/>
        </w:rPr>
        <w:br/>
      </w:r>
      <w:r w:rsidR="008042DC">
        <w:rPr>
          <w:rFonts w:ascii="Times" w:hAnsi="Times"/>
          <w:i/>
        </w:rPr>
        <w:t xml:space="preserve">Mass Measurements of </w:t>
      </w:r>
      <w:proofErr w:type="spellStart"/>
      <w:r w:rsidR="008042DC">
        <w:rPr>
          <w:rFonts w:ascii="Times" w:hAnsi="Times"/>
          <w:i/>
        </w:rPr>
        <w:t>Astrophysically</w:t>
      </w:r>
      <w:proofErr w:type="spellEnd"/>
      <w:r w:rsidR="008042DC">
        <w:rPr>
          <w:rFonts w:ascii="Times" w:hAnsi="Times"/>
          <w:i/>
        </w:rPr>
        <w:t xml:space="preserve"> Important Nuclei at </w:t>
      </w:r>
      <w:r w:rsidR="008042DC" w:rsidRPr="00D95AE8">
        <w:rPr>
          <w:rFonts w:ascii="Times" w:hAnsi="Times"/>
          <w:i/>
        </w:rPr>
        <w:t>TITAN</w:t>
      </w:r>
      <w:r w:rsidR="008042DC">
        <w:rPr>
          <w:rFonts w:ascii="Times" w:hAnsi="Times"/>
        </w:rPr>
        <w:t xml:space="preserve"> – </w:t>
      </w:r>
      <w:r w:rsidRPr="008042DC">
        <w:rPr>
          <w:rFonts w:ascii="Times" w:hAnsi="Times"/>
        </w:rPr>
        <w:t>submitted</w:t>
      </w:r>
      <w:r w:rsidR="008042DC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6CC2D240" w14:textId="08EAD51B" w:rsidR="002B1B70" w:rsidRDefault="002B1B70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Electromagnetic Isotope Separators (EMIS) 2015</w:t>
      </w:r>
      <w:r w:rsidR="006B1373">
        <w:rPr>
          <w:rFonts w:ascii="Times" w:hAnsi="Times"/>
        </w:rPr>
        <w:t>. May 11-15, Grand Rapids, Michigan, USA</w:t>
      </w:r>
      <w:r w:rsidR="008042DC">
        <w:rPr>
          <w:rFonts w:ascii="Times" w:hAnsi="Times"/>
        </w:rPr>
        <w:t>.</w:t>
      </w:r>
      <w:r w:rsidR="006B1373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Status of TITAN’s Cooler Penning Trap for Highly Charged Ions </w:t>
      </w:r>
      <w:r w:rsidR="008042DC">
        <w:rPr>
          <w:rFonts w:ascii="Times" w:hAnsi="Times"/>
        </w:rPr>
        <w:t xml:space="preserve">– </w:t>
      </w:r>
      <w:r w:rsidR="006B1373" w:rsidRPr="008042DC">
        <w:rPr>
          <w:rFonts w:ascii="Times" w:hAnsi="Times"/>
        </w:rPr>
        <w:t>submitted poster</w:t>
      </w:r>
      <w:r w:rsidR="006B1373">
        <w:rPr>
          <w:rFonts w:ascii="Times" w:hAnsi="Times"/>
        </w:rPr>
        <w:t>.</w:t>
      </w:r>
    </w:p>
    <w:p w14:paraId="0908D8D7" w14:textId="046A214B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American Physical Society’s Division of Nuclear Physics Meeting 2011</w:t>
      </w:r>
      <w:r w:rsidR="004F62C8">
        <w:rPr>
          <w:rFonts w:ascii="Times" w:hAnsi="Times"/>
        </w:rPr>
        <w:t>.</w:t>
      </w:r>
      <w:r>
        <w:rPr>
          <w:rFonts w:ascii="Times" w:hAnsi="Times"/>
        </w:rPr>
        <w:t xml:space="preserve"> October 26-</w:t>
      </w:r>
      <w:r w:rsidR="008042DC">
        <w:rPr>
          <w:rFonts w:ascii="Times" w:hAnsi="Times"/>
        </w:rPr>
        <w:t>29, East Lansing, Michigan, USA.</w:t>
      </w:r>
      <w:r w:rsidR="008042DC">
        <w:rPr>
          <w:rFonts w:ascii="Times" w:hAnsi="Times"/>
        </w:rPr>
        <w:br/>
      </w:r>
      <w:r w:rsidR="008042DC">
        <w:rPr>
          <w:rFonts w:ascii="Times" w:hAnsi="Times"/>
          <w:i/>
        </w:rPr>
        <w:t>Facilitating Precision Mass Measurements at CARIBU</w:t>
      </w:r>
      <w:r w:rsidR="008042DC">
        <w:rPr>
          <w:rFonts w:ascii="Times" w:hAnsi="Times"/>
        </w:rPr>
        <w:t xml:space="preserve"> – </w:t>
      </w:r>
      <w:r w:rsidRPr="008042DC">
        <w:rPr>
          <w:rFonts w:ascii="Times" w:hAnsi="Times"/>
        </w:rPr>
        <w:t>submitted talk.</w:t>
      </w:r>
    </w:p>
    <w:p w14:paraId="33735FB0" w14:textId="396E0811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Joint Institute for Nuclear Astrophysics Frontiers 2010. October 21-</w:t>
      </w:r>
      <w:r w:rsidR="008042DC">
        <w:rPr>
          <w:rFonts w:ascii="Times" w:hAnsi="Times"/>
        </w:rPr>
        <w:t>23, Lake Geneva, Wisconsin, USA.</w:t>
      </w:r>
      <w:r w:rsidRPr="008042DC">
        <w:rPr>
          <w:rFonts w:ascii="Times" w:hAnsi="Times"/>
        </w:rPr>
        <w:t xml:space="preserve"> </w:t>
      </w:r>
      <w:r w:rsidR="008042DC">
        <w:rPr>
          <w:rFonts w:ascii="Times" w:hAnsi="Times"/>
        </w:rPr>
        <w:br/>
      </w:r>
      <w:r w:rsidR="008042DC">
        <w:rPr>
          <w:rFonts w:ascii="Times" w:hAnsi="Times"/>
          <w:i/>
        </w:rPr>
        <w:t xml:space="preserve">CPT Mass Measurements at CARIBU </w:t>
      </w:r>
      <w:r w:rsidR="008042DC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8042DC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6C2AA386" w14:textId="77777777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American Physical Society April Meeting 2010. Febru</w:t>
      </w:r>
      <w:r w:rsidR="008042DC">
        <w:rPr>
          <w:rFonts w:ascii="Times" w:hAnsi="Times"/>
        </w:rPr>
        <w:t>ary 13-16, Washington, DC, USA.</w:t>
      </w:r>
      <w:r w:rsidR="008042DC">
        <w:rPr>
          <w:rFonts w:ascii="Times" w:hAnsi="Times"/>
        </w:rPr>
        <w:br/>
      </w:r>
      <w:r w:rsidR="00195185">
        <w:rPr>
          <w:rFonts w:ascii="Times" w:hAnsi="Times"/>
          <w:i/>
        </w:rPr>
        <w:t xml:space="preserve">Precision Mass Measurements at CARIBU </w:t>
      </w:r>
      <w:r w:rsidR="00195185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195185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3AD03B8C" w14:textId="768BDBD0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Exotic Nuclei and Atomic Masses 20</w:t>
      </w:r>
      <w:r w:rsidR="00195185">
        <w:rPr>
          <w:rFonts w:ascii="Times" w:hAnsi="Times"/>
        </w:rPr>
        <w:t xml:space="preserve">08. September 7-13, </w:t>
      </w:r>
      <w:proofErr w:type="spellStart"/>
      <w:r w:rsidR="00195185">
        <w:rPr>
          <w:rFonts w:ascii="Times" w:hAnsi="Times"/>
        </w:rPr>
        <w:t>Ryn</w:t>
      </w:r>
      <w:proofErr w:type="spellEnd"/>
      <w:r w:rsidR="00195185">
        <w:rPr>
          <w:rFonts w:ascii="Times" w:hAnsi="Times"/>
        </w:rPr>
        <w:t>, Poland.</w:t>
      </w:r>
      <w:r w:rsidR="00195185">
        <w:rPr>
          <w:rFonts w:ascii="Times" w:hAnsi="Times"/>
        </w:rPr>
        <w:br/>
      </w:r>
      <w:r w:rsidR="00195185">
        <w:rPr>
          <w:rFonts w:ascii="Times" w:hAnsi="Times"/>
          <w:i/>
        </w:rPr>
        <w:t xml:space="preserve">Mass Measurements of </w:t>
      </w:r>
      <w:r w:rsidR="00195185">
        <w:rPr>
          <w:rFonts w:ascii="Times" w:hAnsi="Times"/>
          <w:i/>
          <w:vertAlign w:val="superscript"/>
        </w:rPr>
        <w:t>252</w:t>
      </w:r>
      <w:r w:rsidR="00195185">
        <w:rPr>
          <w:rFonts w:ascii="Times" w:hAnsi="Times"/>
          <w:i/>
        </w:rPr>
        <w:t xml:space="preserve">Cf Fission Fragments in the A=108-110 Region </w:t>
      </w:r>
      <w:r w:rsidR="00195185">
        <w:rPr>
          <w:rFonts w:ascii="Times" w:hAnsi="Times"/>
        </w:rPr>
        <w:t>–</w:t>
      </w:r>
      <w:r w:rsidRPr="008042DC">
        <w:rPr>
          <w:rFonts w:ascii="Times" w:hAnsi="Times"/>
        </w:rPr>
        <w:t xml:space="preserve"> submitted</w:t>
      </w:r>
      <w:r w:rsidR="00195185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 and poster.</w:t>
      </w:r>
    </w:p>
    <w:p w14:paraId="61894B0A" w14:textId="77777777" w:rsidR="002B1B70" w:rsidRDefault="002B1B70" w:rsidP="002B1B70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6B10AF06" w14:textId="77777777" w:rsidR="006B1373" w:rsidRPr="0017102C" w:rsidRDefault="006B1373" w:rsidP="006B1373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SEMINARS</w:t>
      </w:r>
      <w:r w:rsidR="00377C0C">
        <w:rPr>
          <w:b/>
        </w:rPr>
        <w:pict w14:anchorId="206405E0">
          <v:rect id="_x0000_i1031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A1764B3" w14:textId="7FE067B2" w:rsidR="007A7AB8" w:rsidRPr="007A7AB8" w:rsidRDefault="00397191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Cooling Highly Charge</w:t>
      </w:r>
      <w:r w:rsidR="00D95AE8">
        <w:rPr>
          <w:rFonts w:ascii="Times" w:hAnsi="Times"/>
          <w:i/>
        </w:rPr>
        <w:t>d</w:t>
      </w:r>
      <w:r w:rsidRPr="00195185">
        <w:rPr>
          <w:rFonts w:ascii="Times" w:hAnsi="Times"/>
          <w:i/>
        </w:rPr>
        <w:t xml:space="preserve"> Ions Using TITAN’s Cooler Penning Trap (CPET).</w:t>
      </w:r>
      <w:r>
        <w:rPr>
          <w:rFonts w:ascii="Times" w:hAnsi="Times"/>
        </w:rPr>
        <w:t xml:space="preserve"> January 2015, TRIUMF, Vancouver, British Columbia, Canada</w:t>
      </w:r>
      <w:r w:rsidR="007A7AB8">
        <w:rPr>
          <w:rFonts w:ascii="Times" w:hAnsi="Times"/>
        </w:rPr>
        <w:t>.</w:t>
      </w:r>
    </w:p>
    <w:p w14:paraId="6E7F1A0A" w14:textId="05BF2DFD" w:rsidR="002B1B70" w:rsidRPr="00FB4EE0" w:rsidRDefault="006B1373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 xml:space="preserve">Mass Measurements on the </w:t>
      </w:r>
      <w:r w:rsidR="00FB4EE0" w:rsidRPr="00195185">
        <w:rPr>
          <w:rFonts w:ascii="Times" w:hAnsi="Times"/>
          <w:i/>
        </w:rPr>
        <w:t>r-Process Path.</w:t>
      </w:r>
      <w:r w:rsidR="00FB4EE0">
        <w:rPr>
          <w:rFonts w:ascii="Times" w:hAnsi="Times"/>
        </w:rPr>
        <w:t xml:space="preserve"> June 2012, Argonne National Laboratory, Argonne, Illinois, USA.</w:t>
      </w:r>
    </w:p>
    <w:p w14:paraId="1D16EAF2" w14:textId="465328E1" w:rsidR="00FB4EE0" w:rsidRPr="00FB4EE0" w:rsidRDefault="00FB4EE0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Mass Measurements with the CPT at CARIBU.</w:t>
      </w:r>
      <w:r>
        <w:rPr>
          <w:rFonts w:ascii="Times" w:hAnsi="Times"/>
        </w:rPr>
        <w:t xml:space="preserve"> May 2012, Argonne National Laboratory, Argonne, Illinois, USA.</w:t>
      </w:r>
    </w:p>
    <w:p w14:paraId="133FFC64" w14:textId="7F5411B5" w:rsidR="00FB4EE0" w:rsidRPr="00FB4EE0" w:rsidRDefault="00FB4EE0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</w:rPr>
        <w:t>R Process Mass Measurements with the CPT at CARIBU.</w:t>
      </w:r>
      <w:r>
        <w:rPr>
          <w:rFonts w:ascii="Times" w:hAnsi="Times"/>
          <w:b/>
          <w:i/>
        </w:rPr>
        <w:t xml:space="preserve"> </w:t>
      </w:r>
      <w:r>
        <w:rPr>
          <w:rFonts w:ascii="Times" w:hAnsi="Times"/>
        </w:rPr>
        <w:t>February 2012, Los Alamos National Laborato</w:t>
      </w:r>
      <w:r w:rsidR="00E62F16">
        <w:rPr>
          <w:rFonts w:ascii="Times" w:hAnsi="Times"/>
        </w:rPr>
        <w:t>r</w:t>
      </w:r>
      <w:r>
        <w:rPr>
          <w:rFonts w:ascii="Times" w:hAnsi="Times"/>
        </w:rPr>
        <w:t>y, Los Alamos, New Mexico, USA.</w:t>
      </w:r>
    </w:p>
    <w:p w14:paraId="18C23DD4" w14:textId="4A2C1E93" w:rsidR="00FB4EE0" w:rsidRPr="00397191" w:rsidRDefault="00397191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From the Triangle Room to CARIBU: The status of r-process mass measurements with the CPT.</w:t>
      </w:r>
      <w:r>
        <w:rPr>
          <w:rFonts w:ascii="Times" w:hAnsi="Times"/>
        </w:rPr>
        <w:t xml:space="preserve"> November 2010, Argonne National Laboratory, </w:t>
      </w:r>
      <w:proofErr w:type="gramStart"/>
      <w:r>
        <w:rPr>
          <w:rFonts w:ascii="Times" w:hAnsi="Times"/>
        </w:rPr>
        <w:t>Argonne</w:t>
      </w:r>
      <w:proofErr w:type="gramEnd"/>
      <w:r>
        <w:rPr>
          <w:rFonts w:ascii="Times" w:hAnsi="Times"/>
        </w:rPr>
        <w:t>, Illinois, USA.</w:t>
      </w:r>
    </w:p>
    <w:p w14:paraId="6ECABC03" w14:textId="77777777" w:rsidR="00397191" w:rsidRPr="007A7AB8" w:rsidRDefault="00397191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The Lindau Conference of Nobel Laureates</w:t>
      </w:r>
      <w:r w:rsidR="007A7AB8" w:rsidRPr="00195185">
        <w:rPr>
          <w:rFonts w:ascii="Times" w:hAnsi="Times"/>
          <w:i/>
        </w:rPr>
        <w:t>.</w:t>
      </w:r>
      <w:r w:rsidR="007A7AB8">
        <w:rPr>
          <w:rFonts w:ascii="Times" w:hAnsi="Times"/>
        </w:rPr>
        <w:t xml:space="preserve"> August 2008, Argonne National Laboratory, Argonne, Illinois, USA.</w:t>
      </w:r>
    </w:p>
    <w:p w14:paraId="729BC2A9" w14:textId="199DCCDD" w:rsidR="007A7AB8" w:rsidRPr="00FB4EE0" w:rsidRDefault="007A7AB8" w:rsidP="006B1373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 xml:space="preserve">Precision Mass Measurements of </w:t>
      </w:r>
      <w:proofErr w:type="spellStart"/>
      <w:r w:rsidRPr="00195185">
        <w:rPr>
          <w:rFonts w:ascii="Times" w:hAnsi="Times"/>
          <w:i/>
        </w:rPr>
        <w:t>Astrophysically</w:t>
      </w:r>
      <w:proofErr w:type="spellEnd"/>
      <w:r w:rsidRPr="00195185">
        <w:rPr>
          <w:rFonts w:ascii="Times" w:hAnsi="Times"/>
          <w:i/>
        </w:rPr>
        <w:t xml:space="preserve"> Important </w:t>
      </w:r>
      <w:r w:rsidR="00EC3D41" w:rsidRPr="00195185">
        <w:rPr>
          <w:rFonts w:ascii="Times" w:hAnsi="Times"/>
          <w:i/>
        </w:rPr>
        <w:t>r-process Nuclei.</w:t>
      </w:r>
      <w:r w:rsidR="00EC3D41">
        <w:rPr>
          <w:rFonts w:ascii="Times" w:hAnsi="Times"/>
          <w:b/>
          <w:i/>
        </w:rPr>
        <w:t xml:space="preserve"> </w:t>
      </w:r>
      <w:r w:rsidR="00EC3D41">
        <w:rPr>
          <w:rFonts w:ascii="Times" w:hAnsi="Times"/>
        </w:rPr>
        <w:t>December 2006, Argonne National Laboratory</w:t>
      </w:r>
      <w:r w:rsidR="00212DDA">
        <w:rPr>
          <w:rFonts w:ascii="Times" w:hAnsi="Times"/>
        </w:rPr>
        <w:t>, Argonne, Illinois, USA.</w:t>
      </w:r>
    </w:p>
    <w:p w14:paraId="5C87CC19" w14:textId="77777777" w:rsidR="00FB4EE0" w:rsidRDefault="00FB4EE0" w:rsidP="00FB4EE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60ADBAEA" w14:textId="77777777" w:rsidR="00212DDA" w:rsidRDefault="00212DDA" w:rsidP="00FB4EE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03E88910" w14:textId="77777777" w:rsidR="00212DDA" w:rsidRPr="0017102C" w:rsidRDefault="00212DDA" w:rsidP="00212DD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SUMMER SCHOOLS</w:t>
      </w:r>
      <w:r w:rsidR="00377C0C">
        <w:rPr>
          <w:b/>
        </w:rPr>
        <w:pict w14:anchorId="384219BF">
          <v:rect id="_x0000_i1032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0ADEED6D" w14:textId="55C8FD7F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National Nuclear Physics Summer School 2009, Michigan State University, East Lansing, Michigan, USA.</w:t>
      </w:r>
    </w:p>
    <w:p w14:paraId="2547346F" w14:textId="1AB1C85B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RIA Summer School 2007, Oak Ridge National Laboratory, Oak Ridge, Tennessee, USA.</w:t>
      </w:r>
    </w:p>
    <w:p w14:paraId="37B344E4" w14:textId="77777777" w:rsidR="007255CF" w:rsidRDefault="007255CF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7366AC00" w14:textId="77777777" w:rsidR="00EA1529" w:rsidRPr="0017102C" w:rsidRDefault="00EA1529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AWARDS</w:t>
      </w:r>
      <w:r w:rsidR="00377C0C">
        <w:rPr>
          <w:b/>
        </w:rPr>
        <w:pict w14:anchorId="5AE29724">
          <v:rect id="_x0000_i1033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44E17FA6" w14:textId="77777777" w:rsidR="00EA1529" w:rsidRDefault="00EA1529" w:rsidP="002B1B70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Represented Argonne National Laboratory as a member of the US Delegation at the 2008 Lindau Meeting of Nobel Laureates in Lindau, Germany.</w:t>
      </w:r>
    </w:p>
    <w:p w14:paraId="19EAE2B1" w14:textId="77777777" w:rsidR="00EA1529" w:rsidRDefault="00EA1529" w:rsidP="00EA1529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63075C8B" w14:textId="5D59B1CC" w:rsidR="002B1B70" w:rsidRPr="0017102C" w:rsidRDefault="002B1B70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COMPUTING SKILLS</w:t>
      </w:r>
      <w:r w:rsidR="00377C0C">
        <w:rPr>
          <w:b/>
        </w:rPr>
        <w:pict w14:anchorId="41CD295A">
          <v:rect id="_x0000_i1034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2C761BD6" w14:textId="77777777" w:rsidR="002B1B70" w:rsidRDefault="002B1B70" w:rsidP="008B0973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Operating Systems: DOS, Windows, Mac, UNIX and Linux</w:t>
      </w:r>
      <w:r w:rsidR="002A1386">
        <w:rPr>
          <w:rFonts w:ascii="Times" w:hAnsi="Times"/>
        </w:rPr>
        <w:t>.</w:t>
      </w:r>
    </w:p>
    <w:p w14:paraId="4A16A454" w14:textId="77777777" w:rsidR="002B1B70" w:rsidRDefault="002B1B70" w:rsidP="008B0973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Programs and Languages: SolidWorks, Autodesk Inventor, AutoCAD, </w:t>
      </w:r>
      <w:proofErr w:type="spellStart"/>
      <w:r>
        <w:rPr>
          <w:rFonts w:ascii="Times" w:hAnsi="Times"/>
        </w:rPr>
        <w:t>SimION</w:t>
      </w:r>
      <w:proofErr w:type="spellEnd"/>
      <w:r>
        <w:rPr>
          <w:rFonts w:ascii="Times" w:hAnsi="Times"/>
        </w:rPr>
        <w:t xml:space="preserve">, Office, C/C++, FORTRAN, COBOL II, SQL, BASIC, </w:t>
      </w:r>
      <w:proofErr w:type="spellStart"/>
      <w:r>
        <w:rPr>
          <w:rFonts w:ascii="Times" w:hAnsi="Times"/>
        </w:rPr>
        <w:t>VisualBASIC</w:t>
      </w:r>
      <w:proofErr w:type="spellEnd"/>
      <w:r>
        <w:rPr>
          <w:rFonts w:ascii="Times" w:hAnsi="Times"/>
        </w:rPr>
        <w:t>, Python, Ladder Logic for Rockwell, Siemens and Schneider (</w:t>
      </w:r>
      <w:proofErr w:type="spellStart"/>
      <w:r>
        <w:rPr>
          <w:rFonts w:ascii="Times" w:hAnsi="Times"/>
        </w:rPr>
        <w:t>Modicon</w:t>
      </w:r>
      <w:proofErr w:type="spellEnd"/>
      <w:r>
        <w:rPr>
          <w:rFonts w:ascii="Times" w:hAnsi="Times"/>
        </w:rPr>
        <w:t>) PLCs.</w:t>
      </w:r>
    </w:p>
    <w:p w14:paraId="61AAFE35" w14:textId="77777777" w:rsidR="003B536A" w:rsidRDefault="00893A81" w:rsidP="00893A81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</w:rPr>
        <w:br/>
      </w:r>
    </w:p>
    <w:p w14:paraId="77E73355" w14:textId="77777777" w:rsidR="00893A81" w:rsidRPr="0017102C" w:rsidRDefault="00893A81" w:rsidP="00893A81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REFERENCES</w:t>
      </w:r>
      <w:r w:rsidR="00377C0C">
        <w:rPr>
          <w:b/>
        </w:rPr>
        <w:pict w14:anchorId="76B84366">
          <v:rect id="_x0000_i1035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BA93C49" w14:textId="77777777" w:rsidR="00893A81" w:rsidRDefault="00893A81" w:rsidP="00893A81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Prof. J. </w:t>
      </w:r>
      <w:proofErr w:type="spellStart"/>
      <w:r>
        <w:rPr>
          <w:rFonts w:ascii="Times" w:hAnsi="Times"/>
        </w:rPr>
        <w:t>Dilling</w:t>
      </w:r>
      <w:proofErr w:type="spellEnd"/>
      <w:r>
        <w:rPr>
          <w:rFonts w:ascii="Times" w:hAnsi="Times"/>
        </w:rPr>
        <w:t xml:space="preserve">, TRIUMF/University of British Columbia, 4004 </w:t>
      </w:r>
      <w:proofErr w:type="spellStart"/>
      <w:r>
        <w:rPr>
          <w:rFonts w:ascii="Times" w:hAnsi="Times"/>
        </w:rPr>
        <w:t>Wesbrook</w:t>
      </w:r>
      <w:proofErr w:type="spellEnd"/>
      <w:r>
        <w:rPr>
          <w:rFonts w:ascii="Times" w:hAnsi="Times"/>
        </w:rPr>
        <w:t xml:space="preserve"> Mall, Vancouver BC V6T 2A3, Canada;</w:t>
      </w:r>
      <w:r>
        <w:rPr>
          <w:rFonts w:ascii="Times" w:hAnsi="Times"/>
        </w:rPr>
        <w:br/>
      </w:r>
      <w:r>
        <w:rPr>
          <w:rFonts w:ascii="Times" w:hAnsi="Times"/>
          <w:i/>
        </w:rPr>
        <w:t>Phone</w:t>
      </w:r>
      <w:r>
        <w:rPr>
          <w:rFonts w:ascii="Times" w:hAnsi="Times"/>
        </w:rPr>
        <w:t xml:space="preserve">: +1 604-222-7413, </w:t>
      </w:r>
      <w:r>
        <w:rPr>
          <w:rFonts w:ascii="Times" w:hAnsi="Times"/>
          <w:i/>
        </w:rPr>
        <w:t>E-mail</w:t>
      </w:r>
      <w:r>
        <w:rPr>
          <w:rFonts w:ascii="Times" w:hAnsi="Times"/>
        </w:rPr>
        <w:t xml:space="preserve">: </w:t>
      </w:r>
      <w:hyperlink r:id="rId9" w:history="1">
        <w:r w:rsidR="00206992" w:rsidRPr="00C53B06">
          <w:rPr>
            <w:rStyle w:val="Hyperlink"/>
            <w:rFonts w:ascii="Times" w:hAnsi="Times"/>
          </w:rPr>
          <w:t>jdilling@triumf.ca</w:t>
        </w:r>
      </w:hyperlink>
    </w:p>
    <w:p w14:paraId="267AB8D4" w14:textId="31600F05" w:rsidR="00206992" w:rsidRDefault="00206992" w:rsidP="00893A81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Prof. R. </w:t>
      </w:r>
      <w:proofErr w:type="spellStart"/>
      <w:r>
        <w:rPr>
          <w:rFonts w:ascii="Times" w:hAnsi="Times"/>
        </w:rPr>
        <w:t>Segel</w:t>
      </w:r>
      <w:proofErr w:type="spellEnd"/>
      <w:r>
        <w:rPr>
          <w:rFonts w:ascii="Times" w:hAnsi="Times"/>
        </w:rPr>
        <w:t xml:space="preserve">, Northwestern University/Argonne National Laboratory, </w:t>
      </w:r>
      <w:r w:rsidR="003B536A">
        <w:rPr>
          <w:rFonts w:ascii="Times" w:hAnsi="Times"/>
        </w:rPr>
        <w:t>Building 203, C-253, 9700 South Cass Avenue, Argonne, Illinois, 60439, USA;</w:t>
      </w:r>
      <w:r w:rsidR="003B536A">
        <w:rPr>
          <w:rFonts w:ascii="Times" w:hAnsi="Times"/>
        </w:rPr>
        <w:br/>
      </w:r>
      <w:r w:rsidR="003B536A">
        <w:rPr>
          <w:rFonts w:ascii="Times" w:hAnsi="Times"/>
          <w:i/>
        </w:rPr>
        <w:t>Phone</w:t>
      </w:r>
      <w:r w:rsidR="003B536A">
        <w:rPr>
          <w:rFonts w:ascii="Times" w:hAnsi="Times"/>
        </w:rPr>
        <w:t xml:space="preserve">: +1 847-624-4882, </w:t>
      </w:r>
      <w:r w:rsidR="003B536A">
        <w:rPr>
          <w:rFonts w:ascii="Times" w:hAnsi="Times"/>
          <w:i/>
        </w:rPr>
        <w:t>E-mail</w:t>
      </w:r>
      <w:r w:rsidR="003B536A">
        <w:rPr>
          <w:rFonts w:ascii="Times" w:hAnsi="Times"/>
        </w:rPr>
        <w:t xml:space="preserve">: </w:t>
      </w:r>
      <w:hyperlink r:id="rId10" w:history="1">
        <w:r w:rsidR="003B536A" w:rsidRPr="00C53B06">
          <w:rPr>
            <w:rStyle w:val="Hyperlink"/>
            <w:rFonts w:ascii="Times" w:hAnsi="Times"/>
          </w:rPr>
          <w:t>ralphsegel@yahoo.com</w:t>
        </w:r>
      </w:hyperlink>
    </w:p>
    <w:p w14:paraId="7544928F" w14:textId="12C0647F" w:rsidR="003B536A" w:rsidRPr="00F67A21" w:rsidRDefault="003B536A" w:rsidP="00F67A21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3B536A">
        <w:rPr>
          <w:rFonts w:ascii="Times" w:hAnsi="Times"/>
        </w:rPr>
        <w:t xml:space="preserve">Prof. G. </w:t>
      </w:r>
      <w:proofErr w:type="spellStart"/>
      <w:r w:rsidRPr="003B536A">
        <w:rPr>
          <w:rFonts w:ascii="Times" w:hAnsi="Times"/>
        </w:rPr>
        <w:t>Savard</w:t>
      </w:r>
      <w:proofErr w:type="spellEnd"/>
      <w:r w:rsidRPr="003B536A">
        <w:rPr>
          <w:rFonts w:ascii="Times" w:hAnsi="Times"/>
        </w:rPr>
        <w:t>, The University of Chicago/Argonne National Laboratory, Building 203, F-165, 9700 South Cass Avenue, Argonne, Illinois, 60439, USA;</w:t>
      </w:r>
      <w:r w:rsidRPr="003B536A">
        <w:rPr>
          <w:rFonts w:ascii="Times" w:hAnsi="Times"/>
        </w:rPr>
        <w:br/>
      </w:r>
      <w:r w:rsidRPr="003B536A">
        <w:rPr>
          <w:rFonts w:ascii="Times" w:hAnsi="Times"/>
          <w:i/>
        </w:rPr>
        <w:t>Phone</w:t>
      </w:r>
      <w:r w:rsidRPr="003B536A">
        <w:rPr>
          <w:rFonts w:ascii="Times" w:hAnsi="Times"/>
        </w:rPr>
        <w:t xml:space="preserve">: +1 630-252-4024, </w:t>
      </w:r>
      <w:r w:rsidRPr="003B536A">
        <w:rPr>
          <w:rFonts w:ascii="Times" w:hAnsi="Times"/>
          <w:i/>
        </w:rPr>
        <w:t>E-mail</w:t>
      </w:r>
      <w:r w:rsidRPr="003B536A">
        <w:rPr>
          <w:rFonts w:ascii="Times" w:hAnsi="Times"/>
        </w:rPr>
        <w:t xml:space="preserve">: </w:t>
      </w:r>
      <w:hyperlink r:id="rId11" w:history="1">
        <w:r w:rsidRPr="00C53B06">
          <w:rPr>
            <w:rStyle w:val="Hyperlink"/>
            <w:rFonts w:ascii="Times" w:hAnsi="Times"/>
          </w:rPr>
          <w:t>savard@phy.anl.gov</w:t>
        </w:r>
      </w:hyperlink>
      <w:bookmarkStart w:id="0" w:name="_GoBack"/>
      <w:bookmarkEnd w:id="0"/>
    </w:p>
    <w:sectPr w:rsidR="003B536A" w:rsidRPr="00F67A2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EE9FA" w15:done="0"/>
  <w15:commentEx w15:paraId="7F397FD0" w15:done="0"/>
  <w15:commentEx w15:paraId="348F275C" w15:done="0"/>
  <w15:commentEx w15:paraId="6C62ECD1" w15:done="0"/>
  <w15:commentEx w15:paraId="39E9AC3E" w15:done="0"/>
  <w15:commentEx w15:paraId="16C629DA" w15:done="0"/>
  <w15:commentEx w15:paraId="093E83F0" w15:done="0"/>
  <w15:commentEx w15:paraId="2A240C55" w15:done="0"/>
  <w15:commentEx w15:paraId="0BC5DCFB" w15:done="0"/>
  <w15:commentEx w15:paraId="43F9DCD7" w15:done="0"/>
  <w15:commentEx w15:paraId="1D3DF52B" w15:done="0"/>
  <w15:commentEx w15:paraId="46CACDFA" w15:done="0"/>
  <w15:commentEx w15:paraId="5B6DF037" w15:done="0"/>
  <w15:commentEx w15:paraId="1DA3FA1A" w15:done="0"/>
  <w15:commentEx w15:paraId="6399F447" w15:done="0"/>
  <w15:commentEx w15:paraId="243D2F45" w15:done="0"/>
  <w15:commentEx w15:paraId="5044A72D" w15:done="0"/>
  <w15:commentEx w15:paraId="614749B0" w15:done="0"/>
  <w15:commentEx w15:paraId="63921402" w15:done="0"/>
  <w15:commentEx w15:paraId="361BFF67" w15:done="0"/>
  <w15:commentEx w15:paraId="41534ACD" w15:done="0"/>
  <w15:commentEx w15:paraId="5F69E1EB" w15:done="0"/>
  <w15:commentEx w15:paraId="33682390" w15:done="0"/>
  <w15:commentEx w15:paraId="6215974A" w15:done="0"/>
  <w15:commentEx w15:paraId="3B301726" w15:done="0"/>
  <w15:commentEx w15:paraId="6DE9E240" w15:done="0"/>
  <w15:commentEx w15:paraId="5A4B3DFC" w15:done="0"/>
  <w15:commentEx w15:paraId="58ED1670" w15:done="0"/>
  <w15:commentEx w15:paraId="1395D72C" w15:done="0"/>
  <w15:commentEx w15:paraId="766C78AA" w15:done="0"/>
  <w15:commentEx w15:paraId="05EDA6C9" w15:done="0"/>
  <w15:commentEx w15:paraId="3A5E0F1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5AF92" w14:textId="77777777" w:rsidR="00377C0C" w:rsidRDefault="00377C0C" w:rsidP="00FC2B25">
      <w:pPr>
        <w:spacing w:after="0" w:line="240" w:lineRule="auto"/>
      </w:pPr>
      <w:r>
        <w:separator/>
      </w:r>
    </w:p>
  </w:endnote>
  <w:endnote w:type="continuationSeparator" w:id="0">
    <w:p w14:paraId="7DAC19AF" w14:textId="77777777" w:rsidR="00377C0C" w:rsidRDefault="00377C0C" w:rsidP="00FC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66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A348012" w14:textId="77777777" w:rsidR="00FC2B25" w:rsidRDefault="00FC2B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A21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Lascar</w:t>
        </w:r>
      </w:p>
    </w:sdtContent>
  </w:sdt>
  <w:p w14:paraId="4B221EF6" w14:textId="77777777" w:rsidR="00FC2B25" w:rsidRDefault="00FC2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9A1FA" w14:textId="77777777" w:rsidR="00377C0C" w:rsidRDefault="00377C0C" w:rsidP="00FC2B25">
      <w:pPr>
        <w:spacing w:after="0" w:line="240" w:lineRule="auto"/>
      </w:pPr>
      <w:r>
        <w:separator/>
      </w:r>
    </w:p>
  </w:footnote>
  <w:footnote w:type="continuationSeparator" w:id="0">
    <w:p w14:paraId="4730AD96" w14:textId="77777777" w:rsidR="00377C0C" w:rsidRDefault="00377C0C" w:rsidP="00FC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3C4"/>
    <w:multiLevelType w:val="hybridMultilevel"/>
    <w:tmpl w:val="969C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90EEF"/>
    <w:multiLevelType w:val="hybridMultilevel"/>
    <w:tmpl w:val="24B4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247E3"/>
    <w:multiLevelType w:val="hybridMultilevel"/>
    <w:tmpl w:val="16F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23D8E"/>
    <w:multiLevelType w:val="hybridMultilevel"/>
    <w:tmpl w:val="70D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D6ACD"/>
    <w:multiLevelType w:val="hybridMultilevel"/>
    <w:tmpl w:val="DCF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62148"/>
    <w:multiLevelType w:val="hybridMultilevel"/>
    <w:tmpl w:val="E67A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A068B"/>
    <w:multiLevelType w:val="hybridMultilevel"/>
    <w:tmpl w:val="8B1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F6F0B"/>
    <w:multiLevelType w:val="hybridMultilevel"/>
    <w:tmpl w:val="97CE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75965"/>
    <w:multiLevelType w:val="hybridMultilevel"/>
    <w:tmpl w:val="C86C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84CEE"/>
    <w:multiLevelType w:val="hybridMultilevel"/>
    <w:tmpl w:val="1E6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C1709"/>
    <w:multiLevelType w:val="hybridMultilevel"/>
    <w:tmpl w:val="1B80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06A46"/>
    <w:multiLevelType w:val="hybridMultilevel"/>
    <w:tmpl w:val="7B8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5177C"/>
    <w:multiLevelType w:val="hybridMultilevel"/>
    <w:tmpl w:val="43BA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80CF2"/>
    <w:multiLevelType w:val="hybridMultilevel"/>
    <w:tmpl w:val="971A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96430"/>
    <w:multiLevelType w:val="hybridMultilevel"/>
    <w:tmpl w:val="A6C4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14"/>
  </w:num>
  <w:num w:numId="13">
    <w:abstractNumId w:val="4"/>
  </w:num>
  <w:num w:numId="14">
    <w:abstractNumId w:val="6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nace, Carolyn">
    <w15:presenceInfo w15:providerId="None" w15:userId="Jannace, Caro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20"/>
    <w:rsid w:val="0014542A"/>
    <w:rsid w:val="0017102C"/>
    <w:rsid w:val="001752D7"/>
    <w:rsid w:val="00195185"/>
    <w:rsid w:val="001A3213"/>
    <w:rsid w:val="00206992"/>
    <w:rsid w:val="00212DDA"/>
    <w:rsid w:val="00247ADA"/>
    <w:rsid w:val="00294566"/>
    <w:rsid w:val="002A1386"/>
    <w:rsid w:val="002B1B70"/>
    <w:rsid w:val="002C51CF"/>
    <w:rsid w:val="002F47F3"/>
    <w:rsid w:val="00314D3D"/>
    <w:rsid w:val="0032126B"/>
    <w:rsid w:val="00326E82"/>
    <w:rsid w:val="00377C0C"/>
    <w:rsid w:val="00397191"/>
    <w:rsid w:val="003B536A"/>
    <w:rsid w:val="003C4DB9"/>
    <w:rsid w:val="003E4F2F"/>
    <w:rsid w:val="00453D89"/>
    <w:rsid w:val="004C17A1"/>
    <w:rsid w:val="004F62C8"/>
    <w:rsid w:val="00505941"/>
    <w:rsid w:val="0053670E"/>
    <w:rsid w:val="00547EA2"/>
    <w:rsid w:val="005D2D95"/>
    <w:rsid w:val="0063087E"/>
    <w:rsid w:val="00647975"/>
    <w:rsid w:val="0069142B"/>
    <w:rsid w:val="006B1373"/>
    <w:rsid w:val="006B64BB"/>
    <w:rsid w:val="006C178D"/>
    <w:rsid w:val="006E5489"/>
    <w:rsid w:val="00707D76"/>
    <w:rsid w:val="00720253"/>
    <w:rsid w:val="007255CF"/>
    <w:rsid w:val="007A0DE2"/>
    <w:rsid w:val="007A7AB8"/>
    <w:rsid w:val="008042DC"/>
    <w:rsid w:val="00893A81"/>
    <w:rsid w:val="008B0973"/>
    <w:rsid w:val="008D54BF"/>
    <w:rsid w:val="008D5FD4"/>
    <w:rsid w:val="009430F3"/>
    <w:rsid w:val="00947F64"/>
    <w:rsid w:val="0096094A"/>
    <w:rsid w:val="009F1ED5"/>
    <w:rsid w:val="00A85F77"/>
    <w:rsid w:val="00AF20D0"/>
    <w:rsid w:val="00AF5768"/>
    <w:rsid w:val="00B71620"/>
    <w:rsid w:val="00B8367C"/>
    <w:rsid w:val="00C41A89"/>
    <w:rsid w:val="00CA6C9C"/>
    <w:rsid w:val="00CB0B31"/>
    <w:rsid w:val="00D02EA0"/>
    <w:rsid w:val="00D50577"/>
    <w:rsid w:val="00D73352"/>
    <w:rsid w:val="00D95AE8"/>
    <w:rsid w:val="00E62F16"/>
    <w:rsid w:val="00EA1529"/>
    <w:rsid w:val="00EC3D41"/>
    <w:rsid w:val="00ED1C2C"/>
    <w:rsid w:val="00ED218F"/>
    <w:rsid w:val="00F0287F"/>
    <w:rsid w:val="00F3611E"/>
    <w:rsid w:val="00F37DA5"/>
    <w:rsid w:val="00F67814"/>
    <w:rsid w:val="00F67A21"/>
    <w:rsid w:val="00FB4EE0"/>
    <w:rsid w:val="00FC2B25"/>
    <w:rsid w:val="00FC6FE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3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vard@phy.anl.gov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alphsegel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dilling@triumf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04D2-324D-4507-B95E-AB525E38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16882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Lascar</dc:creator>
  <cp:lastModifiedBy>Daniel Lascar</cp:lastModifiedBy>
  <cp:revision>6</cp:revision>
  <dcterms:created xsi:type="dcterms:W3CDTF">2015-08-25T22:19:00Z</dcterms:created>
  <dcterms:modified xsi:type="dcterms:W3CDTF">2015-08-31T04:31:00Z</dcterms:modified>
</cp:coreProperties>
</file>