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70.png" ContentType="image/png"/>
  <Override PartName="/word/media/rId66.png" ContentType="image/png"/>
  <Override PartName="/word/media/rId78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создала каталог с именем ~/work/os/lab06 с помощью команды mkdir и перешла в него с помощью cd (рис. 1)</w:t>
      </w:r>
    </w:p>
    <w:p>
      <w:pPr>
        <w:pStyle w:val="CaptionedFigure"/>
      </w:pPr>
      <w:bookmarkStart w:id="25" w:name="fig:001"/>
      <w:r>
        <w:drawing>
          <wp:inline>
            <wp:extent cx="4381500" cy="965200"/>
            <wp:effectExtent b="0" l="0" r="0" t="0"/>
            <wp:docPr descr="Рис. 1: Каталог lab06" title="" id="23" name="Picture"/>
            <a:graphic>
              <a:graphicData uri="http://schemas.openxmlformats.org/drawingml/2006/picture">
                <pic:pic>
                  <pic:nvPicPr>
                    <pic:cNvPr descr="image/1%20catalo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Каталог lab06</w:t>
      </w:r>
    </w:p>
    <w:p>
      <w:pPr>
        <w:pStyle w:val="BodyText"/>
      </w:pPr>
      <w:r>
        <w:t xml:space="preserve">Вызвала редактор vi и создала файл hello.sh(рис. 2):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vi hello.sh</w:t>
      </w:r>
    </w:p>
    <w:p>
      <w:pPr>
        <w:pStyle w:val="CaptionedFigure"/>
      </w:pPr>
      <w:bookmarkStart w:id="29" w:name="fig:002"/>
      <w:r>
        <w:drawing>
          <wp:inline>
            <wp:extent cx="4203700" cy="279400"/>
            <wp:effectExtent b="0" l="0" r="0" t="0"/>
            <wp:docPr descr="Рис. 2: Редактор vi" title="" id="27" name="Picture"/>
            <a:graphic>
              <a:graphicData uri="http://schemas.openxmlformats.org/drawingml/2006/picture">
                <pic:pic>
                  <pic:nvPicPr>
                    <pic:cNvPr descr="image/3%20vi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Редактор vi</w:t>
      </w:r>
    </w:p>
    <w:p>
      <w:pPr>
        <w:pStyle w:val="BodyText"/>
      </w:pPr>
      <w:r>
        <w:t xml:space="preserve">Нажав клавишу i (вставка текста перед курсором)(рис. 3), ввела текст ниже: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#!/bin/bash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HELL=Hello</w:t>
      </w:r>
    </w:p>
    <w:p>
      <w:pPr>
        <w:pStyle w:val="BodyText"/>
      </w:pPr>
      <w:r>
        <w:t xml:space="preserve">3</w:t>
      </w:r>
      <w:r>
        <w:t xml:space="preserve"> </w:t>
      </w:r>
      <w:r>
        <w:rPr>
          <w:bCs/>
          <w:b/>
        </w:rPr>
        <w:t xml:space="preserve">function hello {</w:t>
      </w:r>
    </w:p>
    <w:p>
      <w:pPr>
        <w:pStyle w:val="BodyText"/>
      </w:pPr>
      <w:r>
        <w:t xml:space="preserve">4</w:t>
      </w:r>
      <w:r>
        <w:t xml:space="preserve"> </w:t>
      </w:r>
      <w:r>
        <w:rPr>
          <w:bCs/>
          <w:b/>
        </w:rPr>
        <w:t xml:space="preserve">LOCAL HELLO=World</w:t>
      </w:r>
    </w:p>
    <w:p>
      <w:pPr>
        <w:pStyle w:val="BodyText"/>
      </w:pPr>
      <w:r>
        <w:t xml:space="preserve">5</w:t>
      </w:r>
      <w:r>
        <w:t xml:space="preserve"> </w:t>
      </w:r>
      <w:r>
        <w:rPr>
          <w:bCs/>
          <w:b/>
        </w:rPr>
        <w:t xml:space="preserve">echo $HELLO</w:t>
      </w:r>
    </w:p>
    <w:p>
      <w:pPr>
        <w:pStyle w:val="BodyText"/>
      </w:pPr>
      <w:r>
        <w:t xml:space="preserve">6</w:t>
      </w:r>
      <w:r>
        <w:t xml:space="preserve"> </w:t>
      </w:r>
      <w:r>
        <w:rPr>
          <w:bCs/>
          <w:b/>
        </w:rPr>
        <w:t xml:space="preserve">}</w:t>
      </w:r>
    </w:p>
    <w:p>
      <w:pPr>
        <w:pStyle w:val="BodyText"/>
      </w:pPr>
      <w:r>
        <w:t xml:space="preserve">7</w:t>
      </w:r>
      <w:r>
        <w:t xml:space="preserve"> </w:t>
      </w:r>
      <w:r>
        <w:rPr>
          <w:bCs/>
          <w:b/>
        </w:rPr>
        <w:t xml:space="preserve">echo $HELLO</w:t>
      </w:r>
    </w:p>
    <w:p>
      <w:pPr>
        <w:pStyle w:val="BodyText"/>
      </w:pPr>
      <w:r>
        <w:t xml:space="preserve">8</w:t>
      </w:r>
      <w:r>
        <w:t xml:space="preserve"> </w:t>
      </w:r>
      <w:r>
        <w:rPr>
          <w:bCs/>
          <w:b/>
        </w:rPr>
        <w:t xml:space="preserve">hello</w:t>
      </w:r>
    </w:p>
    <w:p>
      <w:pPr>
        <w:pStyle w:val="BodyText"/>
      </w:pPr>
      <w:r>
        <w:t xml:space="preserve">Нажала клавишу Esc (переход в командный режим) и, нажав Shift+: (переход в режим последней строки), ввела wq (сохранение текста и завершение работы) (рис. 4)</w:t>
      </w:r>
    </w:p>
    <w:p>
      <w:pPr>
        <w:pStyle w:val="CaptionedFigure"/>
      </w:pPr>
      <w:bookmarkStart w:id="33" w:name="fig:003"/>
      <w:r>
        <w:drawing>
          <wp:inline>
            <wp:extent cx="5334000" cy="882695"/>
            <wp:effectExtent b="0" l="0" r="0" t="0"/>
            <wp:docPr descr="Рис. 3: Вставка текста перед курсором" title="" id="31" name="Picture"/>
            <a:graphic>
              <a:graphicData uri="http://schemas.openxmlformats.org/drawingml/2006/picture">
                <pic:pic>
                  <pic:nvPicPr>
                    <pic:cNvPr descr="image/4%20i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Вставка текста перед курсором</w:t>
      </w:r>
    </w:p>
    <w:p>
      <w:pPr>
        <w:pStyle w:val="CaptionedFigure"/>
      </w:pPr>
      <w:bookmarkStart w:id="37" w:name="fig:004"/>
      <w:r>
        <w:drawing>
          <wp:inline>
            <wp:extent cx="5334000" cy="5744307"/>
            <wp:effectExtent b="0" l="0" r="0" t="0"/>
            <wp:docPr descr="Рис. 4: Текс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</w:t>
      </w:r>
    </w:p>
    <w:p>
      <w:pPr>
        <w:pStyle w:val="BodyText"/>
      </w:pPr>
      <w:r>
        <w:t xml:space="preserve">После чего, сделала файл исполняемым(рис. 5):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chmod +x hello.sh</w:t>
      </w:r>
    </w:p>
    <w:p>
      <w:pPr>
        <w:pStyle w:val="CaptionedFigure"/>
      </w:pPr>
      <w:bookmarkStart w:id="41" w:name="fig:005"/>
      <w:r>
        <w:drawing>
          <wp:inline>
            <wp:extent cx="4572000" cy="203200"/>
            <wp:effectExtent b="0" l="0" r="0" t="0"/>
            <wp:docPr descr="Рис. 5: Команда chmod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Команда chmod</w:t>
      </w:r>
    </w:p>
    <w:p>
      <w:pPr>
        <w:pStyle w:val="BodyText"/>
      </w:pPr>
      <w:r>
        <w:t xml:space="preserve">Перешла в домашний каталог и снова запустила редактор vi(рис. 6):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vi work/os/lab06/hello.sh</w:t>
      </w:r>
    </w:p>
    <w:p>
      <w:pPr>
        <w:pStyle w:val="CaptionedFigure"/>
      </w:pPr>
      <w:bookmarkStart w:id="45" w:name="fig:006"/>
      <w:r>
        <w:drawing>
          <wp:inline>
            <wp:extent cx="5143500" cy="482600"/>
            <wp:effectExtent b="0" l="0" r="0" t="0"/>
            <wp:docPr descr="Рис. 6: Запуск редактора vi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редактора vi</w:t>
      </w:r>
    </w:p>
    <w:p>
      <w:pPr>
        <w:pStyle w:val="BodyText"/>
      </w:pPr>
      <w:r>
        <w:t xml:space="preserve">Перешла в режим вставки(i) и заменила HELL на HELLO, нажала Esc(рис. 7).</w:t>
      </w:r>
    </w:p>
    <w:p>
      <w:pPr>
        <w:pStyle w:val="CaptionedFigure"/>
      </w:pPr>
      <w:bookmarkStart w:id="49" w:name="fig:007"/>
      <w:r>
        <w:drawing>
          <wp:inline>
            <wp:extent cx="5334000" cy="885444"/>
            <wp:effectExtent b="0" l="0" r="0" t="0"/>
            <wp:docPr descr="Рис. 7: HELLO" title="" id="47" name="Picture"/>
            <a:graphic>
              <a:graphicData uri="http://schemas.openxmlformats.org/drawingml/2006/picture">
                <pic:pic>
                  <pic:nvPicPr>
                    <pic:cNvPr descr="image/10%20O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HELLO</w:t>
      </w:r>
    </w:p>
    <w:p>
      <w:pPr>
        <w:pStyle w:val="BodyText"/>
      </w:pPr>
      <w:r>
        <w:t xml:space="preserve">Нажала i, в четвертой строчке стерла слово LOCAL, нажала Esc(рис. 8)</w:t>
      </w:r>
    </w:p>
    <w:p>
      <w:pPr>
        <w:pStyle w:val="CaptionedFigure"/>
      </w:pPr>
      <w:bookmarkStart w:id="53" w:name="fig:008"/>
      <w:r>
        <w:drawing>
          <wp:inline>
            <wp:extent cx="5334000" cy="2091979"/>
            <wp:effectExtent b="0" l="0" r="0" t="0"/>
            <wp:docPr descr="Рис. 8: LOCAL" title="" id="51" name="Picture"/>
            <a:graphic>
              <a:graphicData uri="http://schemas.openxmlformats.org/drawingml/2006/picture">
                <pic:pic>
                  <pic:nvPicPr>
                    <pic:cNvPr descr="image/11%20LOCAL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LOCAL</w:t>
      </w:r>
    </w:p>
    <w:p>
      <w:pPr>
        <w:pStyle w:val="BodyText"/>
      </w:pPr>
      <w:r>
        <w:t xml:space="preserve">Нажала i, набрала там же слово local, нажала Esc(рис. 9)</w:t>
      </w:r>
    </w:p>
    <w:p>
      <w:pPr>
        <w:pStyle w:val="CaptionedFigure"/>
      </w:pPr>
      <w:bookmarkStart w:id="57" w:name="fig:009"/>
      <w:r>
        <w:drawing>
          <wp:inline>
            <wp:extent cx="5334000" cy="1842654"/>
            <wp:effectExtent b="0" l="0" r="0" t="0"/>
            <wp:docPr descr="Рис. 9: local" title="" id="55" name="Picture"/>
            <a:graphic>
              <a:graphicData uri="http://schemas.openxmlformats.org/drawingml/2006/picture">
                <pic:pic>
                  <pic:nvPicPr>
                    <pic:cNvPr descr="image/12%20local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local</w:t>
      </w:r>
    </w:p>
    <w:p>
      <w:pPr>
        <w:pStyle w:val="BodyText"/>
      </w:pPr>
      <w:r>
        <w:t xml:space="preserve">Снова нажала i, в конце вставила текст echo $HELLO, нажала Esc(рис. 10)</w:t>
      </w:r>
    </w:p>
    <w:p>
      <w:pPr>
        <w:pStyle w:val="CaptionedFigure"/>
      </w:pPr>
      <w:bookmarkStart w:id="61" w:name="fig:010"/>
      <w:r>
        <w:drawing>
          <wp:inline>
            <wp:extent cx="5334000" cy="2116323"/>
            <wp:effectExtent b="0" l="0" r="0" t="0"/>
            <wp:docPr descr="Рис. 10: echo $HELLO" title="" id="59" name="Picture"/>
            <a:graphic>
              <a:graphicData uri="http://schemas.openxmlformats.org/drawingml/2006/picture">
                <pic:pic>
                  <pic:nvPicPr>
                    <pic:cNvPr descr="image/13%20echo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echo $HELLO</w:t>
      </w:r>
    </w:p>
    <w:p>
      <w:pPr>
        <w:pStyle w:val="BodyText"/>
      </w:pPr>
      <w:r>
        <w:t xml:space="preserve">Нажав Shift+:, ввела d d (удалить в буфер одну строку;), тем самым удалила последнюю строку(рис. 11).</w:t>
      </w:r>
    </w:p>
    <w:p>
      <w:pPr>
        <w:pStyle w:val="CaptionedFigure"/>
      </w:pPr>
      <w:bookmarkStart w:id="65" w:name="fig:011"/>
      <w:r>
        <w:drawing>
          <wp:inline>
            <wp:extent cx="5334000" cy="7112000"/>
            <wp:effectExtent b="0" l="0" r="0" t="0"/>
            <wp:docPr descr="Рис. 11: Удаление последней строки" title="" id="63" name="Picture"/>
            <a:graphic>
              <a:graphicData uri="http://schemas.openxmlformats.org/drawingml/2006/picture">
                <pic:pic>
                  <pic:nvPicPr>
                    <pic:cNvPr descr="image/14%20d%20d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Удаление последней строки</w:t>
      </w:r>
    </w:p>
    <w:p>
      <w:pPr>
        <w:pStyle w:val="BodyText"/>
      </w:pPr>
      <w:r>
        <w:t xml:space="preserve">Ввела команду отмены изменений u для отмены последней команды(рис. 12)(рис. 13).</w:t>
      </w:r>
    </w:p>
    <w:p>
      <w:pPr>
        <w:pStyle w:val="CaptionedFigure"/>
      </w:pPr>
      <w:bookmarkStart w:id="69" w:name="fig:012"/>
      <w:r>
        <w:drawing>
          <wp:inline>
            <wp:extent cx="5334000" cy="7162490"/>
            <wp:effectExtent b="0" l="0" r="0" t="0"/>
            <wp:docPr descr="Рис. 12: Команда u" title="" id="67" name="Picture"/>
            <a:graphic>
              <a:graphicData uri="http://schemas.openxmlformats.org/drawingml/2006/picture">
                <pic:pic>
                  <pic:nvPicPr>
                    <pic:cNvPr descr="image/15%20u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Команда u</w:t>
      </w:r>
    </w:p>
    <w:p>
      <w:pPr>
        <w:pStyle w:val="CaptionedFigure"/>
      </w:pPr>
      <w:bookmarkStart w:id="73" w:name="fig:013"/>
      <w:r>
        <w:drawing>
          <wp:inline>
            <wp:extent cx="5334000" cy="7177048"/>
            <wp:effectExtent b="0" l="0" r="0" t="0"/>
            <wp:docPr descr="Рис. 13: Отмена последнего действия" title="" id="71" name="Picture"/>
            <a:graphic>
              <a:graphicData uri="http://schemas.openxmlformats.org/drawingml/2006/picture">
                <pic:pic>
                  <pic:nvPicPr>
                    <pic:cNvPr descr="image/15%20u%20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Отмена последнего действия</w:t>
      </w:r>
    </w:p>
    <w:p>
      <w:pPr>
        <w:pStyle w:val="BodyText"/>
      </w:pPr>
      <w:r>
        <w:t xml:space="preserve">И наконец, ввела wq (сохранение текста и завершение работы), закрыв редактор vi(рис. 14)(рис. 15).</w:t>
      </w:r>
    </w:p>
    <w:p>
      <w:pPr>
        <w:pStyle w:val="CaptionedFigure"/>
      </w:pPr>
      <w:bookmarkStart w:id="77" w:name="fig:014"/>
      <w:r>
        <w:drawing>
          <wp:inline>
            <wp:extent cx="5334000" cy="6937343"/>
            <wp:effectExtent b="0" l="0" r="0" t="0"/>
            <wp:docPr descr="Рис. 14: Команда wq" title="" id="75" name="Picture"/>
            <a:graphic>
              <a:graphicData uri="http://schemas.openxmlformats.org/drawingml/2006/picture">
                <pic:pic>
                  <pic:nvPicPr>
                    <pic:cNvPr descr="image/16%20wq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Команда wq</w:t>
      </w:r>
    </w:p>
    <w:p>
      <w:pPr>
        <w:pStyle w:val="CaptionedFigure"/>
      </w:pPr>
      <w:bookmarkStart w:id="81" w:name="fig:015"/>
      <w:r>
        <w:drawing>
          <wp:inline>
            <wp:extent cx="5334000" cy="2248127"/>
            <wp:effectExtent b="0" l="0" r="0" t="0"/>
            <wp:docPr descr="Рис. 15: Выход из vi" title="" id="79" name="Picture"/>
            <a:graphic>
              <a:graphicData uri="http://schemas.openxmlformats.org/drawingml/2006/picture">
                <pic:pic>
                  <pic:nvPicPr>
                    <pic:cNvPr descr="image/16%20wq%20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Выход из vi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В любой момент при работе в редакторе vi вы находитесь в одном из трёх режимов редактора: командный режим (command mode), режим ввода (insert mode) и режим последней строки (last line mode).</w:t>
      </w:r>
    </w:p>
    <w:p>
      <w:pPr>
        <w:numPr>
          <w:ilvl w:val="0"/>
          <w:numId w:val="1003"/>
        </w:numPr>
      </w:pP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numPr>
          <w:ilvl w:val="0"/>
          <w:numId w:val="1003"/>
        </w:numPr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p>
      <w:pPr>
        <w:numPr>
          <w:ilvl w:val="0"/>
          <w:numId w:val="1003"/>
        </w:numPr>
      </w:pPr>
      <w:r>
        <w:t xml:space="preserve">Режим последней строки —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команду :, то осуществится переход в режим последней строки, и можно будет вводить такие команды, как wq (записать файл и покинуть редактор vi) или q! (выйти из редактора vi без сохранения изменений). В режиме последней строки обычно вводятся команды, название которых состоит из нескольких символов. В этом режиме в последнюю строку вводится команда, после чего нажимается клавиша Enter, и команда исполняется.</w:t>
      </w:r>
    </w:p>
    <w:p>
      <w:pPr>
        <w:numPr>
          <w:ilvl w:val="0"/>
          <w:numId w:val="1004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редактора, не сохраняя изменения, перейдите в обычный режим, нажав Esc , введите :q! и нажмите Enter 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rPr>
          <w:bCs/>
          <w:b/>
        </w:rPr>
        <w:t xml:space="preserve">Позиционирование на символ</w:t>
      </w:r>
    </w:p>
    <w:p>
      <w:pPr>
        <w:pStyle w:val="BodyText"/>
      </w:pPr>
      <w:r>
        <w:t xml:space="preserve">h -Перемещает курсор на один символ влево</w:t>
      </w:r>
    </w:p>
    <w:p>
      <w:pPr>
        <w:pStyle w:val="BodyText"/>
      </w:pPr>
      <w:r>
        <w:t xml:space="preserve">l -Перемещает курсор на один символ вправо</w:t>
      </w:r>
    </w:p>
    <w:p>
      <w:pPr>
        <w:pStyle w:val="BodyText"/>
      </w:pPr>
      <w:r>
        <w:t xml:space="preserve">BACKSPACE -Перемещает курсор на один символ влево</w:t>
      </w:r>
    </w:p>
    <w:p>
      <w:pPr>
        <w:pStyle w:val="BodyText"/>
      </w:pPr>
      <w:r>
        <w:t xml:space="preserve">SPACEBAR -Перемещает курсор на один символ вправо</w:t>
      </w:r>
    </w:p>
    <w:p>
      <w:pPr>
        <w:pStyle w:val="BodyText"/>
      </w:pPr>
      <w:r>
        <w:t xml:space="preserve">fx -Осуществляет поиск указанного символа x справа от текущей позиции курсора</w:t>
      </w:r>
    </w:p>
    <w:p>
      <w:pPr>
        <w:pStyle w:val="BodyText"/>
      </w:pPr>
      <w:r>
        <w:t xml:space="preserve">Fx -Осуществляет поиск указанного символа x слева от текущей позиции курсора</w:t>
      </w:r>
    </w:p>
    <w:p>
      <w:pPr>
        <w:pStyle w:val="BodyText"/>
      </w:pPr>
      <w:r>
        <w:t xml:space="preserve">tx -Осуществляет перемещение курсора вправо на символ до указанного символа x</w:t>
      </w:r>
    </w:p>
    <w:p>
      <w:pPr>
        <w:pStyle w:val="BodyText"/>
      </w:pPr>
      <w:r>
        <w:t xml:space="preserve">Tx -Осуществляет перемещение курсора влево на символ до указанного символа x</w:t>
      </w:r>
    </w:p>
    <w:p>
      <w:pPr>
        <w:pStyle w:val="BodyText"/>
      </w:pPr>
      <w:r>
        <w:t xml:space="preserve">; -Повторяет предыдущий поиск символа. Команда ; запоминает символ и ищет следующее появление символа в текущей строке</w:t>
      </w:r>
    </w:p>
    <w:p>
      <w:pPr>
        <w:pStyle w:val="BodyText"/>
      </w:pPr>
      <w:r>
        <w:t xml:space="preserve">, -Повторяет предыдущий поиск символа, но в обратном направлении</w:t>
      </w:r>
    </w:p>
    <w:p>
      <w:pPr>
        <w:pStyle w:val="BodyText"/>
      </w:pPr>
      <w:r>
        <w:t xml:space="preserve">j -Перемещает курсор вниз на одну строку</w:t>
      </w:r>
    </w:p>
    <w:p>
      <w:pPr>
        <w:pStyle w:val="BodyText"/>
      </w:pPr>
      <w:r>
        <w:t xml:space="preserve">k -Перемещает курсор вверх на одну строку</w:t>
      </w:r>
    </w:p>
    <w:p>
      <w:pPr>
        <w:pStyle w:val="BodyText"/>
      </w:pPr>
      <w:r>
        <w:t xml:space="preserve"> </w:t>
      </w:r>
      <w:r>
        <w:t xml:space="preserve">-Перемещает курсор вниз на одну строку и позиционирует на первый непустой символ</w:t>
      </w:r>
    </w:p>
    <w:p>
      <w:pPr>
        <w:pStyle w:val="BodyText"/>
      </w:pPr>
      <w:r>
        <w:rPr>
          <w:bCs/>
          <w:b/>
        </w:rPr>
        <w:t xml:space="preserve">Позиционирование на строку</w:t>
      </w:r>
    </w:p>
    <w:p>
      <w:pPr>
        <w:pStyle w:val="BodyText"/>
      </w:pPr>
      <w:r>
        <w:t xml:space="preserve">$ -Переместить курсор на последний символ в строке</w:t>
      </w:r>
    </w:p>
    <w:p>
      <w:pPr>
        <w:pStyle w:val="BodyText"/>
      </w:pPr>
      <w:r>
        <w:t xml:space="preserve">0(ноль) Переместить курсор на первый символ в строке</w:t>
      </w:r>
    </w:p>
    <w:p>
      <w:pPr>
        <w:pStyle w:val="BodyText"/>
      </w:pPr>
      <w:r>
        <w:t xml:space="preserve">^ -Переместить курсор на первый ненулевой символ в строке</w:t>
      </w:r>
    </w:p>
    <w:p>
      <w:pPr>
        <w:pStyle w:val="BodyText"/>
      </w:pPr>
      <w:r>
        <w:rPr>
          <w:bCs/>
          <w:b/>
        </w:rPr>
        <w:t xml:space="preserve">Позиционирование на слово</w:t>
      </w:r>
    </w:p>
    <w:p>
      <w:pPr>
        <w:pStyle w:val="BodyText"/>
      </w:pPr>
      <w:r>
        <w:t xml:space="preserve">w -Перемещает курсор к началу следующего слова</w:t>
      </w:r>
    </w:p>
    <w:p>
      <w:pPr>
        <w:pStyle w:val="BodyText"/>
      </w:pPr>
      <w:r>
        <w:t xml:space="preserve">W -Игнорирует все знаки пунктуации и перемещает курсор на следующее после пробела слово</w:t>
      </w:r>
    </w:p>
    <w:p>
      <w:pPr>
        <w:pStyle w:val="BodyText"/>
      </w:pPr>
      <w:r>
        <w:t xml:space="preserve">e -Перемещает курсор на последний символ в следующем слове</w:t>
      </w:r>
    </w:p>
    <w:p>
      <w:pPr>
        <w:pStyle w:val="BodyText"/>
      </w:pPr>
      <w:r>
        <w:t xml:space="preserve">E -Перемещает курсор на последний символ в слове. Игнорирует все символы пунктуации за исключением пробела</w:t>
      </w:r>
    </w:p>
    <w:p>
      <w:pPr>
        <w:pStyle w:val="BodyText"/>
      </w:pPr>
      <w:r>
        <w:t xml:space="preserve">b -Перемещает курсор к первому символу предыдущего слова</w:t>
      </w:r>
    </w:p>
    <w:p>
      <w:pPr>
        <w:pStyle w:val="BodyText"/>
      </w:pPr>
      <w:r>
        <w:t xml:space="preserve">B -Используется подобно команде b, за исключением того, что слова разделяются только символами пробел и новая строка</w:t>
      </w:r>
    </w:p>
    <w:p>
      <w:pPr>
        <w:pStyle w:val="BodyText"/>
      </w:pPr>
      <w:r>
        <w:rPr>
          <w:bCs/>
          <w:b/>
        </w:rPr>
        <w:t xml:space="preserve">Позиционирование на предложение</w:t>
      </w:r>
    </w:p>
    <w:p>
      <w:pPr>
        <w:pStyle w:val="BodyText"/>
      </w:pPr>
      <w:r>
        <w:t xml:space="preserve">( -Перемещает курсор в начало текущего предложения</w:t>
      </w:r>
    </w:p>
    <w:p>
      <w:pPr>
        <w:pStyle w:val="BodyText"/>
      </w:pPr>
      <w:r>
        <w:t xml:space="preserve">) -Перемещает курсор в начало следующего предложения</w:t>
      </w:r>
      <w:r>
        <w:t xml:space="preserve"> </w:t>
      </w:r>
      <w:r>
        <w:t xml:space="preserve">Позиционирование на параграф</w:t>
      </w:r>
    </w:p>
    <w:p>
      <w:pPr>
        <w:pStyle w:val="BodyText"/>
      </w:pPr>
      <w:r>
        <w:t xml:space="preserve">{ -Переместить курсор в начало текущего параграфа, который ограничивается пустой строкой</w:t>
      </w:r>
    </w:p>
    <w:p>
      <w:pPr>
        <w:pStyle w:val="BodyText"/>
      </w:pPr>
      <w:r>
        <w:t xml:space="preserve">} -Переместить курсор в начало следующего параграфа</w:t>
      </w:r>
    </w:p>
    <w:p>
      <w:pPr>
        <w:pStyle w:val="BodyText"/>
      </w:pPr>
      <w:r>
        <w:rPr>
          <w:bCs/>
          <w:b/>
        </w:rPr>
        <w:t xml:space="preserve">Позиционирование в окне</w:t>
      </w:r>
    </w:p>
    <w:p>
      <w:pPr>
        <w:pStyle w:val="BodyText"/>
      </w:pPr>
      <w:r>
        <w:t xml:space="preserve">H -Переместить курсор к первой строке экрана</w:t>
      </w:r>
    </w:p>
    <w:p>
      <w:pPr>
        <w:pStyle w:val="BodyText"/>
      </w:pPr>
      <w:r>
        <w:t xml:space="preserve">M -Переместить курсор к средней строке экрана</w:t>
      </w:r>
    </w:p>
    <w:p>
      <w:pPr>
        <w:pStyle w:val="BodyText"/>
      </w:pPr>
      <w:r>
        <w:t xml:space="preserve">L -Переместить курсор к последней строке экрана</w:t>
      </w:r>
    </w:p>
    <w:p>
      <w:pPr>
        <w:numPr>
          <w:ilvl w:val="0"/>
          <w:numId w:val="1006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осуществлении перемещения по тексту при помощи команд w, e, b, следует отметить, что, например, «слово» /dev/sda3 редактор определит как 4 различных слова. Чтобы это слово считалось как одно «большое слово», необходимо вводить команды заглавными буквами: W, E, B.</w:t>
      </w:r>
    </w:p>
    <w:p>
      <w:pPr>
        <w:numPr>
          <w:ilvl w:val="0"/>
          <w:numId w:val="1007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gg - перейти в начало файла;</w:t>
      </w:r>
      <w:r>
        <w:t xml:space="preserve"> </w:t>
      </w:r>
      <w:r>
        <w:t xml:space="preserve">G - перейти в конец файла;</w:t>
      </w:r>
    </w:p>
    <w:p>
      <w:pPr>
        <w:numPr>
          <w:ilvl w:val="0"/>
          <w:numId w:val="100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u - отменить последнее действие;</w:t>
      </w:r>
    </w:p>
    <w:p>
      <w:pPr>
        <w:numPr>
          <w:ilvl w:val="0"/>
          <w:numId w:val="1009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Предложение кончается либо на пустой строке, либо точкой или вопросительным/восклицательным знаком, после которых идут два пробела, или на конце строки. Точка или восклицательный знак с пробелом после них, не заканчивают предложение; это корректное поведение, основанное на классических правилах составления печатных документов, хотя оно часто кажется неправильным людям, которые никогда не изучали правила набора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Внизу написано любой из режимов: командный режим (command mode), режим ввода (insert mode) и режим последней строки (last line mode).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70" Target="media/rId70.png" /><Relationship Type="http://schemas.openxmlformats.org/officeDocument/2006/relationships/image" Id="rId66" Target="media/rId66.png" /><Relationship Type="http://schemas.openxmlformats.org/officeDocument/2006/relationships/image" Id="rId78" Target="media/rId78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Латыпова Диана. НФИбд-02-21</dc:creator>
  <dc:language>ru-RU</dc:language>
  <cp:keywords/>
  <dcterms:created xsi:type="dcterms:W3CDTF">2022-05-09T17:29:17Z</dcterms:created>
  <dcterms:modified xsi:type="dcterms:W3CDTF">2022-05-09T17:29:17Z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