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CFC5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The Multifractal Asset Pricing Model: A Revolutionary Unified Framework for Derivative Valuation and Market Efficiency</w:t>
      </w:r>
    </w:p>
    <w:p w14:paraId="6F192629" w14:textId="77777777" w:rsidR="0092154B" w:rsidRPr="0092154B" w:rsidRDefault="0092154B" w:rsidP="0092154B">
      <w:pPr>
        <w:pStyle w:val="PlainText"/>
        <w:rPr>
          <w:rFonts w:ascii="Courier New" w:hAnsi="Courier New" w:cs="Courier New"/>
        </w:rPr>
      </w:pPr>
    </w:p>
    <w:p w14:paraId="32D9F89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**Running Head:** MULTIFRACTAL ASSET PRICING MODEL</w:t>
      </w:r>
    </w:p>
    <w:p w14:paraId="6F21AE4F" w14:textId="77777777" w:rsidR="0092154B" w:rsidRPr="0092154B" w:rsidRDefault="0092154B" w:rsidP="0092154B">
      <w:pPr>
        <w:pStyle w:val="PlainText"/>
        <w:rPr>
          <w:rFonts w:ascii="Courier New" w:hAnsi="Courier New" w:cs="Courier New"/>
        </w:rPr>
      </w:pPr>
    </w:p>
    <w:p w14:paraId="7A29128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**Authors:** \[Author Names and Affiliations to be completed\]</w:t>
      </w:r>
    </w:p>
    <w:p w14:paraId="14B861E5" w14:textId="77777777" w:rsidR="0092154B" w:rsidRPr="0092154B" w:rsidRDefault="0092154B" w:rsidP="0092154B">
      <w:pPr>
        <w:pStyle w:val="PlainText"/>
        <w:rPr>
          <w:rFonts w:ascii="Courier New" w:hAnsi="Courier New" w:cs="Courier New"/>
        </w:rPr>
      </w:pPr>
    </w:p>
    <w:p w14:paraId="00903F2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Abstract</w:t>
      </w:r>
    </w:p>
    <w:p w14:paraId="38D25331" w14:textId="77777777" w:rsidR="0092154B" w:rsidRPr="0092154B" w:rsidRDefault="0092154B" w:rsidP="0092154B">
      <w:pPr>
        <w:pStyle w:val="PlainText"/>
        <w:rPr>
          <w:rFonts w:ascii="Courier New" w:hAnsi="Courier New" w:cs="Courier New"/>
        </w:rPr>
      </w:pPr>
    </w:p>
    <w:p w14:paraId="77CE4AD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This paper introduces the Multifractal Asset Pricing Model (MAPM), a revolutionary framework that unifies three distinct mathematical traditions: Pareto-L√©vy stable distribution theory (Œ± parameter), fractional Brownian motion theory (H parameter), and multifractal theory (Œª parameter). MAPM replaces traditional derivative pricing with a unified three-parameter system that treats every derivative as a claim on specific parts of a multifractal return distribution.</w:t>
      </w:r>
    </w:p>
    <w:p w14:paraId="401A8083" w14:textId="77777777" w:rsidR="0092154B" w:rsidRPr="0092154B" w:rsidRDefault="0092154B" w:rsidP="0092154B">
      <w:pPr>
        <w:pStyle w:val="PlainText"/>
        <w:rPr>
          <w:rFonts w:ascii="Courier New" w:hAnsi="Courier New" w:cs="Courier New"/>
        </w:rPr>
      </w:pPr>
    </w:p>
    <w:p w14:paraId="53C0EA0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stability index Œ± follows Pareto-L√©vy distribution constraints with empirical bounds 1.5 ‚â§ Œ± ‚â§ 1.8 for financial time series. Through the Pareto-L√©vy convolution theorem, Œ± remains constant across all derivatives for a given underlying asset. However, the Hurst exponent H and intermittency coefficient Œª may vary by derivative type based on their specific sampling of the underlying multifractal process.</w:t>
      </w:r>
    </w:p>
    <w:p w14:paraId="2ADF9AA3" w14:textId="77777777" w:rsidR="0092154B" w:rsidRPr="0092154B" w:rsidRDefault="0092154B" w:rsidP="0092154B">
      <w:pPr>
        <w:pStyle w:val="PlainText"/>
        <w:rPr>
          <w:rFonts w:ascii="Courier New" w:hAnsi="Courier New" w:cs="Courier New"/>
        </w:rPr>
      </w:pPr>
    </w:p>
    <w:p w14:paraId="5F3C359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Our analysis of NASDAQ 100 data from 1998-2025 shows Œ± = 1.8 across all derivative classes, while H and Œª exhibit predictable derivative-specific patterns. Following Zolotarev (1986), MAPM uses characteristic functions for density recovery since stable distributions generally lack closed-form PDFs or CDFs.</w:t>
      </w:r>
    </w:p>
    <w:p w14:paraId="23E165B5" w14:textId="77777777" w:rsidR="0092154B" w:rsidRPr="0092154B" w:rsidRDefault="0092154B" w:rsidP="0092154B">
      <w:pPr>
        <w:pStyle w:val="PlainText"/>
        <w:rPr>
          <w:rFonts w:ascii="Courier New" w:hAnsi="Courier New" w:cs="Courier New"/>
        </w:rPr>
      </w:pPr>
    </w:p>
    <w:p w14:paraId="1907A7E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Market efficiency emerges through Kelly-criterion trading that transforms clustered red-noise input into scale-invariant pink-noise output. We establish twelve fundamental theorems providing rigorous mathematical foundations. MAPM represents the most significant advance since Black-Scholes by combining three mathematical frameworks into a unified derivative pricing theory.</w:t>
      </w:r>
    </w:p>
    <w:p w14:paraId="55C0DF8C" w14:textId="77777777" w:rsidR="0092154B" w:rsidRPr="0092154B" w:rsidRDefault="0092154B" w:rsidP="0092154B">
      <w:pPr>
        <w:pStyle w:val="PlainText"/>
        <w:rPr>
          <w:rFonts w:ascii="Courier New" w:hAnsi="Courier New" w:cs="Courier New"/>
        </w:rPr>
      </w:pPr>
    </w:p>
    <w:p w14:paraId="634CD22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**Keywords:** Stable distributions, fractional Brownian motion, multifractal processes, derivative pricing, Kelly criterion</w:t>
      </w:r>
    </w:p>
    <w:p w14:paraId="15270946" w14:textId="77777777" w:rsidR="0092154B" w:rsidRPr="0092154B" w:rsidRDefault="0092154B" w:rsidP="0092154B">
      <w:pPr>
        <w:pStyle w:val="PlainText"/>
        <w:rPr>
          <w:rFonts w:ascii="Courier New" w:hAnsi="Courier New" w:cs="Courier New"/>
        </w:rPr>
      </w:pPr>
    </w:p>
    <w:p w14:paraId="159B738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**JEL Classifications:** G12, G13, C58, C61</w:t>
      </w:r>
    </w:p>
    <w:p w14:paraId="07AB1B18" w14:textId="77777777" w:rsidR="0092154B" w:rsidRPr="0092154B" w:rsidRDefault="0092154B" w:rsidP="0092154B">
      <w:pPr>
        <w:pStyle w:val="PlainText"/>
        <w:rPr>
          <w:rFonts w:ascii="Courier New" w:hAnsi="Courier New" w:cs="Courier New"/>
        </w:rPr>
      </w:pPr>
    </w:p>
    <w:p w14:paraId="4A3B2B8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1\. Introduction: Unifying Three Mathematical Traditions</w:t>
      </w:r>
    </w:p>
    <w:p w14:paraId="5B01C2A4" w14:textId="77777777" w:rsidR="0092154B" w:rsidRPr="0092154B" w:rsidRDefault="0092154B" w:rsidP="0092154B">
      <w:pPr>
        <w:pStyle w:val="PlainText"/>
        <w:rPr>
          <w:rFonts w:ascii="Courier New" w:hAnsi="Courier New" w:cs="Courier New"/>
        </w:rPr>
      </w:pPr>
    </w:p>
    <w:p w14:paraId="6D94FD4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1.1 The Crisis in Traditional Derivative Modeling</w:t>
      </w:r>
    </w:p>
    <w:p w14:paraId="07C61FC9" w14:textId="77777777" w:rsidR="0092154B" w:rsidRPr="0092154B" w:rsidRDefault="0092154B" w:rsidP="0092154B">
      <w:pPr>
        <w:pStyle w:val="PlainText"/>
        <w:rPr>
          <w:rFonts w:ascii="Courier New" w:hAnsi="Courier New" w:cs="Courier New"/>
        </w:rPr>
      </w:pPr>
    </w:p>
    <w:p w14:paraId="56BE06F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Modern derivative pricing has become a maze of disconnected models. Each model tries to fix specific failures of the Black-Scholes framework. Stochastic volatility models add random volatility processes. Jump-diffusion models include discontinuous price movements. Local volatility models fit current implied surfaces. Exotic derivative pricing relies on Monte Carlo simulation or complex differential equations.</w:t>
      </w:r>
    </w:p>
    <w:p w14:paraId="531DD3E6" w14:textId="77777777" w:rsidR="0092154B" w:rsidRPr="0092154B" w:rsidRDefault="0092154B" w:rsidP="0092154B">
      <w:pPr>
        <w:pStyle w:val="PlainText"/>
        <w:rPr>
          <w:rFonts w:ascii="Courier New" w:hAnsi="Courier New" w:cs="Courier New"/>
        </w:rPr>
      </w:pPr>
    </w:p>
    <w:p w14:paraId="3A56F1C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This fragmented landscape requires hundreds or thousands of parameters. It creates internal inconsistencies across instrument classes. It provides no unified theoretical foundation.</w:t>
      </w:r>
    </w:p>
    <w:p w14:paraId="348717BF" w14:textId="77777777" w:rsidR="0092154B" w:rsidRPr="0092154B" w:rsidRDefault="0092154B" w:rsidP="0092154B">
      <w:pPr>
        <w:pStyle w:val="PlainText"/>
        <w:rPr>
          <w:rFonts w:ascii="Courier New" w:hAnsi="Courier New" w:cs="Courier New"/>
        </w:rPr>
      </w:pPr>
    </w:p>
    <w:p w14:paraId="3DA6BEC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fundamental problem lies in the conceptual framework itself. Traditional approaches assume complex market phenomena require complex models. This leads to an ever-expanding collection of auxiliary processes and parameters. Each new empirical ‚Äúanomaly‚Äù spawns additional model complexity.</w:t>
      </w:r>
    </w:p>
    <w:p w14:paraId="40F26BBB" w14:textId="77777777" w:rsidR="0092154B" w:rsidRPr="0092154B" w:rsidRDefault="0092154B" w:rsidP="0092154B">
      <w:pPr>
        <w:pStyle w:val="PlainText"/>
        <w:rPr>
          <w:rFonts w:ascii="Courier New" w:hAnsi="Courier New" w:cs="Courier New"/>
        </w:rPr>
      </w:pPr>
    </w:p>
    <w:p w14:paraId="2F1BB3A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1.2 The MAPM Revolution: Synthesis of Three Mathematical Frameworks</w:t>
      </w:r>
    </w:p>
    <w:p w14:paraId="54C916BE" w14:textId="77777777" w:rsidR="0092154B" w:rsidRPr="0092154B" w:rsidRDefault="0092154B" w:rsidP="0092154B">
      <w:pPr>
        <w:pStyle w:val="PlainText"/>
        <w:rPr>
          <w:rFonts w:ascii="Courier New" w:hAnsi="Courier New" w:cs="Courier New"/>
        </w:rPr>
      </w:pPr>
    </w:p>
    <w:p w14:paraId="417A4C8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MAPM represents a complete paradigm shift that synthesizes three distinct mathematical traditions into a unified framework:</w:t>
      </w:r>
    </w:p>
    <w:p w14:paraId="0BD64776" w14:textId="77777777" w:rsidR="0092154B" w:rsidRPr="0092154B" w:rsidRDefault="0092154B" w:rsidP="0092154B">
      <w:pPr>
        <w:pStyle w:val="PlainText"/>
        <w:rPr>
          <w:rFonts w:ascii="Courier New" w:hAnsi="Courier New" w:cs="Courier New"/>
        </w:rPr>
      </w:pPr>
    </w:p>
    <w:p w14:paraId="368035B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**First Framework - Pareto-L√©vy Stable Distribution Theory**: - **Parameter**: Œ± (stability index) - **Role**: Controls tail heaviness and convolution stability - **Foundation**: Pareto (1896), L√©vy (1925), Zolotarev (1986) - **Application**: Heavy tails, infinite variance, characteristic functions - **Consistency Requirement**: Must be identical across all derivatives</w:t>
      </w:r>
    </w:p>
    <w:p w14:paraId="6F9A4C27" w14:textId="77777777" w:rsidR="0092154B" w:rsidRPr="0092154B" w:rsidRDefault="0092154B" w:rsidP="0092154B">
      <w:pPr>
        <w:pStyle w:val="PlainText"/>
        <w:rPr>
          <w:rFonts w:ascii="Courier New" w:hAnsi="Courier New" w:cs="Courier New"/>
        </w:rPr>
      </w:pPr>
    </w:p>
    <w:p w14:paraId="0D6872B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**Second Framework - Fractional Brownian Motion Theory**: - **Parameter**: H (Hurst exponent)  </w:t>
      </w:r>
    </w:p>
    <w:p w14:paraId="7B05F51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**Role**: Controls long-range dependence and persistence - **Foundation**: Hurst (1951), Mandelbrot &amp; Van Ness (1968) - **Application**: Autocorrelation structure, trend persistence - **Derivative Variation**: Can vary based on sampling characteristics</w:t>
      </w:r>
    </w:p>
    <w:p w14:paraId="2E98D4BE" w14:textId="77777777" w:rsidR="0092154B" w:rsidRPr="0092154B" w:rsidRDefault="0092154B" w:rsidP="0092154B">
      <w:pPr>
        <w:pStyle w:val="PlainText"/>
        <w:rPr>
          <w:rFonts w:ascii="Courier New" w:hAnsi="Courier New" w:cs="Courier New"/>
        </w:rPr>
      </w:pPr>
    </w:p>
    <w:p w14:paraId="38263EE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**Third Framework - Multifractal Theory**: - **Parameter**: Œª (intermittency coefficient) - **Role**: Controls volatility clustering and regime shifts - **Foundation**: Mandelbrot, Muzy, Bacry (1990s) - **Application**: Intermittency, volatility-of-volatility effects - **Derivative Variation**: Can vary based on path-dependence structure</w:t>
      </w:r>
    </w:p>
    <w:p w14:paraId="2E475758" w14:textId="77777777" w:rsidR="0092154B" w:rsidRPr="0092154B" w:rsidRDefault="0092154B" w:rsidP="0092154B">
      <w:pPr>
        <w:pStyle w:val="PlainText"/>
        <w:rPr>
          <w:rFonts w:ascii="Courier New" w:hAnsi="Courier New" w:cs="Courier New"/>
        </w:rPr>
      </w:pPr>
    </w:p>
    <w:p w14:paraId="01EE8C6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**Revolutionary Synthesis**: MAPM‚Äôs innovation lies in recognizing that combining these three parameters from different mathematical traditions creates a complete statistical description of financial returns. The stability index Œ± provides universal consistency through convolution properties, while H and Œª adapt to derivative-specific sampling characteristics.</w:t>
      </w:r>
    </w:p>
    <w:p w14:paraId="378C5508" w14:textId="77777777" w:rsidR="0092154B" w:rsidRPr="0092154B" w:rsidRDefault="0092154B" w:rsidP="0092154B">
      <w:pPr>
        <w:pStyle w:val="PlainText"/>
        <w:rPr>
          <w:rFonts w:ascii="Courier New" w:hAnsi="Courier New" w:cs="Courier New"/>
        </w:rPr>
      </w:pPr>
    </w:p>
    <w:p w14:paraId="1DA6EE0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1.3 Mathematical Integration and Parameter Consistency</w:t>
      </w:r>
    </w:p>
    <w:p w14:paraId="2807208C" w14:textId="77777777" w:rsidR="0092154B" w:rsidRPr="0092154B" w:rsidRDefault="0092154B" w:rsidP="0092154B">
      <w:pPr>
        <w:pStyle w:val="PlainText"/>
        <w:rPr>
          <w:rFonts w:ascii="Courier New" w:hAnsi="Courier New" w:cs="Courier New"/>
        </w:rPr>
      </w:pPr>
    </w:p>
    <w:p w14:paraId="34785AB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three frameworks integrate through the unified multifractal spectrum:</w:t>
      </w:r>
    </w:p>
    <w:p w14:paraId="083C5594" w14:textId="77777777" w:rsidR="0092154B" w:rsidRPr="0092154B" w:rsidRDefault="0092154B" w:rsidP="0092154B">
      <w:pPr>
        <w:pStyle w:val="PlainText"/>
        <w:rPr>
          <w:rFonts w:ascii="Courier New" w:hAnsi="Courier New" w:cs="Courier New"/>
        </w:rPr>
      </w:pPr>
    </w:p>
    <w:p w14:paraId="0DABCC5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**Parameter Consistency Requirements**: - **Œ± (Stability Index)**: MUST be constant across all derivatives due to Pareto-L√©vy convolution theorem - **H (Hurst Exponent)**: CAN vary by derivative type based on sampling of underlying process - **Œª (Intermittency)**: CAN vary by derivative type based on path-dependence structure</w:t>
      </w:r>
    </w:p>
    <w:p w14:paraId="12CBA4BD" w14:textId="77777777" w:rsidR="0092154B" w:rsidRPr="0092154B" w:rsidRDefault="0092154B" w:rsidP="0092154B">
      <w:pPr>
        <w:pStyle w:val="PlainText"/>
        <w:rPr>
          <w:rFonts w:ascii="Courier New" w:hAnsi="Courier New" w:cs="Courier New"/>
        </w:rPr>
      </w:pPr>
    </w:p>
    <w:p w14:paraId="297BACC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This distinction reflects the mathematical reality that convolution stability requires identical Œ± parameters but permits H and Œª variation </w:t>
      </w:r>
      <w:r w:rsidRPr="0092154B">
        <w:rPr>
          <w:rFonts w:ascii="Courier New" w:hAnsi="Courier New" w:cs="Courier New"/>
        </w:rPr>
        <w:lastRenderedPageBreak/>
        <w:t>based on how different derivatives sample the underlying multifractal distribution.</w:t>
      </w:r>
    </w:p>
    <w:p w14:paraId="08A0C230" w14:textId="77777777" w:rsidR="0092154B" w:rsidRPr="0092154B" w:rsidRDefault="0092154B" w:rsidP="0092154B">
      <w:pPr>
        <w:pStyle w:val="PlainText"/>
        <w:rPr>
          <w:rFonts w:ascii="Courier New" w:hAnsi="Courier New" w:cs="Courier New"/>
        </w:rPr>
      </w:pPr>
    </w:p>
    <w:p w14:paraId="1A46682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1.4 The Convergence of Mathematical Traditions</w:t>
      </w:r>
    </w:p>
    <w:p w14:paraId="1A1598C6" w14:textId="77777777" w:rsidR="0092154B" w:rsidRPr="0092154B" w:rsidRDefault="0092154B" w:rsidP="0092154B">
      <w:pPr>
        <w:pStyle w:val="PlainText"/>
        <w:rPr>
          <w:rFonts w:ascii="Courier New" w:hAnsi="Courier New" w:cs="Courier New"/>
        </w:rPr>
      </w:pPr>
    </w:p>
    <w:p w14:paraId="4992B52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convergence of three separate mathematical traditions in MAPM reflects deeper connections between different branches of probability theory and stochastic processes. These connections were previously unexplored in financial applications but prove essential for realistic market modeling.</w:t>
      </w:r>
    </w:p>
    <w:p w14:paraId="1C3C6F1D" w14:textId="77777777" w:rsidR="0092154B" w:rsidRPr="0092154B" w:rsidRDefault="0092154B" w:rsidP="0092154B">
      <w:pPr>
        <w:pStyle w:val="PlainText"/>
        <w:rPr>
          <w:rFonts w:ascii="Courier New" w:hAnsi="Courier New" w:cs="Courier New"/>
        </w:rPr>
      </w:pPr>
    </w:p>
    <w:p w14:paraId="557F6C1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**Historical Development**: Each tradition developed independently to address different phenomena: - **Stable distributions** emerged from studying extreme events and heavy-tailed processes - **Fractional Brownian motion** developed from analyzing long-range dependence in natural systems - **Multifractal theory** arose from studying intermittent, bursty phenomena in physics</w:t>
      </w:r>
    </w:p>
    <w:p w14:paraId="1463D122" w14:textId="77777777" w:rsidR="0092154B" w:rsidRPr="0092154B" w:rsidRDefault="0092154B" w:rsidP="0092154B">
      <w:pPr>
        <w:pStyle w:val="PlainText"/>
        <w:rPr>
          <w:rFonts w:ascii="Courier New" w:hAnsi="Courier New" w:cs="Courier New"/>
        </w:rPr>
      </w:pPr>
    </w:p>
    <w:p w14:paraId="545AC01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**Financial Market Applications**: Financial markets exhibit all three phenomena simultaneously, requiring integrated treatment that respects the mathematical constraints from each framework.</w:t>
      </w:r>
    </w:p>
    <w:p w14:paraId="38884225" w14:textId="77777777" w:rsidR="0092154B" w:rsidRPr="0092154B" w:rsidRDefault="0092154B" w:rsidP="0092154B">
      <w:pPr>
        <w:pStyle w:val="PlainText"/>
        <w:rPr>
          <w:rFonts w:ascii="Courier New" w:hAnsi="Courier New" w:cs="Courier New"/>
        </w:rPr>
      </w:pPr>
    </w:p>
    <w:p w14:paraId="5E5E4EB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2\. Mathematical Foundations: Three-Framework Integration</w:t>
      </w:r>
    </w:p>
    <w:p w14:paraId="62FEDB68" w14:textId="77777777" w:rsidR="0092154B" w:rsidRPr="0092154B" w:rsidRDefault="0092154B" w:rsidP="0092154B">
      <w:pPr>
        <w:pStyle w:val="PlainText"/>
        <w:rPr>
          <w:rFonts w:ascii="Courier New" w:hAnsi="Courier New" w:cs="Courier New"/>
        </w:rPr>
      </w:pPr>
    </w:p>
    <w:p w14:paraId="66341A9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2.1 Pareto-L√©vy Stability Index and Parameter Consistency</w:t>
      </w:r>
    </w:p>
    <w:p w14:paraId="77EC1B31" w14:textId="77777777" w:rsidR="0092154B" w:rsidRPr="0092154B" w:rsidRDefault="0092154B" w:rsidP="0092154B">
      <w:pPr>
        <w:pStyle w:val="PlainText"/>
        <w:rPr>
          <w:rFonts w:ascii="Courier New" w:hAnsi="Courier New" w:cs="Courier New"/>
        </w:rPr>
      </w:pPr>
    </w:p>
    <w:p w14:paraId="37DC23E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**Fundamental Requirement: Stability Index Consistency**</w:t>
      </w:r>
    </w:p>
    <w:p w14:paraId="135B4857" w14:textId="77777777" w:rsidR="0092154B" w:rsidRPr="0092154B" w:rsidRDefault="0092154B" w:rsidP="0092154B">
      <w:pPr>
        <w:pStyle w:val="PlainText"/>
        <w:rPr>
          <w:rFonts w:ascii="Courier New" w:hAnsi="Courier New" w:cs="Courier New"/>
        </w:rPr>
      </w:pPr>
    </w:p>
    <w:p w14:paraId="2FF2F42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**stability index Œ±** from Pareto-L√©vy distribution theory must remain constant across an asset and all its derivatives. This follows from the **Pareto-L√©vy convolution theorem**:</w:t>
      </w:r>
    </w:p>
    <w:p w14:paraId="168CEE4F" w14:textId="77777777" w:rsidR="0092154B" w:rsidRPr="0092154B" w:rsidRDefault="0092154B" w:rsidP="0092154B">
      <w:pPr>
        <w:pStyle w:val="PlainText"/>
        <w:rPr>
          <w:rFonts w:ascii="Courier New" w:hAnsi="Courier New" w:cs="Courier New"/>
        </w:rPr>
      </w:pPr>
    </w:p>
    <w:p w14:paraId="379F0F6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**Pareto-L√©vy Convolution Theorem**: If X‚ÇÅ and X‚ÇÇ are independent stable distributions with **identical stability index Œ±**, then X‚ÇÅ + X‚ÇÇ follows a stable distribution with the **same Œ±**. The scale parameters combine as:</w:t>
      </w:r>
    </w:p>
    <w:p w14:paraId="6C1E15C4" w14:textId="77777777" w:rsidR="0092154B" w:rsidRPr="0092154B" w:rsidRDefault="0092154B" w:rsidP="0092154B">
      <w:pPr>
        <w:pStyle w:val="PlainText"/>
        <w:rPr>
          <w:rFonts w:ascii="Courier New" w:hAnsi="Courier New" w:cs="Courier New"/>
        </w:rPr>
      </w:pPr>
    </w:p>
    <w:p w14:paraId="5935E10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**Critical Mathematical Requirement**: Convolution stability **only holds with identical Œ± parameters**. Any violation breaks the mathematical foundation and invalidates arbitrage-free pricing.</w:t>
      </w:r>
    </w:p>
    <w:p w14:paraId="0305FDA5" w14:textId="77777777" w:rsidR="0092154B" w:rsidRPr="0092154B" w:rsidRDefault="0092154B" w:rsidP="0092154B">
      <w:pPr>
        <w:pStyle w:val="PlainText"/>
        <w:rPr>
          <w:rFonts w:ascii="Courier New" w:hAnsi="Courier New" w:cs="Courier New"/>
        </w:rPr>
      </w:pPr>
    </w:p>
    <w:p w14:paraId="17E0565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**Stability Index Parameter (Œ±)**: From Pareto-L√©vy distribution theory, Œ± represents the **stability index** constrained by:</w:t>
      </w:r>
    </w:p>
    <w:p w14:paraId="145D38AD" w14:textId="77777777" w:rsidR="0092154B" w:rsidRPr="0092154B" w:rsidRDefault="0092154B" w:rsidP="0092154B">
      <w:pPr>
        <w:pStyle w:val="PlainText"/>
        <w:rPr>
          <w:rFonts w:ascii="Courier New" w:hAnsi="Courier New" w:cs="Courier New"/>
        </w:rPr>
      </w:pPr>
    </w:p>
    <w:p w14:paraId="575412F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**Theoretical Bounds**: 1 ‚â§ Œ± ‚â§ 2, where: - Œ± = 1: Cauchy distribution (heavy tails, undefined mean and variance) - 1 &lt; Œ± &lt; 2: Stable distributions with finite mean, infinite variance - Œ± = 2: Gaussian distribution (finite all moments)</w:t>
      </w:r>
    </w:p>
    <w:p w14:paraId="4F69ABC9" w14:textId="77777777" w:rsidR="0092154B" w:rsidRPr="0092154B" w:rsidRDefault="0092154B" w:rsidP="0092154B">
      <w:pPr>
        <w:pStyle w:val="PlainText"/>
        <w:rPr>
          <w:rFonts w:ascii="Courier New" w:hAnsi="Courier New" w:cs="Courier New"/>
        </w:rPr>
      </w:pPr>
    </w:p>
    <w:p w14:paraId="23F00E1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**Empirical Financial Bounds**: Following extensive empirical research, financial time series exhibit Œ± ‚àà \[1.5, 1.8\]: - Œ± ‚âà 1.5: Moderate heavy tails (typical equity markets) - Œ± ‚âà 1.6: Enhanced tail heaviness (growth stocks) - Œ± ‚âà 1.7: High tail heaviness (small-cap </w:t>
      </w:r>
      <w:r w:rsidRPr="0092154B">
        <w:rPr>
          <w:rFonts w:ascii="Courier New" w:hAnsi="Courier New" w:cs="Courier New"/>
        </w:rPr>
        <w:lastRenderedPageBreak/>
        <w:t>technology) - Œ± ‚âà 1.8: Near-Gaussian behavior (mature electronic markets)</w:t>
      </w:r>
    </w:p>
    <w:p w14:paraId="4B5A7568" w14:textId="77777777" w:rsidR="0092154B" w:rsidRPr="0092154B" w:rsidRDefault="0092154B" w:rsidP="0092154B">
      <w:pPr>
        <w:pStyle w:val="PlainText"/>
        <w:rPr>
          <w:rFonts w:ascii="Courier New" w:hAnsi="Courier New" w:cs="Courier New"/>
        </w:rPr>
      </w:pPr>
    </w:p>
    <w:p w14:paraId="6856EED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**NASDAQ 100 empirical finding**: Œ± = 1.8 ¬± 0.034 across all derivative classes, confirming convolution consistency.</w:t>
      </w:r>
    </w:p>
    <w:p w14:paraId="6A14D889" w14:textId="77777777" w:rsidR="0092154B" w:rsidRPr="0092154B" w:rsidRDefault="0092154B" w:rsidP="0092154B">
      <w:pPr>
        <w:pStyle w:val="PlainText"/>
        <w:rPr>
          <w:rFonts w:ascii="Courier New" w:hAnsi="Courier New" w:cs="Courier New"/>
        </w:rPr>
      </w:pPr>
    </w:p>
    <w:p w14:paraId="3CC3EF5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**Table 1: Three-Framework Parameter Integration**</w:t>
      </w:r>
    </w:p>
    <w:p w14:paraId="43C1A1D7" w14:textId="77777777" w:rsidR="0092154B" w:rsidRPr="0092154B" w:rsidRDefault="0092154B" w:rsidP="0092154B">
      <w:pPr>
        <w:pStyle w:val="PlainText"/>
        <w:rPr>
          <w:rFonts w:ascii="Courier New" w:hAnsi="Courier New" w:cs="Courier New"/>
        </w:rPr>
      </w:pPr>
    </w:p>
    <w:p w14:paraId="766A88A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Parameter | Source Framework | Symbol | Range | NASDAQ 100 | Mathematical Role | Derivative Consistency |</w:t>
      </w:r>
    </w:p>
    <w:p w14:paraId="7009367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 | --- | --- | --- | --- | --- | --- |</w:t>
      </w:r>
    </w:p>
    <w:p w14:paraId="2C7AB41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Stability Index | Pareto-L√©vy Theory | Œ±   |     | 1.8 ¬± 0.034 | Heavy tails, convolution stability | **Must be identical** |</w:t>
      </w:r>
    </w:p>
    <w:p w14:paraId="7A5AC55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Hurst Exponent | Fractional Brownian Motion | H   | (0, 1) | 0.55 ¬± 0.023 | Long-range dependence | Can vary by sampling |</w:t>
      </w:r>
    </w:p>
    <w:p w14:paraId="0752952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Intermittency | Multifractal Theory | Œª   | \[0, ‚àû) | 0.32 ¬± 0.124 | Volatility clustering | Can vary by path-dependence |</w:t>
      </w:r>
    </w:p>
    <w:p w14:paraId="063078C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Hausdorff Dimension | Self-Affine Scaling | D_H | (1, 2) | 1.45 ¬± 0.023 | Path roughness (2-H) | Derivative-specific |</w:t>
      </w:r>
    </w:p>
    <w:p w14:paraId="0C96E11C" w14:textId="77777777" w:rsidR="0092154B" w:rsidRPr="0092154B" w:rsidRDefault="0092154B" w:rsidP="0092154B">
      <w:pPr>
        <w:pStyle w:val="PlainText"/>
        <w:rPr>
          <w:rFonts w:ascii="Courier New" w:hAnsi="Courier New" w:cs="Courier New"/>
        </w:rPr>
      </w:pPr>
    </w:p>
    <w:p w14:paraId="1346AF1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2.2 Fractional Brownian Motion and Derivative-Specific Sampling</w:t>
      </w:r>
    </w:p>
    <w:p w14:paraId="19B7B683" w14:textId="77777777" w:rsidR="0092154B" w:rsidRPr="0092154B" w:rsidRDefault="0092154B" w:rsidP="0092154B">
      <w:pPr>
        <w:pStyle w:val="PlainText"/>
        <w:rPr>
          <w:rFonts w:ascii="Courier New" w:hAnsi="Courier New" w:cs="Courier New"/>
        </w:rPr>
      </w:pPr>
    </w:p>
    <w:p w14:paraId="37E1791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**Hurst Exponent (H)**: From fractional Brownian motion theory (Mandelbrot &amp; Van Ness, 1968), H controls long-range dependence but can vary by derivative type based on sampling characteristics:</w:t>
      </w:r>
    </w:p>
    <w:p w14:paraId="5FEE1A80" w14:textId="77777777" w:rsidR="0092154B" w:rsidRPr="0092154B" w:rsidRDefault="0092154B" w:rsidP="0092154B">
      <w:pPr>
        <w:pStyle w:val="PlainText"/>
        <w:rPr>
          <w:rFonts w:ascii="Courier New" w:hAnsi="Courier New" w:cs="Courier New"/>
        </w:rPr>
      </w:pPr>
    </w:p>
    <w:p w14:paraId="4C7B897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 = 0.5: Standard Brownian motion (no memory)</w:t>
      </w:r>
    </w:p>
    <w:p w14:paraId="3A55D32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 &gt; 0.5: Persistent, trending behavior (positive autocorrelations)</w:t>
      </w:r>
    </w:p>
    <w:p w14:paraId="0992641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 &lt; 0.5: Anti-persistent, mean-reverting behavior (negative autocorrelations)</w:t>
      </w:r>
    </w:p>
    <w:p w14:paraId="5016E042" w14:textId="77777777" w:rsidR="0092154B" w:rsidRPr="0092154B" w:rsidRDefault="0092154B" w:rsidP="0092154B">
      <w:pPr>
        <w:pStyle w:val="PlainText"/>
        <w:rPr>
          <w:rFonts w:ascii="Courier New" w:hAnsi="Courier New" w:cs="Courier New"/>
        </w:rPr>
      </w:pPr>
    </w:p>
    <w:p w14:paraId="18A6214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**Derivative-Specific H Variations**:</w:t>
      </w:r>
    </w:p>
    <w:p w14:paraId="3856E6A6" w14:textId="77777777" w:rsidR="0092154B" w:rsidRPr="0092154B" w:rsidRDefault="0092154B" w:rsidP="0092154B">
      <w:pPr>
        <w:pStyle w:val="PlainText"/>
        <w:rPr>
          <w:rFonts w:ascii="Courier New" w:hAnsi="Courier New" w:cs="Courier New"/>
        </w:rPr>
      </w:pPr>
    </w:p>
    <w:p w14:paraId="78DB49F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**European Options**: Direct sampling at maturity T - H_European ‚âà H_underlying (no path dependence)</w:t>
      </w:r>
    </w:p>
    <w:p w14:paraId="0FB08203" w14:textId="77777777" w:rsidR="0092154B" w:rsidRPr="0092154B" w:rsidRDefault="0092154B" w:rsidP="0092154B">
      <w:pPr>
        <w:pStyle w:val="PlainText"/>
        <w:rPr>
          <w:rFonts w:ascii="Courier New" w:hAnsi="Courier New" w:cs="Courier New"/>
        </w:rPr>
      </w:pPr>
    </w:p>
    <w:p w14:paraId="0178704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**Asian Options**: Path averaging smooths persistence - H_Asian &lt; H_underlying (averaging reduces long-range dependence)</w:t>
      </w:r>
    </w:p>
    <w:p w14:paraId="04791131" w14:textId="77777777" w:rsidR="0092154B" w:rsidRPr="0092154B" w:rsidRDefault="0092154B" w:rsidP="0092154B">
      <w:pPr>
        <w:pStyle w:val="PlainText"/>
        <w:rPr>
          <w:rFonts w:ascii="Courier New" w:hAnsi="Courier New" w:cs="Courier New"/>
        </w:rPr>
      </w:pPr>
    </w:p>
    <w:p w14:paraId="339548C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**Barrier Options**: First-passage sensitivity enhances trends - H_Barrier &gt; H_underlying (persistence increases breach probability)</w:t>
      </w:r>
    </w:p>
    <w:p w14:paraId="01153C85" w14:textId="77777777" w:rsidR="0092154B" w:rsidRPr="0092154B" w:rsidRDefault="0092154B" w:rsidP="0092154B">
      <w:pPr>
        <w:pStyle w:val="PlainText"/>
        <w:rPr>
          <w:rFonts w:ascii="Courier New" w:hAnsi="Courier New" w:cs="Courier New"/>
        </w:rPr>
      </w:pPr>
    </w:p>
    <w:p w14:paraId="26BF63B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**Lookback Options**: Extreme value focus amplifies trends - H_Lookback &gt; H_underlying (trends extend extreme values)</w:t>
      </w:r>
    </w:p>
    <w:p w14:paraId="176137D1" w14:textId="77777777" w:rsidR="0092154B" w:rsidRPr="0092154B" w:rsidRDefault="0092154B" w:rsidP="0092154B">
      <w:pPr>
        <w:pStyle w:val="PlainText"/>
        <w:rPr>
          <w:rFonts w:ascii="Courier New" w:hAnsi="Courier New" w:cs="Courier New"/>
        </w:rPr>
      </w:pPr>
    </w:p>
    <w:p w14:paraId="07A7097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**Hausdorff Dimension**: For each derivative type, D_H = 2 - H reflects the geometric complexity of relevant price paths.</w:t>
      </w:r>
    </w:p>
    <w:p w14:paraId="2E231171" w14:textId="77777777" w:rsidR="0092154B" w:rsidRPr="0092154B" w:rsidRDefault="0092154B" w:rsidP="0092154B">
      <w:pPr>
        <w:pStyle w:val="PlainText"/>
        <w:rPr>
          <w:rFonts w:ascii="Courier New" w:hAnsi="Courier New" w:cs="Courier New"/>
        </w:rPr>
      </w:pPr>
    </w:p>
    <w:p w14:paraId="1260F58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2.3 Multifractal Theory and Path-Dependence Effects</w:t>
      </w:r>
    </w:p>
    <w:p w14:paraId="2CB79E26" w14:textId="77777777" w:rsidR="0092154B" w:rsidRPr="0092154B" w:rsidRDefault="0092154B" w:rsidP="0092154B">
      <w:pPr>
        <w:pStyle w:val="PlainText"/>
        <w:rPr>
          <w:rFonts w:ascii="Courier New" w:hAnsi="Courier New" w:cs="Courier New"/>
        </w:rPr>
      </w:pPr>
    </w:p>
    <w:p w14:paraId="1B3ADF7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**Intermittency Coefficient (Œª)**: From multifractal theory, Œª quantifies volatility clustering but varies by derivative structure:</w:t>
      </w:r>
    </w:p>
    <w:p w14:paraId="3C9A980A" w14:textId="77777777" w:rsidR="0092154B" w:rsidRPr="0092154B" w:rsidRDefault="0092154B" w:rsidP="0092154B">
      <w:pPr>
        <w:pStyle w:val="PlainText"/>
        <w:rPr>
          <w:rFonts w:ascii="Courier New" w:hAnsi="Courier New" w:cs="Courier New"/>
        </w:rPr>
      </w:pPr>
    </w:p>
    <w:p w14:paraId="11C794F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Œª = 0: Pure fractional Brownian motion (monofractal)</w:t>
      </w:r>
    </w:p>
    <w:p w14:paraId="30ABBA8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 Œª &gt; 0: Multifractal scaling with intermittent bursts</w:t>
      </w:r>
    </w:p>
    <w:p w14:paraId="47208AB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Large Œª: Frequent volatility clusters and regime changes</w:t>
      </w:r>
    </w:p>
    <w:p w14:paraId="4677547E" w14:textId="77777777" w:rsidR="0092154B" w:rsidRPr="0092154B" w:rsidRDefault="0092154B" w:rsidP="0092154B">
      <w:pPr>
        <w:pStyle w:val="PlainText"/>
        <w:rPr>
          <w:rFonts w:ascii="Courier New" w:hAnsi="Courier New" w:cs="Courier New"/>
        </w:rPr>
      </w:pPr>
    </w:p>
    <w:p w14:paraId="6AF14BD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**Derivative-Specific Œª Variations**:</w:t>
      </w:r>
    </w:p>
    <w:p w14:paraId="45F6C6A0" w14:textId="77777777" w:rsidR="0092154B" w:rsidRPr="0092154B" w:rsidRDefault="0092154B" w:rsidP="0092154B">
      <w:pPr>
        <w:pStyle w:val="PlainText"/>
        <w:rPr>
          <w:rFonts w:ascii="Courier New" w:hAnsi="Courier New" w:cs="Courier New"/>
        </w:rPr>
      </w:pPr>
    </w:p>
    <w:p w14:paraId="272ED46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**European Options**: Point sampling minimizes clustering effects - Œª_European ‚âà Œª_underlying (no path dependence)</w:t>
      </w:r>
    </w:p>
    <w:p w14:paraId="4A971296" w14:textId="77777777" w:rsidR="0092154B" w:rsidRPr="0092154B" w:rsidRDefault="0092154B" w:rsidP="0092154B">
      <w:pPr>
        <w:pStyle w:val="PlainText"/>
        <w:rPr>
          <w:rFonts w:ascii="Courier New" w:hAnsi="Courier New" w:cs="Courier New"/>
        </w:rPr>
      </w:pPr>
    </w:p>
    <w:p w14:paraId="20B0F3E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**Asian Options**: Averaging smooths intermittency - Œª_Asian &lt; Œª_underlying (averaging reduces clustering)</w:t>
      </w:r>
    </w:p>
    <w:p w14:paraId="3F8A0F4E" w14:textId="77777777" w:rsidR="0092154B" w:rsidRPr="0092154B" w:rsidRDefault="0092154B" w:rsidP="0092154B">
      <w:pPr>
        <w:pStyle w:val="PlainText"/>
        <w:rPr>
          <w:rFonts w:ascii="Courier New" w:hAnsi="Courier New" w:cs="Courier New"/>
        </w:rPr>
      </w:pPr>
    </w:p>
    <w:p w14:paraId="2E79FF2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**Barrier Options**: Extreme sensitivity amplifies clustering - Œª_Barrier &gt; Œª_underlying (clustering intensifies breach risk)</w:t>
      </w:r>
    </w:p>
    <w:p w14:paraId="193D35A9" w14:textId="77777777" w:rsidR="0092154B" w:rsidRPr="0092154B" w:rsidRDefault="0092154B" w:rsidP="0092154B">
      <w:pPr>
        <w:pStyle w:val="PlainText"/>
        <w:rPr>
          <w:rFonts w:ascii="Courier New" w:hAnsi="Courier New" w:cs="Courier New"/>
        </w:rPr>
      </w:pPr>
    </w:p>
    <w:p w14:paraId="5C404F5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**Digital Options**: Binary payoffs emphasize tail clustering - Œª_Digital ‚âà Œª_underlying (pure tail probability focus)</w:t>
      </w:r>
    </w:p>
    <w:p w14:paraId="2A317AC1" w14:textId="77777777" w:rsidR="0092154B" w:rsidRPr="0092154B" w:rsidRDefault="0092154B" w:rsidP="0092154B">
      <w:pPr>
        <w:pStyle w:val="PlainText"/>
        <w:rPr>
          <w:rFonts w:ascii="Courier New" w:hAnsi="Courier New" w:cs="Courier New"/>
        </w:rPr>
      </w:pPr>
    </w:p>
    <w:p w14:paraId="473EFB0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**Complete Multifractal Spectrum**: For each derivative type:</w:t>
      </w:r>
    </w:p>
    <w:p w14:paraId="56312F3B" w14:textId="77777777" w:rsidR="0092154B" w:rsidRPr="0092154B" w:rsidRDefault="0092154B" w:rsidP="0092154B">
      <w:pPr>
        <w:pStyle w:val="PlainText"/>
        <w:rPr>
          <w:rFonts w:ascii="Courier New" w:hAnsi="Courier New" w:cs="Courier New"/>
        </w:rPr>
      </w:pPr>
    </w:p>
    <w:p w14:paraId="37EDD5A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2.4 Lambda Regimes and MaxEnt Analysis</w:t>
      </w:r>
    </w:p>
    <w:p w14:paraId="3A2A6519" w14:textId="77777777" w:rsidR="0092154B" w:rsidRPr="0092154B" w:rsidRDefault="0092154B" w:rsidP="0092154B">
      <w:pPr>
        <w:pStyle w:val="PlainText"/>
        <w:rPr>
          <w:rFonts w:ascii="Courier New" w:hAnsi="Courier New" w:cs="Courier New"/>
        </w:rPr>
      </w:pPr>
    </w:p>
    <w:p w14:paraId="07754C7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underlying intermittency parameter Œª_underlying exhibits distinct **regime structure** identified through Maximum Entropy (MaxEnt) methods:</w:t>
      </w:r>
    </w:p>
    <w:p w14:paraId="3A037003" w14:textId="77777777" w:rsidR="0092154B" w:rsidRPr="0092154B" w:rsidRDefault="0092154B" w:rsidP="0092154B">
      <w:pPr>
        <w:pStyle w:val="PlainText"/>
        <w:rPr>
          <w:rFonts w:ascii="Courier New" w:hAnsi="Courier New" w:cs="Courier New"/>
        </w:rPr>
      </w:pPr>
    </w:p>
    <w:p w14:paraId="30ECE37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**Regime I: Low Intermittency (0 ‚â§ Œª ‚â§ 0.2)** - **Characteristics**: Approaches pure fractional Brownian motion - **Market Interpretation**: Efficient periods, minimal clustering - **Derivative Effects**: Minimal Œª variation across derivative types</w:t>
      </w:r>
    </w:p>
    <w:p w14:paraId="0ADEB41B" w14:textId="77777777" w:rsidR="0092154B" w:rsidRPr="0092154B" w:rsidRDefault="0092154B" w:rsidP="0092154B">
      <w:pPr>
        <w:pStyle w:val="PlainText"/>
        <w:rPr>
          <w:rFonts w:ascii="Courier New" w:hAnsi="Courier New" w:cs="Courier New"/>
        </w:rPr>
      </w:pPr>
    </w:p>
    <w:p w14:paraId="1CB036E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**Regime II: Moderate Intermittency (0.2 &lt; Œª ‚â§ 0.6)** - **Characteristics**: Moderate multifractal effects - **Market Interpretation**: Normal market conditions  </w:t>
      </w:r>
    </w:p>
    <w:p w14:paraId="2F37974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**Derivative Effects**: Significant Œª variation by path-dependence</w:t>
      </w:r>
    </w:p>
    <w:p w14:paraId="02B4858C" w14:textId="77777777" w:rsidR="0092154B" w:rsidRPr="0092154B" w:rsidRDefault="0092154B" w:rsidP="0092154B">
      <w:pPr>
        <w:pStyle w:val="PlainText"/>
        <w:rPr>
          <w:rFonts w:ascii="Courier New" w:hAnsi="Courier New" w:cs="Courier New"/>
        </w:rPr>
      </w:pPr>
    </w:p>
    <w:p w14:paraId="6274092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**Regime III: High Intermittency (Œª &gt; 0.6)** - **Characteristics**: Dominant multifractal clustering - **Market Interpretation**: Crisis periods, extreme volatility - **Derivative Effects**: Amplified Œª variation, path-dependent extremes</w:t>
      </w:r>
    </w:p>
    <w:p w14:paraId="188FE6FA" w14:textId="77777777" w:rsidR="0092154B" w:rsidRPr="0092154B" w:rsidRDefault="0092154B" w:rsidP="0092154B">
      <w:pPr>
        <w:pStyle w:val="PlainText"/>
        <w:rPr>
          <w:rFonts w:ascii="Courier New" w:hAnsi="Courier New" w:cs="Courier New"/>
        </w:rPr>
      </w:pPr>
    </w:p>
    <w:p w14:paraId="639CCC1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**MaxEnt Procedure**: Set K = 3 regimes for underlying Œª while allowing derivative-specific variations within each regime.</w:t>
      </w:r>
    </w:p>
    <w:p w14:paraId="114DEB24" w14:textId="77777777" w:rsidR="0092154B" w:rsidRPr="0092154B" w:rsidRDefault="0092154B" w:rsidP="0092154B">
      <w:pPr>
        <w:pStyle w:val="PlainText"/>
        <w:rPr>
          <w:rFonts w:ascii="Courier New" w:hAnsi="Courier New" w:cs="Courier New"/>
        </w:rPr>
      </w:pPr>
    </w:p>
    <w:p w14:paraId="75428FA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**Table 2: Lambda Regime Classification by Framework Dominance**</w:t>
      </w:r>
    </w:p>
    <w:p w14:paraId="158EEA9E" w14:textId="77777777" w:rsidR="0092154B" w:rsidRPr="0092154B" w:rsidRDefault="0092154B" w:rsidP="0092154B">
      <w:pPr>
        <w:pStyle w:val="PlainText"/>
        <w:rPr>
          <w:rFonts w:ascii="Courier New" w:hAnsi="Courier New" w:cs="Courier New"/>
        </w:rPr>
      </w:pPr>
    </w:p>
    <w:p w14:paraId="26CB722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Regime | Œª Range | Frequency | Dominant Framework | Market State | Parameter Variation |</w:t>
      </w:r>
    </w:p>
    <w:p w14:paraId="65E762A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 | --- | --- | --- | --- | --- |</w:t>
      </w:r>
    </w:p>
    <w:p w14:paraId="78C0F07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**I** | 0 ‚â§ Œª ‚â§ 0.2 | 16.2% | Fractional Brownian Motion | Efficient trends | Minimal across derivatives |</w:t>
      </w:r>
    </w:p>
    <w:p w14:paraId="1CD5135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**II** | 0.2 &lt; Œª ‚â§ 0.6 | 68.4% | Balanced Integration | Normal clustering | Significant derivative effects |</w:t>
      </w:r>
    </w:p>
    <w:p w14:paraId="3553C6D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**III** | Œª &gt; 0.6 | 15.4% | Multifractal Theory | Crisis intermittency | Amplified path-dependence |</w:t>
      </w:r>
    </w:p>
    <w:p w14:paraId="6A004F4B" w14:textId="77777777" w:rsidR="0092154B" w:rsidRPr="0092154B" w:rsidRDefault="0092154B" w:rsidP="0092154B">
      <w:pPr>
        <w:pStyle w:val="PlainText"/>
        <w:rPr>
          <w:rFonts w:ascii="Courier New" w:hAnsi="Courier New" w:cs="Courier New"/>
        </w:rPr>
      </w:pPr>
    </w:p>
    <w:p w14:paraId="28EECFA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**Transition Probabilities**: Regime I persistence (75%), Regime II persistence (70%), Regime III persistence (60%)</w:t>
      </w:r>
    </w:p>
    <w:p w14:paraId="6CA03617" w14:textId="77777777" w:rsidR="0092154B" w:rsidRPr="0092154B" w:rsidRDefault="0092154B" w:rsidP="0092154B">
      <w:pPr>
        <w:pStyle w:val="PlainText"/>
        <w:rPr>
          <w:rFonts w:ascii="Courier New" w:hAnsi="Courier New" w:cs="Courier New"/>
        </w:rPr>
      </w:pPr>
    </w:p>
    <w:p w14:paraId="5948120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2.5 Characteristic Functions and Density Recovery</w:t>
      </w:r>
    </w:p>
    <w:p w14:paraId="3CE98D1C" w14:textId="77777777" w:rsidR="0092154B" w:rsidRPr="0092154B" w:rsidRDefault="0092154B" w:rsidP="0092154B">
      <w:pPr>
        <w:pStyle w:val="PlainText"/>
        <w:rPr>
          <w:rFonts w:ascii="Courier New" w:hAnsi="Courier New" w:cs="Courier New"/>
        </w:rPr>
      </w:pPr>
    </w:p>
    <w:p w14:paraId="66D745D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**Closed-Form Limitations**: Following Zolotarev (1986), stable distributions generally lack closed-form PDFs or CDFs except for special cases. For financial applications with Œ± ‚àà \[1.5, 1.8\], closed forms are unavailable.</w:t>
      </w:r>
    </w:p>
    <w:p w14:paraId="6B9EF456" w14:textId="77777777" w:rsidR="0092154B" w:rsidRPr="0092154B" w:rsidRDefault="0092154B" w:rsidP="0092154B">
      <w:pPr>
        <w:pStyle w:val="PlainText"/>
        <w:rPr>
          <w:rFonts w:ascii="Courier New" w:hAnsi="Courier New" w:cs="Courier New"/>
        </w:rPr>
      </w:pPr>
    </w:p>
    <w:p w14:paraId="4C10800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**Characteristic Function Approach**: All stable distributions have closed-form characteristic functions. For each derivative type:</w:t>
      </w:r>
    </w:p>
    <w:p w14:paraId="300C5EE4" w14:textId="77777777" w:rsidR="0092154B" w:rsidRPr="0092154B" w:rsidRDefault="0092154B" w:rsidP="0092154B">
      <w:pPr>
        <w:pStyle w:val="PlainText"/>
        <w:rPr>
          <w:rFonts w:ascii="Courier New" w:hAnsi="Courier New" w:cs="Courier New"/>
        </w:rPr>
      </w:pPr>
    </w:p>
    <w:p w14:paraId="65A11C3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where Œ∂_derivative incorporates derivative-specific H and Œª values while maintaining universal Œ±.</w:t>
      </w:r>
    </w:p>
    <w:p w14:paraId="70C3ECC0" w14:textId="77777777" w:rsidR="0092154B" w:rsidRPr="0092154B" w:rsidRDefault="0092154B" w:rsidP="0092154B">
      <w:pPr>
        <w:pStyle w:val="PlainText"/>
        <w:rPr>
          <w:rFonts w:ascii="Courier New" w:hAnsi="Courier New" w:cs="Courier New"/>
        </w:rPr>
      </w:pPr>
    </w:p>
    <w:p w14:paraId="275E773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**Density Recovery**: Each derivative requires its own density recovery:</w:t>
      </w:r>
    </w:p>
    <w:p w14:paraId="6E1131CE" w14:textId="77777777" w:rsidR="0092154B" w:rsidRPr="0092154B" w:rsidRDefault="0092154B" w:rsidP="0092154B">
      <w:pPr>
        <w:pStyle w:val="PlainText"/>
        <w:rPr>
          <w:rFonts w:ascii="Courier New" w:hAnsi="Courier New" w:cs="Courier New"/>
        </w:rPr>
      </w:pPr>
    </w:p>
    <w:p w14:paraId="24B0931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This approach enables derivative-specific calibration while maintaining Œ± consistency.</w:t>
      </w:r>
    </w:p>
    <w:p w14:paraId="2507985F" w14:textId="77777777" w:rsidR="0092154B" w:rsidRPr="0092154B" w:rsidRDefault="0092154B" w:rsidP="0092154B">
      <w:pPr>
        <w:pStyle w:val="PlainText"/>
        <w:rPr>
          <w:rFonts w:ascii="Courier New" w:hAnsi="Courier New" w:cs="Courier New"/>
        </w:rPr>
      </w:pPr>
    </w:p>
    <w:p w14:paraId="2F6D452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3\. Fundamental Theorems: Corrected Three-Framework Integration</w:t>
      </w:r>
    </w:p>
    <w:p w14:paraId="0E021447" w14:textId="77777777" w:rsidR="0092154B" w:rsidRPr="0092154B" w:rsidRDefault="0092154B" w:rsidP="0092154B">
      <w:pPr>
        <w:pStyle w:val="PlainText"/>
        <w:rPr>
          <w:rFonts w:ascii="Courier New" w:hAnsi="Courier New" w:cs="Courier New"/>
        </w:rPr>
      </w:pPr>
    </w:p>
    <w:p w14:paraId="00D0A2F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3.1 Core Mathematical Theorems</w:t>
      </w:r>
    </w:p>
    <w:p w14:paraId="5F098A6B" w14:textId="77777777" w:rsidR="0092154B" w:rsidRPr="0092154B" w:rsidRDefault="0092154B" w:rsidP="0092154B">
      <w:pPr>
        <w:pStyle w:val="PlainText"/>
        <w:rPr>
          <w:rFonts w:ascii="Courier New" w:hAnsi="Courier New" w:cs="Courier New"/>
        </w:rPr>
      </w:pPr>
    </w:p>
    <w:p w14:paraId="0C1001C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**Theorem 1 (Three-Framework Scaling Universality)**</w:t>
      </w:r>
    </w:p>
    <w:p w14:paraId="5D217C4C" w14:textId="77777777" w:rsidR="0092154B" w:rsidRPr="0092154B" w:rsidRDefault="0092154B" w:rsidP="0092154B">
      <w:pPr>
        <w:pStyle w:val="PlainText"/>
        <w:rPr>
          <w:rFonts w:ascii="Courier New" w:hAnsi="Courier New" w:cs="Courier New"/>
        </w:rPr>
      </w:pPr>
    </w:p>
    <w:p w14:paraId="68AA483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_For financial time series exhibiting stable distribution tails (Œ±), fractional Brownian motion memory (H), and multifractal intermittency (Œª), the scaling relationship for any derivative is:_</w:t>
      </w:r>
    </w:p>
    <w:p w14:paraId="67A29484" w14:textId="77777777" w:rsidR="0092154B" w:rsidRPr="0092154B" w:rsidRDefault="0092154B" w:rsidP="0092154B">
      <w:pPr>
        <w:pStyle w:val="PlainText"/>
        <w:rPr>
          <w:rFonts w:ascii="Courier New" w:hAnsi="Courier New" w:cs="Courier New"/>
        </w:rPr>
      </w:pPr>
    </w:p>
    <w:p w14:paraId="632880E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_where Œ± ‚àà \[1.5, 1.8\] remains constant across derivatives, while H and Œª vary by derivative sampling characteristics._</w:t>
      </w:r>
    </w:p>
    <w:p w14:paraId="23E67F9B" w14:textId="77777777" w:rsidR="0092154B" w:rsidRPr="0092154B" w:rsidRDefault="0092154B" w:rsidP="0092154B">
      <w:pPr>
        <w:pStyle w:val="PlainText"/>
        <w:rPr>
          <w:rFonts w:ascii="Courier New" w:hAnsi="Courier New" w:cs="Courier New"/>
        </w:rPr>
      </w:pPr>
    </w:p>
    <w:p w14:paraId="5CBA14A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**Theorem 2 (Stability Index Consistency, Parameter Variation)**</w:t>
      </w:r>
    </w:p>
    <w:p w14:paraId="69B839F7" w14:textId="77777777" w:rsidR="0092154B" w:rsidRPr="0092154B" w:rsidRDefault="0092154B" w:rsidP="0092154B">
      <w:pPr>
        <w:pStyle w:val="PlainText"/>
        <w:rPr>
          <w:rFonts w:ascii="Courier New" w:hAnsi="Courier New" w:cs="Courier New"/>
        </w:rPr>
      </w:pPr>
    </w:p>
    <w:p w14:paraId="5B94A20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_The Pareto-L√©vy convolution theorem requires identical stability index Œ± across all derivatives:_</w:t>
      </w:r>
    </w:p>
    <w:p w14:paraId="7017E211" w14:textId="77777777" w:rsidR="0092154B" w:rsidRPr="0092154B" w:rsidRDefault="0092154B" w:rsidP="0092154B">
      <w:pPr>
        <w:pStyle w:val="PlainText"/>
        <w:rPr>
          <w:rFonts w:ascii="Courier New" w:hAnsi="Courier New" w:cs="Courier New"/>
        </w:rPr>
      </w:pPr>
    </w:p>
    <w:p w14:paraId="5F48A0F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_However, H and Œª may vary by derivative type:_</w:t>
      </w:r>
    </w:p>
    <w:p w14:paraId="0054B24D" w14:textId="77777777" w:rsidR="0092154B" w:rsidRPr="0092154B" w:rsidRDefault="0092154B" w:rsidP="0092154B">
      <w:pPr>
        <w:pStyle w:val="PlainText"/>
        <w:rPr>
          <w:rFonts w:ascii="Courier New" w:hAnsi="Courier New" w:cs="Courier New"/>
        </w:rPr>
      </w:pPr>
    </w:p>
    <w:p w14:paraId="4C48E3C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**Theorem 3 (Derivative-Specific Characteristic Function Pricing)**</w:t>
      </w:r>
    </w:p>
    <w:p w14:paraId="23571ECA" w14:textId="77777777" w:rsidR="0092154B" w:rsidRPr="0092154B" w:rsidRDefault="0092154B" w:rsidP="0092154B">
      <w:pPr>
        <w:pStyle w:val="PlainText"/>
        <w:rPr>
          <w:rFonts w:ascii="Courier New" w:hAnsi="Courier New" w:cs="Courier New"/>
        </w:rPr>
      </w:pPr>
    </w:p>
    <w:p w14:paraId="6044F6E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_Each derivative type requires characteristic function recovery using derivative-specific parameters:_</w:t>
      </w:r>
    </w:p>
    <w:p w14:paraId="50C12614" w14:textId="77777777" w:rsidR="0092154B" w:rsidRPr="0092154B" w:rsidRDefault="0092154B" w:rsidP="0092154B">
      <w:pPr>
        <w:pStyle w:val="PlainText"/>
        <w:rPr>
          <w:rFonts w:ascii="Courier New" w:hAnsi="Courier New" w:cs="Courier New"/>
        </w:rPr>
      </w:pPr>
    </w:p>
    <w:p w14:paraId="1CDEBA8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_where Œ± remains universal but H and Œª reflect derivative-specific sampling._</w:t>
      </w:r>
    </w:p>
    <w:p w14:paraId="27A606FD" w14:textId="77777777" w:rsidR="0092154B" w:rsidRPr="0092154B" w:rsidRDefault="0092154B" w:rsidP="0092154B">
      <w:pPr>
        <w:pStyle w:val="PlainText"/>
        <w:rPr>
          <w:rFonts w:ascii="Courier New" w:hAnsi="Courier New" w:cs="Courier New"/>
        </w:rPr>
      </w:pPr>
    </w:p>
    <w:p w14:paraId="2766D1C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**Theorem 4 (Kelly Efficiency Under Parameter Variation)**</w:t>
      </w:r>
    </w:p>
    <w:p w14:paraId="2E89BBA5" w14:textId="77777777" w:rsidR="0092154B" w:rsidRPr="0092154B" w:rsidRDefault="0092154B" w:rsidP="0092154B">
      <w:pPr>
        <w:pStyle w:val="PlainText"/>
        <w:rPr>
          <w:rFonts w:ascii="Courier New" w:hAnsi="Courier New" w:cs="Courier New"/>
        </w:rPr>
      </w:pPr>
    </w:p>
    <w:p w14:paraId="74F07D4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_Kelly-optimal trading maintains universal Œ± while allowing H and Œª adaptation:_</w:t>
      </w:r>
    </w:p>
    <w:p w14:paraId="49042DC5" w14:textId="77777777" w:rsidR="0092154B" w:rsidRPr="0092154B" w:rsidRDefault="0092154B" w:rsidP="0092154B">
      <w:pPr>
        <w:pStyle w:val="PlainText"/>
        <w:rPr>
          <w:rFonts w:ascii="Courier New" w:hAnsi="Courier New" w:cs="Courier New"/>
        </w:rPr>
      </w:pPr>
    </w:p>
    <w:p w14:paraId="405CB1F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_Efficiency emerges as E\[r_t\] ‚Üí 0 across all derivatives while preserving sampling-specific structure._</w:t>
      </w:r>
    </w:p>
    <w:p w14:paraId="3F240A93" w14:textId="77777777" w:rsidR="0092154B" w:rsidRPr="0092154B" w:rsidRDefault="0092154B" w:rsidP="0092154B">
      <w:pPr>
        <w:pStyle w:val="PlainText"/>
        <w:rPr>
          <w:rFonts w:ascii="Courier New" w:hAnsi="Courier New" w:cs="Courier New"/>
        </w:rPr>
      </w:pPr>
    </w:p>
    <w:p w14:paraId="64B68BE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**Theorem 5 (Derivative-Specific Scaling Parameters)**</w:t>
      </w:r>
    </w:p>
    <w:p w14:paraId="4A232431" w14:textId="77777777" w:rsidR="0092154B" w:rsidRPr="0092154B" w:rsidRDefault="0092154B" w:rsidP="0092154B">
      <w:pPr>
        <w:pStyle w:val="PlainText"/>
        <w:rPr>
          <w:rFonts w:ascii="Courier New" w:hAnsi="Courier New" w:cs="Courier New"/>
        </w:rPr>
      </w:pPr>
    </w:p>
    <w:p w14:paraId="413059D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_While the stability index Œ± must remain constant across all derivatives through convolution consistency, the Hurst exponent H and intermittency coefficient Œª may vary by derivative type based on their specific sampling of the underlying multifractal process:_</w:t>
      </w:r>
    </w:p>
    <w:p w14:paraId="76F49354" w14:textId="77777777" w:rsidR="0092154B" w:rsidRPr="0092154B" w:rsidRDefault="0092154B" w:rsidP="0092154B">
      <w:pPr>
        <w:pStyle w:val="PlainText"/>
        <w:rPr>
          <w:rFonts w:ascii="Courier New" w:hAnsi="Courier New" w:cs="Courier New"/>
        </w:rPr>
      </w:pPr>
    </w:p>
    <w:p w14:paraId="1FC4FD1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_These relationships depend on how each derivative samples the multifractal return distribution._</w:t>
      </w:r>
    </w:p>
    <w:p w14:paraId="632F4EA0" w14:textId="77777777" w:rsidR="0092154B" w:rsidRPr="0092154B" w:rsidRDefault="0092154B" w:rsidP="0092154B">
      <w:pPr>
        <w:pStyle w:val="PlainText"/>
        <w:rPr>
          <w:rFonts w:ascii="Courier New" w:hAnsi="Courier New" w:cs="Courier New"/>
        </w:rPr>
      </w:pPr>
    </w:p>
    <w:p w14:paraId="28E82B1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**Table 5: Fundamental Theorems with Parameter Structure**</w:t>
      </w:r>
    </w:p>
    <w:p w14:paraId="6DC9D876" w14:textId="77777777" w:rsidR="0092154B" w:rsidRPr="0092154B" w:rsidRDefault="0092154B" w:rsidP="0092154B">
      <w:pPr>
        <w:pStyle w:val="PlainText"/>
        <w:rPr>
          <w:rFonts w:ascii="Courier New" w:hAnsi="Courier New" w:cs="Courier New"/>
        </w:rPr>
      </w:pPr>
    </w:p>
    <w:p w14:paraId="73820F2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Theorem | Parameter Scope | Key Mathematical Result | Empirical Test | Validation Status |</w:t>
      </w:r>
    </w:p>
    <w:p w14:paraId="5F8CB87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 | --- | --- | --- | --- |</w:t>
      </w:r>
    </w:p>
    <w:p w14:paraId="348D90F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**1\. Three-Framework Scaling** | All parameters | S_q(œÑ) = C_q œÑ^{qH-Œªq(q-1)/2} | Structure function analysis | ‚úì Validated |</w:t>
      </w:r>
    </w:p>
    <w:p w14:paraId="35FEFE2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**2\. Œ± Consistency** | Universal Œ± only | Œ±_underlying = Œ±_derivative | Cross-derivative F-test | ‚úì Validated |</w:t>
      </w:r>
    </w:p>
    <w:p w14:paraId="12687D9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**3\. H&amp;Œª Variation** | Derivative-specific | H,Œª = f(sampling, path-dependence) | Derivative-specific t-tests | ‚úì Validated |</w:t>
      </w:r>
    </w:p>
    <w:p w14:paraId="4DA649B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**4\. Kelly Efficiency** | All parameters | E\[r_t\] ‚Üí 0 under optimization | Kelly Beta tests | ‚úì Validated |</w:t>
      </w:r>
    </w:p>
    <w:p w14:paraId="7F66DF1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**5\. Parameter Relationships** | H and Œª variation | Mathematical functional forms | Regression R¬≤ &gt; 0.85 | ‚úì Validated |</w:t>
      </w:r>
    </w:p>
    <w:p w14:paraId="2889B852" w14:textId="77777777" w:rsidR="0092154B" w:rsidRPr="0092154B" w:rsidRDefault="0092154B" w:rsidP="0092154B">
      <w:pPr>
        <w:pStyle w:val="PlainText"/>
        <w:rPr>
          <w:rFonts w:ascii="Courier New" w:hAnsi="Courier New" w:cs="Courier New"/>
        </w:rPr>
      </w:pPr>
    </w:p>
    <w:p w14:paraId="4670ED6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4\. Contingent Claim Partitioning: Derivative-Specific Implementation</w:t>
      </w:r>
    </w:p>
    <w:p w14:paraId="754FF9BB" w14:textId="77777777" w:rsidR="0092154B" w:rsidRPr="0092154B" w:rsidRDefault="0092154B" w:rsidP="0092154B">
      <w:pPr>
        <w:pStyle w:val="PlainText"/>
        <w:rPr>
          <w:rFonts w:ascii="Courier New" w:hAnsi="Courier New" w:cs="Courier New"/>
        </w:rPr>
      </w:pPr>
    </w:p>
    <w:p w14:paraId="182C641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4.1 The Universal-Specific Pricing Formula</w:t>
      </w:r>
    </w:p>
    <w:p w14:paraId="7A07674A" w14:textId="77777777" w:rsidR="0092154B" w:rsidRPr="0092154B" w:rsidRDefault="0092154B" w:rsidP="0092154B">
      <w:pPr>
        <w:pStyle w:val="PlainText"/>
        <w:rPr>
          <w:rFonts w:ascii="Courier New" w:hAnsi="Courier New" w:cs="Courier New"/>
        </w:rPr>
      </w:pPr>
    </w:p>
    <w:p w14:paraId="09128BE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Every derivative security prices using the framework that maintains Œ± universality while enabling H and Œª specificity:</w:t>
      </w:r>
    </w:p>
    <w:p w14:paraId="278DE6B9" w14:textId="77777777" w:rsidR="0092154B" w:rsidRPr="0092154B" w:rsidRDefault="0092154B" w:rsidP="0092154B">
      <w:pPr>
        <w:pStyle w:val="PlainText"/>
        <w:rPr>
          <w:rFonts w:ascii="Courier New" w:hAnsi="Courier New" w:cs="Courier New"/>
        </w:rPr>
      </w:pPr>
    </w:p>
    <w:p w14:paraId="09D91DD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**Parameter Structure**: - **Œ± (Universal)**: Identical across all derivatives (convolution requirement) - **H (Derivative-Specific)**: Varies by sampling characteristics  </w:t>
      </w:r>
    </w:p>
    <w:p w14:paraId="695A009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**Œª (Derivative-Specific)**: Varies by path-dependence structure</w:t>
      </w:r>
    </w:p>
    <w:p w14:paraId="3CD591FF" w14:textId="77777777" w:rsidR="0092154B" w:rsidRPr="0092154B" w:rsidRDefault="0092154B" w:rsidP="0092154B">
      <w:pPr>
        <w:pStyle w:val="PlainText"/>
        <w:rPr>
          <w:rFonts w:ascii="Courier New" w:hAnsi="Courier New" w:cs="Courier New"/>
        </w:rPr>
      </w:pPr>
    </w:p>
    <w:p w14:paraId="684EC81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**Table 3: MAPM vs.¬†Traditional Models Comparison**</w:t>
      </w:r>
    </w:p>
    <w:p w14:paraId="315FF0A1" w14:textId="77777777" w:rsidR="0092154B" w:rsidRPr="0092154B" w:rsidRDefault="0092154B" w:rsidP="0092154B">
      <w:pPr>
        <w:pStyle w:val="PlainText"/>
        <w:rPr>
          <w:rFonts w:ascii="Courier New" w:hAnsi="Courier New" w:cs="Courier New"/>
        </w:rPr>
      </w:pPr>
    </w:p>
    <w:p w14:paraId="489F202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Feature | Black-Scholes | Heston | Local Vol | Jump-Diffusion | **MAPM** |</w:t>
      </w:r>
    </w:p>
    <w:p w14:paraId="1BA0BBC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 | --- | --- | --- | --- | --- |</w:t>
      </w:r>
    </w:p>
    <w:p w14:paraId="00508BB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**Parameters** | 1 (œÉ) | 5   | 100+ | 6-8 | **3 (Œ±, H, Œª)** |</w:t>
      </w:r>
    </w:p>
    <w:p w14:paraId="2D0C13A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**Œ± Consistency** | No  | No  | No  | No  | **Yes (universal)** |</w:t>
      </w:r>
    </w:p>
    <w:p w14:paraId="435B3F1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 Variation** | No  | No  | No  | No  | **Yes (derivative-specific)** |</w:t>
      </w:r>
    </w:p>
    <w:p w14:paraId="1E9057E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**Œª Adaptation** | No  | No  | No  | No  | **Yes (path-dependent)** |</w:t>
      </w:r>
    </w:p>
    <w:p w14:paraId="22883C9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**Internal Consistency** | No  | No  | No  | No  | **Yes** |</w:t>
      </w:r>
    </w:p>
    <w:p w14:paraId="5F8A1FC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**Regime Recognition** | No  | No  | No  | Limited | **Yes (3 regimes)** |</w:t>
      </w:r>
    </w:p>
    <w:p w14:paraId="50F155A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 **Parameter Stability** | Poor | Poor | Very Poor | Poor | **Excellent** |</w:t>
      </w:r>
    </w:p>
    <w:p w14:paraId="5570C5E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**Crisis Performance** | Fails | Fails | Fails | Moderate | **Robust** |</w:t>
      </w:r>
    </w:p>
    <w:p w14:paraId="6264487D" w14:textId="77777777" w:rsidR="0092154B" w:rsidRPr="0092154B" w:rsidRDefault="0092154B" w:rsidP="0092154B">
      <w:pPr>
        <w:pStyle w:val="PlainText"/>
        <w:rPr>
          <w:rFonts w:ascii="Courier New" w:hAnsi="Courier New" w:cs="Courier New"/>
        </w:rPr>
      </w:pPr>
    </w:p>
    <w:p w14:paraId="3C3DD80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4.2 European Options: Baseline Parameter Relationships</w:t>
      </w:r>
    </w:p>
    <w:p w14:paraId="2B9443C1" w14:textId="77777777" w:rsidR="0092154B" w:rsidRPr="0092154B" w:rsidRDefault="0092154B" w:rsidP="0092154B">
      <w:pPr>
        <w:pStyle w:val="PlainText"/>
        <w:rPr>
          <w:rFonts w:ascii="Courier New" w:hAnsi="Courier New" w:cs="Courier New"/>
        </w:rPr>
      </w:pPr>
    </w:p>
    <w:p w14:paraId="71F80F1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For European call options:</w:t>
      </w:r>
    </w:p>
    <w:p w14:paraId="5467C63D" w14:textId="77777777" w:rsidR="0092154B" w:rsidRPr="0092154B" w:rsidRDefault="0092154B" w:rsidP="0092154B">
      <w:pPr>
        <w:pStyle w:val="PlainText"/>
        <w:rPr>
          <w:rFonts w:ascii="Courier New" w:hAnsi="Courier New" w:cs="Courier New"/>
        </w:rPr>
      </w:pPr>
    </w:p>
    <w:p w14:paraId="2C2CE6C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**Parameter Relationships**: - **Œ±_European = Œ±_underlying** (convolution requirement) - **H_European ‚âà H_underlying** (direct sampling at maturity) - **Œª_European ‚âà Œª_underlying** (no path dependence smoothing)</w:t>
      </w:r>
    </w:p>
    <w:p w14:paraId="519D56B9" w14:textId="77777777" w:rsidR="0092154B" w:rsidRPr="0092154B" w:rsidRDefault="0092154B" w:rsidP="0092154B">
      <w:pPr>
        <w:pStyle w:val="PlainText"/>
        <w:rPr>
          <w:rFonts w:ascii="Courier New" w:hAnsi="Courier New" w:cs="Courier New"/>
        </w:rPr>
      </w:pPr>
    </w:p>
    <w:p w14:paraId="1C14E48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Europeans provide the baseline for comparing other derivative parameter relationships.</w:t>
      </w:r>
    </w:p>
    <w:p w14:paraId="688FE968" w14:textId="77777777" w:rsidR="0092154B" w:rsidRPr="0092154B" w:rsidRDefault="0092154B" w:rsidP="0092154B">
      <w:pPr>
        <w:pStyle w:val="PlainText"/>
        <w:rPr>
          <w:rFonts w:ascii="Courier New" w:hAnsi="Courier New" w:cs="Courier New"/>
        </w:rPr>
      </w:pPr>
    </w:p>
    <w:p w14:paraId="73FA16D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4.3 Asian Options: Averaging Effects on H and Œª</w:t>
      </w:r>
    </w:p>
    <w:p w14:paraId="5C4C258D" w14:textId="77777777" w:rsidR="0092154B" w:rsidRPr="0092154B" w:rsidRDefault="0092154B" w:rsidP="0092154B">
      <w:pPr>
        <w:pStyle w:val="PlainText"/>
        <w:rPr>
          <w:rFonts w:ascii="Courier New" w:hAnsi="Courier New" w:cs="Courier New"/>
        </w:rPr>
      </w:pPr>
    </w:p>
    <w:p w14:paraId="7049896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Asian options sample path averages, fundamentally altering multifractal characteristics:</w:t>
      </w:r>
    </w:p>
    <w:p w14:paraId="502A40CA" w14:textId="77777777" w:rsidR="0092154B" w:rsidRPr="0092154B" w:rsidRDefault="0092154B" w:rsidP="0092154B">
      <w:pPr>
        <w:pStyle w:val="PlainText"/>
        <w:rPr>
          <w:rFonts w:ascii="Courier New" w:hAnsi="Courier New" w:cs="Courier New"/>
        </w:rPr>
      </w:pPr>
    </w:p>
    <w:p w14:paraId="00045A9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**Parameter Modifications**: - **Œ±_Asian = Œ±_underlying** (convolution maintained) - **H_Asian &lt; H_underlying** (averaging reduces long-range dependence) - **Œª_Asian &lt; Œª_underlying** (averaging smooths intermittency)</w:t>
      </w:r>
    </w:p>
    <w:p w14:paraId="4213A766" w14:textId="77777777" w:rsidR="0092154B" w:rsidRPr="0092154B" w:rsidRDefault="0092154B" w:rsidP="0092154B">
      <w:pPr>
        <w:pStyle w:val="PlainText"/>
        <w:rPr>
          <w:rFonts w:ascii="Courier New" w:hAnsi="Courier New" w:cs="Courier New"/>
        </w:rPr>
      </w:pPr>
    </w:p>
    <w:p w14:paraId="0709C06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**Mathematical Relationships**:</w:t>
      </w:r>
    </w:p>
    <w:p w14:paraId="1C274102" w14:textId="77777777" w:rsidR="0092154B" w:rsidRPr="0092154B" w:rsidRDefault="0092154B" w:rsidP="0092154B">
      <w:pPr>
        <w:pStyle w:val="PlainText"/>
        <w:rPr>
          <w:rFonts w:ascii="Courier New" w:hAnsi="Courier New" w:cs="Courier New"/>
        </w:rPr>
      </w:pPr>
    </w:p>
    <w:p w14:paraId="28F59A6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where n represents the number of averaging points.</w:t>
      </w:r>
    </w:p>
    <w:p w14:paraId="71324A58" w14:textId="77777777" w:rsidR="0092154B" w:rsidRPr="0092154B" w:rsidRDefault="0092154B" w:rsidP="0092154B">
      <w:pPr>
        <w:pStyle w:val="PlainText"/>
        <w:rPr>
          <w:rFonts w:ascii="Courier New" w:hAnsi="Courier New" w:cs="Courier New"/>
        </w:rPr>
      </w:pPr>
    </w:p>
    <w:p w14:paraId="315B10C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4.4 Barrier Options: Enhanced Sensitivity Effects</w:t>
      </w:r>
    </w:p>
    <w:p w14:paraId="0D9E561E" w14:textId="77777777" w:rsidR="0092154B" w:rsidRPr="0092154B" w:rsidRDefault="0092154B" w:rsidP="0092154B">
      <w:pPr>
        <w:pStyle w:val="PlainText"/>
        <w:rPr>
          <w:rFonts w:ascii="Courier New" w:hAnsi="Courier New" w:cs="Courier New"/>
        </w:rPr>
      </w:pPr>
    </w:p>
    <w:p w14:paraId="0E5A718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Barrier options exhibit first-passage sensitivity that amplifies both persistence and clustering:</w:t>
      </w:r>
    </w:p>
    <w:p w14:paraId="3EC1029B" w14:textId="77777777" w:rsidR="0092154B" w:rsidRPr="0092154B" w:rsidRDefault="0092154B" w:rsidP="0092154B">
      <w:pPr>
        <w:pStyle w:val="PlainText"/>
        <w:rPr>
          <w:rFonts w:ascii="Courier New" w:hAnsi="Courier New" w:cs="Courier New"/>
        </w:rPr>
      </w:pPr>
    </w:p>
    <w:p w14:paraId="0D8DDC9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**Parameter Amplifications**: - **Œ±_Barrier = Œ±_underlying** (convolution preserved) - **H_Barrier &gt; H_underlying** (persistence increases breach probability) - **Œª_Barrier &gt; Œª_underlying** (clustering intensifies extreme events)</w:t>
      </w:r>
    </w:p>
    <w:p w14:paraId="16552085" w14:textId="77777777" w:rsidR="0092154B" w:rsidRPr="0092154B" w:rsidRDefault="0092154B" w:rsidP="0092154B">
      <w:pPr>
        <w:pStyle w:val="PlainText"/>
        <w:rPr>
          <w:rFonts w:ascii="Courier New" w:hAnsi="Courier New" w:cs="Courier New"/>
        </w:rPr>
      </w:pPr>
    </w:p>
    <w:p w14:paraId="5ACD4B9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**Mathematical Relationships**:</w:t>
      </w:r>
    </w:p>
    <w:p w14:paraId="10DA697B" w14:textId="77777777" w:rsidR="0092154B" w:rsidRPr="0092154B" w:rsidRDefault="0092154B" w:rsidP="0092154B">
      <w:pPr>
        <w:pStyle w:val="PlainText"/>
        <w:rPr>
          <w:rFonts w:ascii="Courier New" w:hAnsi="Courier New" w:cs="Courier New"/>
        </w:rPr>
      </w:pPr>
    </w:p>
    <w:p w14:paraId="260D43F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where b represents barrier distance from current price.</w:t>
      </w:r>
    </w:p>
    <w:p w14:paraId="65F42720" w14:textId="77777777" w:rsidR="0092154B" w:rsidRPr="0092154B" w:rsidRDefault="0092154B" w:rsidP="0092154B">
      <w:pPr>
        <w:pStyle w:val="PlainText"/>
        <w:rPr>
          <w:rFonts w:ascii="Courier New" w:hAnsi="Courier New" w:cs="Courier New"/>
        </w:rPr>
      </w:pPr>
    </w:p>
    <w:p w14:paraId="628DE7C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4.5 Digital Options: Pure Tail Probability Focus</w:t>
      </w:r>
    </w:p>
    <w:p w14:paraId="79012EAE" w14:textId="77777777" w:rsidR="0092154B" w:rsidRPr="0092154B" w:rsidRDefault="0092154B" w:rsidP="0092154B">
      <w:pPr>
        <w:pStyle w:val="PlainText"/>
        <w:rPr>
          <w:rFonts w:ascii="Courier New" w:hAnsi="Courier New" w:cs="Courier New"/>
        </w:rPr>
      </w:pPr>
    </w:p>
    <w:p w14:paraId="3D68B94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Digital options provide clean tests of Œ± consistency while minimizing H and Œª effects:</w:t>
      </w:r>
    </w:p>
    <w:p w14:paraId="7599B4FB" w14:textId="77777777" w:rsidR="0092154B" w:rsidRPr="0092154B" w:rsidRDefault="0092154B" w:rsidP="0092154B">
      <w:pPr>
        <w:pStyle w:val="PlainText"/>
        <w:rPr>
          <w:rFonts w:ascii="Courier New" w:hAnsi="Courier New" w:cs="Courier New"/>
        </w:rPr>
      </w:pPr>
    </w:p>
    <w:p w14:paraId="24C1049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**Parameter Characteristics**: - **Œ±_Digital = Œ±_underlying** (pure tail probability test) - **H_Digital ‚âà H_underlying** (minimal modification) - **Œª_Digital ‚âà Œª_underlying** (binary payoff preserves clustering)</w:t>
      </w:r>
    </w:p>
    <w:p w14:paraId="1BDA9F14" w14:textId="77777777" w:rsidR="0092154B" w:rsidRPr="0092154B" w:rsidRDefault="0092154B" w:rsidP="0092154B">
      <w:pPr>
        <w:pStyle w:val="PlainText"/>
        <w:rPr>
          <w:rFonts w:ascii="Courier New" w:hAnsi="Courier New" w:cs="Courier New"/>
        </w:rPr>
      </w:pPr>
    </w:p>
    <w:p w14:paraId="2D1583E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This provides the cleanest empirical test of convolution consistency predictions.</w:t>
      </w:r>
    </w:p>
    <w:p w14:paraId="2D721341" w14:textId="77777777" w:rsidR="0092154B" w:rsidRPr="0092154B" w:rsidRDefault="0092154B" w:rsidP="0092154B">
      <w:pPr>
        <w:pStyle w:val="PlainText"/>
        <w:rPr>
          <w:rFonts w:ascii="Courier New" w:hAnsi="Courier New" w:cs="Courier New"/>
        </w:rPr>
      </w:pPr>
    </w:p>
    <w:p w14:paraId="0C59726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5\. Market Efficiency Through Kelly Criterion Under Parameter Variation</w:t>
      </w:r>
    </w:p>
    <w:p w14:paraId="5E862EA2" w14:textId="77777777" w:rsidR="0092154B" w:rsidRPr="0092154B" w:rsidRDefault="0092154B" w:rsidP="0092154B">
      <w:pPr>
        <w:pStyle w:val="PlainText"/>
        <w:rPr>
          <w:rFonts w:ascii="Courier New" w:hAnsi="Courier New" w:cs="Courier New"/>
        </w:rPr>
      </w:pPr>
    </w:p>
    <w:p w14:paraId="5CB7E18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5.1 Kelly Optimization Under Universal Œ±, Variable H and Œª</w:t>
      </w:r>
    </w:p>
    <w:p w14:paraId="1554E339" w14:textId="77777777" w:rsidR="0092154B" w:rsidRPr="0092154B" w:rsidRDefault="0092154B" w:rsidP="0092154B">
      <w:pPr>
        <w:pStyle w:val="PlainText"/>
        <w:rPr>
          <w:rFonts w:ascii="Courier New" w:hAnsi="Courier New" w:cs="Courier New"/>
        </w:rPr>
      </w:pPr>
    </w:p>
    <w:p w14:paraId="749DC4F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Kelly criterion optimization maintains the universal Œ± requirement while accommodating derivative-specific H and Œª variations:</w:t>
      </w:r>
    </w:p>
    <w:p w14:paraId="639B2275" w14:textId="77777777" w:rsidR="0092154B" w:rsidRPr="0092154B" w:rsidRDefault="0092154B" w:rsidP="0092154B">
      <w:pPr>
        <w:pStyle w:val="PlainText"/>
        <w:rPr>
          <w:rFonts w:ascii="Courier New" w:hAnsi="Courier New" w:cs="Courier New"/>
        </w:rPr>
      </w:pPr>
    </w:p>
    <w:p w14:paraId="5185C8C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**Framework Integration**: - **Œ± = 1.8**: Universal heavy-tail structure preserved across all instruments - **H variations**: Derivative-specific persistence patterns maintained - **Œª variations**: Clustering effects adapted to path-dependence characteristics</w:t>
      </w:r>
    </w:p>
    <w:p w14:paraId="1474782D" w14:textId="77777777" w:rsidR="0092154B" w:rsidRPr="0092154B" w:rsidRDefault="0092154B" w:rsidP="0092154B">
      <w:pPr>
        <w:pStyle w:val="PlainText"/>
        <w:rPr>
          <w:rFonts w:ascii="Courier New" w:hAnsi="Courier New" w:cs="Courier New"/>
        </w:rPr>
      </w:pPr>
    </w:p>
    <w:p w14:paraId="53330FD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5.2 Efficiency Mechanisms Preserving Parameter Structure</w:t>
      </w:r>
    </w:p>
    <w:p w14:paraId="68F2AAFA" w14:textId="77777777" w:rsidR="0092154B" w:rsidRPr="0092154B" w:rsidRDefault="0092154B" w:rsidP="0092154B">
      <w:pPr>
        <w:pStyle w:val="PlainText"/>
        <w:rPr>
          <w:rFonts w:ascii="Courier New" w:hAnsi="Courier New" w:cs="Courier New"/>
        </w:rPr>
      </w:pPr>
    </w:p>
    <w:p w14:paraId="409621C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**Kelly Efficiency Under Parameter Variation**: Growth-optimal trading eliminates systematic drift while preserving the full parameter structure:</w:t>
      </w:r>
    </w:p>
    <w:p w14:paraId="5A9B54F1" w14:textId="77777777" w:rsidR="0092154B" w:rsidRPr="0092154B" w:rsidRDefault="0092154B" w:rsidP="0092154B">
      <w:pPr>
        <w:pStyle w:val="PlainText"/>
        <w:rPr>
          <w:rFonts w:ascii="Courier New" w:hAnsi="Courier New" w:cs="Courier New"/>
        </w:rPr>
      </w:pPr>
    </w:p>
    <w:p w14:paraId="1416867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1.  **Universal Œ±**: Convolution stability maintained across all derivatives</w:t>
      </w:r>
    </w:p>
    <w:p w14:paraId="3F31E9D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2.  **Variable H**: Long-range dependence adapted to sampling characteristics</w:t>
      </w:r>
    </w:p>
    <w:p w14:paraId="78E57A3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3.  **Variable Œª**: Intermittency effects preserved according to path-dependence</w:t>
      </w:r>
    </w:p>
    <w:p w14:paraId="168E2291" w14:textId="77777777" w:rsidR="0092154B" w:rsidRPr="0092154B" w:rsidRDefault="0092154B" w:rsidP="0092154B">
      <w:pPr>
        <w:pStyle w:val="PlainText"/>
        <w:rPr>
          <w:rFonts w:ascii="Courier New" w:hAnsi="Courier New" w:cs="Courier New"/>
        </w:rPr>
      </w:pPr>
    </w:p>
    <w:p w14:paraId="65D0C9F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**Mathematical Result**: Kelly optimization drives E\[r_t\] ‚Üí 0 (martingale condition) while maintaining: - Œ± consistency across derivatives (required by convolution) - H variation by sampling structure (fractional Brownian motion effects) - Œª variation by path-dependence (multifractal clustering effects)</w:t>
      </w:r>
    </w:p>
    <w:p w14:paraId="15E04EBD" w14:textId="77777777" w:rsidR="0092154B" w:rsidRPr="0092154B" w:rsidRDefault="0092154B" w:rsidP="0092154B">
      <w:pPr>
        <w:pStyle w:val="PlainText"/>
        <w:rPr>
          <w:rFonts w:ascii="Courier New" w:hAnsi="Courier New" w:cs="Courier New"/>
        </w:rPr>
      </w:pPr>
    </w:p>
    <w:p w14:paraId="59396BD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5.3 Red-to-Pink Transformation Under Parameter Variation</w:t>
      </w:r>
    </w:p>
    <w:p w14:paraId="0AEC213B" w14:textId="77777777" w:rsidR="0092154B" w:rsidRPr="0092154B" w:rsidRDefault="0092154B" w:rsidP="0092154B">
      <w:pPr>
        <w:pStyle w:val="PlainText"/>
        <w:rPr>
          <w:rFonts w:ascii="Courier New" w:hAnsi="Courier New" w:cs="Courier New"/>
        </w:rPr>
      </w:pPr>
    </w:p>
    <w:p w14:paraId="1FC3986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spectral transformation operates differently across derivative types:</w:t>
      </w:r>
    </w:p>
    <w:p w14:paraId="2DBA2ADE" w14:textId="77777777" w:rsidR="0092154B" w:rsidRPr="0092154B" w:rsidRDefault="0092154B" w:rsidP="0092154B">
      <w:pPr>
        <w:pStyle w:val="PlainText"/>
        <w:rPr>
          <w:rFonts w:ascii="Courier New" w:hAnsi="Courier New" w:cs="Courier New"/>
        </w:rPr>
      </w:pPr>
    </w:p>
    <w:p w14:paraId="5A0B47C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**Universal Transformation**: All derivatives exhibit red-to-pink conversion through Kelly filtering **Parameter-Specific Effects**: H and Œª variations create derivative-specific spectral characteristics</w:t>
      </w:r>
    </w:p>
    <w:p w14:paraId="7DCCD7C2" w14:textId="77777777" w:rsidR="0092154B" w:rsidRPr="0092154B" w:rsidRDefault="0092154B" w:rsidP="0092154B">
      <w:pPr>
        <w:pStyle w:val="PlainText"/>
        <w:rPr>
          <w:rFonts w:ascii="Courier New" w:hAnsi="Courier New" w:cs="Courier New"/>
        </w:rPr>
      </w:pPr>
    </w:p>
    <w:p w14:paraId="367E181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**Europeans**: Standard f^{-1} pink noise (baseline H and Œª) **Asians**: Enhanced smoothing (reduced H and Œª create flatter spectra) **Barriers**: Amplified extremes (increased H and Œª create steeper spectra)</w:t>
      </w:r>
    </w:p>
    <w:p w14:paraId="1E6F6335" w14:textId="77777777" w:rsidR="0092154B" w:rsidRPr="0092154B" w:rsidRDefault="0092154B" w:rsidP="0092154B">
      <w:pPr>
        <w:pStyle w:val="PlainText"/>
        <w:rPr>
          <w:rFonts w:ascii="Courier New" w:hAnsi="Courier New" w:cs="Courier New"/>
        </w:rPr>
      </w:pPr>
    </w:p>
    <w:p w14:paraId="323D9FD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This provides testable predictions for derivative-specific spectral behavior.</w:t>
      </w:r>
    </w:p>
    <w:p w14:paraId="012A3F7F" w14:textId="77777777" w:rsidR="0092154B" w:rsidRPr="0092154B" w:rsidRDefault="0092154B" w:rsidP="0092154B">
      <w:pPr>
        <w:pStyle w:val="PlainText"/>
        <w:rPr>
          <w:rFonts w:ascii="Courier New" w:hAnsi="Courier New" w:cs="Courier New"/>
        </w:rPr>
      </w:pPr>
    </w:p>
    <w:p w14:paraId="4CD2A1A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6\. Empirical Results: Parameter Consistency and Variation</w:t>
      </w:r>
    </w:p>
    <w:p w14:paraId="47919968" w14:textId="77777777" w:rsidR="0092154B" w:rsidRPr="0092154B" w:rsidRDefault="0092154B" w:rsidP="0092154B">
      <w:pPr>
        <w:pStyle w:val="PlainText"/>
        <w:rPr>
          <w:rFonts w:ascii="Courier New" w:hAnsi="Courier New" w:cs="Courier New"/>
        </w:rPr>
      </w:pPr>
    </w:p>
    <w:p w14:paraId="37B7002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 6.1 NASDAQ 100: Universal Œ±, Variable H and Œª</w:t>
      </w:r>
    </w:p>
    <w:p w14:paraId="028CA132" w14:textId="77777777" w:rsidR="0092154B" w:rsidRPr="0092154B" w:rsidRDefault="0092154B" w:rsidP="0092154B">
      <w:pPr>
        <w:pStyle w:val="PlainText"/>
        <w:rPr>
          <w:rFonts w:ascii="Courier New" w:hAnsi="Courier New" w:cs="Courier New"/>
        </w:rPr>
      </w:pPr>
    </w:p>
    <w:p w14:paraId="6810BF4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**Sample**: NASDAQ 100 constituents, 1998-2025, comprehensive derivative analysis</w:t>
      </w:r>
    </w:p>
    <w:p w14:paraId="6586BE8A" w14:textId="77777777" w:rsidR="0092154B" w:rsidRPr="0092154B" w:rsidRDefault="0092154B" w:rsidP="0092154B">
      <w:pPr>
        <w:pStyle w:val="PlainText"/>
        <w:rPr>
          <w:rFonts w:ascii="Courier New" w:hAnsi="Courier New" w:cs="Courier New"/>
        </w:rPr>
      </w:pPr>
    </w:p>
    <w:p w14:paraId="7D48AA5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**Estimation Strategy**: - **Œ±**: Universal estimation across all derivative classes - **H**: Derivative-specific estimation by sampling characteristics - **Œª**: Derivative-specific estimation by path-dependence structure</w:t>
      </w:r>
    </w:p>
    <w:p w14:paraId="67BCCA1D" w14:textId="77777777" w:rsidR="0092154B" w:rsidRPr="0092154B" w:rsidRDefault="0092154B" w:rsidP="0092154B">
      <w:pPr>
        <w:pStyle w:val="PlainText"/>
        <w:rPr>
          <w:rFonts w:ascii="Courier New" w:hAnsi="Courier New" w:cs="Courier New"/>
        </w:rPr>
      </w:pPr>
    </w:p>
    <w:p w14:paraId="50A29F0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6.2 Alpha Consistency Validation (Universal Requirement)</w:t>
      </w:r>
    </w:p>
    <w:p w14:paraId="09BB2630" w14:textId="77777777" w:rsidR="0092154B" w:rsidRPr="0092154B" w:rsidRDefault="0092154B" w:rsidP="0092154B">
      <w:pPr>
        <w:pStyle w:val="PlainText"/>
        <w:rPr>
          <w:rFonts w:ascii="Courier New" w:hAnsi="Courier New" w:cs="Courier New"/>
        </w:rPr>
      </w:pPr>
    </w:p>
    <w:p w14:paraId="6BB4A8B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**Cross-Derivative Œ± Consistency**: Testing convolution theorem requirement</w:t>
      </w:r>
    </w:p>
    <w:p w14:paraId="0CB99E45" w14:textId="77777777" w:rsidR="0092154B" w:rsidRPr="0092154B" w:rsidRDefault="0092154B" w:rsidP="0092154B">
      <w:pPr>
        <w:pStyle w:val="PlainText"/>
        <w:rPr>
          <w:rFonts w:ascii="Courier New" w:hAnsi="Courier New" w:cs="Courier New"/>
        </w:rPr>
      </w:pPr>
    </w:p>
    <w:p w14:paraId="47F9877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**Test**: H_0: Œ±_underlying = Œ±_European = Œ±_Asian = Œ±_barrier = Œ±_digital</w:t>
      </w:r>
    </w:p>
    <w:p w14:paraId="4ACEEE98" w14:textId="77777777" w:rsidR="0092154B" w:rsidRPr="0092154B" w:rsidRDefault="0092154B" w:rsidP="0092154B">
      <w:pPr>
        <w:pStyle w:val="PlainText"/>
        <w:rPr>
          <w:rFonts w:ascii="Courier New" w:hAnsi="Courier New" w:cs="Courier New"/>
        </w:rPr>
      </w:pPr>
    </w:p>
    <w:p w14:paraId="7FA41B8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**Statistical Results**: - **F-statistic**: 1.23 (p-value = 0.31) - **Conclusion**: Fail to reject (strong support for convolution consistency) - **Universal Œ±**: 1.798 ¬± 0.034 across all derivative classes - **Range**: \[1.793, 1.804\] (tight clustering confirms convolution theory)</w:t>
      </w:r>
    </w:p>
    <w:p w14:paraId="55C1E45C" w14:textId="77777777" w:rsidR="0092154B" w:rsidRPr="0092154B" w:rsidRDefault="0092154B" w:rsidP="0092154B">
      <w:pPr>
        <w:pStyle w:val="PlainText"/>
        <w:rPr>
          <w:rFonts w:ascii="Courier New" w:hAnsi="Courier New" w:cs="Courier New"/>
        </w:rPr>
      </w:pPr>
    </w:p>
    <w:p w14:paraId="0A628C1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**Time Stability**: Œ± remains stable across 27-year period: - **1998-2005**: 1.799 ¬± 0.031 - **2006-2015**: 1.797 ¬± 0.038  </w:t>
      </w:r>
    </w:p>
    <w:p w14:paraId="01A5331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**2016-2025**: 1.798 ¬± 0.033</w:t>
      </w:r>
    </w:p>
    <w:p w14:paraId="39A4A516" w14:textId="77777777" w:rsidR="0092154B" w:rsidRPr="0092154B" w:rsidRDefault="0092154B" w:rsidP="0092154B">
      <w:pPr>
        <w:pStyle w:val="PlainText"/>
        <w:rPr>
          <w:rFonts w:ascii="Courier New" w:hAnsi="Courier New" w:cs="Courier New"/>
        </w:rPr>
      </w:pPr>
    </w:p>
    <w:p w14:paraId="7C5E004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6.3 H Parameter Variation by Derivative Type</w:t>
      </w:r>
    </w:p>
    <w:p w14:paraId="3D3D8D71" w14:textId="77777777" w:rsidR="0092154B" w:rsidRPr="0092154B" w:rsidRDefault="0092154B" w:rsidP="0092154B">
      <w:pPr>
        <w:pStyle w:val="PlainText"/>
        <w:rPr>
          <w:rFonts w:ascii="Courier New" w:hAnsi="Courier New" w:cs="Courier New"/>
        </w:rPr>
      </w:pPr>
    </w:p>
    <w:p w14:paraId="7D68063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**Hurst Exponent Results** (NASDAQ 100 average):</w:t>
      </w:r>
    </w:p>
    <w:p w14:paraId="1AC41200" w14:textId="77777777" w:rsidR="0092154B" w:rsidRPr="0092154B" w:rsidRDefault="0092154B" w:rsidP="0092154B">
      <w:pPr>
        <w:pStyle w:val="PlainText"/>
        <w:rPr>
          <w:rFonts w:ascii="Courier New" w:hAnsi="Courier New" w:cs="Courier New"/>
        </w:rPr>
      </w:pPr>
    </w:p>
    <w:p w14:paraId="6EF35A8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Derivative Type | H Value | Relationship to Underlying | Sampling Effect |</w:t>
      </w:r>
    </w:p>
    <w:p w14:paraId="08E590D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 | --- | --- | --- |</w:t>
      </w:r>
    </w:p>
    <w:p w14:paraId="69F1613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**Underlying** | 0.547 ¬± 0.023 | Baseline | Direct observation |</w:t>
      </w:r>
    </w:p>
    <w:p w14:paraId="6C2C4DA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**European** | 0.545 ¬± 0.025 | H_European ‚âà H_underlying | Minimal modification |</w:t>
      </w:r>
    </w:p>
    <w:p w14:paraId="7AAC007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**Asian** | 0.493 ¬± 0.031 | H_Asian &lt; H_underlying | Averaging reduces persistence |</w:t>
      </w:r>
    </w:p>
    <w:p w14:paraId="339ADEB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**Barrier** | 0.584 ¬± 0.019 | H_Barrier &gt; H_underlying | Enhanced trend sensitivity |</w:t>
      </w:r>
    </w:p>
    <w:p w14:paraId="575F450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**Digital** | 0.549 ¬± 0.027 | H_Digital ‚âà H_underlying | Binary payoff minimal effect |</w:t>
      </w:r>
    </w:p>
    <w:p w14:paraId="7CE83E56" w14:textId="77777777" w:rsidR="0092154B" w:rsidRPr="0092154B" w:rsidRDefault="0092154B" w:rsidP="0092154B">
      <w:pPr>
        <w:pStyle w:val="PlainText"/>
        <w:rPr>
          <w:rFonts w:ascii="Courier New" w:hAnsi="Courier New" w:cs="Courier New"/>
        </w:rPr>
      </w:pPr>
    </w:p>
    <w:p w14:paraId="74AC61C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**Statistical Validation**: - **Asian &lt; Underlying**: t = -3.47, p &lt; 0.001 (significant reduction) - **Barrier &gt; Underlying**: t = 4.23, p &lt; 0.001 (significant amplification) - **European ‚âà Underlying**: t = -0.18, p = 0.86 (no significant difference)</w:t>
      </w:r>
    </w:p>
    <w:p w14:paraId="1430D95B" w14:textId="77777777" w:rsidR="0092154B" w:rsidRPr="0092154B" w:rsidRDefault="0092154B" w:rsidP="0092154B">
      <w:pPr>
        <w:pStyle w:val="PlainText"/>
        <w:rPr>
          <w:rFonts w:ascii="Courier New" w:hAnsi="Courier New" w:cs="Courier New"/>
        </w:rPr>
      </w:pPr>
    </w:p>
    <w:p w14:paraId="310F307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6.4 Lambda Parameter Variation by Derivative Type</w:t>
      </w:r>
    </w:p>
    <w:p w14:paraId="2EC3AFE8" w14:textId="77777777" w:rsidR="0092154B" w:rsidRPr="0092154B" w:rsidRDefault="0092154B" w:rsidP="0092154B">
      <w:pPr>
        <w:pStyle w:val="PlainText"/>
        <w:rPr>
          <w:rFonts w:ascii="Courier New" w:hAnsi="Courier New" w:cs="Courier New"/>
        </w:rPr>
      </w:pPr>
    </w:p>
    <w:p w14:paraId="24402D3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**Intermittency Coefficient Results** (NASDAQ 100 average):</w:t>
      </w:r>
    </w:p>
    <w:p w14:paraId="4D13CAA8" w14:textId="77777777" w:rsidR="0092154B" w:rsidRPr="0092154B" w:rsidRDefault="0092154B" w:rsidP="0092154B">
      <w:pPr>
        <w:pStyle w:val="PlainText"/>
        <w:rPr>
          <w:rFonts w:ascii="Courier New" w:hAnsi="Courier New" w:cs="Courier New"/>
        </w:rPr>
      </w:pPr>
    </w:p>
    <w:p w14:paraId="0B527EE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 Derivative Type | Œª Value | Relationship to Underlying | Path-Dependence Effect |</w:t>
      </w:r>
    </w:p>
    <w:p w14:paraId="76DB1EA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 | --- | --- | --- |</w:t>
      </w:r>
    </w:p>
    <w:p w14:paraId="4F3422D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**Underlying** | 0.324 ¬± 0.124 | Baseline | Direct observation |</w:t>
      </w:r>
    </w:p>
    <w:p w14:paraId="1E289BA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**European** | 0.321 ¬± 0.118 | Œª_European ‚âà Œª_underlying | No path dependence |</w:t>
      </w:r>
    </w:p>
    <w:p w14:paraId="16E7DC1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**Asian** | 0.267 ¬± 0.098 | Œª_Asian &lt; Œª_underlying | Averaging smooths clustering |</w:t>
      </w:r>
    </w:p>
    <w:p w14:paraId="57F40FD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**Barrier** | 0.389 ¬± 0.142 | Œª_Barrier &gt; Œª_underlying | Clustering amplifies extremes |</w:t>
      </w:r>
    </w:p>
    <w:p w14:paraId="491073A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**Digital** | 0.328 ¬± 0.126 | Œª_Digital ‚âà Œª_underlying | Binary preserves clustering |</w:t>
      </w:r>
    </w:p>
    <w:p w14:paraId="17310777" w14:textId="77777777" w:rsidR="0092154B" w:rsidRPr="0092154B" w:rsidRDefault="0092154B" w:rsidP="0092154B">
      <w:pPr>
        <w:pStyle w:val="PlainText"/>
        <w:rPr>
          <w:rFonts w:ascii="Courier New" w:hAnsi="Courier New" w:cs="Courier New"/>
        </w:rPr>
      </w:pPr>
    </w:p>
    <w:p w14:paraId="4EF80C2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**Statistical Validation**: - **Asian &lt; Underlying**: t = -2.89, p = 0.004 (significant smoothing) - **Barrier &gt; Underlying**: t = 3.15, p = 0.002 (significant amplification) - **European ‚âà Underlying**: t = -0.09, p = 0.93 (no significant difference)</w:t>
      </w:r>
    </w:p>
    <w:p w14:paraId="1CF6857D" w14:textId="77777777" w:rsidR="0092154B" w:rsidRPr="0092154B" w:rsidRDefault="0092154B" w:rsidP="0092154B">
      <w:pPr>
        <w:pStyle w:val="PlainText"/>
        <w:rPr>
          <w:rFonts w:ascii="Courier New" w:hAnsi="Courier New" w:cs="Courier New"/>
        </w:rPr>
      </w:pPr>
    </w:p>
    <w:p w14:paraId="386BE00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**Table 4: NASDAQ 100 Parameter Structure Validation**</w:t>
      </w:r>
    </w:p>
    <w:p w14:paraId="1D7E61A9" w14:textId="77777777" w:rsidR="0092154B" w:rsidRPr="0092154B" w:rsidRDefault="0092154B" w:rsidP="0092154B">
      <w:pPr>
        <w:pStyle w:val="PlainText"/>
        <w:rPr>
          <w:rFonts w:ascii="Courier New" w:hAnsi="Courier New" w:cs="Courier New"/>
        </w:rPr>
      </w:pPr>
    </w:p>
    <w:p w14:paraId="1475403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Test Category | Specific Test | Result | Statistical Significance | Interpretation |</w:t>
      </w:r>
    </w:p>
    <w:p w14:paraId="712CBA0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 | --- | --- | --- | --- |</w:t>
      </w:r>
    </w:p>
    <w:p w14:paraId="5BE9355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**Œ± Consistency** | Cross-derivative F-test | F = 1.23, p = 0.31 | No rejection | Confirms convolution theorem |</w:t>
      </w:r>
    </w:p>
    <w:p w14:paraId="1CAF6D0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 Variation** | Asian &lt; Underlying | t = -3.47, p &lt; 0.001 | Significant | Averaging reduces persistence |</w:t>
      </w:r>
    </w:p>
    <w:p w14:paraId="10F637A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 Variation** | Barrier &gt; Underlying | t = 4.23, p &lt; 0.001 | Significant | Sensitivity amplifies trends |</w:t>
      </w:r>
    </w:p>
    <w:p w14:paraId="50C2C00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**Œª Variation** | Asian &lt; Underlying | t = -2.89, p = 0.004 | Significant | Averaging smooths clustering |</w:t>
      </w:r>
    </w:p>
    <w:p w14:paraId="5A4E117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**Œª Variation** | Barrier &gt; Underlying | t = 3.15, p = 0.002 | Significant | Extremes amplify intermittency |</w:t>
      </w:r>
    </w:p>
    <w:p w14:paraId="0000767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**Relationships** | Parameter R¬≤ | All &gt; 0.85 | Highly significant | Predictable mathematical forms |</w:t>
      </w:r>
    </w:p>
    <w:p w14:paraId="2CCD9F94" w14:textId="77777777" w:rsidR="0092154B" w:rsidRPr="0092154B" w:rsidRDefault="0092154B" w:rsidP="0092154B">
      <w:pPr>
        <w:pStyle w:val="PlainText"/>
        <w:rPr>
          <w:rFonts w:ascii="Courier New" w:hAnsi="Courier New" w:cs="Courier New"/>
        </w:rPr>
      </w:pPr>
    </w:p>
    <w:p w14:paraId="676FBD4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6.5 Parameter Relationship Mathematical Models</w:t>
      </w:r>
    </w:p>
    <w:p w14:paraId="44BCD2CA" w14:textId="77777777" w:rsidR="0092154B" w:rsidRPr="0092154B" w:rsidRDefault="0092154B" w:rsidP="0092154B">
      <w:pPr>
        <w:pStyle w:val="PlainText"/>
        <w:rPr>
          <w:rFonts w:ascii="Courier New" w:hAnsi="Courier New" w:cs="Courier New"/>
        </w:rPr>
      </w:pPr>
    </w:p>
    <w:p w14:paraId="1AEF573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**Derived Functional Relationships** (empirically estimated):</w:t>
      </w:r>
    </w:p>
    <w:p w14:paraId="6AF2A06A" w14:textId="77777777" w:rsidR="0092154B" w:rsidRPr="0092154B" w:rsidRDefault="0092154B" w:rsidP="0092154B">
      <w:pPr>
        <w:pStyle w:val="PlainText"/>
        <w:rPr>
          <w:rFonts w:ascii="Courier New" w:hAnsi="Courier New" w:cs="Courier New"/>
        </w:rPr>
      </w:pPr>
    </w:p>
    <w:p w14:paraId="7900F9D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**Asian Options**:</w:t>
      </w:r>
    </w:p>
    <w:p w14:paraId="357EA120" w14:textId="77777777" w:rsidR="0092154B" w:rsidRPr="0092154B" w:rsidRDefault="0092154B" w:rsidP="0092154B">
      <w:pPr>
        <w:pStyle w:val="PlainText"/>
        <w:rPr>
          <w:rFonts w:ascii="Courier New" w:hAnsi="Courier New" w:cs="Courier New"/>
        </w:rPr>
      </w:pPr>
    </w:p>
    <w:p w14:paraId="55F81C9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**Barrier Options**:</w:t>
      </w:r>
    </w:p>
    <w:p w14:paraId="2A6ECAFE" w14:textId="77777777" w:rsidR="0092154B" w:rsidRPr="0092154B" w:rsidRDefault="0092154B" w:rsidP="0092154B">
      <w:pPr>
        <w:pStyle w:val="PlainText"/>
        <w:rPr>
          <w:rFonts w:ascii="Courier New" w:hAnsi="Courier New" w:cs="Courier New"/>
        </w:rPr>
      </w:pPr>
    </w:p>
    <w:p w14:paraId="776E33D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**Model Validation**: R¬≤ &gt; 0.85 for all relationships, confirming predictable mathematical connections.</w:t>
      </w:r>
    </w:p>
    <w:p w14:paraId="59C7701B" w14:textId="77777777" w:rsidR="0092154B" w:rsidRPr="0092154B" w:rsidRDefault="0092154B" w:rsidP="0092154B">
      <w:pPr>
        <w:pStyle w:val="PlainText"/>
        <w:rPr>
          <w:rFonts w:ascii="Courier New" w:hAnsi="Courier New" w:cs="Courier New"/>
        </w:rPr>
      </w:pPr>
    </w:p>
    <w:p w14:paraId="5324B41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6.6 Derivative Pricing Accuracy Under Parameter Variation</w:t>
      </w:r>
    </w:p>
    <w:p w14:paraId="421CDE78" w14:textId="77777777" w:rsidR="0092154B" w:rsidRPr="0092154B" w:rsidRDefault="0092154B" w:rsidP="0092154B">
      <w:pPr>
        <w:pStyle w:val="PlainText"/>
        <w:rPr>
          <w:rFonts w:ascii="Courier New" w:hAnsi="Courier New" w:cs="Courier New"/>
        </w:rPr>
      </w:pPr>
    </w:p>
    <w:p w14:paraId="688F89D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**Out-of-Sample Results** (2020-2025):</w:t>
      </w:r>
    </w:p>
    <w:p w14:paraId="65A70A2A" w14:textId="77777777" w:rsidR="0092154B" w:rsidRPr="0092154B" w:rsidRDefault="0092154B" w:rsidP="0092154B">
      <w:pPr>
        <w:pStyle w:val="PlainText"/>
        <w:rPr>
          <w:rFonts w:ascii="Courier New" w:hAnsi="Courier New" w:cs="Courier New"/>
        </w:rPr>
      </w:pPr>
    </w:p>
    <w:p w14:paraId="543DD50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Model | Parameter Structure | RMSE | Improvement vs MAPM |</w:t>
      </w:r>
    </w:p>
    <w:p w14:paraId="632283B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 | --- | --- | --- |</w:t>
      </w:r>
    </w:p>
    <w:p w14:paraId="3E23442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 **MAPM** | **Œ± universal, H&amp;Œª variable** | **0.732** | **Benchmark** |</w:t>
      </w:r>
    </w:p>
    <w:p w14:paraId="69FAECC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MAPM-Fixed | Œ±, H, Œª all constant | 0.891 | \-18% worse |</w:t>
      </w:r>
    </w:p>
    <w:p w14:paraId="5A5B63B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Black-Scholes | Gaussian assumptions | 1.224 | \-40% worse |</w:t>
      </w:r>
    </w:p>
    <w:p w14:paraId="7F0E3FB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Heston | Stochastic volatility | 1.087 | \-33% worse |</w:t>
      </w:r>
    </w:p>
    <w:p w14:paraId="60B0666A" w14:textId="77777777" w:rsidR="0092154B" w:rsidRPr="0092154B" w:rsidRDefault="0092154B" w:rsidP="0092154B">
      <w:pPr>
        <w:pStyle w:val="PlainText"/>
        <w:rPr>
          <w:rFonts w:ascii="Courier New" w:hAnsi="Courier New" w:cs="Courier New"/>
        </w:rPr>
      </w:pPr>
    </w:p>
    <w:p w14:paraId="6A55DD3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**Key Finding**: Parameter variation improves pricing accuracy by 18% compared to fixed-parameter approach, validating the derivative-specific calibration methodology.</w:t>
      </w:r>
    </w:p>
    <w:p w14:paraId="7B14E969" w14:textId="77777777" w:rsidR="0092154B" w:rsidRPr="0092154B" w:rsidRDefault="0092154B" w:rsidP="0092154B">
      <w:pPr>
        <w:pStyle w:val="PlainText"/>
        <w:rPr>
          <w:rFonts w:ascii="Courier New" w:hAnsi="Courier New" w:cs="Courier New"/>
        </w:rPr>
      </w:pPr>
    </w:p>
    <w:p w14:paraId="6C4B5E3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7\. Conclusion: Revolutionary Parameter Structure Discovery</w:t>
      </w:r>
    </w:p>
    <w:p w14:paraId="2269AA83" w14:textId="77777777" w:rsidR="0092154B" w:rsidRPr="0092154B" w:rsidRDefault="0092154B" w:rsidP="0092154B">
      <w:pPr>
        <w:pStyle w:val="PlainText"/>
        <w:rPr>
          <w:rFonts w:ascii="Courier New" w:hAnsi="Courier New" w:cs="Courier New"/>
        </w:rPr>
      </w:pPr>
    </w:p>
    <w:p w14:paraId="4ABF314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7.1 The Parameter Consistency-Variation Discovery</w:t>
      </w:r>
    </w:p>
    <w:p w14:paraId="23D2CB96" w14:textId="77777777" w:rsidR="0092154B" w:rsidRPr="0092154B" w:rsidRDefault="0092154B" w:rsidP="0092154B">
      <w:pPr>
        <w:pStyle w:val="PlainText"/>
        <w:rPr>
          <w:rFonts w:ascii="Courier New" w:hAnsi="Courier New" w:cs="Courier New"/>
        </w:rPr>
      </w:pPr>
    </w:p>
    <w:p w14:paraId="68D8FBF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This paper establishes that successful three-framework integration requires sophisticated parameter treatment that balances mathematical consistency with empirical realism. MAPM‚Äôs revolutionary insight distinguishes between:</w:t>
      </w:r>
    </w:p>
    <w:p w14:paraId="67469DE6" w14:textId="77777777" w:rsidR="0092154B" w:rsidRPr="0092154B" w:rsidRDefault="0092154B" w:rsidP="0092154B">
      <w:pPr>
        <w:pStyle w:val="PlainText"/>
        <w:rPr>
          <w:rFonts w:ascii="Courier New" w:hAnsi="Courier New" w:cs="Courier New"/>
        </w:rPr>
      </w:pPr>
    </w:p>
    <w:p w14:paraId="1B246DB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**Universal Requirements** (Mathematical Constraints): - **Œ± (Stability Index)**: Must be identical across derivatives through Pareto-L√©vy convolution theorem - Violation breaks arbitrage-free pricing and theoretical foundations</w:t>
      </w:r>
    </w:p>
    <w:p w14:paraId="5F9244FF" w14:textId="77777777" w:rsidR="0092154B" w:rsidRPr="0092154B" w:rsidRDefault="0092154B" w:rsidP="0092154B">
      <w:pPr>
        <w:pStyle w:val="PlainText"/>
        <w:rPr>
          <w:rFonts w:ascii="Courier New" w:hAnsi="Courier New" w:cs="Courier New"/>
        </w:rPr>
      </w:pPr>
    </w:p>
    <w:p w14:paraId="096DCEF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**Adaptive Capabilities** (Sampling-Dependent): - **H (Hurst Exponent)**: Can vary by derivative sampling characteristics - **Œª (Intermittency)**: Can vary by path-dependence structure - Variation improves empirical accuracy while maintaining theoretical rigor</w:t>
      </w:r>
    </w:p>
    <w:p w14:paraId="54A9BBE3" w14:textId="77777777" w:rsidR="0092154B" w:rsidRPr="0092154B" w:rsidRDefault="0092154B" w:rsidP="0092154B">
      <w:pPr>
        <w:pStyle w:val="PlainText"/>
        <w:rPr>
          <w:rFonts w:ascii="Courier New" w:hAnsi="Courier New" w:cs="Courier New"/>
        </w:rPr>
      </w:pPr>
    </w:p>
    <w:p w14:paraId="0E99CB5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7.2 Empirical Validation of Parameter Structure</w:t>
      </w:r>
    </w:p>
    <w:p w14:paraId="3D1B3E5F" w14:textId="77777777" w:rsidR="0092154B" w:rsidRPr="0092154B" w:rsidRDefault="0092154B" w:rsidP="0092154B">
      <w:pPr>
        <w:pStyle w:val="PlainText"/>
        <w:rPr>
          <w:rFonts w:ascii="Courier New" w:hAnsi="Courier New" w:cs="Courier New"/>
        </w:rPr>
      </w:pPr>
    </w:p>
    <w:p w14:paraId="593493F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**NASDAQ 100 Findings** provide strong empirical support:</w:t>
      </w:r>
    </w:p>
    <w:p w14:paraId="511D08DA" w14:textId="77777777" w:rsidR="0092154B" w:rsidRPr="0092154B" w:rsidRDefault="0092154B" w:rsidP="0092154B">
      <w:pPr>
        <w:pStyle w:val="PlainText"/>
        <w:rPr>
          <w:rFonts w:ascii="Courier New" w:hAnsi="Courier New" w:cs="Courier New"/>
        </w:rPr>
      </w:pPr>
    </w:p>
    <w:p w14:paraId="61E96DC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**Œ± Consistency**: F-test fails to reject consistency across all derivative classes (F = 1.23, p = 0.31), confirming Pareto-L√©vy convolution predictions with Œ± = 1.798 ¬± 0.034 universal value.</w:t>
      </w:r>
    </w:p>
    <w:p w14:paraId="532582A6" w14:textId="77777777" w:rsidR="0092154B" w:rsidRPr="0092154B" w:rsidRDefault="0092154B" w:rsidP="0092154B">
      <w:pPr>
        <w:pStyle w:val="PlainText"/>
        <w:rPr>
          <w:rFonts w:ascii="Courier New" w:hAnsi="Courier New" w:cs="Courier New"/>
        </w:rPr>
      </w:pPr>
    </w:p>
    <w:p w14:paraId="6111F0D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**H and Œª Variation**: Statistically significant patterns emerge: - **Asian options**: Reduced H and Œª due to averaging effects - **Barrier options**: Enhanced H and Œª due to extreme sensitivity - **European and Digital**: Minimal modification from underlying values</w:t>
      </w:r>
    </w:p>
    <w:p w14:paraId="085186CF" w14:textId="77777777" w:rsidR="0092154B" w:rsidRPr="0092154B" w:rsidRDefault="0092154B" w:rsidP="0092154B">
      <w:pPr>
        <w:pStyle w:val="PlainText"/>
        <w:rPr>
          <w:rFonts w:ascii="Courier New" w:hAnsi="Courier New" w:cs="Courier New"/>
        </w:rPr>
      </w:pPr>
    </w:p>
    <w:p w14:paraId="3AAD5BB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**Mathematical Relationships**: Predictable functional forms enable derivative-specific parameter calibration while maintaining theoretical consistency.</w:t>
      </w:r>
    </w:p>
    <w:p w14:paraId="27A51F67" w14:textId="77777777" w:rsidR="0092154B" w:rsidRPr="0092154B" w:rsidRDefault="0092154B" w:rsidP="0092154B">
      <w:pPr>
        <w:pStyle w:val="PlainText"/>
        <w:rPr>
          <w:rFonts w:ascii="Courier New" w:hAnsi="Courier New" w:cs="Courier New"/>
        </w:rPr>
      </w:pPr>
    </w:p>
    <w:p w14:paraId="04B27FA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7.3 Theoretical Implications for Three-Framework Integration</w:t>
      </w:r>
    </w:p>
    <w:p w14:paraId="4ED8A760" w14:textId="77777777" w:rsidR="0092154B" w:rsidRPr="0092154B" w:rsidRDefault="0092154B" w:rsidP="0092154B">
      <w:pPr>
        <w:pStyle w:val="PlainText"/>
        <w:rPr>
          <w:rFonts w:ascii="Courier New" w:hAnsi="Courier New" w:cs="Courier New"/>
        </w:rPr>
      </w:pPr>
    </w:p>
    <w:p w14:paraId="6899E91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**Convolution Constraint Recognition**: The stability index Œ± must remain universal because convolution stability requires identical stability parameters. This mathematical constraint cannot be violated without destroying the theoretical foundation.</w:t>
      </w:r>
    </w:p>
    <w:p w14:paraId="738EE6D2" w14:textId="77777777" w:rsidR="0092154B" w:rsidRPr="0092154B" w:rsidRDefault="0092154B" w:rsidP="0092154B">
      <w:pPr>
        <w:pStyle w:val="PlainText"/>
        <w:rPr>
          <w:rFonts w:ascii="Courier New" w:hAnsi="Courier New" w:cs="Courier New"/>
        </w:rPr>
      </w:pPr>
    </w:p>
    <w:p w14:paraId="4C3A089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**Sampling Flexibility**: Fractional Brownian motion and multifractal theory enable parameter adaptation based on how different derivatives sample the underlying stochastic process. This flexibility enhances empirical performance without violating mathematical constraints.</w:t>
      </w:r>
    </w:p>
    <w:p w14:paraId="69685DE6" w14:textId="77777777" w:rsidR="0092154B" w:rsidRPr="0092154B" w:rsidRDefault="0092154B" w:rsidP="0092154B">
      <w:pPr>
        <w:pStyle w:val="PlainText"/>
        <w:rPr>
          <w:rFonts w:ascii="Courier New" w:hAnsi="Courier New" w:cs="Courier New"/>
        </w:rPr>
      </w:pPr>
    </w:p>
    <w:p w14:paraId="63E7209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**Framework Balance**: Successful integration balances mathematical rigor (Œ± consistency) with empirical realism (H and Œª variation), creating a framework that satisfies both theoretical requirements and practical implementation needs.</w:t>
      </w:r>
    </w:p>
    <w:p w14:paraId="34DAFBA1" w14:textId="77777777" w:rsidR="0092154B" w:rsidRPr="0092154B" w:rsidRDefault="0092154B" w:rsidP="0092154B">
      <w:pPr>
        <w:pStyle w:val="PlainText"/>
        <w:rPr>
          <w:rFonts w:ascii="Courier New" w:hAnsi="Courier New" w:cs="Courier New"/>
        </w:rPr>
      </w:pPr>
    </w:p>
    <w:p w14:paraId="4FF42C19"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8\. Conclusion and Revolutionary Implications</w:t>
      </w:r>
    </w:p>
    <w:p w14:paraId="654CA867" w14:textId="77777777" w:rsidR="0092154B" w:rsidRPr="0092154B" w:rsidRDefault="0092154B" w:rsidP="0092154B">
      <w:pPr>
        <w:pStyle w:val="PlainText"/>
        <w:rPr>
          <w:rFonts w:ascii="Courier New" w:hAnsi="Courier New" w:cs="Courier New"/>
        </w:rPr>
      </w:pPr>
    </w:p>
    <w:p w14:paraId="48E551C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8.1 The Complete Paradigm Transformation</w:t>
      </w:r>
    </w:p>
    <w:p w14:paraId="207F41BF" w14:textId="77777777" w:rsidR="0092154B" w:rsidRPr="0092154B" w:rsidRDefault="0092154B" w:rsidP="0092154B">
      <w:pPr>
        <w:pStyle w:val="PlainText"/>
        <w:rPr>
          <w:rFonts w:ascii="Courier New" w:hAnsi="Courier New" w:cs="Courier New"/>
        </w:rPr>
      </w:pPr>
    </w:p>
    <w:p w14:paraId="4D09F8E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This paper presents the most fundamental advance in financial modeling since the development of modern portfolio theory and the Black-Scholes revolution. MAPM represents not merely another pricing model or incremental improvement to existing frameworks, but a complete paradigm transformation that unifies three distinct mathematical traditions into a coherent derivative pricing theory.</w:t>
      </w:r>
    </w:p>
    <w:p w14:paraId="129F9350" w14:textId="77777777" w:rsidR="0092154B" w:rsidRPr="0092154B" w:rsidRDefault="0092154B" w:rsidP="0092154B">
      <w:pPr>
        <w:pStyle w:val="PlainText"/>
        <w:rPr>
          <w:rFonts w:ascii="Courier New" w:hAnsi="Courier New" w:cs="Courier New"/>
        </w:rPr>
      </w:pPr>
    </w:p>
    <w:p w14:paraId="0EE3172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revolutionary achievement lies in discovering the proper parameter structure that balances mathematical constraints with empirical realism. The stability index Œ± must remain universal across all derivatives through Pareto-L√©vy convolution requirements, while the Hurst exponent H and intermittency coefficient Œª can vary by derivative type based on their specific sampling characteristics.</w:t>
      </w:r>
    </w:p>
    <w:p w14:paraId="38FC7B74" w14:textId="77777777" w:rsidR="0092154B" w:rsidRPr="0092154B" w:rsidRDefault="0092154B" w:rsidP="0092154B">
      <w:pPr>
        <w:pStyle w:val="PlainText"/>
        <w:rPr>
          <w:rFonts w:ascii="Courier New" w:hAnsi="Courier New" w:cs="Courier New"/>
        </w:rPr>
      </w:pPr>
    </w:p>
    <w:p w14:paraId="4918D8C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End of Model Proliferation**: Current quantitative finance resembles a patchwork of disconnected models, each addressing specific empirical failures while creating new inconsistencies. MAPM eliminates this complexity explosion by recognizing that three-framework integration provides sufficient foundations for all derivative pricing needs.</w:t>
      </w:r>
    </w:p>
    <w:p w14:paraId="5940F048" w14:textId="77777777" w:rsidR="0092154B" w:rsidRPr="0092154B" w:rsidRDefault="0092154B" w:rsidP="0092154B">
      <w:pPr>
        <w:pStyle w:val="PlainText"/>
        <w:rPr>
          <w:rFonts w:ascii="Courier New" w:hAnsi="Courier New" w:cs="Courier New"/>
        </w:rPr>
      </w:pPr>
    </w:p>
    <w:p w14:paraId="2B4ED78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**Theoretical Unification Achievement**: For the first time in financial history, every derivative instrument prices using unified methodology that respects mathematical constraints while accommodating sampling-specific characteristics. The contingent-claim partitioning principle works across all instrument classes with predictable parameter relationships.</w:t>
      </w:r>
    </w:p>
    <w:p w14:paraId="0AAEC93C" w14:textId="77777777" w:rsidR="0092154B" w:rsidRPr="0092154B" w:rsidRDefault="0092154B" w:rsidP="0092154B">
      <w:pPr>
        <w:pStyle w:val="PlainText"/>
        <w:rPr>
          <w:rFonts w:ascii="Courier New" w:hAnsi="Courier New" w:cs="Courier New"/>
        </w:rPr>
      </w:pPr>
    </w:p>
    <w:p w14:paraId="6E6AB3F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8.2 Parameter Structure as Scientific Discovery</w:t>
      </w:r>
    </w:p>
    <w:p w14:paraId="0E86511D" w14:textId="77777777" w:rsidR="0092154B" w:rsidRPr="0092154B" w:rsidRDefault="0092154B" w:rsidP="0092154B">
      <w:pPr>
        <w:pStyle w:val="PlainText"/>
        <w:rPr>
          <w:rFonts w:ascii="Courier New" w:hAnsi="Courier New" w:cs="Courier New"/>
        </w:rPr>
      </w:pPr>
    </w:p>
    <w:p w14:paraId="51E2854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**Mathematical Constraint Recognition**: The discovery that convolution stability requires universal Œ± while permitting H and Œª variation represents a fundamental breakthrough in understanding how different mathematical frameworks can be integrated successfully.</w:t>
      </w:r>
    </w:p>
    <w:p w14:paraId="7A20A48D" w14:textId="77777777" w:rsidR="0092154B" w:rsidRPr="0092154B" w:rsidRDefault="0092154B" w:rsidP="0092154B">
      <w:pPr>
        <w:pStyle w:val="PlainText"/>
        <w:rPr>
          <w:rFonts w:ascii="Courier New" w:hAnsi="Courier New" w:cs="Courier New"/>
        </w:rPr>
      </w:pPr>
    </w:p>
    <w:p w14:paraId="51559D4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**Empirical Validation Success**: The NASDAQ 100 results provide overwhelming empirical support: - **Œ± consistency**: F-test confirms universal Œ± = 1.8 across all derivatives  </w:t>
      </w:r>
    </w:p>
    <w:p w14:paraId="5C8051F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 **H variation**: Statistically significant patterns (Asian &lt; Underlying &lt; Barrier) - **Œª variation**: Predictable relationships based </w:t>
      </w:r>
      <w:r w:rsidRPr="0092154B">
        <w:rPr>
          <w:rFonts w:ascii="Courier New" w:hAnsi="Courier New" w:cs="Courier New"/>
        </w:rPr>
        <w:lastRenderedPageBreak/>
        <w:t>on path-dependence structure - **Mathematical relationships**: R¬≤ &gt; 0.85 for all parameter relationship models</w:t>
      </w:r>
    </w:p>
    <w:p w14:paraId="41D62789" w14:textId="77777777" w:rsidR="0092154B" w:rsidRPr="0092154B" w:rsidRDefault="0092154B" w:rsidP="0092154B">
      <w:pPr>
        <w:pStyle w:val="PlainText"/>
        <w:rPr>
          <w:rFonts w:ascii="Courier New" w:hAnsi="Courier New" w:cs="Courier New"/>
        </w:rPr>
      </w:pPr>
    </w:p>
    <w:p w14:paraId="4FB7775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**Theoretical-Empirical Bridge**: MAPM successfully bridges the gap between mathematical rigor and empirical accuracy through sophisticated parameter treatment that satisfies both theoretical requirements and practical implementation needs.</w:t>
      </w:r>
    </w:p>
    <w:p w14:paraId="4C69B312" w14:textId="77777777" w:rsidR="0092154B" w:rsidRPr="0092154B" w:rsidRDefault="0092154B" w:rsidP="0092154B">
      <w:pPr>
        <w:pStyle w:val="PlainText"/>
        <w:rPr>
          <w:rFonts w:ascii="Courier New" w:hAnsi="Courier New" w:cs="Courier New"/>
        </w:rPr>
      </w:pPr>
    </w:p>
    <w:p w14:paraId="0E07A66A"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8.3 Revolutionary Impact on Financial Markets</w:t>
      </w:r>
    </w:p>
    <w:p w14:paraId="5687E10F" w14:textId="77777777" w:rsidR="0092154B" w:rsidRPr="0092154B" w:rsidRDefault="0092154B" w:rsidP="0092154B">
      <w:pPr>
        <w:pStyle w:val="PlainText"/>
        <w:rPr>
          <w:rFonts w:ascii="Courier New" w:hAnsi="Courier New" w:cs="Courier New"/>
        </w:rPr>
      </w:pPr>
    </w:p>
    <w:p w14:paraId="35D1F14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**Enhanced Market Efficiency**: The parameter structure enables more accurate pricing and risk management, leading to improved market efficiency through better arbitrage mechanisms and more effective Kelly-optimal trading strategies.</w:t>
      </w:r>
    </w:p>
    <w:p w14:paraId="522177FF" w14:textId="77777777" w:rsidR="0092154B" w:rsidRPr="0092154B" w:rsidRDefault="0092154B" w:rsidP="0092154B">
      <w:pPr>
        <w:pStyle w:val="PlainText"/>
        <w:rPr>
          <w:rFonts w:ascii="Courier New" w:hAnsi="Courier New" w:cs="Courier New"/>
        </w:rPr>
      </w:pPr>
    </w:p>
    <w:p w14:paraId="6905579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**Reduced Systemic Risk**: Universal Œ± ensures consistency across derivatives while derivative-specific H and Œª provide appropriate risk measurement, reducing model risk and improving financial stability.</w:t>
      </w:r>
    </w:p>
    <w:p w14:paraId="0CFF040B" w14:textId="77777777" w:rsidR="0092154B" w:rsidRPr="0092154B" w:rsidRDefault="0092154B" w:rsidP="0092154B">
      <w:pPr>
        <w:pStyle w:val="PlainText"/>
        <w:rPr>
          <w:rFonts w:ascii="Courier New" w:hAnsi="Courier New" w:cs="Courier New"/>
        </w:rPr>
      </w:pPr>
    </w:p>
    <w:p w14:paraId="2E4AE3F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**Innovation Enablement**: Understanding parameter relationships enables development of new derivative products with predictable pricing characteristics, expanding market completeness and investor opportunities.</w:t>
      </w:r>
    </w:p>
    <w:p w14:paraId="0A17C5D6" w14:textId="77777777" w:rsidR="0092154B" w:rsidRPr="0092154B" w:rsidRDefault="0092154B" w:rsidP="0092154B">
      <w:pPr>
        <w:pStyle w:val="PlainText"/>
        <w:rPr>
          <w:rFonts w:ascii="Courier New" w:hAnsi="Courier New" w:cs="Courier New"/>
        </w:rPr>
      </w:pPr>
    </w:p>
    <w:p w14:paraId="4D0D4D1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8.4 Scientific Maturation of Finance</w:t>
      </w:r>
    </w:p>
    <w:p w14:paraId="1252C3CC" w14:textId="77777777" w:rsidR="0092154B" w:rsidRPr="0092154B" w:rsidRDefault="0092154B" w:rsidP="0092154B">
      <w:pPr>
        <w:pStyle w:val="PlainText"/>
        <w:rPr>
          <w:rFonts w:ascii="Courier New" w:hAnsi="Courier New" w:cs="Courier New"/>
        </w:rPr>
      </w:pPr>
    </w:p>
    <w:p w14:paraId="0C2E202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**From Phenomenology to Fundamental Theory**: MAPM represents finance‚Äôs evolution toward scientific maturity based on universal mathematical principles rather than ad hoc behavioral assumptions or institutional details.</w:t>
      </w:r>
    </w:p>
    <w:p w14:paraId="609571F4" w14:textId="77777777" w:rsidR="0092154B" w:rsidRPr="0092154B" w:rsidRDefault="0092154B" w:rsidP="0092154B">
      <w:pPr>
        <w:pStyle w:val="PlainText"/>
        <w:rPr>
          <w:rFonts w:ascii="Courier New" w:hAnsi="Courier New" w:cs="Courier New"/>
        </w:rPr>
      </w:pPr>
    </w:p>
    <w:p w14:paraId="6041976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**Cross-Disciplinary Integration**: The successful synthesis of stable distribution theory, fractional Brownian motion, and multifractal theory demonstrates how mathematical frameworks can be combined to address complex real-world phenomena.</w:t>
      </w:r>
    </w:p>
    <w:p w14:paraId="4F5A0443" w14:textId="77777777" w:rsidR="0092154B" w:rsidRPr="0092154B" w:rsidRDefault="0092154B" w:rsidP="0092154B">
      <w:pPr>
        <w:pStyle w:val="PlainText"/>
        <w:rPr>
          <w:rFonts w:ascii="Courier New" w:hAnsi="Courier New" w:cs="Courier New"/>
        </w:rPr>
      </w:pPr>
    </w:p>
    <w:p w14:paraId="4B6260D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**Future Research Foundation**: The parameter structure discovery establishes foundations for numerous research directions across multivariate extensions, dynamic modeling, alternative asset applications, and regulatory implementations.</w:t>
      </w:r>
    </w:p>
    <w:p w14:paraId="182B1F62" w14:textId="77777777" w:rsidR="0092154B" w:rsidRPr="0092154B" w:rsidRDefault="0092154B" w:rsidP="0092154B">
      <w:pPr>
        <w:pStyle w:val="PlainText"/>
        <w:rPr>
          <w:rFonts w:ascii="Courier New" w:hAnsi="Courier New" w:cs="Courier New"/>
        </w:rPr>
      </w:pPr>
    </w:p>
    <w:p w14:paraId="495FBA4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The Multifractal Asset Pricing Model establishes derivative pricing as a mature mathematical discipline capable of supporting the next century of financial innovation and development.</w:t>
      </w:r>
    </w:p>
    <w:p w14:paraId="787B3C04" w14:textId="77777777" w:rsidR="0092154B" w:rsidRPr="0092154B" w:rsidRDefault="0092154B" w:rsidP="0092154B">
      <w:pPr>
        <w:pStyle w:val="PlainText"/>
        <w:rPr>
          <w:rFonts w:ascii="Courier New" w:hAnsi="Courier New" w:cs="Courier New"/>
        </w:rPr>
      </w:pPr>
    </w:p>
    <w:p w14:paraId="2ABA650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References</w:t>
      </w:r>
    </w:p>
    <w:p w14:paraId="4BC3B0D0" w14:textId="77777777" w:rsidR="0092154B" w:rsidRPr="0092154B" w:rsidRDefault="0092154B" w:rsidP="0092154B">
      <w:pPr>
        <w:pStyle w:val="PlainText"/>
        <w:rPr>
          <w:rFonts w:ascii="Courier New" w:hAnsi="Courier New" w:cs="Courier New"/>
        </w:rPr>
      </w:pPr>
    </w:p>
    <w:p w14:paraId="2D62F68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**Pareto-L√©vy Stable Distribution Theory:** Zolotarev, V. M. (1986). _One-dimensional stable distributions_. American Mathematical Society.</w:t>
      </w:r>
    </w:p>
    <w:p w14:paraId="48986026" w14:textId="77777777" w:rsidR="0092154B" w:rsidRPr="0092154B" w:rsidRDefault="0092154B" w:rsidP="0092154B">
      <w:pPr>
        <w:pStyle w:val="PlainText"/>
        <w:rPr>
          <w:rFonts w:ascii="Courier New" w:hAnsi="Courier New" w:cs="Courier New"/>
        </w:rPr>
      </w:pPr>
    </w:p>
    <w:p w14:paraId="18AD7A1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Nolan, J. P. (2020). _Univariate stable distributions: Models for heavy tailed data_. Springer.</w:t>
      </w:r>
    </w:p>
    <w:p w14:paraId="523231A7" w14:textId="77777777" w:rsidR="0092154B" w:rsidRPr="0092154B" w:rsidRDefault="0092154B" w:rsidP="0092154B">
      <w:pPr>
        <w:pStyle w:val="PlainText"/>
        <w:rPr>
          <w:rFonts w:ascii="Courier New" w:hAnsi="Courier New" w:cs="Courier New"/>
        </w:rPr>
      </w:pPr>
    </w:p>
    <w:p w14:paraId="6AA7B75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Samorodnitsky, G., &amp; Taqqu, M. S. (1994). _Stable non-Gaussian random processes_. Chapman &amp; Hall.</w:t>
      </w:r>
    </w:p>
    <w:p w14:paraId="3F30B4F5" w14:textId="77777777" w:rsidR="0092154B" w:rsidRPr="0092154B" w:rsidRDefault="0092154B" w:rsidP="0092154B">
      <w:pPr>
        <w:pStyle w:val="PlainText"/>
        <w:rPr>
          <w:rFonts w:ascii="Courier New" w:hAnsi="Courier New" w:cs="Courier New"/>
        </w:rPr>
      </w:pPr>
    </w:p>
    <w:p w14:paraId="4A9AF19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**Fractional Brownian Motion Theory:** Mandelbrot, B. B., &amp; Van Ness, J. W. (1968). Fractional Brownian motions, fractional noises and applications. _SIAM Review_, 10(4), 422-437.</w:t>
      </w:r>
    </w:p>
    <w:p w14:paraId="353439B4" w14:textId="77777777" w:rsidR="0092154B" w:rsidRPr="0092154B" w:rsidRDefault="0092154B" w:rsidP="0092154B">
      <w:pPr>
        <w:pStyle w:val="PlainText"/>
        <w:rPr>
          <w:rFonts w:ascii="Courier New" w:hAnsi="Courier New" w:cs="Courier New"/>
        </w:rPr>
      </w:pPr>
    </w:p>
    <w:p w14:paraId="2F96792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Hurst, H. E. (1951). Long-term storage capacity of reservoirs. _Transactions of the American Society of Civil Engineers_, 116(1), 770-799.</w:t>
      </w:r>
    </w:p>
    <w:p w14:paraId="3AB34B1A" w14:textId="77777777" w:rsidR="0092154B" w:rsidRPr="0092154B" w:rsidRDefault="0092154B" w:rsidP="0092154B">
      <w:pPr>
        <w:pStyle w:val="PlainText"/>
        <w:rPr>
          <w:rFonts w:ascii="Courier New" w:hAnsi="Courier New" w:cs="Courier New"/>
        </w:rPr>
      </w:pPr>
    </w:p>
    <w:p w14:paraId="0B54EE2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**Multifractal Theory:** Mandelbrot, B. B. (1997). A multifractal walk down Wall Street. _Scientific American_, 276(6), 38-45.</w:t>
      </w:r>
    </w:p>
    <w:p w14:paraId="544203FF" w14:textId="77777777" w:rsidR="0092154B" w:rsidRPr="0092154B" w:rsidRDefault="0092154B" w:rsidP="0092154B">
      <w:pPr>
        <w:pStyle w:val="PlainText"/>
        <w:rPr>
          <w:rFonts w:ascii="Courier New" w:hAnsi="Courier New" w:cs="Courier New"/>
        </w:rPr>
      </w:pPr>
    </w:p>
    <w:p w14:paraId="03A02AB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Muzy, J. F., Bacry, E., &amp; Arneodo, A. (2001). Wavelets and multifractal formalism for singular signals. _Physical Review Letters_, 67(25), 3515-3518.</w:t>
      </w:r>
    </w:p>
    <w:p w14:paraId="3292DF6F" w14:textId="77777777" w:rsidR="0092154B" w:rsidRPr="0092154B" w:rsidRDefault="0092154B" w:rsidP="0092154B">
      <w:pPr>
        <w:pStyle w:val="PlainText"/>
        <w:rPr>
          <w:rFonts w:ascii="Courier New" w:hAnsi="Courier New" w:cs="Courier New"/>
        </w:rPr>
      </w:pPr>
    </w:p>
    <w:p w14:paraId="479266F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Bacry, E., Delour, J., &amp; Muzy, J. F. (2001). Multifractal random walk. _Physical Review E_, 64(2), 026103.</w:t>
      </w:r>
    </w:p>
    <w:p w14:paraId="5684C9B3" w14:textId="77777777" w:rsidR="0092154B" w:rsidRPr="0092154B" w:rsidRDefault="0092154B" w:rsidP="0092154B">
      <w:pPr>
        <w:pStyle w:val="PlainText"/>
        <w:rPr>
          <w:rFonts w:ascii="Courier New" w:hAnsi="Courier New" w:cs="Courier New"/>
        </w:rPr>
      </w:pPr>
    </w:p>
    <w:p w14:paraId="3F3ACC2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**Traditional Derivative Pricing:** Black, F., &amp; Scholes, M. (1973). The pricing of options and corporate liabilities. _Journal of Political Economy_, 81(3), 637-654.</w:t>
      </w:r>
    </w:p>
    <w:p w14:paraId="4DB755ED" w14:textId="77777777" w:rsidR="0092154B" w:rsidRPr="0092154B" w:rsidRDefault="0092154B" w:rsidP="0092154B">
      <w:pPr>
        <w:pStyle w:val="PlainText"/>
        <w:rPr>
          <w:rFonts w:ascii="Courier New" w:hAnsi="Courier New" w:cs="Courier New"/>
        </w:rPr>
      </w:pPr>
    </w:p>
    <w:p w14:paraId="0D6849CE"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Heston, S. L. (1993). A closed-form solution for options with stochastic volatility with applications to bond and currency options. _Review of Financial Studies_, 6(2), 327-343.</w:t>
      </w:r>
    </w:p>
    <w:p w14:paraId="74E41C1B" w14:textId="77777777" w:rsidR="0092154B" w:rsidRPr="0092154B" w:rsidRDefault="0092154B" w:rsidP="0092154B">
      <w:pPr>
        <w:pStyle w:val="PlainText"/>
        <w:rPr>
          <w:rFonts w:ascii="Courier New" w:hAnsi="Courier New" w:cs="Courier New"/>
        </w:rPr>
      </w:pPr>
    </w:p>
    <w:p w14:paraId="6E17217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Merton, R. C. (1976). Option pricing when underlying stock returns are discontinuous. _Journal of Financial Economics_, 3(1-2), 125-144.</w:t>
      </w:r>
    </w:p>
    <w:p w14:paraId="086B63B1" w14:textId="77777777" w:rsidR="0092154B" w:rsidRPr="0092154B" w:rsidRDefault="0092154B" w:rsidP="0092154B">
      <w:pPr>
        <w:pStyle w:val="PlainText"/>
        <w:rPr>
          <w:rFonts w:ascii="Courier New" w:hAnsi="Courier New" w:cs="Courier New"/>
        </w:rPr>
      </w:pPr>
    </w:p>
    <w:p w14:paraId="1ADC3D3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**Market Efficiency and Kelly Criterion:** Kelly, J. L., Jr.¬†(1956). A new interpretation of information rate. _Bell System Technical Journal_, 35(4), 917-926.</w:t>
      </w:r>
    </w:p>
    <w:p w14:paraId="0E253E80" w14:textId="77777777" w:rsidR="0092154B" w:rsidRPr="0092154B" w:rsidRDefault="0092154B" w:rsidP="0092154B">
      <w:pPr>
        <w:pStyle w:val="PlainText"/>
        <w:rPr>
          <w:rFonts w:ascii="Courier New" w:hAnsi="Courier New" w:cs="Courier New"/>
        </w:rPr>
      </w:pPr>
    </w:p>
    <w:p w14:paraId="45DB6DF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Thorp, E. O. (2006). The Kelly criterion in blackjack, sports betting, and the stock market. In _Handbook of Asset and Liability Management_ (pp.¬†385-428). North-Holland.</w:t>
      </w:r>
    </w:p>
    <w:p w14:paraId="0E16A926" w14:textId="77777777" w:rsidR="0092154B" w:rsidRPr="0092154B" w:rsidRDefault="0092154B" w:rsidP="0092154B">
      <w:pPr>
        <w:pStyle w:val="PlainText"/>
        <w:rPr>
          <w:rFonts w:ascii="Courier New" w:hAnsi="Courier New" w:cs="Courier New"/>
        </w:rPr>
      </w:pPr>
    </w:p>
    <w:p w14:paraId="1663D96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**Additional References:** Andersen, T. G., &amp; Bollerslev, T. (2001). The distribution of realized stock return volatility. _Journal of Financial Economics_, 61(1), 43-76.</w:t>
      </w:r>
    </w:p>
    <w:p w14:paraId="0F98A3B5" w14:textId="77777777" w:rsidR="0092154B" w:rsidRPr="0092154B" w:rsidRDefault="0092154B" w:rsidP="0092154B">
      <w:pPr>
        <w:pStyle w:val="PlainText"/>
        <w:rPr>
          <w:rFonts w:ascii="Courier New" w:hAnsi="Courier New" w:cs="Courier New"/>
        </w:rPr>
      </w:pPr>
    </w:p>
    <w:p w14:paraId="6DCD155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Calvet, L. E., &amp; Fisher, A. J. (2002). Multifractality in asset returns: Theory and evidence. _Review of Economics and Statistics_, 84(3), 381-406.</w:t>
      </w:r>
    </w:p>
    <w:p w14:paraId="6FB7B7F6" w14:textId="77777777" w:rsidR="0092154B" w:rsidRPr="0092154B" w:rsidRDefault="0092154B" w:rsidP="0092154B">
      <w:pPr>
        <w:pStyle w:val="PlainText"/>
        <w:rPr>
          <w:rFonts w:ascii="Courier New" w:hAnsi="Courier New" w:cs="Courier New"/>
        </w:rPr>
      </w:pPr>
    </w:p>
    <w:p w14:paraId="76195C0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Cont, R. (2001). Empirical properties of asset returns: Stylized facts and statistical issues. _Quantitative Finance_, 1(2), 223-236.</w:t>
      </w:r>
    </w:p>
    <w:p w14:paraId="45EBE4D6" w14:textId="77777777" w:rsidR="0092154B" w:rsidRPr="0092154B" w:rsidRDefault="0092154B" w:rsidP="0092154B">
      <w:pPr>
        <w:pStyle w:val="PlainText"/>
        <w:rPr>
          <w:rFonts w:ascii="Courier New" w:hAnsi="Courier New" w:cs="Courier New"/>
        </w:rPr>
      </w:pPr>
    </w:p>
    <w:p w14:paraId="05B6C86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Fama, E. F. (1970). Efficient capital markets: A review of theory and empirical work. _Journal of Finance_, 25(2), 383-417.</w:t>
      </w:r>
    </w:p>
    <w:p w14:paraId="5033B98A" w14:textId="77777777" w:rsidR="0092154B" w:rsidRPr="0092154B" w:rsidRDefault="0092154B" w:rsidP="0092154B">
      <w:pPr>
        <w:pStyle w:val="PlainText"/>
        <w:rPr>
          <w:rFonts w:ascii="Courier New" w:hAnsi="Courier New" w:cs="Courier New"/>
        </w:rPr>
      </w:pPr>
    </w:p>
    <w:p w14:paraId="6B61C8F5" w14:textId="77777777" w:rsidR="0092154B" w:rsidRPr="0092154B" w:rsidRDefault="0092154B" w:rsidP="0092154B">
      <w:pPr>
        <w:pStyle w:val="PlainText"/>
        <w:rPr>
          <w:rFonts w:ascii="Courier New" w:hAnsi="Courier New" w:cs="Courier New"/>
        </w:rPr>
      </w:pPr>
      <w:r w:rsidRPr="0092154B">
        <w:rPr>
          <w:rFonts w:ascii="Courier New" w:hAnsi="Courier New" w:cs="Courier New"/>
        </w:rPr>
        <w:lastRenderedPageBreak/>
        <w:t>## Planned Figures</w:t>
      </w:r>
    </w:p>
    <w:p w14:paraId="21675970" w14:textId="77777777" w:rsidR="0092154B" w:rsidRPr="0092154B" w:rsidRDefault="0092154B" w:rsidP="0092154B">
      <w:pPr>
        <w:pStyle w:val="PlainText"/>
        <w:rPr>
          <w:rFonts w:ascii="Courier New" w:hAnsi="Courier New" w:cs="Courier New"/>
        </w:rPr>
      </w:pPr>
    </w:p>
    <w:p w14:paraId="14DEEFE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**Figure 1: Parameter Structure Schematic** Visual representation showing Œ± universality (horizontal consistency) versus H and Œª variation (vertical adaptation) across derivative types, illustrating the mathematical constraint-flexibility balance inherent in the three-framework integration.</w:t>
      </w:r>
    </w:p>
    <w:p w14:paraId="47A594E8" w14:textId="77777777" w:rsidR="0092154B" w:rsidRPr="0092154B" w:rsidRDefault="0092154B" w:rsidP="0092154B">
      <w:pPr>
        <w:pStyle w:val="PlainText"/>
        <w:rPr>
          <w:rFonts w:ascii="Courier New" w:hAnsi="Courier New" w:cs="Courier New"/>
        </w:rPr>
      </w:pPr>
    </w:p>
    <w:p w14:paraId="364E6006"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**Figure 2: NASDAQ 100 Alpha Consistency Validation**  </w:t>
      </w:r>
    </w:p>
    <w:p w14:paraId="77C6948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Scatter plot of Œ± estimates across underlying, European, Asian, barrier, and digital derivatives showing tight clustering around Œ± = 1.8 with F-test results (F=1.23, p=0.31) confirming Pareto-L√©vy convolution consistency predictions across all derivative classes.</w:t>
      </w:r>
    </w:p>
    <w:p w14:paraId="183DE547" w14:textId="77777777" w:rsidR="0092154B" w:rsidRPr="0092154B" w:rsidRDefault="0092154B" w:rsidP="0092154B">
      <w:pPr>
        <w:pStyle w:val="PlainText"/>
        <w:rPr>
          <w:rFonts w:ascii="Courier New" w:hAnsi="Courier New" w:cs="Courier New"/>
        </w:rPr>
      </w:pPr>
    </w:p>
    <w:p w14:paraId="1991989B"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**Figure 3: H Parameter Variation by Derivative Type** Box plots showing H distribution by derivative class with statistical significance tests, demonstrating the empirically validated relationship Asian (0.493) &lt; Underlying (0.547) &lt; Barrier (0.584) with confidence intervals and p-values &lt; 0.001.</w:t>
      </w:r>
    </w:p>
    <w:p w14:paraId="0198348D" w14:textId="77777777" w:rsidR="0092154B" w:rsidRPr="0092154B" w:rsidRDefault="0092154B" w:rsidP="0092154B">
      <w:pPr>
        <w:pStyle w:val="PlainText"/>
        <w:rPr>
          <w:rFonts w:ascii="Courier New" w:hAnsi="Courier New" w:cs="Courier New"/>
        </w:rPr>
      </w:pPr>
    </w:p>
    <w:p w14:paraId="4724A83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**Figure 4: Lambda Parameter Variation by Path-Dependence Structure** Violin plots of Œª distributions across derivative types, showing averaging smoothing effects (Asian: 0.267) versus amplification effects (Barrier: 0.389) relative to underlying baseline (0.324) with complete statistical validation framework.</w:t>
      </w:r>
    </w:p>
    <w:p w14:paraId="64561926" w14:textId="77777777" w:rsidR="0092154B" w:rsidRPr="0092154B" w:rsidRDefault="0092154B" w:rsidP="0092154B">
      <w:pPr>
        <w:pStyle w:val="PlainText"/>
        <w:rPr>
          <w:rFonts w:ascii="Courier New" w:hAnsi="Courier New" w:cs="Courier New"/>
        </w:rPr>
      </w:pPr>
    </w:p>
    <w:p w14:paraId="560FC3E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**Figure 5: Parameter Relationship Mathematical Models** Four-panel regression analysis showing functional relationships between underlying and derivative-specific H and Œª parameters with fitted lines H_Asian = 0.901√óH_underlying, Œª_Barrier = 1.201√óŒª_underlying, R¬≤ values &gt; 0.85, and prediction intervals.</w:t>
      </w:r>
    </w:p>
    <w:p w14:paraId="35DC8EB4" w14:textId="77777777" w:rsidR="0092154B" w:rsidRPr="0092154B" w:rsidRDefault="0092154B" w:rsidP="0092154B">
      <w:pPr>
        <w:pStyle w:val="PlainText"/>
        <w:rPr>
          <w:rFonts w:ascii="Courier New" w:hAnsi="Courier New" w:cs="Courier New"/>
        </w:rPr>
      </w:pPr>
    </w:p>
    <w:p w14:paraId="695B51E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**Figure 6: Pricing Accuracy Improvement Through Parameter Variation** Comparative analysis of pricing errors between MAPM-Variable (RMSE: 0.732) versus MAPM-Fixed (0.891), Black-Scholes (1.224), and Heston (1.087), demonstrating 18% improvement from derivative-specific parameter calibration across multiple derivative classes.</w:t>
      </w:r>
    </w:p>
    <w:p w14:paraId="6F62D653" w14:textId="77777777" w:rsidR="0092154B" w:rsidRPr="0092154B" w:rsidRDefault="0092154B" w:rsidP="0092154B">
      <w:pPr>
        <w:pStyle w:val="PlainText"/>
        <w:rPr>
          <w:rFonts w:ascii="Courier New" w:hAnsi="Courier New" w:cs="Courier New"/>
        </w:rPr>
      </w:pPr>
    </w:p>
    <w:p w14:paraId="3DC51734"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**Figure 7: Time Stability of Parameter Structure Over 27 Years** Rolling window analysis (1998-2025) showing Œ± consistency maintenance (1.798¬±0.034) while H and Œª relationships remain stable across market regimes, structural changes, and crisis periods with regime transition analysis overlay.</w:t>
      </w:r>
    </w:p>
    <w:p w14:paraId="4D17F2B1" w14:textId="77777777" w:rsidR="0092154B" w:rsidRPr="0092154B" w:rsidRDefault="0092154B" w:rsidP="0092154B">
      <w:pPr>
        <w:pStyle w:val="PlainText"/>
        <w:rPr>
          <w:rFonts w:ascii="Courier New" w:hAnsi="Courier New" w:cs="Courier New"/>
        </w:rPr>
      </w:pPr>
    </w:p>
    <w:p w14:paraId="2AC6511C"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**Figure 8: Lambda Regime Effects on Parameter Variation** Three-regime analysis showing how parameter relationships change across Œª regimes: minimal variation in Regime I (efficient), significant effects in Regime II (normal), and amplified path-dependence in Regime III (crisis) with transition probability matrices.</w:t>
      </w:r>
    </w:p>
    <w:p w14:paraId="15226CBA" w14:textId="77777777" w:rsidR="0092154B" w:rsidRPr="0092154B" w:rsidRDefault="0092154B" w:rsidP="0092154B">
      <w:pPr>
        <w:pStyle w:val="PlainText"/>
        <w:rPr>
          <w:rFonts w:ascii="Courier New" w:hAnsi="Courier New" w:cs="Courier New"/>
        </w:rPr>
      </w:pPr>
    </w:p>
    <w:p w14:paraId="64B1CEF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Planned Appendices</w:t>
      </w:r>
    </w:p>
    <w:p w14:paraId="145DF12A" w14:textId="77777777" w:rsidR="0092154B" w:rsidRPr="0092154B" w:rsidRDefault="0092154B" w:rsidP="0092154B">
      <w:pPr>
        <w:pStyle w:val="PlainText"/>
        <w:rPr>
          <w:rFonts w:ascii="Courier New" w:hAnsi="Courier New" w:cs="Courier New"/>
        </w:rPr>
      </w:pPr>
    </w:p>
    <w:p w14:paraId="72F98F6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 xml:space="preserve">**Appendix A: Mathematical Derivation of Parameter Consistency Requirements** Complete rigorous mathematical proof demonstrating why the </w:t>
      </w:r>
      <w:r w:rsidRPr="0092154B">
        <w:rPr>
          <w:rFonts w:ascii="Courier New" w:hAnsi="Courier New" w:cs="Courier New"/>
        </w:rPr>
        <w:lastRenderedPageBreak/>
        <w:t>Pareto-L√©vy convolution theorem necessitates Œ± consistency across all derivatives while simultaneously permitting H and Œª variation based on sampling characteristics, including detailed analysis of convolution properties, scaling invariance, and arbitrage-free pricing constraints with convergence proofs and stability analysis.</w:t>
      </w:r>
    </w:p>
    <w:p w14:paraId="6AFF56A1" w14:textId="77777777" w:rsidR="0092154B" w:rsidRPr="0092154B" w:rsidRDefault="0092154B" w:rsidP="0092154B">
      <w:pPr>
        <w:pStyle w:val="PlainText"/>
        <w:rPr>
          <w:rFonts w:ascii="Courier New" w:hAnsi="Courier New" w:cs="Courier New"/>
        </w:rPr>
      </w:pPr>
    </w:p>
    <w:p w14:paraId="60AB5433"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**Appendix B: Derivative-Specific Parameter Relationship Derivations** Comprehensive theoretical derivation of mathematical relationships between underlying and derivative-specific H and Œª parameters grounded in sampling theory, path-dependence analysis, and multifractal scaling properties for European, Asian, barrier, digital, lookback, and exotic derivative classes with explicit functional forms and convergence conditions.</w:t>
      </w:r>
    </w:p>
    <w:p w14:paraId="27CA1028" w14:textId="77777777" w:rsidR="0092154B" w:rsidRPr="0092154B" w:rsidRDefault="0092154B" w:rsidP="0092154B">
      <w:pPr>
        <w:pStyle w:val="PlainText"/>
        <w:rPr>
          <w:rFonts w:ascii="Courier New" w:hAnsi="Courier New" w:cs="Courier New"/>
        </w:rPr>
      </w:pPr>
    </w:p>
    <w:p w14:paraId="0DDA8A07"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**Appendix C: Empirical Parameter Estimation Methodologies and Validation** Detailed step-by-step procedures for estimating Œ± universally across all derivative classes using maximum likelihood methods, and H and Œª specifically for each derivative type using structure function analysis and multifractal detrended fluctuation analysis, including bias correction techniques, standard error calculations, and comprehensive robustness testing across different market conditions and time periods.</w:t>
      </w:r>
    </w:p>
    <w:p w14:paraId="13EDEA90" w14:textId="77777777" w:rsidR="0092154B" w:rsidRPr="0092154B" w:rsidRDefault="0092154B" w:rsidP="0092154B">
      <w:pPr>
        <w:pStyle w:val="PlainText"/>
        <w:rPr>
          <w:rFonts w:ascii="Courier New" w:hAnsi="Courier New" w:cs="Courier New"/>
        </w:rPr>
      </w:pPr>
    </w:p>
    <w:p w14:paraId="294C5CBF"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**Appendix D: Statistical Validation Framework for Parameter Structure Discovery** Comprehensive testing framework for validating Œ± consistency requirements through cross-derivative F-tests and H/Œª variation patterns through derivative-specific t-tests, including detailed regression analysis for parameter relationship validation, time-series stability testing, power calculations, sample size requirements, and Monte Carlo simulation validation of statistical procedures.</w:t>
      </w:r>
    </w:p>
    <w:p w14:paraId="718EDB55" w14:textId="77777777" w:rsidR="0092154B" w:rsidRPr="0092154B" w:rsidRDefault="0092154B" w:rsidP="0092154B">
      <w:pPr>
        <w:pStyle w:val="PlainText"/>
        <w:rPr>
          <w:rFonts w:ascii="Courier New" w:hAnsi="Courier New" w:cs="Courier New"/>
        </w:rPr>
      </w:pPr>
    </w:p>
    <w:p w14:paraId="108144D1"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**Appendix E: Numerical Implementation with Variable Parameters Using Zolotarev Methods** Complete implementation guide for derivative pricing under MAPM parameter structure using Zolotarev (1986) characteristic function methods, including FFT-based density construction for each derivative type, adaptive numerical integration procedures, Greeks calculation incorporating derivative-specific parameter effects, and computational optimization techniques for real-time applications.</w:t>
      </w:r>
    </w:p>
    <w:p w14:paraId="4A39BFD8" w14:textId="77777777" w:rsidR="0092154B" w:rsidRPr="0092154B" w:rsidRDefault="0092154B" w:rsidP="0092154B">
      <w:pPr>
        <w:pStyle w:val="PlainText"/>
        <w:rPr>
          <w:rFonts w:ascii="Courier New" w:hAnsi="Courier New" w:cs="Courier New"/>
        </w:rPr>
      </w:pPr>
    </w:p>
    <w:p w14:paraId="2481AAF8"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**Appendix F: Risk Management and Portfolio Construction Under Parameter Variation** Comprehensive framework for portfolio risk measurement and hedging strategy development utilizing universal Œ± for portfolio-level risk aggregation and derivative-specific H and Œª for instrument-level risk analysis, including correlation treatment under parameter variation, regime-specific risk adjustments, and stress testing methodologies incorporating the three-regime Œª structure.</w:t>
      </w:r>
    </w:p>
    <w:p w14:paraId="1D88BC58" w14:textId="77777777" w:rsidR="0092154B" w:rsidRPr="0092154B" w:rsidRDefault="0092154B" w:rsidP="0092154B">
      <w:pPr>
        <w:pStyle w:val="PlainText"/>
        <w:rPr>
          <w:rFonts w:ascii="Courier New" w:hAnsi="Courier New" w:cs="Courier New"/>
        </w:rPr>
      </w:pPr>
    </w:p>
    <w:p w14:paraId="21AE440D"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**Appendix G: Cross-Asset and International Market Parameter Structure Validation** Extension of parameter structure analysis to equity indices, fixed income, commodities, currencies, and cryptocurrency markets across multiple international exchanges, testing universality of Œ±‚âà1.8 finding and H/Œª variation relationships while identifying asset-class-specific and market-structure-specific modifications to baseline parameter patterns with comprehensive cross-market validation results.</w:t>
      </w:r>
    </w:p>
    <w:p w14:paraId="35757686" w14:textId="77777777" w:rsidR="0092154B" w:rsidRPr="0092154B" w:rsidRDefault="0092154B" w:rsidP="0092154B">
      <w:pPr>
        <w:pStyle w:val="PlainText"/>
        <w:rPr>
          <w:rFonts w:ascii="Courier New" w:hAnsi="Courier New" w:cs="Courier New"/>
        </w:rPr>
      </w:pPr>
    </w:p>
    <w:p w14:paraId="7650B750"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**Appendix H: Dynamic Parameter Relationship Modeling and Forecasting** Advanced econometric modeling techniques for time-varying parameter relationships incorporating regime-switching models for H and Œª variation, structural break analysis using MaxEnt regime identification, predictive modeling for parameter relationship evolution under changing market microstructure conditions, and dynamic hedging strategies that adapt to parameter relationship changes across different market regimes and stress periods.</w:t>
      </w:r>
    </w:p>
    <w:p w14:paraId="11956097" w14:textId="77777777" w:rsidR="0092154B" w:rsidRPr="0092154B" w:rsidRDefault="0092154B" w:rsidP="0092154B">
      <w:pPr>
        <w:pStyle w:val="PlainText"/>
        <w:rPr>
          <w:rFonts w:ascii="Courier New" w:hAnsi="Courier New" w:cs="Courier New"/>
        </w:rPr>
      </w:pPr>
    </w:p>
    <w:p w14:paraId="2AA74352" w14:textId="77777777" w:rsidR="0092154B" w:rsidRPr="0092154B" w:rsidRDefault="0092154B" w:rsidP="0092154B">
      <w:pPr>
        <w:pStyle w:val="PlainText"/>
        <w:rPr>
          <w:rFonts w:ascii="Courier New" w:hAnsi="Courier New" w:cs="Courier New"/>
        </w:rPr>
      </w:pPr>
      <w:r w:rsidRPr="0092154B">
        <w:rPr>
          <w:rFonts w:ascii="Courier New" w:hAnsi="Courier New" w:cs="Courier New"/>
        </w:rPr>
        <w:t>Sources</w:t>
      </w:r>
    </w:p>
    <w:sectPr w:rsidR="0092154B" w:rsidRPr="0092154B" w:rsidSect="0092154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50"/>
    <w:rsid w:val="000F5550"/>
    <w:rsid w:val="0020023E"/>
    <w:rsid w:val="002D25DF"/>
    <w:rsid w:val="004F0381"/>
    <w:rsid w:val="008A68CA"/>
    <w:rsid w:val="0092154B"/>
    <w:rsid w:val="00BE3811"/>
    <w:rsid w:val="00D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151E3"/>
  <w15:chartTrackingRefBased/>
  <w15:docId w15:val="{626CD904-F6FE-6646-84F1-5034F5D3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3429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3429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6052</Words>
  <Characters>34498</Characters>
  <Application>Microsoft Office Word</Application>
  <DocSecurity>0</DocSecurity>
  <Lines>287</Lines>
  <Paragraphs>80</Paragraphs>
  <ScaleCrop>false</ScaleCrop>
  <Company/>
  <LinksUpToDate>false</LinksUpToDate>
  <CharactersWithSpaces>40470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Lawrence (DAAI)</dc:creator>
  <cp:keywords/>
  <dc:description/>
  <cp:lastModifiedBy>David Lawrence (DAAI)</cp:lastModifiedBy>
  <cp:revision>2</cp:revision>
  <dcterms:created xsi:type="dcterms:W3CDTF">2025-09-13T20:39:00Z</dcterms:created>
  <dcterms:modified xsi:type="dcterms:W3CDTF">2025-09-13T20:39:00Z</dcterms:modified>
</cp:coreProperties>
</file>