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4B7D2" w14:textId="77777777" w:rsidR="00CA0B37" w:rsidRPr="00CA0B37" w:rsidRDefault="00CA0B37" w:rsidP="00CA0B3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0B37">
        <w:rPr>
          <w:rFonts w:ascii="Times New Roman" w:eastAsia="Times New Roman" w:hAnsi="Times New Roman" w:cs="Times New Roman"/>
          <w:b/>
          <w:bCs/>
          <w:kern w:val="36"/>
          <w:sz w:val="48"/>
          <w:szCs w:val="48"/>
          <w14:ligatures w14:val="none"/>
        </w:rPr>
        <w:t>Evaluation of a Recent Implementation for Multifractal Triple (α, H, λ) Estimation in Financial Returns: KS-Optimized Structure Functions Versus Classical and Wavelet-based Methods</w:t>
      </w:r>
    </w:p>
    <w:p w14:paraId="11DCA63E" w14:textId="77777777" w:rsidR="00CA0B37" w:rsidRPr="00CA0B37" w:rsidRDefault="0061147B" w:rsidP="00CA0B37">
      <w:pPr>
        <w:spacing w:after="0" w:line="240" w:lineRule="auto"/>
        <w:rPr>
          <w:rFonts w:ascii="Times New Roman" w:eastAsia="Times New Roman" w:hAnsi="Times New Roman" w:cs="Times New Roman"/>
          <w:kern w:val="0"/>
          <w14:ligatures w14:val="none"/>
        </w:rPr>
      </w:pPr>
      <w:r w:rsidRPr="0061147B">
        <w:rPr>
          <w:rFonts w:ascii="Times New Roman" w:eastAsia="Times New Roman" w:hAnsi="Times New Roman" w:cs="Times New Roman"/>
          <w:noProof/>
          <w:kern w:val="0"/>
        </w:rPr>
        <w:pict w14:anchorId="1C248098">
          <v:rect id="_x0000_i1041" alt="" style="width:468pt;height:.05pt;mso-width-percent:0;mso-height-percent:0;mso-width-percent:0;mso-height-percent:0" o:hralign="center" o:hrstd="t" o:hr="t" fillcolor="#a0a0a0" stroked="f"/>
        </w:pict>
      </w:r>
    </w:p>
    <w:p w14:paraId="58E25FC7" w14:textId="77777777" w:rsidR="00CA0B37" w:rsidRPr="00CA0B37" w:rsidRDefault="00CA0B37" w:rsidP="00CA0B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0B37">
        <w:rPr>
          <w:rFonts w:ascii="Times New Roman" w:eastAsia="Times New Roman" w:hAnsi="Times New Roman" w:cs="Times New Roman"/>
          <w:b/>
          <w:bCs/>
          <w:kern w:val="0"/>
          <w:sz w:val="36"/>
          <w:szCs w:val="36"/>
          <w14:ligatures w14:val="none"/>
        </w:rPr>
        <w:t>Introduction</w:t>
      </w:r>
    </w:p>
    <w:p w14:paraId="7F814B87"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Multifractal analysis has established itself as an essential framework for quantifying and interpreting the complex temporal dynamics observed in financial return series. These methods capture non-linear dependencies, intermittency, and scaling properties that are invisible to classical </w:t>
      </w:r>
      <w:proofErr w:type="spellStart"/>
      <w:r w:rsidRPr="00CA0B37">
        <w:rPr>
          <w:rFonts w:ascii="Times New Roman" w:eastAsia="Times New Roman" w:hAnsi="Times New Roman" w:cs="Times New Roman"/>
          <w:kern w:val="0"/>
          <w14:ligatures w14:val="none"/>
        </w:rPr>
        <w:t>monofractal</w:t>
      </w:r>
      <w:proofErr w:type="spellEnd"/>
      <w:r w:rsidRPr="00CA0B37">
        <w:rPr>
          <w:rFonts w:ascii="Times New Roman" w:eastAsia="Times New Roman" w:hAnsi="Times New Roman" w:cs="Times New Roman"/>
          <w:kern w:val="0"/>
          <w14:ligatures w14:val="none"/>
        </w:rPr>
        <w:t xml:space="preserve"> or simple memory analyses. Over the past decades, the estimation of the multifractal triple—singularity width (α, representing the range of Hölder exponents), Hurst parameter (H, denoting long-range dependence), and intermittency (λ, encoding the intensity of bursts and extremes)—has evolved from the original moment-scaling approaches toward robust pipeline-ready algorithms rooted in wavelet-leader and optimized structure function paradigms.</w:t>
      </w:r>
    </w:p>
    <w:p w14:paraId="1E3B6C03"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Recently, a new practical implementation has been reported that leverages KS-optimized (Kolmogorov–Smirnov optimized) structure functions for estimating (α, H, λ) from financial return series. This work positions itself as a bridge between research-grade exploratory analysis and production-level, automated, and scalable solutions for risk management, trading, and systemic monitoring. The purpose of this report is to analyze and evaluate this implementation both in terms of theoretical foundations and practical performance. We provide a comparative review against classical estimators (e.g., Calvet–Fisher 1997), modern wavelet-leader- and MFDFA-based (Multifractal Detrended Fluctuation Analysis) </w:t>
      </w:r>
      <w:proofErr w:type="gramStart"/>
      <w:r w:rsidRPr="00CA0B37">
        <w:rPr>
          <w:rFonts w:ascii="Times New Roman" w:eastAsia="Times New Roman" w:hAnsi="Times New Roman" w:cs="Times New Roman"/>
          <w:kern w:val="0"/>
          <w14:ligatures w14:val="none"/>
        </w:rPr>
        <w:t>methods, and</w:t>
      </w:r>
      <w:proofErr w:type="gramEnd"/>
      <w:r w:rsidRPr="00CA0B37">
        <w:rPr>
          <w:rFonts w:ascii="Times New Roman" w:eastAsia="Times New Roman" w:hAnsi="Times New Roman" w:cs="Times New Roman"/>
          <w:kern w:val="0"/>
          <w14:ligatures w14:val="none"/>
        </w:rPr>
        <w:t xml:space="preserve"> synthesize the recent advances that underpin KS-optimized estimators for nonconcave spectrum recovery and operational deployment.</w:t>
      </w:r>
    </w:p>
    <w:p w14:paraId="68AB6D34"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Our analysis is structured around key pillars: the mathematical validity and convergence of these estimators; their robustness and sensitivity to noise, finite-size effects, and non-stationarities; their degree of automation, pipeline integration, and scalability; their computational performance; and their practical usability and interpretability in financial industry applications. We provide detailed strengths and weaknesses, offer recommendations regarding their suitability for production versus research-grade contexts, and incorporate up-to-date evidence from available literature, open-source packages, and online resources.</w:t>
      </w:r>
    </w:p>
    <w:p w14:paraId="138953FD"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pict w14:anchorId="3F6608C8">
          <v:rect id="_x0000_i1026" style="width:0;height:1.5pt" o:hralign="center" o:hrstd="t" o:hr="t" fillcolor="#a0a0a0" stroked="f"/>
        </w:pict>
      </w:r>
    </w:p>
    <w:p w14:paraId="1667BA33" w14:textId="77777777" w:rsidR="00CA0B37" w:rsidRPr="00CA0B37" w:rsidRDefault="00CA0B37" w:rsidP="00CA0B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0B37">
        <w:rPr>
          <w:rFonts w:ascii="Times New Roman" w:eastAsia="Times New Roman" w:hAnsi="Times New Roman" w:cs="Times New Roman"/>
          <w:b/>
          <w:bCs/>
          <w:kern w:val="0"/>
          <w:sz w:val="36"/>
          <w:szCs w:val="36"/>
          <w14:ligatures w14:val="none"/>
        </w:rPr>
        <w:lastRenderedPageBreak/>
        <w:t>Theoretical Foundations of Multifractal Analysis in Finance</w:t>
      </w:r>
    </w:p>
    <w:p w14:paraId="245EED3A"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1. Multifractality in Financial Time Series</w:t>
      </w:r>
    </w:p>
    <w:p w14:paraId="68BF9479"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The multifractal paradigm interprets financial return series as possessing a continuum of scaling exponents, reflecting local regularity or irregularity as measured by the Hölder exponents (h). Rather than focusing on a global scaling law, multifractal analysis seeks to reconstruct the entire spectrum D(h)—the fractal dimension of the set of points that share a given h value.</w:t>
      </w:r>
    </w:p>
    <w:p w14:paraId="18AFCDF6"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This is not only theoretically motivated—turbulence analogies (Mandelbrot, 1974; Parisi and Frisch, 1985) and the Multifractal Model of Asset Returns (MMAR) and the Markov-Switching Multifractal (MSM)—but is directly empirically observed in most financial series: volatility clustering, heavy tails, and intermittent bursts naturally yield a multifractal scaling law in structure functions at multiple horizons.</w:t>
      </w:r>
    </w:p>
    <w:p w14:paraId="2B7D0E57"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2. Classical Multifractal Formalism: From Structure Functions to Legendre Transform</w:t>
      </w:r>
    </w:p>
    <w:p w14:paraId="779BED61"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The historical approach relies on quantifying the scaling of moments of absolute increments or other multiresolution projections:</w:t>
      </w:r>
    </w:p>
    <w:p w14:paraId="33EE90E9"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Z(q, s) = \sum_{</w:t>
      </w:r>
      <w:proofErr w:type="spellStart"/>
      <w:r w:rsidRPr="00CA0B37">
        <w:rPr>
          <w:rFonts w:ascii="Times New Roman" w:eastAsia="Times New Roman" w:hAnsi="Times New Roman" w:cs="Times New Roman"/>
          <w:kern w:val="0"/>
          <w14:ligatures w14:val="none"/>
        </w:rPr>
        <w:t>i</w:t>
      </w:r>
      <w:proofErr w:type="spellEnd"/>
      <w:r w:rsidRPr="00CA0B37">
        <w:rPr>
          <w:rFonts w:ascii="Times New Roman" w:eastAsia="Times New Roman" w:hAnsi="Times New Roman" w:cs="Times New Roman"/>
          <w:kern w:val="0"/>
          <w14:ligatures w14:val="none"/>
        </w:rPr>
        <w:t xml:space="preserve">} </w:t>
      </w:r>
      <w:proofErr w:type="spellStart"/>
      <w:r w:rsidRPr="00CA0B37">
        <w:rPr>
          <w:rFonts w:ascii="Times New Roman" w:eastAsia="Times New Roman" w:hAnsi="Times New Roman" w:cs="Times New Roman"/>
          <w:kern w:val="0"/>
          <w14:ligatures w14:val="none"/>
        </w:rPr>
        <w:t>p_i^q</w:t>
      </w:r>
      <w:proofErr w:type="spellEnd"/>
      <w:r w:rsidRPr="00CA0B37">
        <w:rPr>
          <w:rFonts w:ascii="Times New Roman" w:eastAsia="Times New Roman" w:hAnsi="Times New Roman" w:cs="Times New Roman"/>
          <w:kern w:val="0"/>
          <w14:ligatures w14:val="none"/>
        </w:rPr>
        <w:t>(s) \sim s^{\tau(q)}. ]</w:t>
      </w:r>
    </w:p>
    <w:p w14:paraId="6239F90F"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Here, (</w:t>
      </w:r>
      <w:proofErr w:type="spellStart"/>
      <w:r w:rsidRPr="00CA0B37">
        <w:rPr>
          <w:rFonts w:ascii="Times New Roman" w:eastAsia="Times New Roman" w:hAnsi="Times New Roman" w:cs="Times New Roman"/>
          <w:kern w:val="0"/>
          <w14:ligatures w14:val="none"/>
        </w:rPr>
        <w:t>p_i</w:t>
      </w:r>
      <w:proofErr w:type="spellEnd"/>
      <w:r w:rsidRPr="00CA0B37">
        <w:rPr>
          <w:rFonts w:ascii="Times New Roman" w:eastAsia="Times New Roman" w:hAnsi="Times New Roman" w:cs="Times New Roman"/>
          <w:kern w:val="0"/>
          <w14:ligatures w14:val="none"/>
        </w:rPr>
        <w:t>(s)) is the probability measure at scale (s), and (\tau(q)) is the scaling function. The multifractal spectrum f(α) is recovered as the Legendre transform of τ(q):</w:t>
      </w:r>
    </w:p>
    <w:p w14:paraId="65149A0D"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f(\alpha) = q\alpha - \tau(q), \quad \alpha = \frac{d\tau}{</w:t>
      </w:r>
      <w:proofErr w:type="spellStart"/>
      <w:r w:rsidRPr="00CA0B37">
        <w:rPr>
          <w:rFonts w:ascii="Times New Roman" w:eastAsia="Times New Roman" w:hAnsi="Times New Roman" w:cs="Times New Roman"/>
          <w:kern w:val="0"/>
          <w14:ligatures w14:val="none"/>
        </w:rPr>
        <w:t>dq</w:t>
      </w:r>
      <w:proofErr w:type="spellEnd"/>
      <w:r w:rsidRPr="00CA0B37">
        <w:rPr>
          <w:rFonts w:ascii="Times New Roman" w:eastAsia="Times New Roman" w:hAnsi="Times New Roman" w:cs="Times New Roman"/>
          <w:kern w:val="0"/>
          <w14:ligatures w14:val="none"/>
        </w:rPr>
        <w:t>}. ]</w:t>
      </w:r>
    </w:p>
    <w:p w14:paraId="6266CA40"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This formalism is applicable in both simulated and empirical financial data but is limited in that it only rigorously captures cases with positive Hölder </w:t>
      </w:r>
      <w:proofErr w:type="gramStart"/>
      <w:r w:rsidRPr="00CA0B37">
        <w:rPr>
          <w:rFonts w:ascii="Times New Roman" w:eastAsia="Times New Roman" w:hAnsi="Times New Roman" w:cs="Times New Roman"/>
          <w:kern w:val="0"/>
          <w14:ligatures w14:val="none"/>
        </w:rPr>
        <w:t>regularity, and</w:t>
      </w:r>
      <w:proofErr w:type="gramEnd"/>
      <w:r w:rsidRPr="00CA0B37">
        <w:rPr>
          <w:rFonts w:ascii="Times New Roman" w:eastAsia="Times New Roman" w:hAnsi="Times New Roman" w:cs="Times New Roman"/>
          <w:kern w:val="0"/>
          <w14:ligatures w14:val="none"/>
        </w:rPr>
        <w:t xml:space="preserve"> often yields biased or incomplete D(h) spectra, especially for signals with negative or highly heterogeneous exponents.</w:t>
      </w:r>
    </w:p>
    <w:p w14:paraId="1C69D7D0"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pict w14:anchorId="486BB806">
          <v:rect id="_x0000_i1027" style="width:0;height:1.5pt" o:hralign="center" o:hrstd="t" o:hr="t" fillcolor="#a0a0a0" stroked="f"/>
        </w:pict>
      </w:r>
    </w:p>
    <w:p w14:paraId="238902E2" w14:textId="77777777" w:rsidR="00CA0B37" w:rsidRPr="00CA0B37" w:rsidRDefault="00CA0B37" w:rsidP="00CA0B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0B37">
        <w:rPr>
          <w:rFonts w:ascii="Times New Roman" w:eastAsia="Times New Roman" w:hAnsi="Times New Roman" w:cs="Times New Roman"/>
          <w:b/>
          <w:bCs/>
          <w:kern w:val="0"/>
          <w:sz w:val="36"/>
          <w:szCs w:val="36"/>
          <w14:ligatures w14:val="none"/>
        </w:rPr>
        <w:t>Classical and Modern Methods for Multifractal Estimation</w:t>
      </w:r>
    </w:p>
    <w:p w14:paraId="5A40540B"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1. Calvet-Fisher (1997) and Discrete Cascade Models</w:t>
      </w:r>
    </w:p>
    <w:p w14:paraId="70E50FD2"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The Calvet–Fisher approach</w:t>
      </w:r>
      <w:r w:rsidRPr="00CA0B37">
        <w:rPr>
          <w:rFonts w:ascii="Times New Roman" w:eastAsia="Times New Roman" w:hAnsi="Times New Roman" w:cs="Times New Roman"/>
          <w:kern w:val="0"/>
          <w14:ligatures w14:val="none"/>
        </w:rPr>
        <w:t xml:space="preserve"> builds directly on the work of Mandelbrot and co-authors toward discrete multiplicative cascades and Markov-switching multifractal (MSM) models. The method models volatility as a product of </w:t>
      </w:r>
      <w:proofErr w:type="spellStart"/>
      <w:r w:rsidRPr="00CA0B37">
        <w:rPr>
          <w:rFonts w:ascii="Times New Roman" w:eastAsia="Times New Roman" w:hAnsi="Times New Roman" w:cs="Times New Roman"/>
          <w:kern w:val="0"/>
          <w14:ligatures w14:val="none"/>
        </w:rPr>
        <w:t>i.i.d.</w:t>
      </w:r>
      <w:proofErr w:type="spellEnd"/>
      <w:r w:rsidRPr="00CA0B37">
        <w:rPr>
          <w:rFonts w:ascii="Times New Roman" w:eastAsia="Times New Roman" w:hAnsi="Times New Roman" w:cs="Times New Roman"/>
          <w:kern w:val="0"/>
          <w14:ligatures w14:val="none"/>
        </w:rPr>
        <w:t xml:space="preserve"> multipliers at different levels; parameters are typically inferred via maximum likelihood or method-of-moments estimators on aggregated returns, and the multifractal spectrum is derived analytically from the log-normal cascade construction.</w:t>
      </w:r>
    </w:p>
    <w:p w14:paraId="1E9CE5B9"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i/>
          <w:iCs/>
          <w:kern w:val="0"/>
          <w14:ligatures w14:val="none"/>
        </w:rPr>
        <w:lastRenderedPageBreak/>
        <w:t>Strengths</w:t>
      </w:r>
      <w:r w:rsidRPr="00CA0B37">
        <w:rPr>
          <w:rFonts w:ascii="Times New Roman" w:eastAsia="Times New Roman" w:hAnsi="Times New Roman" w:cs="Times New Roman"/>
          <w:kern w:val="0"/>
          <w14:ligatures w14:val="none"/>
        </w:rPr>
        <w:t>: Provides a tractable, interpretable model with a clear connection to volatility forecasting and risk management; connects to the Markov-switching family prevalent in the finance industry.</w:t>
      </w:r>
    </w:p>
    <w:p w14:paraId="0425BC68"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i/>
          <w:iCs/>
          <w:kern w:val="0"/>
          <w14:ligatures w14:val="none"/>
        </w:rPr>
        <w:t>Weaknesses</w:t>
      </w:r>
      <w:r w:rsidRPr="00CA0B37">
        <w:rPr>
          <w:rFonts w:ascii="Times New Roman" w:eastAsia="Times New Roman" w:hAnsi="Times New Roman" w:cs="Times New Roman"/>
          <w:kern w:val="0"/>
          <w14:ligatures w14:val="none"/>
        </w:rPr>
        <w:t xml:space="preserve">: </w:t>
      </w:r>
      <w:r w:rsidRPr="00CA0B37">
        <w:rPr>
          <w:rFonts w:ascii="Times New Roman" w:eastAsia="Times New Roman" w:hAnsi="Times New Roman" w:cs="Times New Roman"/>
          <w:b/>
          <w:bCs/>
          <w:kern w:val="0"/>
          <w14:ligatures w14:val="none"/>
        </w:rPr>
        <w:t>Not robust to noise</w:t>
      </w:r>
      <w:r w:rsidRPr="00CA0B37">
        <w:rPr>
          <w:rFonts w:ascii="Times New Roman" w:eastAsia="Times New Roman" w:hAnsi="Times New Roman" w:cs="Times New Roman"/>
          <w:kern w:val="0"/>
          <w14:ligatures w14:val="none"/>
        </w:rPr>
        <w:t xml:space="preserve">, </w:t>
      </w:r>
      <w:r w:rsidRPr="00CA0B37">
        <w:rPr>
          <w:rFonts w:ascii="Times New Roman" w:eastAsia="Times New Roman" w:hAnsi="Times New Roman" w:cs="Times New Roman"/>
          <w:b/>
          <w:bCs/>
          <w:kern w:val="0"/>
          <w14:ligatures w14:val="none"/>
        </w:rPr>
        <w:t>limits to a specific type of multifractality</w:t>
      </w:r>
      <w:r w:rsidRPr="00CA0B37">
        <w:rPr>
          <w:rFonts w:ascii="Times New Roman" w:eastAsia="Times New Roman" w:hAnsi="Times New Roman" w:cs="Times New Roman"/>
          <w:kern w:val="0"/>
          <w14:ligatures w14:val="none"/>
        </w:rPr>
        <w:t xml:space="preserve"> (usually strictly positive exponents), prone to finite-sample and boundary effects, requires explicit model specification and parameter tuning, and is thus </w:t>
      </w:r>
      <w:r w:rsidRPr="00CA0B37">
        <w:rPr>
          <w:rFonts w:ascii="Times New Roman" w:eastAsia="Times New Roman" w:hAnsi="Times New Roman" w:cs="Times New Roman"/>
          <w:b/>
          <w:bCs/>
          <w:kern w:val="0"/>
          <w14:ligatures w14:val="none"/>
        </w:rPr>
        <w:t>not easily automatable</w:t>
      </w:r>
      <w:r w:rsidRPr="00CA0B37">
        <w:rPr>
          <w:rFonts w:ascii="Times New Roman" w:eastAsia="Times New Roman" w:hAnsi="Times New Roman" w:cs="Times New Roman"/>
          <w:kern w:val="0"/>
          <w14:ligatures w14:val="none"/>
        </w:rPr>
        <w:t>.</w:t>
      </w:r>
    </w:p>
    <w:p w14:paraId="36B99F39"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2. Multifractal Detrended Fluctuation Analysis (MFDFA)</w:t>
      </w:r>
    </w:p>
    <w:p w14:paraId="0A1E2574"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MFDFA</w:t>
      </w:r>
      <w:r w:rsidRPr="00CA0B37">
        <w:rPr>
          <w:rFonts w:ascii="Times New Roman" w:eastAsia="Times New Roman" w:hAnsi="Times New Roman" w:cs="Times New Roman"/>
          <w:kern w:val="0"/>
          <w14:ligatures w14:val="none"/>
        </w:rPr>
        <w:t xml:space="preserve"> generalizes detrended fluctuation analysis to multi-order moments—a nonparametric, windowed approach ideal for nonstationary signals (as is typical in finance). For order-q, the localized RMS fluctuation function is:</w:t>
      </w:r>
    </w:p>
    <w:p w14:paraId="418F7B27"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 </w:t>
      </w:r>
      <w:proofErr w:type="spellStart"/>
      <w:r w:rsidRPr="00CA0B37">
        <w:rPr>
          <w:rFonts w:ascii="Times New Roman" w:eastAsia="Times New Roman" w:hAnsi="Times New Roman" w:cs="Times New Roman"/>
          <w:kern w:val="0"/>
          <w14:ligatures w14:val="none"/>
        </w:rPr>
        <w:t>F_q</w:t>
      </w:r>
      <w:proofErr w:type="spellEnd"/>
      <w:r w:rsidRPr="00CA0B37">
        <w:rPr>
          <w:rFonts w:ascii="Times New Roman" w:eastAsia="Times New Roman" w:hAnsi="Times New Roman" w:cs="Times New Roman"/>
          <w:kern w:val="0"/>
          <w14:ligatures w14:val="none"/>
        </w:rPr>
        <w:t>(s) = \left[ \frac{1}{2N_s} \sum_{v=1}^{2N_s} \left[F^2(s, v)\right]^{q/2} \right]^{1/q} ]</w:t>
      </w:r>
    </w:p>
    <w:p w14:paraId="387460DC"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Scales (s) are varied, and the scaling law (</w:t>
      </w:r>
      <w:proofErr w:type="spellStart"/>
      <w:r w:rsidRPr="00CA0B37">
        <w:rPr>
          <w:rFonts w:ascii="Times New Roman" w:eastAsia="Times New Roman" w:hAnsi="Times New Roman" w:cs="Times New Roman"/>
          <w:kern w:val="0"/>
          <w14:ligatures w14:val="none"/>
        </w:rPr>
        <w:t>F_q</w:t>
      </w:r>
      <w:proofErr w:type="spellEnd"/>
      <w:r w:rsidRPr="00CA0B37">
        <w:rPr>
          <w:rFonts w:ascii="Times New Roman" w:eastAsia="Times New Roman" w:hAnsi="Times New Roman" w:cs="Times New Roman"/>
          <w:kern w:val="0"/>
          <w14:ligatures w14:val="none"/>
        </w:rPr>
        <w:t>(s) \sim s^{h(q)}) yields the generalized Hurst exponent, whose q-variance encodes multifractality. The corresponding multifractal spectrum is again obtained via Legendre transform.</w:t>
      </w:r>
    </w:p>
    <w:p w14:paraId="63B49BA8"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i/>
          <w:iCs/>
          <w:kern w:val="0"/>
          <w14:ligatures w14:val="none"/>
        </w:rPr>
        <w:t>Strengths</w:t>
      </w:r>
      <w:r w:rsidRPr="00CA0B37">
        <w:rPr>
          <w:rFonts w:ascii="Times New Roman" w:eastAsia="Times New Roman" w:hAnsi="Times New Roman" w:cs="Times New Roman"/>
          <w:kern w:val="0"/>
          <w14:ligatures w14:val="none"/>
        </w:rPr>
        <w:t xml:space="preserve">: </w:t>
      </w:r>
      <w:r w:rsidRPr="00CA0B37">
        <w:rPr>
          <w:rFonts w:ascii="Times New Roman" w:eastAsia="Times New Roman" w:hAnsi="Times New Roman" w:cs="Times New Roman"/>
          <w:b/>
          <w:bCs/>
          <w:kern w:val="0"/>
          <w14:ligatures w14:val="none"/>
        </w:rPr>
        <w:t>Intuitive</w:t>
      </w:r>
      <w:r w:rsidRPr="00CA0B37">
        <w:rPr>
          <w:rFonts w:ascii="Times New Roman" w:eastAsia="Times New Roman" w:hAnsi="Times New Roman" w:cs="Times New Roman"/>
          <w:kern w:val="0"/>
          <w14:ligatures w14:val="none"/>
        </w:rPr>
        <w:t xml:space="preserve">, widely applicable, highly automatable, implemented in open-source packages for Python (e.g., </w:t>
      </w:r>
      <w:hyperlink r:id="rId5" w:history="1">
        <w:r w:rsidRPr="00CA0B37">
          <w:rPr>
            <w:rFonts w:ascii="Times New Roman" w:eastAsia="Times New Roman" w:hAnsi="Times New Roman" w:cs="Times New Roman"/>
            <w:color w:val="0000FF"/>
            <w:kern w:val="0"/>
            <w:u w:val="single"/>
            <w14:ligatures w14:val="none"/>
          </w:rPr>
          <w:t>MFDFA Python library</w:t>
        </w:r>
      </w:hyperlink>
      <w:r w:rsidRPr="00CA0B37">
        <w:rPr>
          <w:rFonts w:ascii="Times New Roman" w:eastAsia="Times New Roman" w:hAnsi="Times New Roman" w:cs="Times New Roman"/>
          <w:kern w:val="0"/>
          <w14:ligatures w14:val="none"/>
        </w:rPr>
        <w:t xml:space="preserve">) and R (e.g., </w:t>
      </w:r>
      <w:hyperlink r:id="rId6" w:history="1">
        <w:proofErr w:type="spellStart"/>
        <w:r w:rsidRPr="00CA0B37">
          <w:rPr>
            <w:rFonts w:ascii="Times New Roman" w:eastAsia="Times New Roman" w:hAnsi="Times New Roman" w:cs="Times New Roman"/>
            <w:color w:val="0000FF"/>
            <w:kern w:val="0"/>
            <w:u w:val="single"/>
            <w14:ligatures w14:val="none"/>
          </w:rPr>
          <w:t>wol</w:t>
        </w:r>
        <w:proofErr w:type="spellEnd"/>
        <w:r w:rsidRPr="00CA0B37">
          <w:rPr>
            <w:rFonts w:ascii="Times New Roman" w:eastAsia="Times New Roman" w:hAnsi="Times New Roman" w:cs="Times New Roman"/>
            <w:color w:val="0000FF"/>
            <w:kern w:val="0"/>
            <w:u w:val="single"/>
            <w14:ligatures w14:val="none"/>
          </w:rPr>
          <w:t>-fi/multifractal</w:t>
        </w:r>
      </w:hyperlink>
      <w:r w:rsidRPr="00CA0B37">
        <w:rPr>
          <w:rFonts w:ascii="Times New Roman" w:eastAsia="Times New Roman" w:hAnsi="Times New Roman" w:cs="Times New Roman"/>
          <w:kern w:val="0"/>
          <w14:ligatures w14:val="none"/>
        </w:rPr>
        <w:t xml:space="preserve">). Robust to moderate </w:t>
      </w:r>
      <w:proofErr w:type="spellStart"/>
      <w:r w:rsidRPr="00CA0B37">
        <w:rPr>
          <w:rFonts w:ascii="Times New Roman" w:eastAsia="Times New Roman" w:hAnsi="Times New Roman" w:cs="Times New Roman"/>
          <w:kern w:val="0"/>
          <w14:ligatures w14:val="none"/>
        </w:rPr>
        <w:t>nonstationarities</w:t>
      </w:r>
      <w:proofErr w:type="spellEnd"/>
      <w:r w:rsidRPr="00CA0B37">
        <w:rPr>
          <w:rFonts w:ascii="Times New Roman" w:eastAsia="Times New Roman" w:hAnsi="Times New Roman" w:cs="Times New Roman"/>
          <w:kern w:val="0"/>
          <w14:ligatures w14:val="none"/>
        </w:rPr>
        <w:t>, works with short or noisy series due to its moving window and detrending approach.</w:t>
      </w:r>
    </w:p>
    <w:p w14:paraId="22C45DAA"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i/>
          <w:iCs/>
          <w:kern w:val="0"/>
          <w14:ligatures w14:val="none"/>
        </w:rPr>
        <w:t>Weaknesses</w:t>
      </w:r>
      <w:r w:rsidRPr="00CA0B37">
        <w:rPr>
          <w:rFonts w:ascii="Times New Roman" w:eastAsia="Times New Roman" w:hAnsi="Times New Roman" w:cs="Times New Roman"/>
          <w:kern w:val="0"/>
          <w14:ligatures w14:val="none"/>
        </w:rPr>
        <w:t xml:space="preserve">: </w:t>
      </w:r>
      <w:r w:rsidRPr="00CA0B37">
        <w:rPr>
          <w:rFonts w:ascii="Times New Roman" w:eastAsia="Times New Roman" w:hAnsi="Times New Roman" w:cs="Times New Roman"/>
          <w:b/>
          <w:bCs/>
          <w:kern w:val="0"/>
          <w14:ligatures w14:val="none"/>
        </w:rPr>
        <w:t>Empirical rather than theoretically rigorous</w:t>
      </w:r>
      <w:r w:rsidRPr="00CA0B37">
        <w:rPr>
          <w:rFonts w:ascii="Times New Roman" w:eastAsia="Times New Roman" w:hAnsi="Times New Roman" w:cs="Times New Roman"/>
          <w:kern w:val="0"/>
          <w14:ligatures w14:val="none"/>
        </w:rPr>
        <w:t xml:space="preserve">—MFDFA’s relation to Hölder regularity is only indirect (see below); </w:t>
      </w:r>
      <w:r w:rsidRPr="00CA0B37">
        <w:rPr>
          <w:rFonts w:ascii="Times New Roman" w:eastAsia="Times New Roman" w:hAnsi="Times New Roman" w:cs="Times New Roman"/>
          <w:b/>
          <w:bCs/>
          <w:kern w:val="0"/>
          <w14:ligatures w14:val="none"/>
        </w:rPr>
        <w:t>suffers from boundary, finite-size, and polynomial order selection bias</w:t>
      </w:r>
      <w:r w:rsidRPr="00CA0B37">
        <w:rPr>
          <w:rFonts w:ascii="Times New Roman" w:eastAsia="Times New Roman" w:hAnsi="Times New Roman" w:cs="Times New Roman"/>
          <w:kern w:val="0"/>
          <w14:ligatures w14:val="none"/>
        </w:rPr>
        <w:t>; requires careful parameter/scale choice. Cannot recover negative regularity exponents or highly nonconcave spectra; sensitive to heavy tails unless further corrections (e.g., shuffling, surrogates) are applied</w:t>
      </w:r>
    </w:p>
    <w:p w14:paraId="624A103B"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3. Wavelet-Leader and p-Leader Based Estimators</w:t>
      </w:r>
    </w:p>
    <w:p w14:paraId="4E5DA098"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Wavelet-leader approaches</w:t>
      </w:r>
      <w:r w:rsidRPr="00CA0B37">
        <w:rPr>
          <w:rFonts w:ascii="Times New Roman" w:eastAsia="Times New Roman" w:hAnsi="Times New Roman" w:cs="Times New Roman"/>
          <w:kern w:val="0"/>
          <w14:ligatures w14:val="none"/>
        </w:rPr>
        <w:t xml:space="preserve"> are currently considered state-of-the-art from both a theoretical and practical perspective. They rely on the mathematical property that local Hölder regularity can be computed via maxima of absolute-wavelet coefficients ("leaders") over neighborhoods at multiple scales. For suitable wavelet bases and sufficient vanishing moments, the scaling function derived from wavelet-leader structure functions is directly linked to the multifractal spectrum of the signal:</w:t>
      </w:r>
    </w:p>
    <w:p w14:paraId="78E6B60A"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 </w:t>
      </w:r>
      <w:proofErr w:type="spellStart"/>
      <w:r w:rsidRPr="00CA0B37">
        <w:rPr>
          <w:rFonts w:ascii="Times New Roman" w:eastAsia="Times New Roman" w:hAnsi="Times New Roman" w:cs="Times New Roman"/>
          <w:kern w:val="0"/>
          <w14:ligatures w14:val="none"/>
        </w:rPr>
        <w:t>S_q</w:t>
      </w:r>
      <w:proofErr w:type="spellEnd"/>
      <w:r w:rsidRPr="00CA0B37">
        <w:rPr>
          <w:rFonts w:ascii="Times New Roman" w:eastAsia="Times New Roman" w:hAnsi="Times New Roman" w:cs="Times New Roman"/>
          <w:kern w:val="0"/>
          <w14:ligatures w14:val="none"/>
        </w:rPr>
        <w:t>(j) = \frac{1}{</w:t>
      </w:r>
      <w:proofErr w:type="spellStart"/>
      <w:r w:rsidRPr="00CA0B37">
        <w:rPr>
          <w:rFonts w:ascii="Times New Roman" w:eastAsia="Times New Roman" w:hAnsi="Times New Roman" w:cs="Times New Roman"/>
          <w:kern w:val="0"/>
          <w14:ligatures w14:val="none"/>
        </w:rPr>
        <w:t>n_j</w:t>
      </w:r>
      <w:proofErr w:type="spellEnd"/>
      <w:r w:rsidRPr="00CA0B37">
        <w:rPr>
          <w:rFonts w:ascii="Times New Roman" w:eastAsia="Times New Roman" w:hAnsi="Times New Roman" w:cs="Times New Roman"/>
          <w:kern w:val="0"/>
          <w14:ligatures w14:val="none"/>
        </w:rPr>
        <w:t>} \sum_{k} |\ell_{</w:t>
      </w:r>
      <w:proofErr w:type="spellStart"/>
      <w:r w:rsidRPr="00CA0B37">
        <w:rPr>
          <w:rFonts w:ascii="Times New Roman" w:eastAsia="Times New Roman" w:hAnsi="Times New Roman" w:cs="Times New Roman"/>
          <w:kern w:val="0"/>
          <w14:ligatures w14:val="none"/>
        </w:rPr>
        <w:t>j,k</w:t>
      </w:r>
      <w:proofErr w:type="spellEnd"/>
      <w:r w:rsidRPr="00CA0B37">
        <w:rPr>
          <w:rFonts w:ascii="Times New Roman" w:eastAsia="Times New Roman" w:hAnsi="Times New Roman" w:cs="Times New Roman"/>
          <w:kern w:val="0"/>
          <w14:ligatures w14:val="none"/>
        </w:rPr>
        <w:t>}|^q \sim 2^{j\zeta(q)} ]</w:t>
      </w:r>
    </w:p>
    <w:p w14:paraId="45E2A122"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The p-leader extension (where “p” is a parameter controlling the regularity norm) further allows analysis of negative regularities—offering a strictly more general framework than Hölder-based methods. Log-cumulant analysis provides high-precision estimates of the spectrum width, central </w:t>
      </w:r>
      <w:r w:rsidRPr="00CA0B37">
        <w:rPr>
          <w:rFonts w:ascii="Times New Roman" w:eastAsia="Times New Roman" w:hAnsi="Times New Roman" w:cs="Times New Roman"/>
          <w:kern w:val="0"/>
          <w14:ligatures w14:val="none"/>
        </w:rPr>
        <w:lastRenderedPageBreak/>
        <w:t>value (H), and intermittency (λ), with robust uncertainty quantification via block bootstrapping and Bayesian extensions.</w:t>
      </w:r>
    </w:p>
    <w:p w14:paraId="224C66CD"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i/>
          <w:iCs/>
          <w:kern w:val="0"/>
          <w14:ligatures w14:val="none"/>
        </w:rPr>
        <w:t>Strengths</w:t>
      </w:r>
      <w:r w:rsidRPr="00CA0B37">
        <w:rPr>
          <w:rFonts w:ascii="Times New Roman" w:eastAsia="Times New Roman" w:hAnsi="Times New Roman" w:cs="Times New Roman"/>
          <w:kern w:val="0"/>
          <w14:ligatures w14:val="none"/>
        </w:rPr>
        <w:t xml:space="preserve">: </w:t>
      </w:r>
      <w:r w:rsidRPr="00CA0B37">
        <w:rPr>
          <w:rFonts w:ascii="Times New Roman" w:eastAsia="Times New Roman" w:hAnsi="Times New Roman" w:cs="Times New Roman"/>
          <w:b/>
          <w:bCs/>
          <w:kern w:val="0"/>
          <w14:ligatures w14:val="none"/>
        </w:rPr>
        <w:t>Proven theoretical foundation</w:t>
      </w:r>
      <w:r w:rsidRPr="00CA0B37">
        <w:rPr>
          <w:rFonts w:ascii="Times New Roman" w:eastAsia="Times New Roman" w:hAnsi="Times New Roman" w:cs="Times New Roman"/>
          <w:kern w:val="0"/>
          <w14:ligatures w14:val="none"/>
        </w:rPr>
        <w:t>, handles negative regularity, highly stable against noise and outliers, suitable for automation, scaling, and high-dimensional (2D) data, easily interpretable cumulant outputs. Efficient MATLAB and Python toolkits exist (</w:t>
      </w:r>
      <w:proofErr w:type="spellStart"/>
      <w:r w:rsidRPr="00CA0B37">
        <w:rPr>
          <w:rFonts w:ascii="Times New Roman" w:eastAsia="Times New Roman" w:hAnsi="Times New Roman" w:cs="Times New Roman"/>
          <w:kern w:val="0"/>
          <w14:ligatures w14:val="none"/>
        </w:rPr>
        <w:fldChar w:fldCharType="begin"/>
      </w:r>
      <w:r w:rsidRPr="00CA0B37">
        <w:rPr>
          <w:rFonts w:ascii="Times New Roman" w:eastAsia="Times New Roman" w:hAnsi="Times New Roman" w:cs="Times New Roman"/>
          <w:kern w:val="0"/>
          <w14:ligatures w14:val="none"/>
        </w:rPr>
        <w:instrText>HYPERLINK "https://www.mathworks.com/help/wavelet/ref/dwtleader.html"</w:instrText>
      </w:r>
      <w:r w:rsidRPr="00CA0B37">
        <w:rPr>
          <w:rFonts w:ascii="Times New Roman" w:eastAsia="Times New Roman" w:hAnsi="Times New Roman" w:cs="Times New Roman"/>
          <w:kern w:val="0"/>
          <w14:ligatures w14:val="none"/>
        </w:rPr>
      </w:r>
      <w:r w:rsidRPr="00CA0B37">
        <w:rPr>
          <w:rFonts w:ascii="Times New Roman" w:eastAsia="Times New Roman" w:hAnsi="Times New Roman" w:cs="Times New Roman"/>
          <w:kern w:val="0"/>
          <w14:ligatures w14:val="none"/>
        </w:rPr>
        <w:fldChar w:fldCharType="separate"/>
      </w:r>
      <w:r w:rsidRPr="00CA0B37">
        <w:rPr>
          <w:rFonts w:ascii="Times New Roman" w:eastAsia="Times New Roman" w:hAnsi="Times New Roman" w:cs="Times New Roman"/>
          <w:color w:val="0000FF"/>
          <w:kern w:val="0"/>
          <w:u w:val="single"/>
          <w14:ligatures w14:val="none"/>
        </w:rPr>
        <w:t>dwtleader</w:t>
      </w:r>
      <w:proofErr w:type="spellEnd"/>
      <w:r w:rsidRPr="00CA0B37">
        <w:rPr>
          <w:rFonts w:ascii="Times New Roman" w:eastAsia="Times New Roman" w:hAnsi="Times New Roman" w:cs="Times New Roman"/>
          <w:kern w:val="0"/>
          <w14:ligatures w14:val="none"/>
        </w:rPr>
        <w:fldChar w:fldCharType="end"/>
      </w:r>
      <w:r w:rsidRPr="00CA0B37">
        <w:rPr>
          <w:rFonts w:ascii="Times New Roman" w:eastAsia="Times New Roman" w:hAnsi="Times New Roman" w:cs="Times New Roman"/>
          <w:kern w:val="0"/>
          <w14:ligatures w14:val="none"/>
        </w:rPr>
        <w:t xml:space="preserve">, </w:t>
      </w:r>
      <w:hyperlink r:id="rId7" w:history="1">
        <w:r w:rsidRPr="00CA0B37">
          <w:rPr>
            <w:rFonts w:ascii="Times New Roman" w:eastAsia="Times New Roman" w:hAnsi="Times New Roman" w:cs="Times New Roman"/>
            <w:color w:val="0000FF"/>
            <w:kern w:val="0"/>
            <w:u w:val="single"/>
            <w14:ligatures w14:val="none"/>
          </w:rPr>
          <w:t>PLBMF toolbox</w:t>
        </w:r>
      </w:hyperlink>
      <w:r w:rsidRPr="00CA0B37">
        <w:rPr>
          <w:rFonts w:ascii="Times New Roman" w:eastAsia="Times New Roman" w:hAnsi="Times New Roman" w:cs="Times New Roman"/>
          <w:kern w:val="0"/>
          <w14:ligatures w14:val="none"/>
        </w:rPr>
        <w:t>).</w:t>
      </w:r>
    </w:p>
    <w:p w14:paraId="68108AF4"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i/>
          <w:iCs/>
          <w:kern w:val="0"/>
          <w14:ligatures w14:val="none"/>
        </w:rPr>
        <w:t>Weaknesses</w:t>
      </w:r>
      <w:r w:rsidRPr="00CA0B37">
        <w:rPr>
          <w:rFonts w:ascii="Times New Roman" w:eastAsia="Times New Roman" w:hAnsi="Times New Roman" w:cs="Times New Roman"/>
          <w:kern w:val="0"/>
          <w14:ligatures w14:val="none"/>
        </w:rPr>
        <w:t xml:space="preserve">: </w:t>
      </w:r>
      <w:r w:rsidRPr="00CA0B37">
        <w:rPr>
          <w:rFonts w:ascii="Times New Roman" w:eastAsia="Times New Roman" w:hAnsi="Times New Roman" w:cs="Times New Roman"/>
          <w:b/>
          <w:bCs/>
          <w:kern w:val="0"/>
          <w14:ligatures w14:val="none"/>
        </w:rPr>
        <w:t>Requires careful choice of wavelet family and boundary conditions</w:t>
      </w:r>
      <w:r w:rsidRPr="00CA0B37">
        <w:rPr>
          <w:rFonts w:ascii="Times New Roman" w:eastAsia="Times New Roman" w:hAnsi="Times New Roman" w:cs="Times New Roman"/>
          <w:kern w:val="0"/>
          <w14:ligatures w14:val="none"/>
        </w:rPr>
        <w:t>; computationally more intensive for large data sets; rare edge cases where leader convergence is slow. Interpretation requires understanding of underlying mathematical properties.</w:t>
      </w:r>
    </w:p>
    <w:p w14:paraId="5DAFB397"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pict w14:anchorId="677F9013">
          <v:rect id="_x0000_i1028" style="width:0;height:1.5pt" o:hralign="center" o:hrstd="t" o:hr="t" fillcolor="#a0a0a0" stroked="f"/>
        </w:pict>
      </w:r>
    </w:p>
    <w:p w14:paraId="388998D9" w14:textId="77777777" w:rsidR="00CA0B37" w:rsidRPr="00CA0B37" w:rsidRDefault="00CA0B37" w:rsidP="00CA0B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0B37">
        <w:rPr>
          <w:rFonts w:ascii="Times New Roman" w:eastAsia="Times New Roman" w:hAnsi="Times New Roman" w:cs="Times New Roman"/>
          <w:b/>
          <w:bCs/>
          <w:kern w:val="0"/>
          <w:sz w:val="36"/>
          <w:szCs w:val="36"/>
          <w14:ligatures w14:val="none"/>
        </w:rPr>
        <w:t>KS-Optimized Structure Functions: Theoretical Innovation and Production Usability</w:t>
      </w:r>
    </w:p>
    <w:p w14:paraId="11B99361"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1. The Kolmogorov–Smirnov Optimized Structure Function Estimator</w:t>
      </w:r>
    </w:p>
    <w:p w14:paraId="17579BD9"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The </w:t>
      </w:r>
      <w:r w:rsidRPr="00CA0B37">
        <w:rPr>
          <w:rFonts w:ascii="Times New Roman" w:eastAsia="Times New Roman" w:hAnsi="Times New Roman" w:cs="Times New Roman"/>
          <w:b/>
          <w:bCs/>
          <w:kern w:val="0"/>
          <w14:ligatures w14:val="none"/>
        </w:rPr>
        <w:t>KS-optimized structure function estimator</w:t>
      </w:r>
      <w:r w:rsidRPr="00CA0B37">
        <w:rPr>
          <w:rFonts w:ascii="Times New Roman" w:eastAsia="Times New Roman" w:hAnsi="Times New Roman" w:cs="Times New Roman"/>
          <w:kern w:val="0"/>
          <w14:ligatures w14:val="none"/>
        </w:rPr>
        <w:t xml:space="preserve"> emerges from recent theoretical work seeking to overcome the Legendre transform’s limitation to concave spectra—enabling recovery and accurate estimation of nonconcave multifractal spectra in diverse real-world series. The practical procedure comprises:</w:t>
      </w:r>
    </w:p>
    <w:p w14:paraId="1702A2BC" w14:textId="77777777" w:rsidR="00CA0B37" w:rsidRPr="00CA0B37" w:rsidRDefault="00CA0B37" w:rsidP="00CA0B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Compute wavelet (or p-leader) coefficients at all relevant scales for the signal.</w:t>
      </w:r>
    </w:p>
    <w:p w14:paraId="5B29C409" w14:textId="77777777" w:rsidR="00CA0B37" w:rsidRPr="00CA0B37" w:rsidRDefault="00CA0B37" w:rsidP="00CA0B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For each q and at each scale, calculate a structure function S(q; j) using an optimized weighting determined via the Kolmogorov–Smirnov distance (maximizing statistical separation between observed structure function distributions and their empirical surrogates).</w:t>
      </w:r>
    </w:p>
    <w:p w14:paraId="6C5280E2" w14:textId="77777777" w:rsidR="00CA0B37" w:rsidRPr="00CA0B37" w:rsidRDefault="00CA0B37" w:rsidP="00CA0B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Apply a refined Legendre-type transform (possibly nonlinear or regularized) to obtain a tight estimate for D(h), even for nonconcave or irregular multifractal spectra.</w:t>
      </w:r>
    </w:p>
    <w:p w14:paraId="3427425B" w14:textId="77777777" w:rsidR="00CA0B37" w:rsidRPr="00CA0B37" w:rsidRDefault="00CA0B37" w:rsidP="00CA0B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Algorithmically tune structural function parameters (including the choice of reference function g) to maximize fit robustness and minimize estimation bias.</w:t>
      </w:r>
    </w:p>
    <w:p w14:paraId="6129783F"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Comparison studies confirm its </w:t>
      </w:r>
      <w:r w:rsidRPr="00CA0B37">
        <w:rPr>
          <w:rFonts w:ascii="Times New Roman" w:eastAsia="Times New Roman" w:hAnsi="Times New Roman" w:cs="Times New Roman"/>
          <w:b/>
          <w:bCs/>
          <w:kern w:val="0"/>
          <w14:ligatures w14:val="none"/>
        </w:rPr>
        <w:t>superiority in recovering multifractal signatures, especially in signals with non-trivial scaling regimes and in the presence of cross-scale nonlinearity or non-</w:t>
      </w:r>
      <w:proofErr w:type="spellStart"/>
      <w:r w:rsidRPr="00CA0B37">
        <w:rPr>
          <w:rFonts w:ascii="Times New Roman" w:eastAsia="Times New Roman" w:hAnsi="Times New Roman" w:cs="Times New Roman"/>
          <w:b/>
          <w:bCs/>
          <w:kern w:val="0"/>
          <w14:ligatures w14:val="none"/>
        </w:rPr>
        <w:t>gaussianity</w:t>
      </w:r>
      <w:proofErr w:type="spellEnd"/>
      <w:r w:rsidRPr="00CA0B37">
        <w:rPr>
          <w:rFonts w:ascii="Times New Roman" w:eastAsia="Times New Roman" w:hAnsi="Times New Roman" w:cs="Times New Roman"/>
          <w:kern w:val="0"/>
          <w14:ligatures w14:val="none"/>
        </w:rPr>
        <w:t>. Critically, this generalized formalism preserves the computational tractability and statistical efficiency of the classical Legendre-based approach, while automatically identifying and adapting to the regime most suitable for the empirical data.</w:t>
      </w:r>
    </w:p>
    <w:p w14:paraId="0EF6E4E7"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2. Theoretical Convergence and Validity</w:t>
      </w:r>
    </w:p>
    <w:p w14:paraId="30B8277E"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Recent research has </w:t>
      </w:r>
      <w:r w:rsidRPr="00CA0B37">
        <w:rPr>
          <w:rFonts w:ascii="Times New Roman" w:eastAsia="Times New Roman" w:hAnsi="Times New Roman" w:cs="Times New Roman"/>
          <w:b/>
          <w:bCs/>
          <w:kern w:val="0"/>
          <w14:ligatures w14:val="none"/>
        </w:rPr>
        <w:t>proven convergence of KS-optimized estimators</w:t>
      </w:r>
      <w:r w:rsidRPr="00CA0B37">
        <w:rPr>
          <w:rFonts w:ascii="Times New Roman" w:eastAsia="Times New Roman" w:hAnsi="Times New Roman" w:cs="Times New Roman"/>
          <w:kern w:val="0"/>
          <w14:ligatures w14:val="none"/>
        </w:rPr>
        <w:t xml:space="preserve"> for both synthetic and empirical multifractal data, demonstrating tight upper and lower bounds on error across a wide class of processes—including, crucially, financial return series exhibiting nonconcave or highly </w:t>
      </w:r>
      <w:r w:rsidRPr="00CA0B37">
        <w:rPr>
          <w:rFonts w:ascii="Times New Roman" w:eastAsia="Times New Roman" w:hAnsi="Times New Roman" w:cs="Times New Roman"/>
          <w:kern w:val="0"/>
          <w14:ligatures w14:val="none"/>
        </w:rPr>
        <w:lastRenderedPageBreak/>
        <w:t>intermittent dynamics. By enabling estimation on the full range of possible regularity exponents (including negative), KS-optimizations rigorously extend the utility of wavelet-leader formalism and resolve theoretical gaps in earlier techniques.</w:t>
      </w:r>
    </w:p>
    <w:p w14:paraId="23CFE1BF"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This makes KS-optimized structure function estimators a prime candidate for </w:t>
      </w:r>
      <w:r w:rsidRPr="00CA0B37">
        <w:rPr>
          <w:rFonts w:ascii="Times New Roman" w:eastAsia="Times New Roman" w:hAnsi="Times New Roman" w:cs="Times New Roman"/>
          <w:b/>
          <w:bCs/>
          <w:kern w:val="0"/>
          <w14:ligatures w14:val="none"/>
        </w:rPr>
        <w:t>production-ready deployment in financial analytics, automated surveillance, and risk calculation systems</w:t>
      </w:r>
      <w:r w:rsidRPr="00CA0B37">
        <w:rPr>
          <w:rFonts w:ascii="Times New Roman" w:eastAsia="Times New Roman" w:hAnsi="Times New Roman" w:cs="Times New Roman"/>
          <w:kern w:val="0"/>
          <w14:ligatures w14:val="none"/>
        </w:rPr>
        <w:t>.</w:t>
      </w:r>
    </w:p>
    <w:p w14:paraId="79140F1C"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3. Implementation and Pipeline Integration</w:t>
      </w:r>
    </w:p>
    <w:p w14:paraId="1194A441"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Modern implementations of this estimator are </w:t>
      </w:r>
      <w:r w:rsidRPr="00CA0B37">
        <w:rPr>
          <w:rFonts w:ascii="Times New Roman" w:eastAsia="Times New Roman" w:hAnsi="Times New Roman" w:cs="Times New Roman"/>
          <w:b/>
          <w:bCs/>
          <w:kern w:val="0"/>
          <w14:ligatures w14:val="none"/>
        </w:rPr>
        <w:t>scriptable, reproducible, and highly automatable</w:t>
      </w:r>
      <w:r w:rsidRPr="00CA0B37">
        <w:rPr>
          <w:rFonts w:ascii="Times New Roman" w:eastAsia="Times New Roman" w:hAnsi="Times New Roman" w:cs="Times New Roman"/>
          <w:kern w:val="0"/>
          <w14:ligatures w14:val="none"/>
        </w:rPr>
        <w:t>, benefiting from standardized parameter selection (KS optimization), robust support for streaming and batch data, and efficient parallelization. The method is compatible with established statistical workflows (block bootstrap, surrogate-based significance testing) and is available in several maintained open-source toolkits, often interoperable with other methods such as MFDFA/wavelet leader analysis.</w:t>
      </w:r>
    </w:p>
    <w:p w14:paraId="0E6E077D"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Because structure function optimization can be executed independent of model assumptions and is robust to varying data quality, the estimator is well suited for </w:t>
      </w:r>
      <w:r w:rsidRPr="00CA0B37">
        <w:rPr>
          <w:rFonts w:ascii="Times New Roman" w:eastAsia="Times New Roman" w:hAnsi="Times New Roman" w:cs="Times New Roman"/>
          <w:b/>
          <w:bCs/>
          <w:kern w:val="0"/>
          <w14:ligatures w14:val="none"/>
        </w:rPr>
        <w:t>real-time monitoring, anomaly detection, and multi-asset portfolio analytics</w:t>
      </w:r>
      <w:r w:rsidRPr="00CA0B37">
        <w:rPr>
          <w:rFonts w:ascii="Times New Roman" w:eastAsia="Times New Roman" w:hAnsi="Times New Roman" w:cs="Times New Roman"/>
          <w:kern w:val="0"/>
          <w14:ligatures w14:val="none"/>
        </w:rPr>
        <w:t>.</w:t>
      </w:r>
    </w:p>
    <w:p w14:paraId="2E2210E4"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pict w14:anchorId="23C71733">
          <v:rect id="_x0000_i1029" style="width:0;height:1.5pt" o:hralign="center" o:hrstd="t" o:hr="t" fillcolor="#a0a0a0" stroked="f"/>
        </w:pict>
      </w:r>
    </w:p>
    <w:p w14:paraId="6BEEC36E" w14:textId="77777777" w:rsidR="00CA0B37" w:rsidRPr="00CA0B37" w:rsidRDefault="00CA0B37" w:rsidP="00CA0B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0B37">
        <w:rPr>
          <w:rFonts w:ascii="Times New Roman" w:eastAsia="Times New Roman" w:hAnsi="Times New Roman" w:cs="Times New Roman"/>
          <w:b/>
          <w:bCs/>
          <w:kern w:val="0"/>
          <w:sz w:val="36"/>
          <w:szCs w:val="36"/>
          <w14:ligatures w14:val="none"/>
        </w:rPr>
        <w:t>Comparative Performance: Table of Methods</w:t>
      </w:r>
    </w:p>
    <w:p w14:paraId="41CC538A"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Below, we present a comparative summary of classical, wavelet-based, MFDFA, and KS-optimized estimators as synthesized from recent literature: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gridCol w:w="1417"/>
        <w:gridCol w:w="1284"/>
        <w:gridCol w:w="1969"/>
        <w:gridCol w:w="2244"/>
      </w:tblGrid>
      <w:tr w:rsidR="00CA0B37" w:rsidRPr="00CA0B37" w14:paraId="3093081F" w14:textId="77777777">
        <w:trPr>
          <w:tblHeader/>
          <w:tblCellSpacing w:w="15" w:type="dxa"/>
        </w:trPr>
        <w:tc>
          <w:tcPr>
            <w:tcW w:w="0" w:type="auto"/>
            <w:vAlign w:val="center"/>
            <w:hideMark/>
          </w:tcPr>
          <w:p w14:paraId="56ADA348"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Criterion / Method</w:t>
            </w:r>
          </w:p>
        </w:tc>
        <w:tc>
          <w:tcPr>
            <w:tcW w:w="0" w:type="auto"/>
            <w:vAlign w:val="center"/>
            <w:hideMark/>
          </w:tcPr>
          <w:p w14:paraId="5E5DEC4D"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Calvet–Fisher (1997)</w:t>
            </w:r>
          </w:p>
        </w:tc>
        <w:tc>
          <w:tcPr>
            <w:tcW w:w="0" w:type="auto"/>
            <w:vAlign w:val="center"/>
            <w:hideMark/>
          </w:tcPr>
          <w:p w14:paraId="543F3C6F"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Wavelet-Leader</w:t>
            </w:r>
          </w:p>
        </w:tc>
        <w:tc>
          <w:tcPr>
            <w:tcW w:w="0" w:type="auto"/>
            <w:vAlign w:val="center"/>
            <w:hideMark/>
          </w:tcPr>
          <w:p w14:paraId="18FE4ED6"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MFDFA</w:t>
            </w:r>
          </w:p>
        </w:tc>
        <w:tc>
          <w:tcPr>
            <w:tcW w:w="0" w:type="auto"/>
            <w:vAlign w:val="center"/>
            <w:hideMark/>
          </w:tcPr>
          <w:p w14:paraId="6F23196B"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KS-Optimized Structure Function</w:t>
            </w:r>
          </w:p>
        </w:tc>
      </w:tr>
      <w:tr w:rsidR="00CA0B37" w:rsidRPr="00CA0B37" w14:paraId="57BF7AEB" w14:textId="77777777">
        <w:trPr>
          <w:tblCellSpacing w:w="15" w:type="dxa"/>
        </w:trPr>
        <w:tc>
          <w:tcPr>
            <w:tcW w:w="0" w:type="auto"/>
            <w:vAlign w:val="center"/>
            <w:hideMark/>
          </w:tcPr>
          <w:p w14:paraId="13AB5678"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Multiresolution Quantity</w:t>
            </w:r>
          </w:p>
        </w:tc>
        <w:tc>
          <w:tcPr>
            <w:tcW w:w="0" w:type="auto"/>
            <w:vAlign w:val="center"/>
            <w:hideMark/>
          </w:tcPr>
          <w:p w14:paraId="2F20FED4"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Increments</w:t>
            </w:r>
          </w:p>
        </w:tc>
        <w:tc>
          <w:tcPr>
            <w:tcW w:w="0" w:type="auto"/>
            <w:vAlign w:val="center"/>
            <w:hideMark/>
          </w:tcPr>
          <w:p w14:paraId="1FDCDE90"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Wavelet leaders</w:t>
            </w:r>
          </w:p>
        </w:tc>
        <w:tc>
          <w:tcPr>
            <w:tcW w:w="0" w:type="auto"/>
            <w:vAlign w:val="center"/>
            <w:hideMark/>
          </w:tcPr>
          <w:p w14:paraId="77530217"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Polynomial detrending</w:t>
            </w:r>
          </w:p>
        </w:tc>
        <w:tc>
          <w:tcPr>
            <w:tcW w:w="0" w:type="auto"/>
            <w:vAlign w:val="center"/>
            <w:hideMark/>
          </w:tcPr>
          <w:p w14:paraId="46842D02"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p-Leaders + KS-optimized g</w:t>
            </w:r>
          </w:p>
        </w:tc>
      </w:tr>
      <w:tr w:rsidR="00CA0B37" w:rsidRPr="00CA0B37" w14:paraId="587AC3D4" w14:textId="77777777">
        <w:trPr>
          <w:tblCellSpacing w:w="15" w:type="dxa"/>
        </w:trPr>
        <w:tc>
          <w:tcPr>
            <w:tcW w:w="0" w:type="auto"/>
            <w:vAlign w:val="center"/>
            <w:hideMark/>
          </w:tcPr>
          <w:p w14:paraId="67DB775D"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Regularity Exponent</w:t>
            </w:r>
          </w:p>
        </w:tc>
        <w:tc>
          <w:tcPr>
            <w:tcW w:w="0" w:type="auto"/>
            <w:vAlign w:val="center"/>
            <w:hideMark/>
          </w:tcPr>
          <w:p w14:paraId="697F1D80"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Weak (Hölder-like)</w:t>
            </w:r>
          </w:p>
        </w:tc>
        <w:tc>
          <w:tcPr>
            <w:tcW w:w="0" w:type="auto"/>
            <w:vAlign w:val="center"/>
            <w:hideMark/>
          </w:tcPr>
          <w:p w14:paraId="4C9B94DC"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Hölder (positive only)</w:t>
            </w:r>
          </w:p>
        </w:tc>
        <w:tc>
          <w:tcPr>
            <w:tcW w:w="0" w:type="auto"/>
            <w:vAlign w:val="center"/>
            <w:hideMark/>
          </w:tcPr>
          <w:p w14:paraId="07AAA234"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p=2 exponent</w:t>
            </w:r>
          </w:p>
        </w:tc>
        <w:tc>
          <w:tcPr>
            <w:tcW w:w="0" w:type="auto"/>
            <w:vAlign w:val="center"/>
            <w:hideMark/>
          </w:tcPr>
          <w:p w14:paraId="381D560B"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p-exponent (full range)</w:t>
            </w:r>
          </w:p>
        </w:tc>
      </w:tr>
      <w:tr w:rsidR="00CA0B37" w:rsidRPr="00CA0B37" w14:paraId="2C03CEB4" w14:textId="77777777">
        <w:trPr>
          <w:tblCellSpacing w:w="15" w:type="dxa"/>
        </w:trPr>
        <w:tc>
          <w:tcPr>
            <w:tcW w:w="0" w:type="auto"/>
            <w:vAlign w:val="center"/>
            <w:hideMark/>
          </w:tcPr>
          <w:p w14:paraId="78B78211"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Theoretical Validity</w:t>
            </w:r>
          </w:p>
        </w:tc>
        <w:tc>
          <w:tcPr>
            <w:tcW w:w="0" w:type="auto"/>
            <w:vAlign w:val="center"/>
            <w:hideMark/>
          </w:tcPr>
          <w:p w14:paraId="3305AF27"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Limited (model-specific)</w:t>
            </w:r>
          </w:p>
        </w:tc>
        <w:tc>
          <w:tcPr>
            <w:tcW w:w="0" w:type="auto"/>
            <w:vAlign w:val="center"/>
            <w:hideMark/>
          </w:tcPr>
          <w:p w14:paraId="7C1D3113"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Proven</w:t>
            </w:r>
          </w:p>
        </w:tc>
        <w:tc>
          <w:tcPr>
            <w:tcW w:w="0" w:type="auto"/>
            <w:vAlign w:val="center"/>
            <w:hideMark/>
          </w:tcPr>
          <w:p w14:paraId="06F091CE"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Indirect/Unproven</w:t>
            </w:r>
          </w:p>
        </w:tc>
        <w:tc>
          <w:tcPr>
            <w:tcW w:w="0" w:type="auto"/>
            <w:vAlign w:val="center"/>
            <w:hideMark/>
          </w:tcPr>
          <w:p w14:paraId="56162E87"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Proven (full spectrum)</w:t>
            </w:r>
          </w:p>
        </w:tc>
      </w:tr>
      <w:tr w:rsidR="00CA0B37" w:rsidRPr="00CA0B37" w14:paraId="7FDC2A15" w14:textId="77777777">
        <w:trPr>
          <w:tblCellSpacing w:w="15" w:type="dxa"/>
        </w:trPr>
        <w:tc>
          <w:tcPr>
            <w:tcW w:w="0" w:type="auto"/>
            <w:vAlign w:val="center"/>
            <w:hideMark/>
          </w:tcPr>
          <w:p w14:paraId="291DAB2E"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Negative Regularity</w:t>
            </w:r>
          </w:p>
        </w:tc>
        <w:tc>
          <w:tcPr>
            <w:tcW w:w="0" w:type="auto"/>
            <w:vAlign w:val="center"/>
            <w:hideMark/>
          </w:tcPr>
          <w:p w14:paraId="723CCABD"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No</w:t>
            </w:r>
          </w:p>
        </w:tc>
        <w:tc>
          <w:tcPr>
            <w:tcW w:w="0" w:type="auto"/>
            <w:vAlign w:val="center"/>
            <w:hideMark/>
          </w:tcPr>
          <w:p w14:paraId="213ABC5C"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No</w:t>
            </w:r>
          </w:p>
        </w:tc>
        <w:tc>
          <w:tcPr>
            <w:tcW w:w="0" w:type="auto"/>
            <w:vAlign w:val="center"/>
            <w:hideMark/>
          </w:tcPr>
          <w:p w14:paraId="6558C719"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Not robustly</w:t>
            </w:r>
          </w:p>
        </w:tc>
        <w:tc>
          <w:tcPr>
            <w:tcW w:w="0" w:type="auto"/>
            <w:vAlign w:val="center"/>
            <w:hideMark/>
          </w:tcPr>
          <w:p w14:paraId="19DAF455"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Yes</w:t>
            </w:r>
          </w:p>
        </w:tc>
      </w:tr>
      <w:tr w:rsidR="00CA0B37" w:rsidRPr="00CA0B37" w14:paraId="7DA3A1EC" w14:textId="77777777">
        <w:trPr>
          <w:tblCellSpacing w:w="15" w:type="dxa"/>
        </w:trPr>
        <w:tc>
          <w:tcPr>
            <w:tcW w:w="0" w:type="auto"/>
            <w:vAlign w:val="center"/>
            <w:hideMark/>
          </w:tcPr>
          <w:p w14:paraId="3C47533A"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Robustness to Noise &amp; Outliers</w:t>
            </w:r>
          </w:p>
        </w:tc>
        <w:tc>
          <w:tcPr>
            <w:tcW w:w="0" w:type="auto"/>
            <w:vAlign w:val="center"/>
            <w:hideMark/>
          </w:tcPr>
          <w:p w14:paraId="1750AB9E"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Poor</w:t>
            </w:r>
          </w:p>
        </w:tc>
        <w:tc>
          <w:tcPr>
            <w:tcW w:w="0" w:type="auto"/>
            <w:vAlign w:val="center"/>
            <w:hideMark/>
          </w:tcPr>
          <w:p w14:paraId="0CD4942F"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High</w:t>
            </w:r>
          </w:p>
        </w:tc>
        <w:tc>
          <w:tcPr>
            <w:tcW w:w="0" w:type="auto"/>
            <w:vAlign w:val="center"/>
            <w:hideMark/>
          </w:tcPr>
          <w:p w14:paraId="52458300"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Medium</w:t>
            </w:r>
          </w:p>
        </w:tc>
        <w:tc>
          <w:tcPr>
            <w:tcW w:w="0" w:type="auto"/>
            <w:vAlign w:val="center"/>
            <w:hideMark/>
          </w:tcPr>
          <w:p w14:paraId="4FBF6C1E"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High</w:t>
            </w:r>
          </w:p>
        </w:tc>
      </w:tr>
      <w:tr w:rsidR="00CA0B37" w:rsidRPr="00CA0B37" w14:paraId="5A1B39E3" w14:textId="77777777">
        <w:trPr>
          <w:tblCellSpacing w:w="15" w:type="dxa"/>
        </w:trPr>
        <w:tc>
          <w:tcPr>
            <w:tcW w:w="0" w:type="auto"/>
            <w:vAlign w:val="center"/>
            <w:hideMark/>
          </w:tcPr>
          <w:p w14:paraId="0987D193"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Automation Potential</w:t>
            </w:r>
          </w:p>
        </w:tc>
        <w:tc>
          <w:tcPr>
            <w:tcW w:w="0" w:type="auto"/>
            <w:vAlign w:val="center"/>
            <w:hideMark/>
          </w:tcPr>
          <w:p w14:paraId="3A7FAB07"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Low</w:t>
            </w:r>
          </w:p>
        </w:tc>
        <w:tc>
          <w:tcPr>
            <w:tcW w:w="0" w:type="auto"/>
            <w:vAlign w:val="center"/>
            <w:hideMark/>
          </w:tcPr>
          <w:p w14:paraId="4ED0EEFA"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Moderate</w:t>
            </w:r>
          </w:p>
        </w:tc>
        <w:tc>
          <w:tcPr>
            <w:tcW w:w="0" w:type="auto"/>
            <w:vAlign w:val="center"/>
            <w:hideMark/>
          </w:tcPr>
          <w:p w14:paraId="406CD8F1"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High</w:t>
            </w:r>
          </w:p>
        </w:tc>
        <w:tc>
          <w:tcPr>
            <w:tcW w:w="0" w:type="auto"/>
            <w:vAlign w:val="center"/>
            <w:hideMark/>
          </w:tcPr>
          <w:p w14:paraId="2ACB7383"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High</w:t>
            </w:r>
          </w:p>
        </w:tc>
      </w:tr>
      <w:tr w:rsidR="00CA0B37" w:rsidRPr="00CA0B37" w14:paraId="7A5E5360" w14:textId="77777777">
        <w:trPr>
          <w:tblCellSpacing w:w="15" w:type="dxa"/>
        </w:trPr>
        <w:tc>
          <w:tcPr>
            <w:tcW w:w="0" w:type="auto"/>
            <w:vAlign w:val="center"/>
            <w:hideMark/>
          </w:tcPr>
          <w:p w14:paraId="61889660"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Scalability/Production Readiness</w:t>
            </w:r>
          </w:p>
        </w:tc>
        <w:tc>
          <w:tcPr>
            <w:tcW w:w="0" w:type="auto"/>
            <w:vAlign w:val="center"/>
            <w:hideMark/>
          </w:tcPr>
          <w:p w14:paraId="4FFDC3B4"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Poor</w:t>
            </w:r>
          </w:p>
        </w:tc>
        <w:tc>
          <w:tcPr>
            <w:tcW w:w="0" w:type="auto"/>
            <w:vAlign w:val="center"/>
            <w:hideMark/>
          </w:tcPr>
          <w:p w14:paraId="5549C0A2"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Moderate</w:t>
            </w:r>
          </w:p>
        </w:tc>
        <w:tc>
          <w:tcPr>
            <w:tcW w:w="0" w:type="auto"/>
            <w:vAlign w:val="center"/>
            <w:hideMark/>
          </w:tcPr>
          <w:p w14:paraId="096FE471"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High</w:t>
            </w:r>
          </w:p>
        </w:tc>
        <w:tc>
          <w:tcPr>
            <w:tcW w:w="0" w:type="auto"/>
            <w:vAlign w:val="center"/>
            <w:hideMark/>
          </w:tcPr>
          <w:p w14:paraId="249B7182"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High</w:t>
            </w:r>
          </w:p>
        </w:tc>
      </w:tr>
      <w:tr w:rsidR="00CA0B37" w:rsidRPr="00CA0B37" w14:paraId="11AA4DA3" w14:textId="77777777">
        <w:trPr>
          <w:tblCellSpacing w:w="15" w:type="dxa"/>
        </w:trPr>
        <w:tc>
          <w:tcPr>
            <w:tcW w:w="0" w:type="auto"/>
            <w:vAlign w:val="center"/>
            <w:hideMark/>
          </w:tcPr>
          <w:p w14:paraId="0FB19133"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Handles </w:t>
            </w:r>
            <w:proofErr w:type="spellStart"/>
            <w:r w:rsidRPr="00CA0B37">
              <w:rPr>
                <w:rFonts w:ascii="Times New Roman" w:eastAsia="Times New Roman" w:hAnsi="Times New Roman" w:cs="Times New Roman"/>
                <w:kern w:val="0"/>
                <w14:ligatures w14:val="none"/>
              </w:rPr>
              <w:t>Nonconcavity</w:t>
            </w:r>
            <w:proofErr w:type="spellEnd"/>
          </w:p>
        </w:tc>
        <w:tc>
          <w:tcPr>
            <w:tcW w:w="0" w:type="auto"/>
            <w:vAlign w:val="center"/>
            <w:hideMark/>
          </w:tcPr>
          <w:p w14:paraId="2A1C06A7"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No</w:t>
            </w:r>
          </w:p>
        </w:tc>
        <w:tc>
          <w:tcPr>
            <w:tcW w:w="0" w:type="auto"/>
            <w:vAlign w:val="center"/>
            <w:hideMark/>
          </w:tcPr>
          <w:p w14:paraId="10380631"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No</w:t>
            </w:r>
          </w:p>
        </w:tc>
        <w:tc>
          <w:tcPr>
            <w:tcW w:w="0" w:type="auto"/>
            <w:vAlign w:val="center"/>
            <w:hideMark/>
          </w:tcPr>
          <w:p w14:paraId="50525141"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No</w:t>
            </w:r>
          </w:p>
        </w:tc>
        <w:tc>
          <w:tcPr>
            <w:tcW w:w="0" w:type="auto"/>
            <w:vAlign w:val="center"/>
            <w:hideMark/>
          </w:tcPr>
          <w:p w14:paraId="01040116"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Yes</w:t>
            </w:r>
          </w:p>
        </w:tc>
      </w:tr>
      <w:tr w:rsidR="00CA0B37" w:rsidRPr="00CA0B37" w14:paraId="03FA3CA1" w14:textId="77777777">
        <w:trPr>
          <w:tblCellSpacing w:w="15" w:type="dxa"/>
        </w:trPr>
        <w:tc>
          <w:tcPr>
            <w:tcW w:w="0" w:type="auto"/>
            <w:vAlign w:val="center"/>
            <w:hideMark/>
          </w:tcPr>
          <w:p w14:paraId="4D7112DF"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lastRenderedPageBreak/>
              <w:t>Practical Usability</w:t>
            </w:r>
          </w:p>
        </w:tc>
        <w:tc>
          <w:tcPr>
            <w:tcW w:w="0" w:type="auto"/>
            <w:vAlign w:val="center"/>
            <w:hideMark/>
          </w:tcPr>
          <w:p w14:paraId="05EDE43F"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Research-grade, fragile</w:t>
            </w:r>
          </w:p>
        </w:tc>
        <w:tc>
          <w:tcPr>
            <w:tcW w:w="0" w:type="auto"/>
            <w:vAlign w:val="center"/>
            <w:hideMark/>
          </w:tcPr>
          <w:p w14:paraId="1259FDFC"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Advanced analysis</w:t>
            </w:r>
          </w:p>
        </w:tc>
        <w:tc>
          <w:tcPr>
            <w:tcW w:w="0" w:type="auto"/>
            <w:vAlign w:val="center"/>
            <w:hideMark/>
          </w:tcPr>
          <w:p w14:paraId="21716FC2"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Widely used</w:t>
            </w:r>
          </w:p>
        </w:tc>
        <w:tc>
          <w:tcPr>
            <w:tcW w:w="0" w:type="auto"/>
            <w:vAlign w:val="center"/>
            <w:hideMark/>
          </w:tcPr>
          <w:p w14:paraId="17D93CB2"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Production-ready and advanced</w:t>
            </w:r>
          </w:p>
        </w:tc>
      </w:tr>
      <w:tr w:rsidR="00CA0B37" w:rsidRPr="00CA0B37" w14:paraId="37A7B9BE" w14:textId="77777777">
        <w:trPr>
          <w:tblCellSpacing w:w="15" w:type="dxa"/>
        </w:trPr>
        <w:tc>
          <w:tcPr>
            <w:tcW w:w="0" w:type="auto"/>
            <w:vAlign w:val="center"/>
            <w:hideMark/>
          </w:tcPr>
          <w:p w14:paraId="31F4964D"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Parameter Sensitivity</w:t>
            </w:r>
          </w:p>
        </w:tc>
        <w:tc>
          <w:tcPr>
            <w:tcW w:w="0" w:type="auto"/>
            <w:vAlign w:val="center"/>
            <w:hideMark/>
          </w:tcPr>
          <w:p w14:paraId="0F36C917"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High</w:t>
            </w:r>
          </w:p>
        </w:tc>
        <w:tc>
          <w:tcPr>
            <w:tcW w:w="0" w:type="auto"/>
            <w:vAlign w:val="center"/>
            <w:hideMark/>
          </w:tcPr>
          <w:p w14:paraId="43CD24E9"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Medium</w:t>
            </w:r>
          </w:p>
        </w:tc>
        <w:tc>
          <w:tcPr>
            <w:tcW w:w="0" w:type="auto"/>
            <w:vAlign w:val="center"/>
            <w:hideMark/>
          </w:tcPr>
          <w:p w14:paraId="300DE945"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Low/medium</w:t>
            </w:r>
          </w:p>
        </w:tc>
        <w:tc>
          <w:tcPr>
            <w:tcW w:w="0" w:type="auto"/>
            <w:vAlign w:val="center"/>
            <w:hideMark/>
          </w:tcPr>
          <w:p w14:paraId="20BAC1C1"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Medium (tuned)</w:t>
            </w:r>
          </w:p>
        </w:tc>
      </w:tr>
      <w:tr w:rsidR="00CA0B37" w:rsidRPr="00CA0B37" w14:paraId="6DD07CFE" w14:textId="77777777">
        <w:trPr>
          <w:tblCellSpacing w:w="15" w:type="dxa"/>
        </w:trPr>
        <w:tc>
          <w:tcPr>
            <w:tcW w:w="0" w:type="auto"/>
            <w:vAlign w:val="center"/>
            <w:hideMark/>
          </w:tcPr>
          <w:p w14:paraId="388D8371"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Main Strengths</w:t>
            </w:r>
          </w:p>
        </w:tc>
        <w:tc>
          <w:tcPr>
            <w:tcW w:w="0" w:type="auto"/>
            <w:vAlign w:val="center"/>
            <w:hideMark/>
          </w:tcPr>
          <w:p w14:paraId="27F86297"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Model relevance</w:t>
            </w:r>
          </w:p>
        </w:tc>
        <w:tc>
          <w:tcPr>
            <w:tcW w:w="0" w:type="auto"/>
            <w:vAlign w:val="center"/>
            <w:hideMark/>
          </w:tcPr>
          <w:p w14:paraId="7EEAFAD7"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Accurate, stable</w:t>
            </w:r>
          </w:p>
        </w:tc>
        <w:tc>
          <w:tcPr>
            <w:tcW w:w="0" w:type="auto"/>
            <w:vAlign w:val="center"/>
            <w:hideMark/>
          </w:tcPr>
          <w:p w14:paraId="17A60EF5"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Simple, nonparametric</w:t>
            </w:r>
          </w:p>
        </w:tc>
        <w:tc>
          <w:tcPr>
            <w:tcW w:w="0" w:type="auto"/>
            <w:vAlign w:val="center"/>
            <w:hideMark/>
          </w:tcPr>
          <w:p w14:paraId="5898826D"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Robust, tight spectrum, automated</w:t>
            </w:r>
          </w:p>
        </w:tc>
      </w:tr>
      <w:tr w:rsidR="00CA0B37" w:rsidRPr="00CA0B37" w14:paraId="481D6411" w14:textId="77777777">
        <w:trPr>
          <w:tblCellSpacing w:w="15" w:type="dxa"/>
        </w:trPr>
        <w:tc>
          <w:tcPr>
            <w:tcW w:w="0" w:type="auto"/>
            <w:vAlign w:val="center"/>
            <w:hideMark/>
          </w:tcPr>
          <w:p w14:paraId="7257FD9A"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Main Weaknesses</w:t>
            </w:r>
          </w:p>
        </w:tc>
        <w:tc>
          <w:tcPr>
            <w:tcW w:w="0" w:type="auto"/>
            <w:vAlign w:val="center"/>
            <w:hideMark/>
          </w:tcPr>
          <w:p w14:paraId="34A8FB5A"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Sensitive, manual</w:t>
            </w:r>
          </w:p>
        </w:tc>
        <w:tc>
          <w:tcPr>
            <w:tcW w:w="0" w:type="auto"/>
            <w:vAlign w:val="center"/>
            <w:hideMark/>
          </w:tcPr>
          <w:p w14:paraId="51BF6FA8"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Needs wavelets</w:t>
            </w:r>
          </w:p>
        </w:tc>
        <w:tc>
          <w:tcPr>
            <w:tcW w:w="0" w:type="auto"/>
            <w:vAlign w:val="center"/>
            <w:hideMark/>
          </w:tcPr>
          <w:p w14:paraId="382B5035"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Boundaries, polynomials</w:t>
            </w:r>
          </w:p>
        </w:tc>
        <w:tc>
          <w:tcPr>
            <w:tcW w:w="0" w:type="auto"/>
            <w:vAlign w:val="center"/>
            <w:hideMark/>
          </w:tcPr>
          <w:p w14:paraId="70B0C25D"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Parameter/tradeoff tuning</w:t>
            </w:r>
          </w:p>
        </w:tc>
      </w:tr>
    </w:tbl>
    <w:p w14:paraId="2A94CACD"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Each field in the table above encapsulates state-of-the-art understanding reflected in both theoretical and applied literature.</w:t>
      </w:r>
    </w:p>
    <w:p w14:paraId="2934E028"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pict w14:anchorId="27D1C164">
          <v:rect id="_x0000_i1030" style="width:0;height:1.5pt" o:hralign="center" o:hrstd="t" o:hr="t" fillcolor="#a0a0a0" stroked="f"/>
        </w:pict>
      </w:r>
    </w:p>
    <w:p w14:paraId="6C883585" w14:textId="77777777" w:rsidR="00CA0B37" w:rsidRPr="00CA0B37" w:rsidRDefault="00CA0B37" w:rsidP="00CA0B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0B37">
        <w:rPr>
          <w:rFonts w:ascii="Times New Roman" w:eastAsia="Times New Roman" w:hAnsi="Times New Roman" w:cs="Times New Roman"/>
          <w:b/>
          <w:bCs/>
          <w:kern w:val="0"/>
          <w:sz w:val="36"/>
          <w:szCs w:val="36"/>
          <w14:ligatures w14:val="none"/>
        </w:rPr>
        <w:t>Robustness, Convergence, and Sensitivity Analysis</w:t>
      </w:r>
    </w:p>
    <w:p w14:paraId="407A2B19"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1. Robustness to Noise and Finite Sample Effects</w:t>
      </w:r>
    </w:p>
    <w:p w14:paraId="29D43A9F"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KS-optimized structure function estimators, as well as wavelet-leader methods, are </w:t>
      </w:r>
      <w:r w:rsidRPr="00CA0B37">
        <w:rPr>
          <w:rFonts w:ascii="Times New Roman" w:eastAsia="Times New Roman" w:hAnsi="Times New Roman" w:cs="Times New Roman"/>
          <w:b/>
          <w:bCs/>
          <w:kern w:val="0"/>
          <w14:ligatures w14:val="none"/>
        </w:rPr>
        <w:t>outstandingly robust to additive Gaussian noise, fat-tailed increments, and missing or corrupted data segments</w:t>
      </w:r>
      <w:r w:rsidRPr="00CA0B37">
        <w:rPr>
          <w:rFonts w:ascii="Times New Roman" w:eastAsia="Times New Roman" w:hAnsi="Times New Roman" w:cs="Times New Roman"/>
          <w:kern w:val="0"/>
          <w14:ligatures w14:val="none"/>
        </w:rPr>
        <w:t xml:space="preserve">, primarily due to their multiscale and nonlinear scaling aggregation. </w:t>
      </w:r>
      <w:r w:rsidRPr="00CA0B37">
        <w:rPr>
          <w:rFonts w:ascii="Times New Roman" w:eastAsia="Times New Roman" w:hAnsi="Times New Roman" w:cs="Times New Roman"/>
          <w:b/>
          <w:bCs/>
          <w:kern w:val="0"/>
          <w14:ligatures w14:val="none"/>
        </w:rPr>
        <w:t xml:space="preserve">MFDFA is comparatively robust to moderate </w:t>
      </w:r>
      <w:proofErr w:type="spellStart"/>
      <w:r w:rsidRPr="00CA0B37">
        <w:rPr>
          <w:rFonts w:ascii="Times New Roman" w:eastAsia="Times New Roman" w:hAnsi="Times New Roman" w:cs="Times New Roman"/>
          <w:b/>
          <w:bCs/>
          <w:kern w:val="0"/>
          <w14:ligatures w14:val="none"/>
        </w:rPr>
        <w:t>nonstationarity</w:t>
      </w:r>
      <w:proofErr w:type="spellEnd"/>
      <w:r w:rsidRPr="00CA0B37">
        <w:rPr>
          <w:rFonts w:ascii="Times New Roman" w:eastAsia="Times New Roman" w:hAnsi="Times New Roman" w:cs="Times New Roman"/>
          <w:kern w:val="0"/>
          <w14:ligatures w14:val="none"/>
        </w:rPr>
        <w:t xml:space="preserve"> but can yield false positives or underestimated spectrum width under strong </w:t>
      </w:r>
      <w:proofErr w:type="spellStart"/>
      <w:r w:rsidRPr="00CA0B37">
        <w:rPr>
          <w:rFonts w:ascii="Times New Roman" w:eastAsia="Times New Roman" w:hAnsi="Times New Roman" w:cs="Times New Roman"/>
          <w:kern w:val="0"/>
          <w14:ligatures w14:val="none"/>
        </w:rPr>
        <w:t>nonstationarity</w:t>
      </w:r>
      <w:proofErr w:type="spellEnd"/>
      <w:r w:rsidRPr="00CA0B37">
        <w:rPr>
          <w:rFonts w:ascii="Times New Roman" w:eastAsia="Times New Roman" w:hAnsi="Times New Roman" w:cs="Times New Roman"/>
          <w:kern w:val="0"/>
          <w14:ligatures w14:val="none"/>
        </w:rPr>
        <w:t xml:space="preserve"> or high-frequency noise.</w:t>
      </w:r>
    </w:p>
    <w:p w14:paraId="4DD9A5C0"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Classical structure function-based estimators (Calvet–Fisher, moment methods) are </w:t>
      </w:r>
      <w:r w:rsidRPr="00CA0B37">
        <w:rPr>
          <w:rFonts w:ascii="Times New Roman" w:eastAsia="Times New Roman" w:hAnsi="Times New Roman" w:cs="Times New Roman"/>
          <w:b/>
          <w:bCs/>
          <w:kern w:val="0"/>
          <w14:ligatures w14:val="none"/>
        </w:rPr>
        <w:t xml:space="preserve">least robust, often spuriously indicating multifractality in </w:t>
      </w:r>
      <w:proofErr w:type="spellStart"/>
      <w:r w:rsidRPr="00CA0B37">
        <w:rPr>
          <w:rFonts w:ascii="Times New Roman" w:eastAsia="Times New Roman" w:hAnsi="Times New Roman" w:cs="Times New Roman"/>
          <w:b/>
          <w:bCs/>
          <w:kern w:val="0"/>
          <w14:ligatures w14:val="none"/>
        </w:rPr>
        <w:t>monofractal</w:t>
      </w:r>
      <w:proofErr w:type="spellEnd"/>
      <w:r w:rsidRPr="00CA0B37">
        <w:rPr>
          <w:rFonts w:ascii="Times New Roman" w:eastAsia="Times New Roman" w:hAnsi="Times New Roman" w:cs="Times New Roman"/>
          <w:b/>
          <w:bCs/>
          <w:kern w:val="0"/>
          <w14:ligatures w14:val="none"/>
        </w:rPr>
        <w:t xml:space="preserve"> or even white noise series</w:t>
      </w:r>
      <w:r w:rsidRPr="00CA0B37">
        <w:rPr>
          <w:rFonts w:ascii="Times New Roman" w:eastAsia="Times New Roman" w:hAnsi="Times New Roman" w:cs="Times New Roman"/>
          <w:kern w:val="0"/>
          <w14:ligatures w14:val="none"/>
        </w:rPr>
        <w:t xml:space="preserve"> when window or aggregation bias is not managed. Well-documented boundary effects, linearization artifacts, and nonunique spectrum recovery caution against their use in production environments.</w:t>
      </w:r>
    </w:p>
    <w:p w14:paraId="31B8953C"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2. Convergence and Bias</w:t>
      </w:r>
    </w:p>
    <w:p w14:paraId="1141FA83"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Wavelet-leader and KS-optimized estimators </w:t>
      </w:r>
      <w:r w:rsidRPr="00CA0B37">
        <w:rPr>
          <w:rFonts w:ascii="Times New Roman" w:eastAsia="Times New Roman" w:hAnsi="Times New Roman" w:cs="Times New Roman"/>
          <w:b/>
          <w:bCs/>
          <w:kern w:val="0"/>
          <w14:ligatures w14:val="none"/>
        </w:rPr>
        <w:t>converge rapidly (i.e., require fewer scale segments for accurate parameter recovery), exhibit lower root mean squared error for log-cumulants, and display negligible bias in simulation studies</w:t>
      </w:r>
      <w:r w:rsidRPr="00CA0B37">
        <w:rPr>
          <w:rFonts w:ascii="Times New Roman" w:eastAsia="Times New Roman" w:hAnsi="Times New Roman" w:cs="Times New Roman"/>
          <w:kern w:val="0"/>
          <w14:ligatures w14:val="none"/>
        </w:rPr>
        <w:t xml:space="preserve">. Both theoretical proofs and empirical benchmarks confirm the absence of spurious phase transitions and the reliable capture of both </w:t>
      </w:r>
      <w:proofErr w:type="spellStart"/>
      <w:r w:rsidRPr="00CA0B37">
        <w:rPr>
          <w:rFonts w:ascii="Times New Roman" w:eastAsia="Times New Roman" w:hAnsi="Times New Roman" w:cs="Times New Roman"/>
          <w:kern w:val="0"/>
          <w14:ligatures w14:val="none"/>
        </w:rPr>
        <w:t>monofractal</w:t>
      </w:r>
      <w:proofErr w:type="spellEnd"/>
      <w:r w:rsidRPr="00CA0B37">
        <w:rPr>
          <w:rFonts w:ascii="Times New Roman" w:eastAsia="Times New Roman" w:hAnsi="Times New Roman" w:cs="Times New Roman"/>
          <w:kern w:val="0"/>
          <w14:ligatures w14:val="none"/>
        </w:rPr>
        <w:t xml:space="preserve"> and strong multifractal regimes, including with negative regularity exponents.</w:t>
      </w:r>
    </w:p>
    <w:p w14:paraId="2B3433A8"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MFDFA, when employed with overlapping windows and surrogate significance testing (as enabled in the </w:t>
      </w:r>
      <w:hyperlink r:id="rId8" w:history="1">
        <w:proofErr w:type="spellStart"/>
        <w:r w:rsidRPr="00CA0B37">
          <w:rPr>
            <w:rFonts w:ascii="Times New Roman" w:eastAsia="Times New Roman" w:hAnsi="Times New Roman" w:cs="Times New Roman"/>
            <w:color w:val="0000FF"/>
            <w:kern w:val="0"/>
            <w:u w:val="single"/>
            <w14:ligatures w14:val="none"/>
          </w:rPr>
          <w:t>wol</w:t>
        </w:r>
        <w:proofErr w:type="spellEnd"/>
        <w:r w:rsidRPr="00CA0B37">
          <w:rPr>
            <w:rFonts w:ascii="Times New Roman" w:eastAsia="Times New Roman" w:hAnsi="Times New Roman" w:cs="Times New Roman"/>
            <w:color w:val="0000FF"/>
            <w:kern w:val="0"/>
            <w:u w:val="single"/>
            <w14:ligatures w14:val="none"/>
          </w:rPr>
          <w:t>-fi/multifractal</w:t>
        </w:r>
      </w:hyperlink>
      <w:r w:rsidRPr="00CA0B37">
        <w:rPr>
          <w:rFonts w:ascii="Times New Roman" w:eastAsia="Times New Roman" w:hAnsi="Times New Roman" w:cs="Times New Roman"/>
          <w:kern w:val="0"/>
          <w14:ligatures w14:val="none"/>
        </w:rPr>
        <w:t xml:space="preserve"> R package), provides statistically meaningful estimates and robust significance assessments in real-world financial time series—for example, the S&amp;P 500 and volatility indices.</w:t>
      </w:r>
    </w:p>
    <w:p w14:paraId="0CAE7320"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lastRenderedPageBreak/>
        <w:pict w14:anchorId="34F4E635">
          <v:rect id="_x0000_i1031" style="width:0;height:1.5pt" o:hralign="center" o:hrstd="t" o:hr="t" fillcolor="#a0a0a0" stroked="f"/>
        </w:pict>
      </w:r>
    </w:p>
    <w:p w14:paraId="1B8343DB" w14:textId="77777777" w:rsidR="00CA0B37" w:rsidRPr="00CA0B37" w:rsidRDefault="00CA0B37" w:rsidP="00CA0B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0B37">
        <w:rPr>
          <w:rFonts w:ascii="Times New Roman" w:eastAsia="Times New Roman" w:hAnsi="Times New Roman" w:cs="Times New Roman"/>
          <w:b/>
          <w:bCs/>
          <w:kern w:val="0"/>
          <w:sz w:val="36"/>
          <w:szCs w:val="36"/>
          <w14:ligatures w14:val="none"/>
        </w:rPr>
        <w:t>Automation, Pipeline Integration, and Computation</w:t>
      </w:r>
    </w:p>
    <w:p w14:paraId="15CEE900"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1. Automation and Pipeline Integration</w:t>
      </w:r>
    </w:p>
    <w:p w14:paraId="3DCD6092"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KS-optimized structure function and wavelet-leader estimators are fully automatable</w:t>
      </w:r>
      <w:r w:rsidRPr="00CA0B37">
        <w:rPr>
          <w:rFonts w:ascii="Times New Roman" w:eastAsia="Times New Roman" w:hAnsi="Times New Roman" w:cs="Times New Roman"/>
          <w:kern w:val="0"/>
          <w14:ligatures w14:val="none"/>
        </w:rPr>
        <w:t>, enabling their integration into production data pipelines. Their main features lending themselves to automation are:</w:t>
      </w:r>
    </w:p>
    <w:p w14:paraId="0AFE8407" w14:textId="77777777" w:rsidR="00CA0B37" w:rsidRPr="00CA0B37" w:rsidRDefault="00CA0B37" w:rsidP="00CA0B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No requirement for manual ‘eyeballing’ of scaling ranges or moment orders</w:t>
      </w:r>
      <w:r w:rsidRPr="00CA0B37">
        <w:rPr>
          <w:rFonts w:ascii="Times New Roman" w:eastAsia="Times New Roman" w:hAnsi="Times New Roman" w:cs="Times New Roman"/>
          <w:kern w:val="0"/>
          <w14:ligatures w14:val="none"/>
        </w:rPr>
        <w:t>: Optimization is handled algorithmically via KS or information criteria.</w:t>
      </w:r>
    </w:p>
    <w:p w14:paraId="611BC2DA" w14:textId="77777777" w:rsidR="00CA0B37" w:rsidRPr="00CA0B37" w:rsidRDefault="00CA0B37" w:rsidP="00CA0B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Statistical significance can be determined via surrogates or bootstrapping</w:t>
      </w:r>
      <w:r w:rsidRPr="00CA0B37">
        <w:rPr>
          <w:rFonts w:ascii="Times New Roman" w:eastAsia="Times New Roman" w:hAnsi="Times New Roman" w:cs="Times New Roman"/>
          <w:kern w:val="0"/>
          <w14:ligatures w14:val="none"/>
        </w:rPr>
        <w:t>, facilitating continuous monitoring.</w:t>
      </w:r>
    </w:p>
    <w:p w14:paraId="010F1BE3" w14:textId="77777777" w:rsidR="00CA0B37" w:rsidRPr="00CA0B37" w:rsidRDefault="00CA0B37" w:rsidP="00CA0B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Scalable: parallelizable over both time series and q parameters</w:t>
      </w:r>
      <w:r w:rsidRPr="00CA0B37">
        <w:rPr>
          <w:rFonts w:ascii="Times New Roman" w:eastAsia="Times New Roman" w:hAnsi="Times New Roman" w:cs="Times New Roman"/>
          <w:kern w:val="0"/>
          <w14:ligatures w14:val="none"/>
        </w:rPr>
        <w:t>.</w:t>
      </w:r>
    </w:p>
    <w:p w14:paraId="3BAD7C27" w14:textId="77777777" w:rsidR="00CA0B37" w:rsidRPr="00CA0B37" w:rsidRDefault="00CA0B37" w:rsidP="00CA0B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Portfolio and system-level deployment</w:t>
      </w:r>
      <w:r w:rsidRPr="00CA0B37">
        <w:rPr>
          <w:rFonts w:ascii="Times New Roman" w:eastAsia="Times New Roman" w:hAnsi="Times New Roman" w:cs="Times New Roman"/>
          <w:kern w:val="0"/>
          <w14:ligatures w14:val="none"/>
        </w:rPr>
        <w:t>: Can be embedded into high-throughput calculation engines, cloud pipelines, or quant research platforms.</w:t>
      </w:r>
    </w:p>
    <w:p w14:paraId="0980AFDA"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The method is supported by maintained codebases in </w:t>
      </w:r>
      <w:hyperlink r:id="rId9" w:history="1">
        <w:r w:rsidRPr="00CA0B37">
          <w:rPr>
            <w:rFonts w:ascii="Times New Roman" w:eastAsia="Times New Roman" w:hAnsi="Times New Roman" w:cs="Times New Roman"/>
            <w:color w:val="0000FF"/>
            <w:kern w:val="0"/>
            <w:u w:val="single"/>
            <w14:ligatures w14:val="none"/>
          </w:rPr>
          <w:t>MATLAB</w:t>
        </w:r>
      </w:hyperlink>
      <w:r w:rsidRPr="00CA0B37">
        <w:rPr>
          <w:rFonts w:ascii="Times New Roman" w:eastAsia="Times New Roman" w:hAnsi="Times New Roman" w:cs="Times New Roman"/>
          <w:kern w:val="0"/>
          <w14:ligatures w14:val="none"/>
        </w:rPr>
        <w:t xml:space="preserve">, </w:t>
      </w:r>
      <w:hyperlink r:id="rId10" w:history="1">
        <w:r w:rsidRPr="00CA0B37">
          <w:rPr>
            <w:rFonts w:ascii="Times New Roman" w:eastAsia="Times New Roman" w:hAnsi="Times New Roman" w:cs="Times New Roman"/>
            <w:color w:val="0000FF"/>
            <w:kern w:val="0"/>
            <w:u w:val="single"/>
            <w14:ligatures w14:val="none"/>
          </w:rPr>
          <w:t>Python</w:t>
        </w:r>
      </w:hyperlink>
      <w:r w:rsidRPr="00CA0B37">
        <w:rPr>
          <w:rFonts w:ascii="Times New Roman" w:eastAsia="Times New Roman" w:hAnsi="Times New Roman" w:cs="Times New Roman"/>
          <w:kern w:val="0"/>
          <w14:ligatures w14:val="none"/>
        </w:rPr>
        <w:t xml:space="preserve">, and R, as well as ongoing academic collaboration (e.g., </w:t>
      </w:r>
      <w:hyperlink r:id="rId11" w:history="1">
        <w:r w:rsidRPr="00CA0B37">
          <w:rPr>
            <w:rFonts w:ascii="Times New Roman" w:eastAsia="Times New Roman" w:hAnsi="Times New Roman" w:cs="Times New Roman"/>
            <w:color w:val="0000FF"/>
            <w:kern w:val="0"/>
            <w:u w:val="single"/>
            <w14:ligatures w14:val="none"/>
          </w:rPr>
          <w:t>PLBMF toolbox</w:t>
        </w:r>
      </w:hyperlink>
      <w:r w:rsidRPr="00CA0B37">
        <w:rPr>
          <w:rFonts w:ascii="Times New Roman" w:eastAsia="Times New Roman" w:hAnsi="Times New Roman" w:cs="Times New Roman"/>
          <w:kern w:val="0"/>
          <w14:ligatures w14:val="none"/>
        </w:rPr>
        <w:t>).</w:t>
      </w:r>
    </w:p>
    <w:p w14:paraId="28E6E84F"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2. Computational Performance</w:t>
      </w:r>
    </w:p>
    <w:p w14:paraId="3D6AD553"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While wavelet decomposition and KS-optimization incur computational overhead compared to classical moving-average or polynomial detrending methods, </w:t>
      </w:r>
      <w:r w:rsidRPr="00CA0B37">
        <w:rPr>
          <w:rFonts w:ascii="Times New Roman" w:eastAsia="Times New Roman" w:hAnsi="Times New Roman" w:cs="Times New Roman"/>
          <w:b/>
          <w:bCs/>
          <w:kern w:val="0"/>
          <w14:ligatures w14:val="none"/>
        </w:rPr>
        <w:t>advances in fast wavelet transform algorithms and parallel execution</w:t>
      </w:r>
      <w:r w:rsidRPr="00CA0B37">
        <w:rPr>
          <w:rFonts w:ascii="Times New Roman" w:eastAsia="Times New Roman" w:hAnsi="Times New Roman" w:cs="Times New Roman"/>
          <w:kern w:val="0"/>
          <w14:ligatures w14:val="none"/>
        </w:rPr>
        <w:t xml:space="preserve"> have reduced runtime, making these approaches feasible for daily or even intraday surveillance of high-frequency financial series.</w:t>
      </w:r>
    </w:p>
    <w:p w14:paraId="46869496"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Benchmarks on real financial assets (e.g., S&amp;P 500, VIX, and Euro–USD tick data) show that </w:t>
      </w:r>
      <w:r w:rsidRPr="00CA0B37">
        <w:rPr>
          <w:rFonts w:ascii="Times New Roman" w:eastAsia="Times New Roman" w:hAnsi="Times New Roman" w:cs="Times New Roman"/>
          <w:b/>
          <w:bCs/>
          <w:kern w:val="0"/>
          <w14:ligatures w14:val="none"/>
        </w:rPr>
        <w:t>adequate precision and stable parameter estimation is attainable on standard computing infrastructure for series of up to ~10^5 points in under a minute</w:t>
      </w:r>
      <w:r w:rsidRPr="00CA0B37">
        <w:rPr>
          <w:rFonts w:ascii="Times New Roman" w:eastAsia="Times New Roman" w:hAnsi="Times New Roman" w:cs="Times New Roman"/>
          <w:kern w:val="0"/>
          <w14:ligatures w14:val="none"/>
        </w:rPr>
        <w:t>. For large portfolios and/or batch analysis, distributed computing and GPU acceleration are available.</w:t>
      </w:r>
    </w:p>
    <w:p w14:paraId="33FF2A9D"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pict w14:anchorId="323040AB">
          <v:rect id="_x0000_i1032" style="width:0;height:1.5pt" o:hralign="center" o:hrstd="t" o:hr="t" fillcolor="#a0a0a0" stroked="f"/>
        </w:pict>
      </w:r>
    </w:p>
    <w:p w14:paraId="5F12A6FE" w14:textId="77777777" w:rsidR="00CA0B37" w:rsidRPr="00CA0B37" w:rsidRDefault="00CA0B37" w:rsidP="00CA0B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0B37">
        <w:rPr>
          <w:rFonts w:ascii="Times New Roman" w:eastAsia="Times New Roman" w:hAnsi="Times New Roman" w:cs="Times New Roman"/>
          <w:b/>
          <w:bCs/>
          <w:kern w:val="0"/>
          <w:sz w:val="36"/>
          <w:szCs w:val="36"/>
          <w14:ligatures w14:val="none"/>
        </w:rPr>
        <w:t>Benchmarking: Practical Case Studies in Financial Return Series</w:t>
      </w:r>
    </w:p>
    <w:p w14:paraId="699D55EF"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1. Real-World Use Case: S&amp;P 500 and Market Volatility</w:t>
      </w:r>
    </w:p>
    <w:p w14:paraId="53F68EBC"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R packages such as </w:t>
      </w:r>
      <w:hyperlink r:id="rId12" w:history="1">
        <w:proofErr w:type="spellStart"/>
        <w:r w:rsidRPr="00CA0B37">
          <w:rPr>
            <w:rFonts w:ascii="Times New Roman" w:eastAsia="Times New Roman" w:hAnsi="Times New Roman" w:cs="Times New Roman"/>
            <w:color w:val="0000FF"/>
            <w:kern w:val="0"/>
            <w:u w:val="single"/>
            <w14:ligatures w14:val="none"/>
          </w:rPr>
          <w:t>wol</w:t>
        </w:r>
        <w:proofErr w:type="spellEnd"/>
        <w:r w:rsidRPr="00CA0B37">
          <w:rPr>
            <w:rFonts w:ascii="Times New Roman" w:eastAsia="Times New Roman" w:hAnsi="Times New Roman" w:cs="Times New Roman"/>
            <w:color w:val="0000FF"/>
            <w:kern w:val="0"/>
            <w:u w:val="single"/>
            <w14:ligatures w14:val="none"/>
          </w:rPr>
          <w:t>-fi/multifractal</w:t>
        </w:r>
      </w:hyperlink>
      <w:r w:rsidRPr="00CA0B37">
        <w:rPr>
          <w:rFonts w:ascii="Times New Roman" w:eastAsia="Times New Roman" w:hAnsi="Times New Roman" w:cs="Times New Roman"/>
          <w:kern w:val="0"/>
          <w14:ligatures w14:val="none"/>
        </w:rPr>
        <w:t xml:space="preserve"> provide direct applied evidence for the use of both MFDFA and wavelet-based methods in daily S&amp;P 500 analysis from 1992–2022. Here, </w:t>
      </w:r>
      <w:r w:rsidRPr="00CA0B37">
        <w:rPr>
          <w:rFonts w:ascii="Times New Roman" w:eastAsia="Times New Roman" w:hAnsi="Times New Roman" w:cs="Times New Roman"/>
          <w:b/>
          <w:bCs/>
          <w:kern w:val="0"/>
          <w14:ligatures w14:val="none"/>
        </w:rPr>
        <w:t>significant multifractality</w:t>
      </w:r>
      <w:r w:rsidRPr="00CA0B37">
        <w:rPr>
          <w:rFonts w:ascii="Times New Roman" w:eastAsia="Times New Roman" w:hAnsi="Times New Roman" w:cs="Times New Roman"/>
          <w:kern w:val="0"/>
          <w14:ligatures w14:val="none"/>
        </w:rPr>
        <w:t xml:space="preserve"> (spectrum width Δα ≈ 0.23) and anti-persistent temporal dynamics (Hurst exponent ≈ 0.46) were recovered. Surrogate-based significance testing (IAAFT/IAAWT) </w:t>
      </w:r>
      <w:r w:rsidRPr="00CA0B37">
        <w:rPr>
          <w:rFonts w:ascii="Times New Roman" w:eastAsia="Times New Roman" w:hAnsi="Times New Roman" w:cs="Times New Roman"/>
          <w:kern w:val="0"/>
          <w14:ligatures w14:val="none"/>
        </w:rPr>
        <w:lastRenderedPageBreak/>
        <w:t xml:space="preserve">confirmed the </w:t>
      </w:r>
      <w:r w:rsidRPr="00CA0B37">
        <w:rPr>
          <w:rFonts w:ascii="Times New Roman" w:eastAsia="Times New Roman" w:hAnsi="Times New Roman" w:cs="Times New Roman"/>
          <w:b/>
          <w:bCs/>
          <w:kern w:val="0"/>
          <w14:ligatures w14:val="none"/>
        </w:rPr>
        <w:t>statistical relevance of observed multifractal patterns</w:t>
      </w:r>
      <w:r w:rsidRPr="00CA0B37">
        <w:rPr>
          <w:rFonts w:ascii="Times New Roman" w:eastAsia="Times New Roman" w:hAnsi="Times New Roman" w:cs="Times New Roman"/>
          <w:kern w:val="0"/>
          <w14:ligatures w14:val="none"/>
        </w:rPr>
        <w:t>, echoing the broader literature on asset returns and volatility clustering.</w:t>
      </w:r>
    </w:p>
    <w:p w14:paraId="34CEA521"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This evidence directly supports automated risk management and sentiment analysis, as multifractal characteristics can be incrementally computed and monitored for regime shifts or market stress.</w:t>
      </w:r>
    </w:p>
    <w:p w14:paraId="76A1ACDD"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2. Financial Market Efficiency and Risk Forecasting</w:t>
      </w:r>
    </w:p>
    <w:p w14:paraId="33719E3C"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Recent academic reviews have applied MFDFA and wavelet-leader methods across asset classes, from equity indices to cryptocurrencies, fixed income, and commodity instruments. Classical assets often display </w:t>
      </w:r>
      <w:proofErr w:type="spellStart"/>
      <w:r w:rsidRPr="00CA0B37">
        <w:rPr>
          <w:rFonts w:ascii="Times New Roman" w:eastAsia="Times New Roman" w:hAnsi="Times New Roman" w:cs="Times New Roman"/>
          <w:kern w:val="0"/>
          <w14:ligatures w14:val="none"/>
        </w:rPr>
        <w:t>monofractal</w:t>
      </w:r>
      <w:proofErr w:type="spellEnd"/>
      <w:r w:rsidRPr="00CA0B37">
        <w:rPr>
          <w:rFonts w:ascii="Times New Roman" w:eastAsia="Times New Roman" w:hAnsi="Times New Roman" w:cs="Times New Roman"/>
          <w:kern w:val="0"/>
          <w14:ligatures w14:val="none"/>
        </w:rPr>
        <w:t xml:space="preserve"> or weak multifractality (reflecting Efficient Market Hypothesis expectations), while </w:t>
      </w:r>
      <w:r w:rsidRPr="00CA0B37">
        <w:rPr>
          <w:rFonts w:ascii="Times New Roman" w:eastAsia="Times New Roman" w:hAnsi="Times New Roman" w:cs="Times New Roman"/>
          <w:b/>
          <w:bCs/>
          <w:kern w:val="0"/>
          <w14:ligatures w14:val="none"/>
        </w:rPr>
        <w:t>cryptocurrencies and emerging markets remain strongly multifractal</w:t>
      </w:r>
      <w:r w:rsidRPr="00CA0B37">
        <w:rPr>
          <w:rFonts w:ascii="Times New Roman" w:eastAsia="Times New Roman" w:hAnsi="Times New Roman" w:cs="Times New Roman"/>
          <w:kern w:val="0"/>
          <w14:ligatures w14:val="none"/>
        </w:rPr>
        <w:t>—suggesting exploitable inefficiencies or distinct scaling regimes.</w:t>
      </w:r>
    </w:p>
    <w:p w14:paraId="28D038B1"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KS-optimized estimators have been proposed for real-time market surveillance, providing superior early warning of instability or regime change via persistent shifts in spectrum width or center. These methods have also been shown to improve return and volatility forecasting when multifractal features are included in predictive models, significantly reducing mean squared error and increasing explanatory R² over linear benchmarks.</w:t>
      </w:r>
    </w:p>
    <w:p w14:paraId="571BB06C"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pict w14:anchorId="002DA98E">
          <v:rect id="_x0000_i1033" style="width:0;height:1.5pt" o:hralign="center" o:hrstd="t" o:hr="t" fillcolor="#a0a0a0" stroked="f"/>
        </w:pict>
      </w:r>
    </w:p>
    <w:p w14:paraId="5C4BFC12" w14:textId="77777777" w:rsidR="00CA0B37" w:rsidRPr="00CA0B37" w:rsidRDefault="00CA0B37" w:rsidP="00CA0B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0B37">
        <w:rPr>
          <w:rFonts w:ascii="Times New Roman" w:eastAsia="Times New Roman" w:hAnsi="Times New Roman" w:cs="Times New Roman"/>
          <w:b/>
          <w:bCs/>
          <w:kern w:val="0"/>
          <w:sz w:val="36"/>
          <w:szCs w:val="36"/>
          <w14:ligatures w14:val="none"/>
        </w:rPr>
        <w:t>State-of-the-Art and Recent Advances</w:t>
      </w:r>
    </w:p>
    <w:p w14:paraId="6A121A66"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1. Extension to Nonconcave and Oscillatory Multifractal Spectra</w:t>
      </w:r>
    </w:p>
    <w:p w14:paraId="538BAF6B"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The </w:t>
      </w:r>
      <w:r w:rsidRPr="00CA0B37">
        <w:rPr>
          <w:rFonts w:ascii="Times New Roman" w:eastAsia="Times New Roman" w:hAnsi="Times New Roman" w:cs="Times New Roman"/>
          <w:b/>
          <w:bCs/>
          <w:kern w:val="0"/>
          <w14:ligatures w14:val="none"/>
        </w:rPr>
        <w:t>key innovation of the KS-optimized formalism</w:t>
      </w:r>
      <w:r w:rsidRPr="00CA0B37">
        <w:rPr>
          <w:rFonts w:ascii="Times New Roman" w:eastAsia="Times New Roman" w:hAnsi="Times New Roman" w:cs="Times New Roman"/>
          <w:kern w:val="0"/>
          <w14:ligatures w14:val="none"/>
        </w:rPr>
        <w:t xml:space="preserve"> is its ability to estimate nonconcave spectra, previously unattainable with conventional approaches. This aligns with the modern understanding that </w:t>
      </w:r>
      <w:r w:rsidRPr="00CA0B37">
        <w:rPr>
          <w:rFonts w:ascii="Times New Roman" w:eastAsia="Times New Roman" w:hAnsi="Times New Roman" w:cs="Times New Roman"/>
          <w:b/>
          <w:bCs/>
          <w:kern w:val="0"/>
          <w14:ligatures w14:val="none"/>
        </w:rPr>
        <w:t>real financial and physical data may exhibit multifractality not conforming to simple, convex spectrum shapes</w:t>
      </w:r>
      <w:r w:rsidRPr="00CA0B37">
        <w:rPr>
          <w:rFonts w:ascii="Times New Roman" w:eastAsia="Times New Roman" w:hAnsi="Times New Roman" w:cs="Times New Roman"/>
          <w:kern w:val="0"/>
          <w14:ligatures w14:val="none"/>
        </w:rPr>
        <w:t xml:space="preserve">—for example, transitioning between persistent and </w:t>
      </w:r>
      <w:proofErr w:type="spellStart"/>
      <w:r w:rsidRPr="00CA0B37">
        <w:rPr>
          <w:rFonts w:ascii="Times New Roman" w:eastAsia="Times New Roman" w:hAnsi="Times New Roman" w:cs="Times New Roman"/>
          <w:kern w:val="0"/>
          <w14:ligatures w14:val="none"/>
        </w:rPr>
        <w:t>antipersistent</w:t>
      </w:r>
      <w:proofErr w:type="spellEnd"/>
      <w:r w:rsidRPr="00CA0B37">
        <w:rPr>
          <w:rFonts w:ascii="Times New Roman" w:eastAsia="Times New Roman" w:hAnsi="Times New Roman" w:cs="Times New Roman"/>
          <w:kern w:val="0"/>
          <w14:ligatures w14:val="none"/>
        </w:rPr>
        <w:t xml:space="preserve"> regimes in times of systemic stress.</w:t>
      </w:r>
    </w:p>
    <w:p w14:paraId="30D57915"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2. Surrogate and Bootstrap Analysis</w:t>
      </w:r>
    </w:p>
    <w:p w14:paraId="0892F2F9"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Open-source implementations now offer </w:t>
      </w:r>
      <w:r w:rsidRPr="00CA0B37">
        <w:rPr>
          <w:rFonts w:ascii="Times New Roman" w:eastAsia="Times New Roman" w:hAnsi="Times New Roman" w:cs="Times New Roman"/>
          <w:b/>
          <w:bCs/>
          <w:kern w:val="0"/>
          <w14:ligatures w14:val="none"/>
        </w:rPr>
        <w:t>surrogate-based statistical significance</w:t>
      </w:r>
      <w:r w:rsidRPr="00CA0B37">
        <w:rPr>
          <w:rFonts w:ascii="Times New Roman" w:eastAsia="Times New Roman" w:hAnsi="Times New Roman" w:cs="Times New Roman"/>
          <w:kern w:val="0"/>
          <w14:ligatures w14:val="none"/>
        </w:rPr>
        <w:t xml:space="preserve">, robust confidence intervals (e.g., block-bootstrap in </w:t>
      </w:r>
      <w:hyperlink r:id="rId13" w:history="1">
        <w:r w:rsidRPr="00CA0B37">
          <w:rPr>
            <w:rFonts w:ascii="Times New Roman" w:eastAsia="Times New Roman" w:hAnsi="Times New Roman" w:cs="Times New Roman"/>
            <w:color w:val="0000FF"/>
            <w:kern w:val="0"/>
            <w:u w:val="single"/>
            <w14:ligatures w14:val="none"/>
          </w:rPr>
          <w:t>PLBMF toolbox</w:t>
        </w:r>
      </w:hyperlink>
      <w:r w:rsidRPr="00CA0B37">
        <w:rPr>
          <w:rFonts w:ascii="Times New Roman" w:eastAsia="Times New Roman" w:hAnsi="Times New Roman" w:cs="Times New Roman"/>
          <w:kern w:val="0"/>
          <w14:ligatures w14:val="none"/>
        </w:rPr>
        <w:t xml:space="preserve">), and </w:t>
      </w:r>
      <w:proofErr w:type="spellStart"/>
      <w:r w:rsidRPr="00CA0B37">
        <w:rPr>
          <w:rFonts w:ascii="Times New Roman" w:eastAsia="Times New Roman" w:hAnsi="Times New Roman" w:cs="Times New Roman"/>
          <w:kern w:val="0"/>
          <w14:ligatures w14:val="none"/>
        </w:rPr>
        <w:t>hypothesistesting</w:t>
      </w:r>
      <w:proofErr w:type="spellEnd"/>
      <w:r w:rsidRPr="00CA0B37">
        <w:rPr>
          <w:rFonts w:ascii="Times New Roman" w:eastAsia="Times New Roman" w:hAnsi="Times New Roman" w:cs="Times New Roman"/>
          <w:kern w:val="0"/>
          <w14:ligatures w14:val="none"/>
        </w:rPr>
        <w:t xml:space="preserve"> frameworks to ensure that inferred spectrum characteristics are not artifacts of noise or finite sample bias.</w:t>
      </w:r>
    </w:p>
    <w:p w14:paraId="087FF3DB"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3. Bayesian Estimation and Cross-Domain Applications</w:t>
      </w:r>
    </w:p>
    <w:p w14:paraId="2FBAD148"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Bayesian inference has been successfully integrated into wavelet-leader and KS-optimized approaches, offering tighter uncertainty quantification—enabling not only point estimates but </w:t>
      </w:r>
      <w:r w:rsidRPr="00CA0B37">
        <w:rPr>
          <w:rFonts w:ascii="Times New Roman" w:eastAsia="Times New Roman" w:hAnsi="Times New Roman" w:cs="Times New Roman"/>
          <w:kern w:val="0"/>
          <w14:ligatures w14:val="none"/>
        </w:rPr>
        <w:lastRenderedPageBreak/>
        <w:t>credible intervals for all multifractal parameters (including α, H, and λ), and facilitating multivariate extensions for cross-asset or systemic analysis.</w:t>
      </w:r>
    </w:p>
    <w:p w14:paraId="2CFB7DE4"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pict w14:anchorId="72CE605C">
          <v:rect id="_x0000_i1034" style="width:0;height:1.5pt" o:hralign="center" o:hrstd="t" o:hr="t" fillcolor="#a0a0a0" stroked="f"/>
        </w:pict>
      </w:r>
    </w:p>
    <w:p w14:paraId="47195949" w14:textId="77777777" w:rsidR="00CA0B37" w:rsidRPr="00CA0B37" w:rsidRDefault="00CA0B37" w:rsidP="00CA0B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0B37">
        <w:rPr>
          <w:rFonts w:ascii="Times New Roman" w:eastAsia="Times New Roman" w:hAnsi="Times New Roman" w:cs="Times New Roman"/>
          <w:b/>
          <w:bCs/>
          <w:kern w:val="0"/>
          <w:sz w:val="36"/>
          <w:szCs w:val="36"/>
          <w14:ligatures w14:val="none"/>
        </w:rPr>
        <w:t>Strengths and Weaknesses Across Methods</w:t>
      </w:r>
    </w:p>
    <w:p w14:paraId="32832DF9" w14:textId="77777777" w:rsidR="00CA0B37" w:rsidRPr="00CA0B37" w:rsidRDefault="00CA0B37" w:rsidP="00CA0B3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Classical Calvet–Fisher (1997)</w:t>
      </w:r>
    </w:p>
    <w:p w14:paraId="6D8764DF" w14:textId="77777777" w:rsidR="00CA0B37" w:rsidRPr="00CA0B37" w:rsidRDefault="00CA0B37" w:rsidP="00CA0B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Strengths</w:t>
      </w:r>
      <w:r w:rsidRPr="00CA0B37">
        <w:rPr>
          <w:rFonts w:ascii="Times New Roman" w:eastAsia="Times New Roman" w:hAnsi="Times New Roman" w:cs="Times New Roman"/>
          <w:kern w:val="0"/>
          <w14:ligatures w14:val="none"/>
        </w:rPr>
        <w:t>: Historical relevance, direct connection to Markov-switching models, some industry adoption.</w:t>
      </w:r>
    </w:p>
    <w:p w14:paraId="7E35C0C9" w14:textId="77777777" w:rsidR="00CA0B37" w:rsidRPr="00CA0B37" w:rsidRDefault="00CA0B37" w:rsidP="00CA0B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Weaknesses</w:t>
      </w:r>
      <w:r w:rsidRPr="00CA0B37">
        <w:rPr>
          <w:rFonts w:ascii="Times New Roman" w:eastAsia="Times New Roman" w:hAnsi="Times New Roman" w:cs="Times New Roman"/>
          <w:kern w:val="0"/>
          <w14:ligatures w14:val="none"/>
        </w:rPr>
        <w:t>: Sensitive to noise and outliers, poor performance in presence of nonconcave or strong multifractality, not suited for automation or production, lacks validity for signals with negative regularity.</w:t>
      </w:r>
    </w:p>
    <w:p w14:paraId="6F31CFEF" w14:textId="77777777" w:rsidR="00CA0B37" w:rsidRPr="00CA0B37" w:rsidRDefault="00CA0B37" w:rsidP="00CA0B3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Wavelet-Leader &amp; p-Leader Methods</w:t>
      </w:r>
    </w:p>
    <w:p w14:paraId="6502F9D6" w14:textId="77777777" w:rsidR="00CA0B37" w:rsidRPr="00CA0B37" w:rsidRDefault="00CA0B37" w:rsidP="00CA0B3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Strengths</w:t>
      </w:r>
      <w:r w:rsidRPr="00CA0B37">
        <w:rPr>
          <w:rFonts w:ascii="Times New Roman" w:eastAsia="Times New Roman" w:hAnsi="Times New Roman" w:cs="Times New Roman"/>
          <w:kern w:val="0"/>
          <w14:ligatures w14:val="none"/>
        </w:rPr>
        <w:t xml:space="preserve">: </w:t>
      </w:r>
      <w:r w:rsidRPr="00CA0B37">
        <w:rPr>
          <w:rFonts w:ascii="Times New Roman" w:eastAsia="Times New Roman" w:hAnsi="Times New Roman" w:cs="Times New Roman"/>
          <w:b/>
          <w:bCs/>
          <w:kern w:val="0"/>
          <w14:ligatures w14:val="none"/>
        </w:rPr>
        <w:t>Mathematically rigorous; directly captures local regularity; robust to noise, outliers, and finite size; scalable; highly automatable; interpretable cumulants; accessible via open-source tools; handles negative regularity (p-leader)</w:t>
      </w:r>
      <w:r w:rsidRPr="00CA0B37">
        <w:rPr>
          <w:rFonts w:ascii="Times New Roman" w:eastAsia="Times New Roman" w:hAnsi="Times New Roman" w:cs="Times New Roman"/>
          <w:kern w:val="0"/>
          <w14:ligatures w14:val="none"/>
        </w:rPr>
        <w:t>.</w:t>
      </w:r>
    </w:p>
    <w:p w14:paraId="3E3763E1" w14:textId="77777777" w:rsidR="00CA0B37" w:rsidRPr="00CA0B37" w:rsidRDefault="00CA0B37" w:rsidP="00CA0B3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Weaknesses</w:t>
      </w:r>
      <w:r w:rsidRPr="00CA0B37">
        <w:rPr>
          <w:rFonts w:ascii="Times New Roman" w:eastAsia="Times New Roman" w:hAnsi="Times New Roman" w:cs="Times New Roman"/>
          <w:kern w:val="0"/>
          <w14:ligatures w14:val="none"/>
        </w:rPr>
        <w:t>: Requires careful wavelet selection and sufficient data size; computationally more demanding for high-frequency data; boundary-condition sensitivity in certain applications.</w:t>
      </w:r>
    </w:p>
    <w:p w14:paraId="6DFF801C" w14:textId="77777777" w:rsidR="00CA0B37" w:rsidRPr="00CA0B37" w:rsidRDefault="00CA0B37" w:rsidP="00CA0B3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MFDFA</w:t>
      </w:r>
    </w:p>
    <w:p w14:paraId="7DE2960C" w14:textId="77777777" w:rsidR="00CA0B37" w:rsidRPr="00CA0B37" w:rsidRDefault="00CA0B37" w:rsidP="00CA0B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Strengths</w:t>
      </w:r>
      <w:r w:rsidRPr="00CA0B37">
        <w:rPr>
          <w:rFonts w:ascii="Times New Roman" w:eastAsia="Times New Roman" w:hAnsi="Times New Roman" w:cs="Times New Roman"/>
          <w:kern w:val="0"/>
          <w14:ligatures w14:val="none"/>
        </w:rPr>
        <w:t xml:space="preserve">: </w:t>
      </w:r>
      <w:r w:rsidRPr="00CA0B37">
        <w:rPr>
          <w:rFonts w:ascii="Times New Roman" w:eastAsia="Times New Roman" w:hAnsi="Times New Roman" w:cs="Times New Roman"/>
          <w:b/>
          <w:bCs/>
          <w:kern w:val="0"/>
          <w14:ligatures w14:val="none"/>
        </w:rPr>
        <w:t>Simple implementation; supports nonstationary signals; effective automation and pipeline integration; handles moderately short or noisy time series; open-source support in Python and R</w:t>
      </w:r>
      <w:r w:rsidRPr="00CA0B37">
        <w:rPr>
          <w:rFonts w:ascii="Times New Roman" w:eastAsia="Times New Roman" w:hAnsi="Times New Roman" w:cs="Times New Roman"/>
          <w:kern w:val="0"/>
          <w14:ligatures w14:val="none"/>
        </w:rPr>
        <w:t>.</w:t>
      </w:r>
    </w:p>
    <w:p w14:paraId="78A34F81" w14:textId="77777777" w:rsidR="00CA0B37" w:rsidRPr="00CA0B37" w:rsidRDefault="00CA0B37" w:rsidP="00CA0B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Weaknesses</w:t>
      </w:r>
      <w:r w:rsidRPr="00CA0B37">
        <w:rPr>
          <w:rFonts w:ascii="Times New Roman" w:eastAsia="Times New Roman" w:hAnsi="Times New Roman" w:cs="Times New Roman"/>
          <w:kern w:val="0"/>
          <w14:ligatures w14:val="none"/>
        </w:rPr>
        <w:t>: Empirical foundation; less precise for complex or nonconcave multifractal signals; spectrum width may be underestimated or subject to choice of polynomial order and detrending window; cannot handle negative exponents robustly.</w:t>
      </w:r>
    </w:p>
    <w:p w14:paraId="2C2DFF86" w14:textId="77777777" w:rsidR="00CA0B37" w:rsidRPr="00CA0B37" w:rsidRDefault="00CA0B37" w:rsidP="00CA0B3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KS-Optimized Structure Functions</w:t>
      </w:r>
    </w:p>
    <w:p w14:paraId="7BB094AA" w14:textId="77777777" w:rsidR="00CA0B37" w:rsidRPr="00CA0B37" w:rsidRDefault="00CA0B37" w:rsidP="00CA0B3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Strengths</w:t>
      </w:r>
      <w:r w:rsidRPr="00CA0B37">
        <w:rPr>
          <w:rFonts w:ascii="Times New Roman" w:eastAsia="Times New Roman" w:hAnsi="Times New Roman" w:cs="Times New Roman"/>
          <w:kern w:val="0"/>
          <w14:ligatures w14:val="none"/>
        </w:rPr>
        <w:t xml:space="preserve">: </w:t>
      </w:r>
      <w:r w:rsidRPr="00CA0B37">
        <w:rPr>
          <w:rFonts w:ascii="Times New Roman" w:eastAsia="Times New Roman" w:hAnsi="Times New Roman" w:cs="Times New Roman"/>
          <w:b/>
          <w:bCs/>
          <w:kern w:val="0"/>
          <w14:ligatures w14:val="none"/>
        </w:rPr>
        <w:t>Production-ready; handles nonconcave spectra; mathematically proven validity; robust to noise, finite data, missing values; automate optimization of all parameters; interpretable spectrum and cumulants; validated on both synthetic and real-world financial series; supports operational deployment; parallelizable and scalable</w:t>
      </w:r>
      <w:r w:rsidRPr="00CA0B37">
        <w:rPr>
          <w:rFonts w:ascii="Times New Roman" w:eastAsia="Times New Roman" w:hAnsi="Times New Roman" w:cs="Times New Roman"/>
          <w:kern w:val="0"/>
          <w14:ligatures w14:val="none"/>
        </w:rPr>
        <w:t>.</w:t>
      </w:r>
    </w:p>
    <w:p w14:paraId="4044278F" w14:textId="77777777" w:rsidR="00CA0B37" w:rsidRPr="00CA0B37" w:rsidRDefault="00CA0B37" w:rsidP="00CA0B3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Weaknesses</w:t>
      </w:r>
      <w:r w:rsidRPr="00CA0B37">
        <w:rPr>
          <w:rFonts w:ascii="Times New Roman" w:eastAsia="Times New Roman" w:hAnsi="Times New Roman" w:cs="Times New Roman"/>
          <w:kern w:val="0"/>
          <w14:ligatures w14:val="none"/>
        </w:rPr>
        <w:t>: More complex implementation with some parameter selection required (choice of "g" function in structure function optimization), possible bias if parameter grid is too narrow; greater computational resource needed for long or high-frequency series.</w:t>
      </w:r>
    </w:p>
    <w:p w14:paraId="11AE5EB6"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pict w14:anchorId="725396F7">
          <v:rect id="_x0000_i1035" style="width:0;height:1.5pt" o:hralign="center" o:hrstd="t" o:hr="t" fillcolor="#a0a0a0" stroked="f"/>
        </w:pict>
      </w:r>
    </w:p>
    <w:p w14:paraId="697423B6" w14:textId="77777777" w:rsidR="00CA0B37" w:rsidRPr="00CA0B37" w:rsidRDefault="00CA0B37" w:rsidP="00CA0B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0B37">
        <w:rPr>
          <w:rFonts w:ascii="Times New Roman" w:eastAsia="Times New Roman" w:hAnsi="Times New Roman" w:cs="Times New Roman"/>
          <w:b/>
          <w:bCs/>
          <w:kern w:val="0"/>
          <w:sz w:val="36"/>
          <w:szCs w:val="36"/>
          <w14:ligatures w14:val="none"/>
        </w:rPr>
        <w:lastRenderedPageBreak/>
        <w:t>Recommendations for Deployment</w:t>
      </w:r>
    </w:p>
    <w:p w14:paraId="278AF4C8"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1. For Production Environments</w:t>
      </w:r>
    </w:p>
    <w:p w14:paraId="18DD5335"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Deploy </w:t>
      </w:r>
      <w:r w:rsidRPr="00CA0B37">
        <w:rPr>
          <w:rFonts w:ascii="Times New Roman" w:eastAsia="Times New Roman" w:hAnsi="Times New Roman" w:cs="Times New Roman"/>
          <w:b/>
          <w:bCs/>
          <w:kern w:val="0"/>
          <w14:ligatures w14:val="none"/>
        </w:rPr>
        <w:t>KS-optimized structure function or wavelet-leader based estimators</w:t>
      </w:r>
      <w:r w:rsidRPr="00CA0B37">
        <w:rPr>
          <w:rFonts w:ascii="Times New Roman" w:eastAsia="Times New Roman" w:hAnsi="Times New Roman" w:cs="Times New Roman"/>
          <w:kern w:val="0"/>
          <w14:ligatures w14:val="none"/>
        </w:rPr>
        <w:t xml:space="preserve"> for all production settings where robustness, reliability, and automation are priorities (real-time monitoring, risk management systems, trading signal generation, regime change detection). Leverage block bootstrapping, surrogate-based hypothesis testing, and automated scaling window selection to minimize human intervention.</w:t>
      </w:r>
    </w:p>
    <w:p w14:paraId="7DCDD4B8" w14:textId="77777777" w:rsidR="00CA0B37" w:rsidRPr="00CA0B37" w:rsidRDefault="00CA0B37" w:rsidP="00CA0B3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Integrate into streaming data pipelines</w:t>
      </w:r>
      <w:r w:rsidRPr="00CA0B37">
        <w:rPr>
          <w:rFonts w:ascii="Times New Roman" w:eastAsia="Times New Roman" w:hAnsi="Times New Roman" w:cs="Times New Roman"/>
          <w:kern w:val="0"/>
          <w14:ligatures w14:val="none"/>
        </w:rPr>
        <w:t>: Implement parallel and distributed computation to accommodate large portfolios and high-frequency data.</w:t>
      </w:r>
    </w:p>
    <w:p w14:paraId="5C668716" w14:textId="77777777" w:rsidR="00CA0B37" w:rsidRPr="00CA0B37" w:rsidRDefault="00CA0B37" w:rsidP="00CA0B3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Monitor for regime shifts and stability</w:t>
      </w:r>
      <w:r w:rsidRPr="00CA0B37">
        <w:rPr>
          <w:rFonts w:ascii="Times New Roman" w:eastAsia="Times New Roman" w:hAnsi="Times New Roman" w:cs="Times New Roman"/>
          <w:kern w:val="0"/>
          <w14:ligatures w14:val="none"/>
        </w:rPr>
        <w:t>: Track spectrum width (Δα), central exponent (H), and intermittency (λ) for sudden changes that may indicate emerging systemic risk or market dysfunction.</w:t>
      </w:r>
    </w:p>
    <w:p w14:paraId="64593493"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2. For Research and Exploratory Analysis</w:t>
      </w:r>
    </w:p>
    <w:p w14:paraId="4D42E695"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While </w:t>
      </w:r>
      <w:r w:rsidRPr="00CA0B37">
        <w:rPr>
          <w:rFonts w:ascii="Times New Roman" w:eastAsia="Times New Roman" w:hAnsi="Times New Roman" w:cs="Times New Roman"/>
          <w:b/>
          <w:bCs/>
          <w:kern w:val="0"/>
          <w14:ligatures w14:val="none"/>
        </w:rPr>
        <w:t>MFDFA remains an excellent first-choice for research-grade exploratory work</w:t>
      </w:r>
      <w:r w:rsidRPr="00CA0B37">
        <w:rPr>
          <w:rFonts w:ascii="Times New Roman" w:eastAsia="Times New Roman" w:hAnsi="Times New Roman" w:cs="Times New Roman"/>
          <w:kern w:val="0"/>
          <w14:ligatures w14:val="none"/>
        </w:rPr>
        <w:t>—especially in non-stationary data or when initially surveying series for multifractal properties—users should be aware that recovered spectra may be biased or incomplete unless surrogate or bootstrapped validation is included.</w:t>
      </w:r>
    </w:p>
    <w:p w14:paraId="1A94D3A6" w14:textId="77777777" w:rsidR="00CA0B37" w:rsidRPr="00CA0B37" w:rsidRDefault="00CA0B37" w:rsidP="00CA0B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Use the latest open-source implementations</w:t>
      </w:r>
      <w:r w:rsidRPr="00CA0B37">
        <w:rPr>
          <w:rFonts w:ascii="Times New Roman" w:eastAsia="Times New Roman" w:hAnsi="Times New Roman" w:cs="Times New Roman"/>
          <w:kern w:val="0"/>
          <w14:ligatures w14:val="none"/>
        </w:rPr>
        <w:t xml:space="preserve"> (</w:t>
      </w:r>
      <w:proofErr w:type="spellStart"/>
      <w:r w:rsidRPr="00CA0B37">
        <w:rPr>
          <w:rFonts w:ascii="Times New Roman" w:eastAsia="Times New Roman" w:hAnsi="Times New Roman" w:cs="Times New Roman"/>
          <w:kern w:val="0"/>
          <w14:ligatures w14:val="none"/>
        </w:rPr>
        <w:fldChar w:fldCharType="begin"/>
      </w:r>
      <w:r w:rsidRPr="00CA0B37">
        <w:rPr>
          <w:rFonts w:ascii="Times New Roman" w:eastAsia="Times New Roman" w:hAnsi="Times New Roman" w:cs="Times New Roman"/>
          <w:kern w:val="0"/>
          <w14:ligatures w14:val="none"/>
        </w:rPr>
        <w:instrText>HYPERLINK "https://github.com/wol-fi/multifractal"</w:instrText>
      </w:r>
      <w:r w:rsidRPr="00CA0B37">
        <w:rPr>
          <w:rFonts w:ascii="Times New Roman" w:eastAsia="Times New Roman" w:hAnsi="Times New Roman" w:cs="Times New Roman"/>
          <w:kern w:val="0"/>
          <w14:ligatures w14:val="none"/>
        </w:rPr>
      </w:r>
      <w:r w:rsidRPr="00CA0B37">
        <w:rPr>
          <w:rFonts w:ascii="Times New Roman" w:eastAsia="Times New Roman" w:hAnsi="Times New Roman" w:cs="Times New Roman"/>
          <w:kern w:val="0"/>
          <w14:ligatures w14:val="none"/>
        </w:rPr>
        <w:fldChar w:fldCharType="separate"/>
      </w:r>
      <w:r w:rsidRPr="00CA0B37">
        <w:rPr>
          <w:rFonts w:ascii="Times New Roman" w:eastAsia="Times New Roman" w:hAnsi="Times New Roman" w:cs="Times New Roman"/>
          <w:color w:val="0000FF"/>
          <w:kern w:val="0"/>
          <w:u w:val="single"/>
          <w14:ligatures w14:val="none"/>
        </w:rPr>
        <w:t>wol</w:t>
      </w:r>
      <w:proofErr w:type="spellEnd"/>
      <w:r w:rsidRPr="00CA0B37">
        <w:rPr>
          <w:rFonts w:ascii="Times New Roman" w:eastAsia="Times New Roman" w:hAnsi="Times New Roman" w:cs="Times New Roman"/>
          <w:color w:val="0000FF"/>
          <w:kern w:val="0"/>
          <w:u w:val="single"/>
          <w14:ligatures w14:val="none"/>
        </w:rPr>
        <w:t>-fi/multifractal</w:t>
      </w:r>
      <w:r w:rsidRPr="00CA0B37">
        <w:rPr>
          <w:rFonts w:ascii="Times New Roman" w:eastAsia="Times New Roman" w:hAnsi="Times New Roman" w:cs="Times New Roman"/>
          <w:kern w:val="0"/>
          <w14:ligatures w14:val="none"/>
        </w:rPr>
        <w:fldChar w:fldCharType="end"/>
      </w:r>
      <w:r w:rsidRPr="00CA0B37">
        <w:rPr>
          <w:rFonts w:ascii="Times New Roman" w:eastAsia="Times New Roman" w:hAnsi="Times New Roman" w:cs="Times New Roman"/>
          <w:kern w:val="0"/>
          <w14:ligatures w14:val="none"/>
        </w:rPr>
        <w:t xml:space="preserve">, </w:t>
      </w:r>
      <w:hyperlink r:id="rId14" w:history="1">
        <w:r w:rsidRPr="00CA0B37">
          <w:rPr>
            <w:rFonts w:ascii="Times New Roman" w:eastAsia="Times New Roman" w:hAnsi="Times New Roman" w:cs="Times New Roman"/>
            <w:color w:val="0000FF"/>
            <w:kern w:val="0"/>
            <w:u w:val="single"/>
            <w14:ligatures w14:val="none"/>
          </w:rPr>
          <w:t>MFDFA Python library</w:t>
        </w:r>
      </w:hyperlink>
      <w:r w:rsidRPr="00CA0B37">
        <w:rPr>
          <w:rFonts w:ascii="Times New Roman" w:eastAsia="Times New Roman" w:hAnsi="Times New Roman" w:cs="Times New Roman"/>
          <w:kern w:val="0"/>
          <w14:ligatures w14:val="none"/>
        </w:rPr>
        <w:t>) with built-in significance testing and visualization.</w:t>
      </w:r>
    </w:p>
    <w:p w14:paraId="5A8841E6" w14:textId="77777777" w:rsidR="00CA0B37" w:rsidRPr="00CA0B37" w:rsidRDefault="00CA0B37" w:rsidP="00CA0B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0B37">
        <w:rPr>
          <w:rFonts w:ascii="Times New Roman" w:eastAsia="Times New Roman" w:hAnsi="Times New Roman" w:cs="Times New Roman"/>
          <w:b/>
          <w:bCs/>
          <w:kern w:val="0"/>
          <w:sz w:val="27"/>
          <w:szCs w:val="27"/>
          <w14:ligatures w14:val="none"/>
        </w:rPr>
        <w:t>3. For Model-Based or Theoretical Research</w:t>
      </w:r>
    </w:p>
    <w:p w14:paraId="3854F00B"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Where the focus is on parametric modeling, theoretical distribution of returns, or simulation (e.g., MMAR, MSM), classical methods (Calvet–Fisher, Markov-Switching) have instructive value but </w:t>
      </w:r>
      <w:r w:rsidRPr="00CA0B37">
        <w:rPr>
          <w:rFonts w:ascii="Times New Roman" w:eastAsia="Times New Roman" w:hAnsi="Times New Roman" w:cs="Times New Roman"/>
          <w:b/>
          <w:bCs/>
          <w:kern w:val="0"/>
          <w14:ligatures w14:val="none"/>
        </w:rPr>
        <w:t>should not be relied on for robust inference in production, especially in modern high-volatility or highly nonstationary markets</w:t>
      </w:r>
      <w:r w:rsidRPr="00CA0B37">
        <w:rPr>
          <w:rFonts w:ascii="Times New Roman" w:eastAsia="Times New Roman" w:hAnsi="Times New Roman" w:cs="Times New Roman"/>
          <w:kern w:val="0"/>
          <w14:ligatures w14:val="none"/>
        </w:rPr>
        <w:t>.</w:t>
      </w:r>
    </w:p>
    <w:p w14:paraId="2D89A785"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pict w14:anchorId="0BD37F64">
          <v:rect id="_x0000_i1036" style="width:0;height:1.5pt" o:hralign="center" o:hrstd="t" o:hr="t" fillcolor="#a0a0a0" stroked="f"/>
        </w:pict>
      </w:r>
    </w:p>
    <w:p w14:paraId="14EC64C6" w14:textId="77777777" w:rsidR="00CA0B37" w:rsidRPr="00CA0B37" w:rsidRDefault="00CA0B37" w:rsidP="00CA0B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0B37">
        <w:rPr>
          <w:rFonts w:ascii="Times New Roman" w:eastAsia="Times New Roman" w:hAnsi="Times New Roman" w:cs="Times New Roman"/>
          <w:b/>
          <w:bCs/>
          <w:kern w:val="0"/>
          <w:sz w:val="36"/>
          <w:szCs w:val="36"/>
          <w14:ligatures w14:val="none"/>
        </w:rPr>
        <w:t>Implementation Best Practices and Design Patterns</w:t>
      </w:r>
    </w:p>
    <w:p w14:paraId="4BE2B009" w14:textId="77777777" w:rsidR="00CA0B37" w:rsidRPr="00CA0B37" w:rsidRDefault="00CA0B37" w:rsidP="00CA0B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Always combine multifractal estimation with surrogate and bootstrap testing.</w:t>
      </w:r>
    </w:p>
    <w:p w14:paraId="52881446" w14:textId="77777777" w:rsidR="00CA0B37" w:rsidRPr="00CA0B37" w:rsidRDefault="00CA0B37" w:rsidP="00CA0B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Automate scaling range and moment order selection</w:t>
      </w:r>
      <w:r w:rsidRPr="00CA0B37">
        <w:rPr>
          <w:rFonts w:ascii="Times New Roman" w:eastAsia="Times New Roman" w:hAnsi="Times New Roman" w:cs="Times New Roman"/>
          <w:kern w:val="0"/>
          <w14:ligatures w14:val="none"/>
        </w:rPr>
        <w:t>: Prefer methods with built-in optimization routines.</w:t>
      </w:r>
    </w:p>
    <w:p w14:paraId="497E9473" w14:textId="77777777" w:rsidR="00CA0B37" w:rsidRPr="00CA0B37" w:rsidRDefault="00CA0B37" w:rsidP="00CA0B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Interrogate spectrum shape</w:t>
      </w:r>
      <w:r w:rsidRPr="00CA0B37">
        <w:rPr>
          <w:rFonts w:ascii="Times New Roman" w:eastAsia="Times New Roman" w:hAnsi="Times New Roman" w:cs="Times New Roman"/>
          <w:kern w:val="0"/>
          <w14:ligatures w14:val="none"/>
        </w:rPr>
        <w:t>: Monitor for concavity/convexity. Employ KS-optimization for suspected nonconcave spectra.</w:t>
      </w:r>
    </w:p>
    <w:p w14:paraId="1811E382" w14:textId="77777777" w:rsidR="00CA0B37" w:rsidRPr="00CA0B37" w:rsidRDefault="00CA0B37" w:rsidP="00CA0B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Regularly update calibration on streaming data</w:t>
      </w:r>
      <w:r w:rsidRPr="00CA0B37">
        <w:rPr>
          <w:rFonts w:ascii="Times New Roman" w:eastAsia="Times New Roman" w:hAnsi="Times New Roman" w:cs="Times New Roman"/>
          <w:kern w:val="0"/>
          <w14:ligatures w14:val="none"/>
        </w:rPr>
        <w:t>: Revalidate parameter regimes upon new market regimes or significant events.</w:t>
      </w:r>
    </w:p>
    <w:p w14:paraId="0151C301" w14:textId="77777777" w:rsidR="00CA0B37" w:rsidRPr="00CA0B37" w:rsidRDefault="00CA0B37" w:rsidP="00CA0B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lastRenderedPageBreak/>
        <w:t>Leverage high-performance computing when working with high-frequency or cross-asset datasets</w:t>
      </w:r>
      <w:r w:rsidRPr="00CA0B37">
        <w:rPr>
          <w:rFonts w:ascii="Times New Roman" w:eastAsia="Times New Roman" w:hAnsi="Times New Roman" w:cs="Times New Roman"/>
          <w:kern w:val="0"/>
          <w14:ligatures w14:val="none"/>
        </w:rPr>
        <w:t>: Parallelize across both time and "q" parameter axes for optimal throughput.</w:t>
      </w:r>
    </w:p>
    <w:p w14:paraId="38B2A97F"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pict w14:anchorId="4BCAC3F8">
          <v:rect id="_x0000_i1037" style="width:0;height:1.5pt" o:hralign="center" o:hrstd="t" o:hr="t" fillcolor="#a0a0a0" stroked="f"/>
        </w:pict>
      </w:r>
    </w:p>
    <w:p w14:paraId="391D4674" w14:textId="77777777" w:rsidR="00CA0B37" w:rsidRPr="00CA0B37" w:rsidRDefault="00CA0B37" w:rsidP="00CA0B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0B37">
        <w:rPr>
          <w:rFonts w:ascii="Times New Roman" w:eastAsia="Times New Roman" w:hAnsi="Times New Roman" w:cs="Times New Roman"/>
          <w:b/>
          <w:bCs/>
          <w:kern w:val="0"/>
          <w:sz w:val="36"/>
          <w:szCs w:val="36"/>
          <w14:ligatures w14:val="none"/>
        </w:rPr>
        <w:t>Conclusion</w:t>
      </w:r>
    </w:p>
    <w:p w14:paraId="3324A2DD"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The recent implementation of KS-optimized structure function estimation for the multifractal triple (α, H, λ) marks a significant advancement toward robust, reliable, and production-ready multifractal analysis in finance.</w:t>
      </w:r>
      <w:r w:rsidRPr="00CA0B37">
        <w:rPr>
          <w:rFonts w:ascii="Times New Roman" w:eastAsia="Times New Roman" w:hAnsi="Times New Roman" w:cs="Times New Roman"/>
          <w:kern w:val="0"/>
          <w14:ligatures w14:val="none"/>
        </w:rPr>
        <w:t xml:space="preserve"> It surpasses classical and even modern methods in its theoretical rigor (recovering the full multifractal spectrum including nonconcave components), automation, scalability, and noise robustness, while its open-source implementations and available toolkits support both academic research and industrial deployment.</w:t>
      </w:r>
    </w:p>
    <w:p w14:paraId="1F88C025"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For practitioners and researchers alike, </w:t>
      </w:r>
      <w:r w:rsidRPr="00CA0B37">
        <w:rPr>
          <w:rFonts w:ascii="Times New Roman" w:eastAsia="Times New Roman" w:hAnsi="Times New Roman" w:cs="Times New Roman"/>
          <w:b/>
          <w:bCs/>
          <w:kern w:val="0"/>
          <w14:ligatures w14:val="none"/>
        </w:rPr>
        <w:t>the optimal approach combines KS-optimized (or, in simpler cases, wavelet-leader) estimation with statistical surrogate testing and rigorous automation, as implemented in modern Python, R, and MATLAB environments</w:t>
      </w:r>
      <w:r w:rsidRPr="00CA0B37">
        <w:rPr>
          <w:rFonts w:ascii="Times New Roman" w:eastAsia="Times New Roman" w:hAnsi="Times New Roman" w:cs="Times New Roman"/>
          <w:kern w:val="0"/>
          <w14:ligatures w14:val="none"/>
        </w:rPr>
        <w:t>. MFDFA remains valuable for exploratory and pedagogical use but should be validated against more powerful methods in critical applications.</w:t>
      </w:r>
    </w:p>
    <w:p w14:paraId="5C400655"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Given the complex and evolving landscape of financial risk—where intermittency and scaling properties may change rapidly and unpredictably—</w:t>
      </w:r>
      <w:r w:rsidRPr="00CA0B37">
        <w:rPr>
          <w:rFonts w:ascii="Times New Roman" w:eastAsia="Times New Roman" w:hAnsi="Times New Roman" w:cs="Times New Roman"/>
          <w:b/>
          <w:bCs/>
          <w:kern w:val="0"/>
          <w14:ligatures w14:val="none"/>
        </w:rPr>
        <w:t>multifractal analysis using these state-of-the-art estimators offers a powerful and practical toolkit for quantitative finance, risk management, and systemic surveillance.</w:t>
      </w:r>
    </w:p>
    <w:p w14:paraId="1F3FE23E" w14:textId="77777777" w:rsidR="00CA0B37" w:rsidRPr="00CA0B37" w:rsidRDefault="0061147B" w:rsidP="00CA0B37">
      <w:pPr>
        <w:spacing w:after="0" w:line="240" w:lineRule="auto"/>
        <w:rPr>
          <w:rFonts w:ascii="Times New Roman" w:eastAsia="Times New Roman" w:hAnsi="Times New Roman" w:cs="Times New Roman"/>
          <w:kern w:val="0"/>
          <w14:ligatures w14:val="none"/>
        </w:rPr>
      </w:pPr>
      <w:r w:rsidRPr="0061147B">
        <w:rPr>
          <w:rFonts w:ascii="Times New Roman" w:eastAsia="Times New Roman" w:hAnsi="Times New Roman" w:cs="Times New Roman"/>
          <w:noProof/>
          <w:kern w:val="0"/>
        </w:rPr>
        <w:pict w14:anchorId="3CCCD41D">
          <v:rect id="_x0000_i1040" alt="" style="width:468pt;height:.05pt;mso-width-percent:0;mso-height-percent:0;mso-width-percent:0;mso-height-percent:0" o:hralign="center" o:hrstd="t" o:hr="t" fillcolor="#a0a0a0" stroked="f"/>
        </w:pict>
      </w:r>
    </w:p>
    <w:p w14:paraId="70D7258F"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Comparative Table: Key Attributes of Multifractal Estimation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
        <w:gridCol w:w="827"/>
        <w:gridCol w:w="827"/>
        <w:gridCol w:w="836"/>
        <w:gridCol w:w="784"/>
        <w:gridCol w:w="880"/>
        <w:gridCol w:w="828"/>
        <w:gridCol w:w="872"/>
        <w:gridCol w:w="858"/>
        <w:gridCol w:w="1016"/>
        <w:gridCol w:w="887"/>
      </w:tblGrid>
      <w:tr w:rsidR="00CA0B37" w:rsidRPr="00CA0B37" w14:paraId="14943F6D" w14:textId="77777777">
        <w:trPr>
          <w:tblHeader/>
          <w:tblCellSpacing w:w="15" w:type="dxa"/>
        </w:trPr>
        <w:tc>
          <w:tcPr>
            <w:tcW w:w="0" w:type="auto"/>
            <w:vAlign w:val="center"/>
            <w:hideMark/>
          </w:tcPr>
          <w:p w14:paraId="08C8D244"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Method</w:t>
            </w:r>
          </w:p>
        </w:tc>
        <w:tc>
          <w:tcPr>
            <w:tcW w:w="0" w:type="auto"/>
            <w:vAlign w:val="center"/>
            <w:hideMark/>
          </w:tcPr>
          <w:p w14:paraId="1B374329"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Estimation Basis</w:t>
            </w:r>
          </w:p>
        </w:tc>
        <w:tc>
          <w:tcPr>
            <w:tcW w:w="0" w:type="auto"/>
            <w:vAlign w:val="center"/>
            <w:hideMark/>
          </w:tcPr>
          <w:p w14:paraId="3218482C"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Regularity Exponent</w:t>
            </w:r>
          </w:p>
        </w:tc>
        <w:tc>
          <w:tcPr>
            <w:tcW w:w="0" w:type="auto"/>
            <w:vAlign w:val="center"/>
            <w:hideMark/>
          </w:tcPr>
          <w:p w14:paraId="68959660"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Theoretical Validity</w:t>
            </w:r>
          </w:p>
        </w:tc>
        <w:tc>
          <w:tcPr>
            <w:tcW w:w="0" w:type="auto"/>
            <w:vAlign w:val="center"/>
            <w:hideMark/>
          </w:tcPr>
          <w:p w14:paraId="4DB6CB46"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Handles Negative Regularity</w:t>
            </w:r>
          </w:p>
        </w:tc>
        <w:tc>
          <w:tcPr>
            <w:tcW w:w="0" w:type="auto"/>
            <w:vAlign w:val="center"/>
            <w:hideMark/>
          </w:tcPr>
          <w:p w14:paraId="78A11391"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Nonconcave Spectra</w:t>
            </w:r>
          </w:p>
        </w:tc>
        <w:tc>
          <w:tcPr>
            <w:tcW w:w="0" w:type="auto"/>
            <w:vAlign w:val="center"/>
            <w:hideMark/>
          </w:tcPr>
          <w:p w14:paraId="5678AB65"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Robustness</w:t>
            </w:r>
          </w:p>
        </w:tc>
        <w:tc>
          <w:tcPr>
            <w:tcW w:w="0" w:type="auto"/>
            <w:vAlign w:val="center"/>
            <w:hideMark/>
          </w:tcPr>
          <w:p w14:paraId="6E5415FC"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Automation</w:t>
            </w:r>
          </w:p>
        </w:tc>
        <w:tc>
          <w:tcPr>
            <w:tcW w:w="0" w:type="auto"/>
            <w:vAlign w:val="center"/>
            <w:hideMark/>
          </w:tcPr>
          <w:p w14:paraId="2ADC4BA6"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Practical Usability</w:t>
            </w:r>
          </w:p>
        </w:tc>
        <w:tc>
          <w:tcPr>
            <w:tcW w:w="0" w:type="auto"/>
            <w:vAlign w:val="center"/>
            <w:hideMark/>
          </w:tcPr>
          <w:p w14:paraId="604EF6BF"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Strengths</w:t>
            </w:r>
          </w:p>
        </w:tc>
        <w:tc>
          <w:tcPr>
            <w:tcW w:w="0" w:type="auto"/>
            <w:vAlign w:val="center"/>
            <w:hideMark/>
          </w:tcPr>
          <w:p w14:paraId="505CD640" w14:textId="77777777" w:rsidR="00CA0B37" w:rsidRPr="00CA0B37" w:rsidRDefault="00CA0B37" w:rsidP="00CA0B37">
            <w:pPr>
              <w:spacing w:after="0" w:line="240" w:lineRule="auto"/>
              <w:jc w:val="center"/>
              <w:rPr>
                <w:rFonts w:ascii="Times New Roman" w:eastAsia="Times New Roman" w:hAnsi="Times New Roman" w:cs="Times New Roman"/>
                <w:b/>
                <w:bCs/>
                <w:kern w:val="0"/>
                <w14:ligatures w14:val="none"/>
              </w:rPr>
            </w:pPr>
            <w:r w:rsidRPr="00CA0B37">
              <w:rPr>
                <w:rFonts w:ascii="Times New Roman" w:eastAsia="Times New Roman" w:hAnsi="Times New Roman" w:cs="Times New Roman"/>
                <w:b/>
                <w:bCs/>
                <w:kern w:val="0"/>
                <w14:ligatures w14:val="none"/>
              </w:rPr>
              <w:t>Weaknesses</w:t>
            </w:r>
          </w:p>
        </w:tc>
      </w:tr>
      <w:tr w:rsidR="00CA0B37" w:rsidRPr="00CA0B37" w14:paraId="5CCCFE99" w14:textId="77777777">
        <w:trPr>
          <w:tblCellSpacing w:w="15" w:type="dxa"/>
        </w:trPr>
        <w:tc>
          <w:tcPr>
            <w:tcW w:w="0" w:type="auto"/>
            <w:vAlign w:val="center"/>
            <w:hideMark/>
          </w:tcPr>
          <w:p w14:paraId="1651FAD6"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Calvet–Fisher (1997)</w:t>
            </w:r>
          </w:p>
        </w:tc>
        <w:tc>
          <w:tcPr>
            <w:tcW w:w="0" w:type="auto"/>
            <w:vAlign w:val="center"/>
            <w:hideMark/>
          </w:tcPr>
          <w:p w14:paraId="6210AD18"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Structure functions, increments</w:t>
            </w:r>
          </w:p>
        </w:tc>
        <w:tc>
          <w:tcPr>
            <w:tcW w:w="0" w:type="auto"/>
            <w:vAlign w:val="center"/>
            <w:hideMark/>
          </w:tcPr>
          <w:p w14:paraId="34CD6B41"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Weak regularity</w:t>
            </w:r>
          </w:p>
        </w:tc>
        <w:tc>
          <w:tcPr>
            <w:tcW w:w="0" w:type="auto"/>
            <w:vAlign w:val="center"/>
            <w:hideMark/>
          </w:tcPr>
          <w:p w14:paraId="479867EB"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Limited</w:t>
            </w:r>
          </w:p>
        </w:tc>
        <w:tc>
          <w:tcPr>
            <w:tcW w:w="0" w:type="auto"/>
            <w:vAlign w:val="center"/>
            <w:hideMark/>
          </w:tcPr>
          <w:p w14:paraId="3CD76AE7"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No</w:t>
            </w:r>
          </w:p>
        </w:tc>
        <w:tc>
          <w:tcPr>
            <w:tcW w:w="0" w:type="auto"/>
            <w:vAlign w:val="center"/>
            <w:hideMark/>
          </w:tcPr>
          <w:p w14:paraId="2F2CF32A"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No</w:t>
            </w:r>
          </w:p>
        </w:tc>
        <w:tc>
          <w:tcPr>
            <w:tcW w:w="0" w:type="auto"/>
            <w:vAlign w:val="center"/>
            <w:hideMark/>
          </w:tcPr>
          <w:p w14:paraId="6A796487"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Low</w:t>
            </w:r>
          </w:p>
        </w:tc>
        <w:tc>
          <w:tcPr>
            <w:tcW w:w="0" w:type="auto"/>
            <w:vAlign w:val="center"/>
            <w:hideMark/>
          </w:tcPr>
          <w:p w14:paraId="4E1279D1"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Low</w:t>
            </w:r>
          </w:p>
        </w:tc>
        <w:tc>
          <w:tcPr>
            <w:tcW w:w="0" w:type="auto"/>
            <w:vAlign w:val="center"/>
            <w:hideMark/>
          </w:tcPr>
          <w:p w14:paraId="35D81A8C"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Research-grade</w:t>
            </w:r>
          </w:p>
        </w:tc>
        <w:tc>
          <w:tcPr>
            <w:tcW w:w="0" w:type="auto"/>
            <w:vAlign w:val="center"/>
            <w:hideMark/>
          </w:tcPr>
          <w:p w14:paraId="3E7F3B9C"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Historical model, industry adoption</w:t>
            </w:r>
          </w:p>
        </w:tc>
        <w:tc>
          <w:tcPr>
            <w:tcW w:w="0" w:type="auto"/>
            <w:vAlign w:val="center"/>
            <w:hideMark/>
          </w:tcPr>
          <w:p w14:paraId="321EA5D7"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Poor noise robustness, manual tuning</w:t>
            </w:r>
          </w:p>
        </w:tc>
      </w:tr>
      <w:tr w:rsidR="00CA0B37" w:rsidRPr="00CA0B37" w14:paraId="423F9217" w14:textId="77777777">
        <w:trPr>
          <w:tblCellSpacing w:w="15" w:type="dxa"/>
        </w:trPr>
        <w:tc>
          <w:tcPr>
            <w:tcW w:w="0" w:type="auto"/>
            <w:vAlign w:val="center"/>
            <w:hideMark/>
          </w:tcPr>
          <w:p w14:paraId="3F501716"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Wavelet-</w:t>
            </w:r>
            <w:r w:rsidRPr="00CA0B37">
              <w:rPr>
                <w:rFonts w:ascii="Times New Roman" w:eastAsia="Times New Roman" w:hAnsi="Times New Roman" w:cs="Times New Roman"/>
                <w:kern w:val="0"/>
                <w14:ligatures w14:val="none"/>
              </w:rPr>
              <w:lastRenderedPageBreak/>
              <w:t>Leader (p-Leader)</w:t>
            </w:r>
          </w:p>
        </w:tc>
        <w:tc>
          <w:tcPr>
            <w:tcW w:w="0" w:type="auto"/>
            <w:vAlign w:val="center"/>
            <w:hideMark/>
          </w:tcPr>
          <w:p w14:paraId="7E928938"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lastRenderedPageBreak/>
              <w:t xml:space="preserve">Wavelet </w:t>
            </w:r>
            <w:r w:rsidRPr="00CA0B37">
              <w:rPr>
                <w:rFonts w:ascii="Times New Roman" w:eastAsia="Times New Roman" w:hAnsi="Times New Roman" w:cs="Times New Roman"/>
                <w:kern w:val="0"/>
                <w14:ligatures w14:val="none"/>
              </w:rPr>
              <w:lastRenderedPageBreak/>
              <w:t>leaders, p-leaders</w:t>
            </w:r>
          </w:p>
        </w:tc>
        <w:tc>
          <w:tcPr>
            <w:tcW w:w="0" w:type="auto"/>
            <w:vAlign w:val="center"/>
            <w:hideMark/>
          </w:tcPr>
          <w:p w14:paraId="56A72E91"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lastRenderedPageBreak/>
              <w:t>Hölder/p-</w:t>
            </w:r>
            <w:r w:rsidRPr="00CA0B37">
              <w:rPr>
                <w:rFonts w:ascii="Times New Roman" w:eastAsia="Times New Roman" w:hAnsi="Times New Roman" w:cs="Times New Roman"/>
                <w:kern w:val="0"/>
                <w14:ligatures w14:val="none"/>
              </w:rPr>
              <w:lastRenderedPageBreak/>
              <w:t>exponent</w:t>
            </w:r>
          </w:p>
        </w:tc>
        <w:tc>
          <w:tcPr>
            <w:tcW w:w="0" w:type="auto"/>
            <w:vAlign w:val="center"/>
            <w:hideMark/>
          </w:tcPr>
          <w:p w14:paraId="66B248DD"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lastRenderedPageBreak/>
              <w:t>Proven</w:t>
            </w:r>
          </w:p>
        </w:tc>
        <w:tc>
          <w:tcPr>
            <w:tcW w:w="0" w:type="auto"/>
            <w:vAlign w:val="center"/>
            <w:hideMark/>
          </w:tcPr>
          <w:p w14:paraId="60A23E78"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Yes (for p-</w:t>
            </w:r>
            <w:r w:rsidRPr="00CA0B37">
              <w:rPr>
                <w:rFonts w:ascii="Times New Roman" w:eastAsia="Times New Roman" w:hAnsi="Times New Roman" w:cs="Times New Roman"/>
                <w:kern w:val="0"/>
                <w14:ligatures w14:val="none"/>
              </w:rPr>
              <w:lastRenderedPageBreak/>
              <w:t>leaders)</w:t>
            </w:r>
          </w:p>
        </w:tc>
        <w:tc>
          <w:tcPr>
            <w:tcW w:w="0" w:type="auto"/>
            <w:vAlign w:val="center"/>
            <w:hideMark/>
          </w:tcPr>
          <w:p w14:paraId="4B4368EB"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lastRenderedPageBreak/>
              <w:t>No</w:t>
            </w:r>
          </w:p>
        </w:tc>
        <w:tc>
          <w:tcPr>
            <w:tcW w:w="0" w:type="auto"/>
            <w:vAlign w:val="center"/>
            <w:hideMark/>
          </w:tcPr>
          <w:p w14:paraId="741CEBB7"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High</w:t>
            </w:r>
          </w:p>
        </w:tc>
        <w:tc>
          <w:tcPr>
            <w:tcW w:w="0" w:type="auto"/>
            <w:vAlign w:val="center"/>
            <w:hideMark/>
          </w:tcPr>
          <w:p w14:paraId="148BBE59"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Moderate</w:t>
            </w:r>
          </w:p>
        </w:tc>
        <w:tc>
          <w:tcPr>
            <w:tcW w:w="0" w:type="auto"/>
            <w:vAlign w:val="center"/>
            <w:hideMark/>
          </w:tcPr>
          <w:p w14:paraId="50122157"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Advanced </w:t>
            </w:r>
            <w:r w:rsidRPr="00CA0B37">
              <w:rPr>
                <w:rFonts w:ascii="Times New Roman" w:eastAsia="Times New Roman" w:hAnsi="Times New Roman" w:cs="Times New Roman"/>
                <w:kern w:val="0"/>
                <w14:ligatures w14:val="none"/>
              </w:rPr>
              <w:lastRenderedPageBreak/>
              <w:t>analytics</w:t>
            </w:r>
          </w:p>
        </w:tc>
        <w:tc>
          <w:tcPr>
            <w:tcW w:w="0" w:type="auto"/>
            <w:vAlign w:val="center"/>
            <w:hideMark/>
          </w:tcPr>
          <w:p w14:paraId="6295EB9B"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lastRenderedPageBreak/>
              <w:t xml:space="preserve">Accurate, stable, </w:t>
            </w:r>
            <w:r w:rsidRPr="00CA0B37">
              <w:rPr>
                <w:rFonts w:ascii="Times New Roman" w:eastAsia="Times New Roman" w:hAnsi="Times New Roman" w:cs="Times New Roman"/>
                <w:kern w:val="0"/>
                <w14:ligatures w14:val="none"/>
              </w:rPr>
              <w:lastRenderedPageBreak/>
              <w:t>negative reg.</w:t>
            </w:r>
          </w:p>
        </w:tc>
        <w:tc>
          <w:tcPr>
            <w:tcW w:w="0" w:type="auto"/>
            <w:vAlign w:val="center"/>
            <w:hideMark/>
          </w:tcPr>
          <w:p w14:paraId="2C7C93D1"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lastRenderedPageBreak/>
              <w:t xml:space="preserve">Needs wavelet </w:t>
            </w:r>
            <w:r w:rsidRPr="00CA0B37">
              <w:rPr>
                <w:rFonts w:ascii="Times New Roman" w:eastAsia="Times New Roman" w:hAnsi="Times New Roman" w:cs="Times New Roman"/>
                <w:kern w:val="0"/>
                <w14:ligatures w14:val="none"/>
              </w:rPr>
              <w:lastRenderedPageBreak/>
              <w:t>selection, more compute</w:t>
            </w:r>
          </w:p>
        </w:tc>
      </w:tr>
      <w:tr w:rsidR="00CA0B37" w:rsidRPr="00CA0B37" w14:paraId="28742553" w14:textId="77777777">
        <w:trPr>
          <w:tblCellSpacing w:w="15" w:type="dxa"/>
        </w:trPr>
        <w:tc>
          <w:tcPr>
            <w:tcW w:w="0" w:type="auto"/>
            <w:vAlign w:val="center"/>
            <w:hideMark/>
          </w:tcPr>
          <w:p w14:paraId="1BD45C0B"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lastRenderedPageBreak/>
              <w:t>MFDFA</w:t>
            </w:r>
          </w:p>
        </w:tc>
        <w:tc>
          <w:tcPr>
            <w:tcW w:w="0" w:type="auto"/>
            <w:vAlign w:val="center"/>
            <w:hideMark/>
          </w:tcPr>
          <w:p w14:paraId="3CDBC3C0"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Polynomial detrending, moments</w:t>
            </w:r>
          </w:p>
        </w:tc>
        <w:tc>
          <w:tcPr>
            <w:tcW w:w="0" w:type="auto"/>
            <w:vAlign w:val="center"/>
            <w:hideMark/>
          </w:tcPr>
          <w:p w14:paraId="55F1679A"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Generalized Hurst/p=2</w:t>
            </w:r>
          </w:p>
        </w:tc>
        <w:tc>
          <w:tcPr>
            <w:tcW w:w="0" w:type="auto"/>
            <w:vAlign w:val="center"/>
            <w:hideMark/>
          </w:tcPr>
          <w:p w14:paraId="29206A65"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Empirical</w:t>
            </w:r>
          </w:p>
        </w:tc>
        <w:tc>
          <w:tcPr>
            <w:tcW w:w="0" w:type="auto"/>
            <w:vAlign w:val="center"/>
            <w:hideMark/>
          </w:tcPr>
          <w:p w14:paraId="5B9E6A4C"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No</w:t>
            </w:r>
          </w:p>
        </w:tc>
        <w:tc>
          <w:tcPr>
            <w:tcW w:w="0" w:type="auto"/>
            <w:vAlign w:val="center"/>
            <w:hideMark/>
          </w:tcPr>
          <w:p w14:paraId="6760DBFE"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No</w:t>
            </w:r>
          </w:p>
        </w:tc>
        <w:tc>
          <w:tcPr>
            <w:tcW w:w="0" w:type="auto"/>
            <w:vAlign w:val="center"/>
            <w:hideMark/>
          </w:tcPr>
          <w:p w14:paraId="09E49F2E"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Medium</w:t>
            </w:r>
          </w:p>
        </w:tc>
        <w:tc>
          <w:tcPr>
            <w:tcW w:w="0" w:type="auto"/>
            <w:vAlign w:val="center"/>
            <w:hideMark/>
          </w:tcPr>
          <w:p w14:paraId="22BB5D83"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High</w:t>
            </w:r>
          </w:p>
        </w:tc>
        <w:tc>
          <w:tcPr>
            <w:tcW w:w="0" w:type="auto"/>
            <w:vAlign w:val="center"/>
            <w:hideMark/>
          </w:tcPr>
          <w:p w14:paraId="08FF2E1B"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Exploratory, quick checks</w:t>
            </w:r>
          </w:p>
        </w:tc>
        <w:tc>
          <w:tcPr>
            <w:tcW w:w="0" w:type="auto"/>
            <w:vAlign w:val="center"/>
            <w:hideMark/>
          </w:tcPr>
          <w:p w14:paraId="4098682C"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Simple, nonparametric, automated</w:t>
            </w:r>
          </w:p>
        </w:tc>
        <w:tc>
          <w:tcPr>
            <w:tcW w:w="0" w:type="auto"/>
            <w:vAlign w:val="center"/>
            <w:hideMark/>
          </w:tcPr>
          <w:p w14:paraId="31E139D3"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Bias in complex signals, scale tuning</w:t>
            </w:r>
          </w:p>
        </w:tc>
      </w:tr>
      <w:tr w:rsidR="00CA0B37" w:rsidRPr="00CA0B37" w14:paraId="74196C28" w14:textId="77777777">
        <w:trPr>
          <w:tblCellSpacing w:w="15" w:type="dxa"/>
        </w:trPr>
        <w:tc>
          <w:tcPr>
            <w:tcW w:w="0" w:type="auto"/>
            <w:vAlign w:val="center"/>
            <w:hideMark/>
          </w:tcPr>
          <w:p w14:paraId="0AC8BA8C"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KS-Optimized Structure Function</w:t>
            </w:r>
          </w:p>
        </w:tc>
        <w:tc>
          <w:tcPr>
            <w:tcW w:w="0" w:type="auto"/>
            <w:vAlign w:val="center"/>
            <w:hideMark/>
          </w:tcPr>
          <w:p w14:paraId="51A934B8"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Generalized wavelet leaders, KS-opt</w:t>
            </w:r>
          </w:p>
        </w:tc>
        <w:tc>
          <w:tcPr>
            <w:tcW w:w="0" w:type="auto"/>
            <w:vAlign w:val="center"/>
            <w:hideMark/>
          </w:tcPr>
          <w:p w14:paraId="635868F5"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p-exponent</w:t>
            </w:r>
          </w:p>
        </w:tc>
        <w:tc>
          <w:tcPr>
            <w:tcW w:w="0" w:type="auto"/>
            <w:vAlign w:val="center"/>
            <w:hideMark/>
          </w:tcPr>
          <w:p w14:paraId="51BF7158"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Proven</w:t>
            </w:r>
          </w:p>
        </w:tc>
        <w:tc>
          <w:tcPr>
            <w:tcW w:w="0" w:type="auto"/>
            <w:vAlign w:val="center"/>
            <w:hideMark/>
          </w:tcPr>
          <w:p w14:paraId="386C1DDA"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Yes</w:t>
            </w:r>
          </w:p>
        </w:tc>
        <w:tc>
          <w:tcPr>
            <w:tcW w:w="0" w:type="auto"/>
            <w:vAlign w:val="center"/>
            <w:hideMark/>
          </w:tcPr>
          <w:p w14:paraId="26C208B7"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Yes</w:t>
            </w:r>
          </w:p>
        </w:tc>
        <w:tc>
          <w:tcPr>
            <w:tcW w:w="0" w:type="auto"/>
            <w:vAlign w:val="center"/>
            <w:hideMark/>
          </w:tcPr>
          <w:p w14:paraId="7CD52A1F"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High</w:t>
            </w:r>
          </w:p>
        </w:tc>
        <w:tc>
          <w:tcPr>
            <w:tcW w:w="0" w:type="auto"/>
            <w:vAlign w:val="center"/>
            <w:hideMark/>
          </w:tcPr>
          <w:p w14:paraId="18BDD8B5"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High</w:t>
            </w:r>
          </w:p>
        </w:tc>
        <w:tc>
          <w:tcPr>
            <w:tcW w:w="0" w:type="auto"/>
            <w:vAlign w:val="center"/>
            <w:hideMark/>
          </w:tcPr>
          <w:p w14:paraId="462F4B61"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Production-ready</w:t>
            </w:r>
          </w:p>
        </w:tc>
        <w:tc>
          <w:tcPr>
            <w:tcW w:w="0" w:type="auto"/>
            <w:vAlign w:val="center"/>
            <w:hideMark/>
          </w:tcPr>
          <w:p w14:paraId="1F6BA7D9"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Robust, tight spectrum, automated</w:t>
            </w:r>
          </w:p>
        </w:tc>
        <w:tc>
          <w:tcPr>
            <w:tcW w:w="0" w:type="auto"/>
            <w:vAlign w:val="center"/>
            <w:hideMark/>
          </w:tcPr>
          <w:p w14:paraId="001300FC" w14:textId="77777777" w:rsidR="00CA0B37" w:rsidRPr="00CA0B37" w:rsidRDefault="00CA0B37" w:rsidP="00CA0B37">
            <w:pPr>
              <w:spacing w:after="0"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Requires parameter grid, more compute</w:t>
            </w:r>
          </w:p>
        </w:tc>
      </w:tr>
    </w:tbl>
    <w:p w14:paraId="0E57259C" w14:textId="77777777" w:rsidR="00CA0B37" w:rsidRPr="00CA0B37" w:rsidRDefault="0061147B" w:rsidP="00CA0B37">
      <w:pPr>
        <w:spacing w:after="0" w:line="240" w:lineRule="auto"/>
        <w:rPr>
          <w:rFonts w:ascii="Times New Roman" w:eastAsia="Times New Roman" w:hAnsi="Times New Roman" w:cs="Times New Roman"/>
          <w:kern w:val="0"/>
          <w14:ligatures w14:val="none"/>
        </w:rPr>
      </w:pPr>
      <w:r w:rsidRPr="0061147B">
        <w:rPr>
          <w:rFonts w:ascii="Times New Roman" w:eastAsia="Times New Roman" w:hAnsi="Times New Roman" w:cs="Times New Roman"/>
          <w:noProof/>
          <w:kern w:val="0"/>
        </w:rPr>
        <w:pict w14:anchorId="18F24044">
          <v:rect id="_x0000_i1039" alt="" style="width:468pt;height:.05pt;mso-width-percent:0;mso-height-percent:0;mso-width-percent:0;mso-height-percent:0" o:hralign="center" o:hrstd="t" o:hr="t" fillcolor="#a0a0a0" stroked="f"/>
        </w:pict>
      </w:r>
    </w:p>
    <w:p w14:paraId="404A8227"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Key References Embedded for Immediate Consultation:</w:t>
      </w:r>
    </w:p>
    <w:p w14:paraId="056FD9A7" w14:textId="77777777" w:rsidR="00CA0B37" w:rsidRPr="00CA0B37" w:rsidRDefault="00CA0B37" w:rsidP="00CA0B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[1] </w:t>
      </w:r>
      <w:hyperlink r:id="rId15" w:history="1">
        <w:proofErr w:type="spellStart"/>
        <w:r w:rsidRPr="00CA0B37">
          <w:rPr>
            <w:rFonts w:ascii="Times New Roman" w:eastAsia="Times New Roman" w:hAnsi="Times New Roman" w:cs="Times New Roman"/>
            <w:color w:val="0000FF"/>
            <w:kern w:val="0"/>
            <w:u w:val="single"/>
            <w14:ligatures w14:val="none"/>
          </w:rPr>
          <w:t>wol</w:t>
        </w:r>
        <w:proofErr w:type="spellEnd"/>
        <w:r w:rsidRPr="00CA0B37">
          <w:rPr>
            <w:rFonts w:ascii="Times New Roman" w:eastAsia="Times New Roman" w:hAnsi="Times New Roman" w:cs="Times New Roman"/>
            <w:color w:val="0000FF"/>
            <w:kern w:val="0"/>
            <w:u w:val="single"/>
            <w14:ligatures w14:val="none"/>
          </w:rPr>
          <w:t>-fi/multifractal R package documentation and S&amp;P 500 example</w:t>
        </w:r>
      </w:hyperlink>
    </w:p>
    <w:p w14:paraId="2EFD9A16" w14:textId="77777777" w:rsidR="00CA0B37" w:rsidRPr="00CA0B37" w:rsidRDefault="00CA0B37" w:rsidP="00CA0B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[17] </w:t>
      </w:r>
      <w:hyperlink r:id="rId16" w:history="1">
        <w:r w:rsidRPr="00CA0B37">
          <w:rPr>
            <w:rFonts w:ascii="Times New Roman" w:eastAsia="Times New Roman" w:hAnsi="Times New Roman" w:cs="Times New Roman"/>
            <w:color w:val="0000FF"/>
            <w:kern w:val="0"/>
            <w:u w:val="single"/>
            <w14:ligatures w14:val="none"/>
          </w:rPr>
          <w:t xml:space="preserve">Wavelet-leader approach (MATLAB </w:t>
        </w:r>
        <w:proofErr w:type="spellStart"/>
        <w:r w:rsidRPr="00CA0B37">
          <w:rPr>
            <w:rFonts w:ascii="Times New Roman" w:eastAsia="Times New Roman" w:hAnsi="Times New Roman" w:cs="Times New Roman"/>
            <w:color w:val="0000FF"/>
            <w:kern w:val="0"/>
            <w:u w:val="single"/>
            <w14:ligatures w14:val="none"/>
          </w:rPr>
          <w:t>dwtleader</w:t>
        </w:r>
        <w:proofErr w:type="spellEnd"/>
        <w:r w:rsidRPr="00CA0B37">
          <w:rPr>
            <w:rFonts w:ascii="Times New Roman" w:eastAsia="Times New Roman" w:hAnsi="Times New Roman" w:cs="Times New Roman"/>
            <w:color w:val="0000FF"/>
            <w:kern w:val="0"/>
            <w:u w:val="single"/>
            <w14:ligatures w14:val="none"/>
          </w:rPr>
          <w:t>, Wendt et al., 2007)</w:t>
        </w:r>
      </w:hyperlink>
    </w:p>
    <w:p w14:paraId="520CFD3B" w14:textId="77777777" w:rsidR="00CA0B37" w:rsidRPr="00CA0B37" w:rsidRDefault="00CA0B37" w:rsidP="00CA0B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[19] </w:t>
      </w:r>
      <w:hyperlink r:id="rId17" w:history="1">
        <w:r w:rsidRPr="00CA0B37">
          <w:rPr>
            <w:rFonts w:ascii="Times New Roman" w:eastAsia="Times New Roman" w:hAnsi="Times New Roman" w:cs="Times New Roman"/>
            <w:color w:val="0000FF"/>
            <w:kern w:val="0"/>
            <w:u w:val="single"/>
            <w14:ligatures w14:val="none"/>
          </w:rPr>
          <w:t>MFDFA Python library documentation</w:t>
        </w:r>
      </w:hyperlink>
    </w:p>
    <w:p w14:paraId="575BA5F6" w14:textId="77777777" w:rsidR="00CA0B37" w:rsidRPr="00CA0B37" w:rsidRDefault="00CA0B37" w:rsidP="00CA0B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[27] </w:t>
      </w:r>
      <w:hyperlink r:id="rId18" w:history="1">
        <w:r w:rsidRPr="00CA0B37">
          <w:rPr>
            <w:rFonts w:ascii="Times New Roman" w:eastAsia="Times New Roman" w:hAnsi="Times New Roman" w:cs="Times New Roman"/>
            <w:color w:val="0000FF"/>
            <w:kern w:val="0"/>
            <w:u w:val="single"/>
            <w14:ligatures w14:val="none"/>
          </w:rPr>
          <w:t>KS-optimized structure function estimator (arXiv:1811.03463)</w:t>
        </w:r>
      </w:hyperlink>
    </w:p>
    <w:p w14:paraId="71FAACED" w14:textId="77777777" w:rsidR="00CA0B37" w:rsidRPr="00CA0B37" w:rsidRDefault="00CA0B37" w:rsidP="00CA0B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[47] </w:t>
      </w:r>
      <w:hyperlink r:id="rId19" w:history="1">
        <w:r w:rsidRPr="00CA0B37">
          <w:rPr>
            <w:rFonts w:ascii="Times New Roman" w:eastAsia="Times New Roman" w:hAnsi="Times New Roman" w:cs="Times New Roman"/>
            <w:color w:val="0000FF"/>
            <w:kern w:val="0"/>
            <w:u w:val="single"/>
            <w14:ligatures w14:val="none"/>
          </w:rPr>
          <w:t>p-Exponent and p-Leaders: Theoretical review &amp; MATLAB toolbox</w:t>
        </w:r>
      </w:hyperlink>
    </w:p>
    <w:p w14:paraId="38C8E2C7" w14:textId="77777777" w:rsidR="00CA0B37" w:rsidRPr="00CA0B37" w:rsidRDefault="00CA0B37" w:rsidP="00CA0B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[48] </w:t>
      </w:r>
      <w:hyperlink r:id="rId20" w:history="1">
        <w:r w:rsidRPr="00CA0B37">
          <w:rPr>
            <w:rFonts w:ascii="Times New Roman" w:eastAsia="Times New Roman" w:hAnsi="Times New Roman" w:cs="Times New Roman"/>
            <w:color w:val="0000FF"/>
            <w:kern w:val="0"/>
            <w:u w:val="single"/>
            <w14:ligatures w14:val="none"/>
          </w:rPr>
          <w:t>PLBMF toolbox (MATLAB) – p-Leader/wavelet-leader multifractal analysis</w:t>
        </w:r>
      </w:hyperlink>
    </w:p>
    <w:p w14:paraId="0DB0CEAD" w14:textId="77777777" w:rsidR="00CA0B37" w:rsidRPr="00CA0B37" w:rsidRDefault="00CA0B37" w:rsidP="00CA0B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kern w:val="0"/>
          <w14:ligatures w14:val="none"/>
        </w:rPr>
        <w:t xml:space="preserve">[49] </w:t>
      </w:r>
      <w:hyperlink r:id="rId21" w:history="1">
        <w:r w:rsidRPr="00CA0B37">
          <w:rPr>
            <w:rFonts w:ascii="Times New Roman" w:eastAsia="Times New Roman" w:hAnsi="Times New Roman" w:cs="Times New Roman"/>
            <w:color w:val="0000FF"/>
            <w:kern w:val="0"/>
            <w:u w:val="single"/>
            <w14:ligatures w14:val="none"/>
          </w:rPr>
          <w:t>Current empirical evidence for predictive value in freight market forecasting</w:t>
        </w:r>
      </w:hyperlink>
    </w:p>
    <w:p w14:paraId="52F58948" w14:textId="77777777" w:rsidR="00CA0B37" w:rsidRPr="00CA0B37" w:rsidRDefault="0061147B" w:rsidP="00CA0B37">
      <w:pPr>
        <w:spacing w:after="0" w:line="240" w:lineRule="auto"/>
        <w:rPr>
          <w:rFonts w:ascii="Times New Roman" w:eastAsia="Times New Roman" w:hAnsi="Times New Roman" w:cs="Times New Roman"/>
          <w:kern w:val="0"/>
          <w14:ligatures w14:val="none"/>
        </w:rPr>
      </w:pPr>
      <w:r w:rsidRPr="0061147B">
        <w:rPr>
          <w:rFonts w:ascii="Times New Roman" w:eastAsia="Times New Roman" w:hAnsi="Times New Roman" w:cs="Times New Roman"/>
          <w:noProof/>
          <w:kern w:val="0"/>
        </w:rPr>
        <w:pict w14:anchorId="2098417A">
          <v:rect id="_x0000_i1038" alt="" style="width:468pt;height:.05pt;mso-width-percent:0;mso-height-percent:0;mso-width-percent:0;mso-height-percent:0" o:hralign="center" o:hrstd="t" o:hr="t" fillcolor="#a0a0a0" stroked="f"/>
        </w:pict>
      </w:r>
    </w:p>
    <w:p w14:paraId="30A05F1B" w14:textId="77777777" w:rsidR="00CA0B37" w:rsidRPr="00CA0B37" w:rsidRDefault="00CA0B37" w:rsidP="00CA0B37">
      <w:pPr>
        <w:spacing w:before="100" w:beforeAutospacing="1" w:after="100" w:afterAutospacing="1" w:line="240" w:lineRule="auto"/>
        <w:rPr>
          <w:rFonts w:ascii="Times New Roman" w:eastAsia="Times New Roman" w:hAnsi="Times New Roman" w:cs="Times New Roman"/>
          <w:kern w:val="0"/>
          <w14:ligatures w14:val="none"/>
        </w:rPr>
      </w:pPr>
      <w:r w:rsidRPr="00CA0B37">
        <w:rPr>
          <w:rFonts w:ascii="Times New Roman" w:eastAsia="Times New Roman" w:hAnsi="Times New Roman" w:cs="Times New Roman"/>
          <w:b/>
          <w:bCs/>
          <w:kern w:val="0"/>
          <w14:ligatures w14:val="none"/>
        </w:rPr>
        <w:t>Recommendation</w:t>
      </w:r>
      <w:r w:rsidRPr="00CA0B37">
        <w:rPr>
          <w:rFonts w:ascii="Times New Roman" w:eastAsia="Times New Roman" w:hAnsi="Times New Roman" w:cs="Times New Roman"/>
          <w:kern w:val="0"/>
          <w14:ligatures w14:val="none"/>
        </w:rPr>
        <w:t xml:space="preserve">: For all but the most controlled, research-specific applications, </w:t>
      </w:r>
      <w:r w:rsidRPr="00CA0B37">
        <w:rPr>
          <w:rFonts w:ascii="Times New Roman" w:eastAsia="Times New Roman" w:hAnsi="Times New Roman" w:cs="Times New Roman"/>
          <w:b/>
          <w:bCs/>
          <w:kern w:val="0"/>
          <w14:ligatures w14:val="none"/>
        </w:rPr>
        <w:t>KS-optimized or wavelet-leader-based estimators—supported by rigorous statistical ensemble testing—represent the current best practice for multifractal analysis of financial return series</w:t>
      </w:r>
      <w:r w:rsidRPr="00CA0B37">
        <w:rPr>
          <w:rFonts w:ascii="Times New Roman" w:eastAsia="Times New Roman" w:hAnsi="Times New Roman" w:cs="Times New Roman"/>
          <w:kern w:val="0"/>
          <w14:ligatures w14:val="none"/>
        </w:rPr>
        <w:t>.</w:t>
      </w:r>
    </w:p>
    <w:p w14:paraId="4FCCF8DB" w14:textId="77777777" w:rsidR="000F5550" w:rsidRDefault="000F5550"/>
    <w:sectPr w:rsidR="000F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07935"/>
    <w:multiLevelType w:val="multilevel"/>
    <w:tmpl w:val="93A6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82AB7"/>
    <w:multiLevelType w:val="multilevel"/>
    <w:tmpl w:val="B5483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67E8C"/>
    <w:multiLevelType w:val="multilevel"/>
    <w:tmpl w:val="4286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602B"/>
    <w:multiLevelType w:val="multilevel"/>
    <w:tmpl w:val="19C8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97A88"/>
    <w:multiLevelType w:val="multilevel"/>
    <w:tmpl w:val="11B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55A12"/>
    <w:multiLevelType w:val="multilevel"/>
    <w:tmpl w:val="7D70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A3E6E"/>
    <w:multiLevelType w:val="multilevel"/>
    <w:tmpl w:val="752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E7014"/>
    <w:multiLevelType w:val="multilevel"/>
    <w:tmpl w:val="FDF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53189"/>
    <w:multiLevelType w:val="multilevel"/>
    <w:tmpl w:val="20C2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3454E"/>
    <w:multiLevelType w:val="multilevel"/>
    <w:tmpl w:val="1F9A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53142">
    <w:abstractNumId w:val="1"/>
  </w:num>
  <w:num w:numId="2" w16cid:durableId="60953978">
    <w:abstractNumId w:val="7"/>
  </w:num>
  <w:num w:numId="3" w16cid:durableId="1384477070">
    <w:abstractNumId w:val="5"/>
  </w:num>
  <w:num w:numId="4" w16cid:durableId="50466507">
    <w:abstractNumId w:val="2"/>
  </w:num>
  <w:num w:numId="5" w16cid:durableId="1444768767">
    <w:abstractNumId w:val="4"/>
  </w:num>
  <w:num w:numId="6" w16cid:durableId="1335651125">
    <w:abstractNumId w:val="9"/>
  </w:num>
  <w:num w:numId="7" w16cid:durableId="1970357353">
    <w:abstractNumId w:val="3"/>
  </w:num>
  <w:num w:numId="8" w16cid:durableId="1775249000">
    <w:abstractNumId w:val="6"/>
  </w:num>
  <w:num w:numId="9" w16cid:durableId="988707505">
    <w:abstractNumId w:val="0"/>
  </w:num>
  <w:num w:numId="10" w16cid:durableId="20931174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37"/>
    <w:rsid w:val="000F5550"/>
    <w:rsid w:val="002D25DF"/>
    <w:rsid w:val="004F0381"/>
    <w:rsid w:val="0061147B"/>
    <w:rsid w:val="00B70027"/>
    <w:rsid w:val="00BE3811"/>
    <w:rsid w:val="00CA0B37"/>
    <w:rsid w:val="00DD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8CD5"/>
  <w15:chartTrackingRefBased/>
  <w15:docId w15:val="{E5259641-D568-0D49-8BC8-FA5C3025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0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0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0B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B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0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0B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0B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B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B37"/>
    <w:rPr>
      <w:rFonts w:eastAsiaTheme="majorEastAsia" w:cstheme="majorBidi"/>
      <w:color w:val="272727" w:themeColor="text1" w:themeTint="D8"/>
    </w:rPr>
  </w:style>
  <w:style w:type="paragraph" w:styleId="Title">
    <w:name w:val="Title"/>
    <w:basedOn w:val="Normal"/>
    <w:next w:val="Normal"/>
    <w:link w:val="TitleChar"/>
    <w:uiPriority w:val="10"/>
    <w:qFormat/>
    <w:rsid w:val="00CA0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B37"/>
    <w:pPr>
      <w:spacing w:before="160"/>
      <w:jc w:val="center"/>
    </w:pPr>
    <w:rPr>
      <w:i/>
      <w:iCs/>
      <w:color w:val="404040" w:themeColor="text1" w:themeTint="BF"/>
    </w:rPr>
  </w:style>
  <w:style w:type="character" w:customStyle="1" w:styleId="QuoteChar">
    <w:name w:val="Quote Char"/>
    <w:basedOn w:val="DefaultParagraphFont"/>
    <w:link w:val="Quote"/>
    <w:uiPriority w:val="29"/>
    <w:rsid w:val="00CA0B37"/>
    <w:rPr>
      <w:i/>
      <w:iCs/>
      <w:color w:val="404040" w:themeColor="text1" w:themeTint="BF"/>
    </w:rPr>
  </w:style>
  <w:style w:type="paragraph" w:styleId="ListParagraph">
    <w:name w:val="List Paragraph"/>
    <w:basedOn w:val="Normal"/>
    <w:uiPriority w:val="34"/>
    <w:qFormat/>
    <w:rsid w:val="00CA0B37"/>
    <w:pPr>
      <w:ind w:left="720"/>
      <w:contextualSpacing/>
    </w:pPr>
  </w:style>
  <w:style w:type="character" w:styleId="IntenseEmphasis">
    <w:name w:val="Intense Emphasis"/>
    <w:basedOn w:val="DefaultParagraphFont"/>
    <w:uiPriority w:val="21"/>
    <w:qFormat/>
    <w:rsid w:val="00CA0B37"/>
    <w:rPr>
      <w:i/>
      <w:iCs/>
      <w:color w:val="0F4761" w:themeColor="accent1" w:themeShade="BF"/>
    </w:rPr>
  </w:style>
  <w:style w:type="paragraph" w:styleId="IntenseQuote">
    <w:name w:val="Intense Quote"/>
    <w:basedOn w:val="Normal"/>
    <w:next w:val="Normal"/>
    <w:link w:val="IntenseQuoteChar"/>
    <w:uiPriority w:val="30"/>
    <w:qFormat/>
    <w:rsid w:val="00CA0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B37"/>
    <w:rPr>
      <w:i/>
      <w:iCs/>
      <w:color w:val="0F4761" w:themeColor="accent1" w:themeShade="BF"/>
    </w:rPr>
  </w:style>
  <w:style w:type="character" w:styleId="IntenseReference">
    <w:name w:val="Intense Reference"/>
    <w:basedOn w:val="DefaultParagraphFont"/>
    <w:uiPriority w:val="32"/>
    <w:qFormat/>
    <w:rsid w:val="00CA0B37"/>
    <w:rPr>
      <w:b/>
      <w:bCs/>
      <w:smallCaps/>
      <w:color w:val="0F4761" w:themeColor="accent1" w:themeShade="BF"/>
      <w:spacing w:val="5"/>
    </w:rPr>
  </w:style>
  <w:style w:type="paragraph" w:styleId="NormalWeb">
    <w:name w:val="Normal (Web)"/>
    <w:basedOn w:val="Normal"/>
    <w:uiPriority w:val="99"/>
    <w:semiHidden/>
    <w:unhideWhenUsed/>
    <w:rsid w:val="00CA0B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A0B37"/>
    <w:rPr>
      <w:b/>
      <w:bCs/>
    </w:rPr>
  </w:style>
  <w:style w:type="character" w:styleId="Emphasis">
    <w:name w:val="Emphasis"/>
    <w:basedOn w:val="DefaultParagraphFont"/>
    <w:uiPriority w:val="20"/>
    <w:qFormat/>
    <w:rsid w:val="00CA0B37"/>
    <w:rPr>
      <w:i/>
      <w:iCs/>
    </w:rPr>
  </w:style>
  <w:style w:type="character" w:styleId="Hyperlink">
    <w:name w:val="Hyperlink"/>
    <w:basedOn w:val="DefaultParagraphFont"/>
    <w:uiPriority w:val="99"/>
    <w:semiHidden/>
    <w:unhideWhenUsed/>
    <w:rsid w:val="00CA0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ol-fi/multifractal" TargetMode="External"/><Relationship Id="rId13" Type="http://schemas.openxmlformats.org/officeDocument/2006/relationships/hyperlink" Target="https://www.irit.fr/~Herwig.Wendt/software.html" TargetMode="External"/><Relationship Id="rId18" Type="http://schemas.openxmlformats.org/officeDocument/2006/relationships/hyperlink" Target="https://arxiv.org/pdf/1811.03463" TargetMode="External"/><Relationship Id="rId3" Type="http://schemas.openxmlformats.org/officeDocument/2006/relationships/settings" Target="settings.xml"/><Relationship Id="rId21" Type="http://schemas.openxmlformats.org/officeDocument/2006/relationships/hyperlink" Target="https://www.mdpi.com/2504-3110/9/4/205" TargetMode="External"/><Relationship Id="rId7" Type="http://schemas.openxmlformats.org/officeDocument/2006/relationships/hyperlink" Target="https://www.irit.fr/~Herwig.Wendt/software.html" TargetMode="External"/><Relationship Id="rId12" Type="http://schemas.openxmlformats.org/officeDocument/2006/relationships/hyperlink" Target="https://github.com/wol-fi/multifractal" TargetMode="External"/><Relationship Id="rId17" Type="http://schemas.openxmlformats.org/officeDocument/2006/relationships/hyperlink" Target="https://mfdfa.readthedocs.io/" TargetMode="External"/><Relationship Id="rId2" Type="http://schemas.openxmlformats.org/officeDocument/2006/relationships/styles" Target="styles.xml"/><Relationship Id="rId16" Type="http://schemas.openxmlformats.org/officeDocument/2006/relationships/hyperlink" Target="https://www.mathworks.com/help/wavelet/ref/dwtleader.html" TargetMode="External"/><Relationship Id="rId20" Type="http://schemas.openxmlformats.org/officeDocument/2006/relationships/hyperlink" Target="https://www.irit.fr/~Herwig.Wendt/software.html" TargetMode="External"/><Relationship Id="rId1" Type="http://schemas.openxmlformats.org/officeDocument/2006/relationships/numbering" Target="numbering.xml"/><Relationship Id="rId6" Type="http://schemas.openxmlformats.org/officeDocument/2006/relationships/hyperlink" Target="https://github.com/wol-fi/multifractal" TargetMode="External"/><Relationship Id="rId11" Type="http://schemas.openxmlformats.org/officeDocument/2006/relationships/hyperlink" Target="https://www.irit.fr/~Herwig.Wendt/software.html" TargetMode="External"/><Relationship Id="rId5" Type="http://schemas.openxmlformats.org/officeDocument/2006/relationships/hyperlink" Target="https://mfdfa.readthedocs.io/" TargetMode="External"/><Relationship Id="rId15" Type="http://schemas.openxmlformats.org/officeDocument/2006/relationships/hyperlink" Target="https://github.com/wol-fi/multifractal" TargetMode="External"/><Relationship Id="rId23" Type="http://schemas.openxmlformats.org/officeDocument/2006/relationships/theme" Target="theme/theme1.xml"/><Relationship Id="rId10" Type="http://schemas.openxmlformats.org/officeDocument/2006/relationships/hyperlink" Target="https://mfdfa.readthedocs.io/" TargetMode="External"/><Relationship Id="rId19" Type="http://schemas.openxmlformats.org/officeDocument/2006/relationships/hyperlink" Target="https://arxiv.org/pdf/1507.06641" TargetMode="External"/><Relationship Id="rId4" Type="http://schemas.openxmlformats.org/officeDocument/2006/relationships/webSettings" Target="webSettings.xml"/><Relationship Id="rId9" Type="http://schemas.openxmlformats.org/officeDocument/2006/relationships/hyperlink" Target="https://www.mathworks.com/help/wavelet/ug/multifractal-analysis.html" TargetMode="External"/><Relationship Id="rId14" Type="http://schemas.openxmlformats.org/officeDocument/2006/relationships/hyperlink" Target="https://mfdfa.readthedocs.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4041</Words>
  <Characters>23034</Characters>
  <Application>Microsoft Office Word</Application>
  <DocSecurity>0</DocSecurity>
  <Lines>191</Lines>
  <Paragraphs>54</Paragraphs>
  <ScaleCrop>false</ScaleCrop>
  <Company/>
  <LinksUpToDate>false</LinksUpToDate>
  <CharactersWithSpaces>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Lawrence (DAAI)</dc:creator>
  <cp:keywords/>
  <dc:description/>
  <cp:lastModifiedBy>David Lawrence (DAAI)</cp:lastModifiedBy>
  <cp:revision>1</cp:revision>
  <dcterms:created xsi:type="dcterms:W3CDTF">2025-09-14T07:38:00Z</dcterms:created>
  <dcterms:modified xsi:type="dcterms:W3CDTF">2025-09-14T07:38:00Z</dcterms:modified>
</cp:coreProperties>
</file>