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A76" w:rsidRDefault="00077A76">
      <w:r>
        <w:t xml:space="preserve">190918 - Notes on </w:t>
      </w:r>
      <w:proofErr w:type="spellStart"/>
      <w:r>
        <w:t>DivE</w:t>
      </w:r>
      <w:proofErr w:type="spellEnd"/>
      <w:r>
        <w:t xml:space="preserve"> package following Rich meeting</w:t>
      </w:r>
      <w:bookmarkStart w:id="0" w:name="_GoBack"/>
      <w:bookmarkEnd w:id="0"/>
    </w:p>
    <w:sectPr w:rsidR="0007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6"/>
    <w:rsid w:val="0007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2FEA"/>
  <w15:chartTrackingRefBased/>
  <w15:docId w15:val="{1B315CEA-E9FE-4B92-ADCD-C325F672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Laydon, Daniel</dc:creator>
  <cp:keywords/>
  <dc:description/>
  <cp:lastModifiedBy>Laydon, Daniel</cp:lastModifiedBy>
  <cp:revision>1</cp:revision>
  <dcterms:created xsi:type="dcterms:W3CDTF">2019-09-18T10:47:00Z</dcterms:created>
  <dcterms:modified xsi:type="dcterms:W3CDTF">2019-09-18T10:52:00Z</dcterms:modified>
</cp:coreProperties>
</file>