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AF255" w14:textId="77777777" w:rsidR="002E1BBF" w:rsidRPr="002E1BBF" w:rsidRDefault="002E1BBF" w:rsidP="002E1BBF">
      <w:pPr>
        <w:rPr>
          <w:rFonts w:ascii="Montserrat" w:hAnsi="Montserrat"/>
          <w:b/>
          <w:bCs/>
          <w:sz w:val="16"/>
          <w:szCs w:val="16"/>
        </w:rPr>
      </w:pPr>
      <w:r w:rsidRPr="002E1BBF">
        <w:rPr>
          <w:rFonts w:ascii="Montserrat" w:hAnsi="Montserrat"/>
          <w:b/>
          <w:bCs/>
          <w:sz w:val="16"/>
          <w:szCs w:val="16"/>
        </w:rPr>
        <w:t>Level 3 – 1. Principles of Mental Capacity and Consent</w:t>
      </w:r>
    </w:p>
    <w:p w14:paraId="16EF8584" w14:textId="77777777" w:rsidR="002E1BBF" w:rsidRPr="002E1BBF" w:rsidRDefault="002E1BBF" w:rsidP="002E1BBF">
      <w:pPr>
        <w:rPr>
          <w:rFonts w:ascii="Montserrat" w:hAnsi="Montserrat"/>
          <w:b/>
          <w:bCs/>
          <w:sz w:val="16"/>
          <w:szCs w:val="16"/>
        </w:rPr>
      </w:pPr>
      <w:r w:rsidRPr="002E1BBF">
        <w:rPr>
          <w:rFonts w:ascii="Montserrat" w:hAnsi="Montserrat"/>
          <w:b/>
          <w:bCs/>
          <w:sz w:val="16"/>
          <w:szCs w:val="16"/>
        </w:rPr>
        <w:t>Merged Question 1</w:t>
      </w:r>
    </w:p>
    <w:p w14:paraId="7DE1DC3C" w14:textId="77777777" w:rsidR="002E1BBF" w:rsidRPr="002E1BBF" w:rsidRDefault="002E1BBF" w:rsidP="002E1BBF">
      <w:p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Explain the purpose and key principles of the Mental Capacity legislation and codes of practice, and analyse how mental capacity, consent, choice and safety are interrelated.</w:t>
      </w:r>
    </w:p>
    <w:p w14:paraId="5CCAEE58" w14:textId="77777777" w:rsidR="002E1BBF" w:rsidRPr="002E1BBF" w:rsidRDefault="002E1BBF" w:rsidP="002E1BBF">
      <w:p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In your answer, include:</w:t>
      </w:r>
    </w:p>
    <w:p w14:paraId="70268C3E" w14:textId="77777777" w:rsidR="002E1BBF" w:rsidRPr="002E1BBF" w:rsidRDefault="002E1BBF" w:rsidP="002E1BBF">
      <w:pPr>
        <w:numPr>
          <w:ilvl w:val="0"/>
          <w:numId w:val="26"/>
        </w:num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The main purpose of mental capacity legislation</w:t>
      </w:r>
    </w:p>
    <w:p w14:paraId="11DF2468" w14:textId="77777777" w:rsidR="002E1BBF" w:rsidRPr="002E1BBF" w:rsidRDefault="002E1BBF" w:rsidP="002E1BBF">
      <w:pPr>
        <w:numPr>
          <w:ilvl w:val="0"/>
          <w:numId w:val="26"/>
        </w:num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The core principles and how they interact</w:t>
      </w:r>
    </w:p>
    <w:p w14:paraId="38846341" w14:textId="77777777" w:rsidR="002E1BBF" w:rsidRPr="002E1BBF" w:rsidRDefault="002E1BBF" w:rsidP="002E1BBF">
      <w:pPr>
        <w:numPr>
          <w:ilvl w:val="0"/>
          <w:numId w:val="26"/>
        </w:num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Factors that influence capacity and ability to express consent</w:t>
      </w:r>
    </w:p>
    <w:p w14:paraId="49E0744D" w14:textId="77777777" w:rsidR="002E1BBF" w:rsidRPr="002E1BBF" w:rsidRDefault="002E1BBF" w:rsidP="002E1BBF">
      <w:pPr>
        <w:numPr>
          <w:ilvl w:val="0"/>
          <w:numId w:val="26"/>
        </w:num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The relationship between mental capacity, consent, choice and safety</w:t>
      </w:r>
    </w:p>
    <w:p w14:paraId="42DA96F3" w14:textId="77777777" w:rsidR="002E1BBF" w:rsidRPr="002E1BBF" w:rsidRDefault="002E1BBF" w:rsidP="002E1BBF">
      <w:pPr>
        <w:numPr>
          <w:ilvl w:val="0"/>
          <w:numId w:val="26"/>
        </w:num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What is meant by valid consent</w:t>
      </w:r>
    </w:p>
    <w:p w14:paraId="56DDAE1C" w14:textId="77777777" w:rsidR="002E1BBF" w:rsidRPr="002E1BBF" w:rsidRDefault="002E1BBF" w:rsidP="002E1BBF">
      <w:pPr>
        <w:numPr>
          <w:ilvl w:val="0"/>
          <w:numId w:val="26"/>
        </w:num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A real example from your practice</w:t>
      </w:r>
    </w:p>
    <w:p w14:paraId="116D4D1A" w14:textId="77777777" w:rsidR="002E1BBF" w:rsidRPr="002E1BBF" w:rsidRDefault="002E1BBF" w:rsidP="002E1BBF">
      <w:p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Sentence starter:</w:t>
      </w:r>
      <w:r w:rsidRPr="002E1BBF">
        <w:rPr>
          <w:rFonts w:ascii="Montserrat" w:hAnsi="Montserrat"/>
          <w:sz w:val="16"/>
          <w:szCs w:val="16"/>
        </w:rPr>
        <w:br/>
        <w:t>“The main purpose of mental capacity legislation is…”</w:t>
      </w:r>
    </w:p>
    <w:p w14:paraId="2933ABA0" w14:textId="77777777" w:rsidR="002E1BBF" w:rsidRPr="002E1BBF" w:rsidRDefault="002E1BBF" w:rsidP="002E1BBF">
      <w:p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Command Verb Guidance:</w:t>
      </w:r>
    </w:p>
    <w:p w14:paraId="3E4BD00C" w14:textId="77777777" w:rsidR="002E1BBF" w:rsidRPr="002E1BBF" w:rsidRDefault="002E1BBF" w:rsidP="002E1BBF">
      <w:pPr>
        <w:numPr>
          <w:ilvl w:val="0"/>
          <w:numId w:val="27"/>
        </w:num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Explain – Show how and why the principles operate in practice.</w:t>
      </w:r>
    </w:p>
    <w:p w14:paraId="7D793BAA" w14:textId="77777777" w:rsidR="002E1BBF" w:rsidRPr="002E1BBF" w:rsidRDefault="002E1BBF" w:rsidP="002E1BBF">
      <w:pPr>
        <w:numPr>
          <w:ilvl w:val="0"/>
          <w:numId w:val="27"/>
        </w:num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Analyse – Break down how capacity, consent, choice and safety link together.</w:t>
      </w:r>
      <w:r w:rsidRPr="002E1BBF">
        <w:rPr>
          <w:rFonts w:ascii="Montserrat" w:hAnsi="Montserrat"/>
          <w:sz w:val="16"/>
          <w:szCs w:val="16"/>
        </w:rPr>
        <w:br/>
        <w:t>Depth is required. Demonstrate understanding of rights-based practice and risk management.</w:t>
      </w:r>
    </w:p>
    <w:p w14:paraId="2EF2EAC3" w14:textId="77777777" w:rsidR="002E1BBF" w:rsidRPr="002E1BBF" w:rsidRDefault="002E1BBF" w:rsidP="002E1BBF">
      <w:p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Criteria covered:</w:t>
      </w:r>
    </w:p>
    <w:p w14:paraId="3824F403" w14:textId="77777777" w:rsidR="002E1BBF" w:rsidRPr="002E1BBF" w:rsidRDefault="002E1BBF" w:rsidP="002E1BBF">
      <w:p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1423: 1.1, 1.2, 1.3, 1.4</w:t>
      </w:r>
    </w:p>
    <w:p w14:paraId="7CB1E144" w14:textId="77777777" w:rsidR="002E1BBF" w:rsidRPr="002E1BBF" w:rsidRDefault="002E1BBF" w:rsidP="002E1BBF">
      <w:p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Direct Reflection Section Covered:</w:t>
      </w:r>
      <w:r w:rsidRPr="002E1BBF">
        <w:rPr>
          <w:rFonts w:ascii="Montserrat" w:hAnsi="Montserrat"/>
          <w:sz w:val="16"/>
          <w:szCs w:val="16"/>
        </w:rPr>
        <w:br/>
        <w:t>MCA and Restrictive Practice</w:t>
      </w:r>
    </w:p>
    <w:p w14:paraId="4F1BE729" w14:textId="77777777" w:rsidR="002E1BBF" w:rsidRPr="002E1BBF" w:rsidRDefault="002E1BBF" w:rsidP="002E1BBF">
      <w:pPr>
        <w:rPr>
          <w:rFonts w:ascii="Montserrat" w:hAnsi="Montserrat"/>
          <w:sz w:val="16"/>
          <w:szCs w:val="16"/>
        </w:rPr>
      </w:pPr>
      <w:proofErr w:type="spellStart"/>
      <w:r w:rsidRPr="002E1BBF">
        <w:rPr>
          <w:rFonts w:ascii="Montserrat" w:hAnsi="Montserrat"/>
          <w:sz w:val="16"/>
          <w:szCs w:val="16"/>
        </w:rPr>
        <w:t>Self Evaluation</w:t>
      </w:r>
      <w:proofErr w:type="spellEnd"/>
      <w:r w:rsidRPr="002E1BBF">
        <w:rPr>
          <w:rFonts w:ascii="Montserrat" w:hAnsi="Montserrat"/>
          <w:sz w:val="16"/>
          <w:szCs w:val="16"/>
        </w:rPr>
        <w:t xml:space="preserve"> Module Alignment:</w:t>
      </w:r>
      <w:r w:rsidRPr="002E1BBF">
        <w:rPr>
          <w:rFonts w:ascii="Montserrat" w:hAnsi="Montserrat"/>
          <w:sz w:val="16"/>
          <w:szCs w:val="16"/>
        </w:rPr>
        <w:br/>
        <w:t>Level 3 – Module E</w:t>
      </w:r>
    </w:p>
    <w:p w14:paraId="7C7FFAAA" w14:textId="77777777" w:rsidR="002E1BBF" w:rsidRPr="002E1BBF" w:rsidRDefault="002E1BBF" w:rsidP="002E1BBF">
      <w:p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pict w14:anchorId="6279D472">
          <v:rect id="_x0000_i1331" style="width:0;height:1.5pt" o:hralign="center" o:hrstd="t" o:hr="t" fillcolor="#a0a0a0" stroked="f"/>
        </w:pict>
      </w:r>
    </w:p>
    <w:p w14:paraId="54C045BD" w14:textId="77777777" w:rsidR="002E1BBF" w:rsidRPr="002E1BBF" w:rsidRDefault="002E1BBF" w:rsidP="002E1BBF">
      <w:pPr>
        <w:rPr>
          <w:rFonts w:ascii="Montserrat" w:hAnsi="Montserrat"/>
          <w:b/>
          <w:bCs/>
          <w:sz w:val="16"/>
          <w:szCs w:val="16"/>
        </w:rPr>
      </w:pPr>
      <w:r w:rsidRPr="002E1BBF">
        <w:rPr>
          <w:rFonts w:ascii="Montserrat" w:hAnsi="Montserrat"/>
          <w:b/>
          <w:bCs/>
          <w:sz w:val="16"/>
          <w:szCs w:val="16"/>
        </w:rPr>
        <w:t>Level 3 – 2. Applying Mental Capacity Principles in Practice</w:t>
      </w:r>
    </w:p>
    <w:p w14:paraId="6F4058C5" w14:textId="77777777" w:rsidR="002E1BBF" w:rsidRPr="002E1BBF" w:rsidRDefault="002E1BBF" w:rsidP="002E1BBF">
      <w:pPr>
        <w:rPr>
          <w:rFonts w:ascii="Montserrat" w:hAnsi="Montserrat"/>
          <w:b/>
          <w:bCs/>
          <w:sz w:val="16"/>
          <w:szCs w:val="16"/>
        </w:rPr>
      </w:pPr>
      <w:r w:rsidRPr="002E1BBF">
        <w:rPr>
          <w:rFonts w:ascii="Montserrat" w:hAnsi="Montserrat"/>
          <w:b/>
          <w:bCs/>
          <w:sz w:val="16"/>
          <w:szCs w:val="16"/>
        </w:rPr>
        <w:t>Merged Question 2</w:t>
      </w:r>
    </w:p>
    <w:p w14:paraId="129A7A1A" w14:textId="77777777" w:rsidR="002E1BBF" w:rsidRPr="002E1BBF" w:rsidRDefault="002E1BBF" w:rsidP="002E1BBF">
      <w:p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 xml:space="preserve">Describe your role and responsibilities in applying mental capacity </w:t>
      </w:r>
      <w:proofErr w:type="gramStart"/>
      <w:r w:rsidRPr="002E1BBF">
        <w:rPr>
          <w:rFonts w:ascii="Montserrat" w:hAnsi="Montserrat"/>
          <w:sz w:val="16"/>
          <w:szCs w:val="16"/>
        </w:rPr>
        <w:t>principles, and</w:t>
      </w:r>
      <w:proofErr w:type="gramEnd"/>
      <w:r w:rsidRPr="002E1BBF">
        <w:rPr>
          <w:rFonts w:ascii="Montserrat" w:hAnsi="Montserrat"/>
          <w:sz w:val="16"/>
          <w:szCs w:val="16"/>
        </w:rPr>
        <w:t xml:space="preserve"> explain how you maximise individuals’ ability to make their own decisions.</w:t>
      </w:r>
    </w:p>
    <w:p w14:paraId="4B4AE6BA" w14:textId="77777777" w:rsidR="002E1BBF" w:rsidRPr="002E1BBF" w:rsidRDefault="002E1BBF" w:rsidP="002E1BBF">
      <w:p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In your answer, include:</w:t>
      </w:r>
    </w:p>
    <w:p w14:paraId="138238A7" w14:textId="77777777" w:rsidR="002E1BBF" w:rsidRPr="002E1BBF" w:rsidRDefault="002E1BBF" w:rsidP="002E1BBF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Your responsibilities under legislation and codes of practice</w:t>
      </w:r>
    </w:p>
    <w:p w14:paraId="05C4124C" w14:textId="77777777" w:rsidR="002E1BBF" w:rsidRPr="002E1BBF" w:rsidRDefault="002E1BBF" w:rsidP="002E1BBF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Why consent must be established before care and support</w:t>
      </w:r>
    </w:p>
    <w:p w14:paraId="4DFEA6DB" w14:textId="77777777" w:rsidR="002E1BBF" w:rsidRPr="002E1BBF" w:rsidRDefault="002E1BBF" w:rsidP="002E1BBF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How personal values and attitudes may influence perceptions of capacity</w:t>
      </w:r>
    </w:p>
    <w:p w14:paraId="3D53F0B5" w14:textId="77777777" w:rsidR="002E1BBF" w:rsidRPr="002E1BBF" w:rsidRDefault="002E1BBF" w:rsidP="002E1BBF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Strategies and skills used to maximise capacity</w:t>
      </w:r>
    </w:p>
    <w:p w14:paraId="58461EBA" w14:textId="77777777" w:rsidR="002E1BBF" w:rsidRPr="002E1BBF" w:rsidRDefault="002E1BBF" w:rsidP="002E1BBF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When a capacity assessment may be required and your role in identifying this</w:t>
      </w:r>
    </w:p>
    <w:p w14:paraId="1515B0A5" w14:textId="77777777" w:rsidR="002E1BBF" w:rsidRPr="002E1BBF" w:rsidRDefault="002E1BBF" w:rsidP="002E1BBF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Steps to take if consent cannot be readily established</w:t>
      </w:r>
    </w:p>
    <w:p w14:paraId="7C267311" w14:textId="77777777" w:rsidR="002E1BBF" w:rsidRPr="002E1BBF" w:rsidRDefault="002E1BBF" w:rsidP="002E1BBF">
      <w:pPr>
        <w:numPr>
          <w:ilvl w:val="0"/>
          <w:numId w:val="28"/>
        </w:num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A real example of applying these principles</w:t>
      </w:r>
    </w:p>
    <w:p w14:paraId="6A195E2A" w14:textId="77777777" w:rsidR="002E1BBF" w:rsidRPr="002E1BBF" w:rsidRDefault="002E1BBF" w:rsidP="002E1BBF">
      <w:p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Sentence starter:</w:t>
      </w:r>
      <w:r w:rsidRPr="002E1BBF">
        <w:rPr>
          <w:rFonts w:ascii="Montserrat" w:hAnsi="Montserrat"/>
          <w:sz w:val="16"/>
          <w:szCs w:val="16"/>
        </w:rPr>
        <w:br/>
        <w:t>“In my role, I am responsible for…”</w:t>
      </w:r>
    </w:p>
    <w:p w14:paraId="6A3E6F5C" w14:textId="77777777" w:rsidR="002E1BBF" w:rsidRPr="002E1BBF" w:rsidRDefault="002E1BBF" w:rsidP="002E1BBF">
      <w:p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Command Verb Guidance:</w:t>
      </w:r>
    </w:p>
    <w:p w14:paraId="78431128" w14:textId="77777777" w:rsidR="002E1BBF" w:rsidRPr="002E1BBF" w:rsidRDefault="002E1BBF" w:rsidP="002E1BBF">
      <w:pPr>
        <w:numPr>
          <w:ilvl w:val="0"/>
          <w:numId w:val="29"/>
        </w:num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Describe – Provide clear explanation of your responsibilities.</w:t>
      </w:r>
    </w:p>
    <w:p w14:paraId="3FF62B96" w14:textId="77777777" w:rsidR="002E1BBF" w:rsidRPr="002E1BBF" w:rsidRDefault="002E1BBF" w:rsidP="002E1BBF">
      <w:pPr>
        <w:numPr>
          <w:ilvl w:val="0"/>
          <w:numId w:val="29"/>
        </w:num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lastRenderedPageBreak/>
        <w:t>Explain – Show why consent and capacity are essential to person-centred care.</w:t>
      </w:r>
      <w:r w:rsidRPr="002E1BBF">
        <w:rPr>
          <w:rFonts w:ascii="Montserrat" w:hAnsi="Montserrat"/>
          <w:sz w:val="16"/>
          <w:szCs w:val="16"/>
        </w:rPr>
        <w:br/>
        <w:t>You must demonstrate accountability, professional boundaries and safeguarding awareness.</w:t>
      </w:r>
    </w:p>
    <w:p w14:paraId="61F2DD4D" w14:textId="77777777" w:rsidR="002E1BBF" w:rsidRPr="002E1BBF" w:rsidRDefault="002E1BBF" w:rsidP="002E1BBF">
      <w:p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Criteria covered:</w:t>
      </w:r>
    </w:p>
    <w:p w14:paraId="3D20BB93" w14:textId="77777777" w:rsidR="002E1BBF" w:rsidRPr="002E1BBF" w:rsidRDefault="002E1BBF" w:rsidP="002E1BBF">
      <w:p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1423: 2.1, 2.2, 2.3, 2.4, 2.5, 2.6</w:t>
      </w:r>
    </w:p>
    <w:p w14:paraId="2BC8BFC2" w14:textId="77777777" w:rsidR="002E1BBF" w:rsidRPr="002E1BBF" w:rsidRDefault="002E1BBF" w:rsidP="002E1BBF">
      <w:p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Direct Reflection Section Covered:</w:t>
      </w:r>
      <w:r w:rsidRPr="002E1BBF">
        <w:rPr>
          <w:rFonts w:ascii="Montserrat" w:hAnsi="Montserrat"/>
          <w:sz w:val="16"/>
          <w:szCs w:val="16"/>
        </w:rPr>
        <w:br/>
        <w:t>Choice and Independence</w:t>
      </w:r>
    </w:p>
    <w:p w14:paraId="4F7148A5" w14:textId="77777777" w:rsidR="002E1BBF" w:rsidRPr="002E1BBF" w:rsidRDefault="002E1BBF" w:rsidP="002E1BBF">
      <w:pPr>
        <w:rPr>
          <w:rFonts w:ascii="Montserrat" w:hAnsi="Montserrat"/>
          <w:sz w:val="16"/>
          <w:szCs w:val="16"/>
        </w:rPr>
      </w:pPr>
      <w:proofErr w:type="spellStart"/>
      <w:r w:rsidRPr="002E1BBF">
        <w:rPr>
          <w:rFonts w:ascii="Montserrat" w:hAnsi="Montserrat"/>
          <w:sz w:val="16"/>
          <w:szCs w:val="16"/>
        </w:rPr>
        <w:t>Self Evaluation</w:t>
      </w:r>
      <w:proofErr w:type="spellEnd"/>
      <w:r w:rsidRPr="002E1BBF">
        <w:rPr>
          <w:rFonts w:ascii="Montserrat" w:hAnsi="Montserrat"/>
          <w:sz w:val="16"/>
          <w:szCs w:val="16"/>
        </w:rPr>
        <w:t xml:space="preserve"> Module Alignment:</w:t>
      </w:r>
      <w:r w:rsidRPr="002E1BBF">
        <w:rPr>
          <w:rFonts w:ascii="Montserrat" w:hAnsi="Montserrat"/>
          <w:sz w:val="16"/>
          <w:szCs w:val="16"/>
        </w:rPr>
        <w:br/>
        <w:t>Level 3 – Module E</w:t>
      </w:r>
    </w:p>
    <w:p w14:paraId="47FCD39C" w14:textId="77777777" w:rsidR="002E1BBF" w:rsidRPr="002E1BBF" w:rsidRDefault="002E1BBF" w:rsidP="002E1BBF">
      <w:p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pict w14:anchorId="76D80815">
          <v:rect id="_x0000_i1332" style="width:0;height:1.5pt" o:hralign="center" o:hrstd="t" o:hr="t" fillcolor="#a0a0a0" stroked="f"/>
        </w:pict>
      </w:r>
    </w:p>
    <w:p w14:paraId="494ED034" w14:textId="77777777" w:rsidR="002E1BBF" w:rsidRPr="002E1BBF" w:rsidRDefault="002E1BBF" w:rsidP="002E1BBF">
      <w:pPr>
        <w:rPr>
          <w:rFonts w:ascii="Montserrat" w:hAnsi="Montserrat"/>
          <w:b/>
          <w:bCs/>
          <w:sz w:val="16"/>
          <w:szCs w:val="16"/>
        </w:rPr>
      </w:pPr>
      <w:r w:rsidRPr="002E1BBF">
        <w:rPr>
          <w:rFonts w:ascii="Montserrat" w:hAnsi="Montserrat"/>
          <w:b/>
          <w:bCs/>
          <w:sz w:val="16"/>
          <w:szCs w:val="16"/>
        </w:rPr>
        <w:t>Level 3 – 3. Restrictive Practice and Least Restrictive Options</w:t>
      </w:r>
    </w:p>
    <w:p w14:paraId="6F962E22" w14:textId="77777777" w:rsidR="002E1BBF" w:rsidRPr="002E1BBF" w:rsidRDefault="002E1BBF" w:rsidP="002E1BBF">
      <w:pPr>
        <w:rPr>
          <w:rFonts w:ascii="Montserrat" w:hAnsi="Montserrat"/>
          <w:b/>
          <w:bCs/>
          <w:sz w:val="16"/>
          <w:szCs w:val="16"/>
        </w:rPr>
      </w:pPr>
      <w:r w:rsidRPr="002E1BBF">
        <w:rPr>
          <w:rFonts w:ascii="Montserrat" w:hAnsi="Montserrat"/>
          <w:b/>
          <w:bCs/>
          <w:sz w:val="16"/>
          <w:szCs w:val="16"/>
        </w:rPr>
        <w:t>Merged Question 3</w:t>
      </w:r>
    </w:p>
    <w:p w14:paraId="6F74C6FC" w14:textId="77777777" w:rsidR="002E1BBF" w:rsidRPr="002E1BBF" w:rsidRDefault="002E1BBF" w:rsidP="002E1BBF">
      <w:p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Explain what is meant by restrictive practice and analyse the importance of using the least restrictive option when supporting individuals.</w:t>
      </w:r>
    </w:p>
    <w:p w14:paraId="6E029C78" w14:textId="77777777" w:rsidR="002E1BBF" w:rsidRPr="002E1BBF" w:rsidRDefault="002E1BBF" w:rsidP="002E1BBF">
      <w:p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In your answer, include:</w:t>
      </w:r>
    </w:p>
    <w:p w14:paraId="75398939" w14:textId="77777777" w:rsidR="002E1BBF" w:rsidRPr="002E1BBF" w:rsidRDefault="002E1BBF" w:rsidP="002E1BBF">
      <w:pPr>
        <w:numPr>
          <w:ilvl w:val="0"/>
          <w:numId w:val="30"/>
        </w:num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A clear definition of restrictive practice</w:t>
      </w:r>
    </w:p>
    <w:p w14:paraId="3B52439F" w14:textId="77777777" w:rsidR="002E1BBF" w:rsidRPr="002E1BBF" w:rsidRDefault="002E1BBF" w:rsidP="002E1BBF">
      <w:pPr>
        <w:numPr>
          <w:ilvl w:val="0"/>
          <w:numId w:val="30"/>
        </w:num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Examples of restrictive practices in care settings</w:t>
      </w:r>
    </w:p>
    <w:p w14:paraId="5DF90499" w14:textId="77777777" w:rsidR="002E1BBF" w:rsidRPr="002E1BBF" w:rsidRDefault="002E1BBF" w:rsidP="002E1BBF">
      <w:pPr>
        <w:numPr>
          <w:ilvl w:val="0"/>
          <w:numId w:val="30"/>
        </w:num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The impact restrictive practice can have on rights, dignity and wellbeing</w:t>
      </w:r>
    </w:p>
    <w:p w14:paraId="3532599E" w14:textId="77777777" w:rsidR="002E1BBF" w:rsidRPr="002E1BBF" w:rsidRDefault="002E1BBF" w:rsidP="002E1BBF">
      <w:pPr>
        <w:numPr>
          <w:ilvl w:val="0"/>
          <w:numId w:val="30"/>
        </w:num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Why the least restrictive option must always be considered</w:t>
      </w:r>
    </w:p>
    <w:p w14:paraId="67A4DBC9" w14:textId="77777777" w:rsidR="002E1BBF" w:rsidRPr="002E1BBF" w:rsidRDefault="002E1BBF" w:rsidP="002E1BBF">
      <w:pPr>
        <w:numPr>
          <w:ilvl w:val="0"/>
          <w:numId w:val="30"/>
        </w:num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How to raise concerns if restrictions appear disproportionate</w:t>
      </w:r>
    </w:p>
    <w:p w14:paraId="3A90A29C" w14:textId="77777777" w:rsidR="002E1BBF" w:rsidRPr="002E1BBF" w:rsidRDefault="002E1BBF" w:rsidP="002E1BBF">
      <w:pPr>
        <w:numPr>
          <w:ilvl w:val="0"/>
          <w:numId w:val="30"/>
        </w:num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Organisational policies relating to restrictive practice and your role in implementing them</w:t>
      </w:r>
    </w:p>
    <w:p w14:paraId="59BB066C" w14:textId="77777777" w:rsidR="002E1BBF" w:rsidRPr="002E1BBF" w:rsidRDefault="002E1BBF" w:rsidP="002E1BBF">
      <w:pPr>
        <w:numPr>
          <w:ilvl w:val="0"/>
          <w:numId w:val="30"/>
        </w:num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A practice example</w:t>
      </w:r>
    </w:p>
    <w:p w14:paraId="76F24F92" w14:textId="77777777" w:rsidR="002E1BBF" w:rsidRPr="002E1BBF" w:rsidRDefault="002E1BBF" w:rsidP="002E1BBF">
      <w:p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Sentence starter:</w:t>
      </w:r>
      <w:r w:rsidRPr="002E1BBF">
        <w:rPr>
          <w:rFonts w:ascii="Montserrat" w:hAnsi="Montserrat"/>
          <w:sz w:val="16"/>
          <w:szCs w:val="16"/>
        </w:rPr>
        <w:br/>
        <w:t>“Restrictive practice refers to…”</w:t>
      </w:r>
    </w:p>
    <w:p w14:paraId="48E39B49" w14:textId="77777777" w:rsidR="002E1BBF" w:rsidRPr="002E1BBF" w:rsidRDefault="002E1BBF" w:rsidP="002E1BBF">
      <w:p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Command Verb Guidance:</w:t>
      </w:r>
    </w:p>
    <w:p w14:paraId="5EC9141D" w14:textId="77777777" w:rsidR="002E1BBF" w:rsidRPr="002E1BBF" w:rsidRDefault="002E1BBF" w:rsidP="002E1BBF">
      <w:pPr>
        <w:numPr>
          <w:ilvl w:val="0"/>
          <w:numId w:val="31"/>
        </w:num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Explain – Provide clear reasoning and examples.</w:t>
      </w:r>
    </w:p>
    <w:p w14:paraId="63157925" w14:textId="77777777" w:rsidR="002E1BBF" w:rsidRPr="002E1BBF" w:rsidRDefault="002E1BBF" w:rsidP="002E1BBF">
      <w:pPr>
        <w:numPr>
          <w:ilvl w:val="0"/>
          <w:numId w:val="31"/>
        </w:num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Analyse – Explore the impact of restriction versus positive risk-taking.</w:t>
      </w:r>
      <w:r w:rsidRPr="002E1BBF">
        <w:rPr>
          <w:rFonts w:ascii="Montserrat" w:hAnsi="Montserrat"/>
          <w:sz w:val="16"/>
          <w:szCs w:val="16"/>
        </w:rPr>
        <w:br/>
        <w:t>You must demonstrate ethical thinking, courage and professional judgement.</w:t>
      </w:r>
    </w:p>
    <w:p w14:paraId="49D56DC3" w14:textId="77777777" w:rsidR="002E1BBF" w:rsidRPr="002E1BBF" w:rsidRDefault="002E1BBF" w:rsidP="002E1BBF">
      <w:p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Criteria covered:</w:t>
      </w:r>
    </w:p>
    <w:p w14:paraId="1BE0AC35" w14:textId="77777777" w:rsidR="002E1BBF" w:rsidRPr="002E1BBF" w:rsidRDefault="002E1BBF" w:rsidP="002E1BBF">
      <w:p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1423: 3.1, 3.2, 3.3, 3.4</w:t>
      </w:r>
    </w:p>
    <w:p w14:paraId="153B22FB" w14:textId="77777777" w:rsidR="002E1BBF" w:rsidRPr="002E1BBF" w:rsidRDefault="002E1BBF" w:rsidP="002E1BBF">
      <w:p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>Direct Reflection Section Covered:</w:t>
      </w:r>
      <w:r w:rsidRPr="002E1BBF">
        <w:rPr>
          <w:rFonts w:ascii="Montserrat" w:hAnsi="Montserrat"/>
          <w:sz w:val="16"/>
          <w:szCs w:val="16"/>
        </w:rPr>
        <w:br/>
        <w:t>MCA and Restrictive Practice</w:t>
      </w:r>
    </w:p>
    <w:p w14:paraId="18B9B3BA" w14:textId="77777777" w:rsidR="002E1BBF" w:rsidRPr="002E1BBF" w:rsidRDefault="002E1BBF" w:rsidP="002E1BBF">
      <w:pPr>
        <w:rPr>
          <w:rFonts w:ascii="Montserrat" w:hAnsi="Montserrat"/>
          <w:sz w:val="16"/>
          <w:szCs w:val="16"/>
        </w:rPr>
      </w:pPr>
      <w:proofErr w:type="spellStart"/>
      <w:r w:rsidRPr="002E1BBF">
        <w:rPr>
          <w:rFonts w:ascii="Montserrat" w:hAnsi="Montserrat"/>
          <w:sz w:val="16"/>
          <w:szCs w:val="16"/>
        </w:rPr>
        <w:t>Self Evaluation</w:t>
      </w:r>
      <w:proofErr w:type="spellEnd"/>
      <w:r w:rsidRPr="002E1BBF">
        <w:rPr>
          <w:rFonts w:ascii="Montserrat" w:hAnsi="Montserrat"/>
          <w:sz w:val="16"/>
          <w:szCs w:val="16"/>
        </w:rPr>
        <w:t xml:space="preserve"> Module Alignment:</w:t>
      </w:r>
      <w:r w:rsidRPr="002E1BBF">
        <w:rPr>
          <w:rFonts w:ascii="Montserrat" w:hAnsi="Montserrat"/>
          <w:sz w:val="16"/>
          <w:szCs w:val="16"/>
        </w:rPr>
        <w:br/>
        <w:t>Level 3 – Module E</w:t>
      </w:r>
    </w:p>
    <w:p w14:paraId="22C577C4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6E232A47" w14:textId="1A577971" w:rsidR="004D346D" w:rsidRPr="004D346D" w:rsidRDefault="004D346D">
      <w:pPr>
        <w:rPr>
          <w:rFonts w:ascii="Montserrat" w:hAnsi="Montserrat"/>
          <w:b/>
          <w:bCs/>
          <w:i/>
          <w:iCs/>
          <w:sz w:val="16"/>
          <w:szCs w:val="16"/>
        </w:rPr>
      </w:pPr>
      <w:r w:rsidRPr="004D346D">
        <w:rPr>
          <w:rFonts w:ascii="Montserrat" w:hAnsi="Montserrat"/>
          <w:b/>
          <w:bCs/>
          <w:i/>
          <w:iCs/>
          <w:sz w:val="16"/>
          <w:szCs w:val="16"/>
          <w:highlight w:val="yellow"/>
        </w:rPr>
        <w:t>Skills Radar and Rubric sections further down.</w:t>
      </w:r>
    </w:p>
    <w:p w14:paraId="3B56F0D9" w14:textId="77777777" w:rsidR="004D346D" w:rsidRDefault="004D346D">
      <w:pPr>
        <w:rPr>
          <w:rFonts w:ascii="Montserrat" w:hAnsi="Montserrat"/>
          <w:sz w:val="16"/>
          <w:szCs w:val="16"/>
        </w:rPr>
      </w:pPr>
    </w:p>
    <w:p w14:paraId="17F25306" w14:textId="5619EAF1" w:rsidR="004D346D" w:rsidRDefault="004D346D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br w:type="page"/>
      </w:r>
    </w:p>
    <w:p w14:paraId="421DBAAD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lastRenderedPageBreak/>
        <w:t>Skills Radar – Self Evaluation</w:t>
      </w:r>
    </w:p>
    <w:p w14:paraId="098F5000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Using the Level 3 Skills Radar and Level 3 KSB framework, review the relevant Knowledge, Skills and Behaviours linked to this section.</w:t>
      </w:r>
    </w:p>
    <w:p w14:paraId="59FCB89C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Score yourself from 0 to 9 before answering the questions and again after completing them.</w:t>
      </w:r>
    </w:p>
    <w:p w14:paraId="678EC9B6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662675CD" w14:textId="28DAA8E9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Brief Justification Guidance:</w:t>
      </w:r>
      <w:r w:rsidRPr="004D346D">
        <w:rPr>
          <w:rFonts w:ascii="Montserrat" w:hAnsi="Montserrat"/>
          <w:sz w:val="16"/>
          <w:szCs w:val="16"/>
        </w:rPr>
        <w:br/>
        <w:t>Explain what improved. For example, improved confidence in applying policy, stronger understanding of reporting systems, clearer link between duty of care and leadership responsibility.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4905"/>
        <w:gridCol w:w="1583"/>
        <w:gridCol w:w="1249"/>
        <w:gridCol w:w="1450"/>
      </w:tblGrid>
      <w:tr w:rsidR="002E1BBF" w:rsidRPr="002E1BBF" w14:paraId="1553BC8B" w14:textId="77777777" w:rsidTr="002E1BBF">
        <w:trPr>
          <w:tblHeader/>
        </w:trPr>
        <w:tc>
          <w:tcPr>
            <w:tcW w:w="0" w:type="auto"/>
            <w:vAlign w:val="center"/>
            <w:hideMark/>
          </w:tcPr>
          <w:p w14:paraId="4BC67458" w14:textId="77777777" w:rsidR="002E1BBF" w:rsidRPr="002E1BBF" w:rsidRDefault="002E1BBF" w:rsidP="002E1BBF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2E1BBF">
              <w:rPr>
                <w:rFonts w:ascii="Montserrat" w:hAnsi="Montserrat"/>
                <w:b/>
                <w:bCs/>
                <w:sz w:val="16"/>
                <w:szCs w:val="16"/>
              </w:rPr>
              <w:t>Skills Radar KSB</w:t>
            </w:r>
          </w:p>
        </w:tc>
        <w:tc>
          <w:tcPr>
            <w:tcW w:w="0" w:type="auto"/>
            <w:vAlign w:val="center"/>
            <w:hideMark/>
          </w:tcPr>
          <w:p w14:paraId="176A2844" w14:textId="77777777" w:rsidR="002E1BBF" w:rsidRPr="002E1BBF" w:rsidRDefault="002E1BBF" w:rsidP="002E1BBF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2E1BBF">
              <w:rPr>
                <w:rFonts w:ascii="Montserrat" w:hAnsi="Montserrat"/>
                <w:b/>
                <w:bCs/>
                <w:sz w:val="16"/>
                <w:szCs w:val="16"/>
              </w:rPr>
              <w:t>Skills Radar Question</w:t>
            </w:r>
          </w:p>
        </w:tc>
        <w:tc>
          <w:tcPr>
            <w:tcW w:w="0" w:type="auto"/>
            <w:vAlign w:val="center"/>
            <w:hideMark/>
          </w:tcPr>
          <w:p w14:paraId="5E977971" w14:textId="77777777" w:rsidR="002E1BBF" w:rsidRPr="002E1BBF" w:rsidRDefault="002E1BBF" w:rsidP="002E1BBF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2E1BBF">
              <w:rPr>
                <w:rFonts w:ascii="Montserrat" w:hAnsi="Montserrat"/>
                <w:b/>
                <w:bCs/>
                <w:sz w:val="16"/>
                <w:szCs w:val="16"/>
              </w:rPr>
              <w:t>Previous Score (0–9)</w:t>
            </w:r>
          </w:p>
        </w:tc>
        <w:tc>
          <w:tcPr>
            <w:tcW w:w="0" w:type="auto"/>
            <w:vAlign w:val="center"/>
            <w:hideMark/>
          </w:tcPr>
          <w:p w14:paraId="741ABB7D" w14:textId="77777777" w:rsidR="002E1BBF" w:rsidRPr="002E1BBF" w:rsidRDefault="002E1BBF" w:rsidP="002E1BBF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2E1BBF">
              <w:rPr>
                <w:rFonts w:ascii="Montserrat" w:hAnsi="Montserrat"/>
                <w:b/>
                <w:bCs/>
                <w:sz w:val="16"/>
                <w:szCs w:val="16"/>
              </w:rPr>
              <w:t>New Score (0–9)</w:t>
            </w:r>
          </w:p>
        </w:tc>
        <w:tc>
          <w:tcPr>
            <w:tcW w:w="0" w:type="auto"/>
            <w:vAlign w:val="center"/>
            <w:hideMark/>
          </w:tcPr>
          <w:p w14:paraId="4097A9A4" w14:textId="77777777" w:rsidR="002E1BBF" w:rsidRPr="002E1BBF" w:rsidRDefault="002E1BBF" w:rsidP="002E1BBF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2E1BBF">
              <w:rPr>
                <w:rFonts w:ascii="Montserrat" w:hAnsi="Montserrat"/>
                <w:b/>
                <w:bCs/>
                <w:sz w:val="16"/>
                <w:szCs w:val="16"/>
              </w:rPr>
              <w:t>Brief Justification</w:t>
            </w:r>
          </w:p>
        </w:tc>
      </w:tr>
      <w:tr w:rsidR="002E1BBF" w:rsidRPr="002E1BBF" w14:paraId="0DE83778" w14:textId="77777777" w:rsidTr="002E1BBF">
        <w:tc>
          <w:tcPr>
            <w:tcW w:w="0" w:type="auto"/>
            <w:vAlign w:val="center"/>
            <w:hideMark/>
          </w:tcPr>
          <w:p w14:paraId="4874CA4E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  <w:r w:rsidRPr="002E1BBF">
              <w:rPr>
                <w:rFonts w:ascii="Montserrat" w:hAnsi="Montserrat"/>
                <w:sz w:val="16"/>
                <w:szCs w:val="16"/>
              </w:rPr>
              <w:t>K4</w:t>
            </w:r>
          </w:p>
        </w:tc>
        <w:tc>
          <w:tcPr>
            <w:tcW w:w="0" w:type="auto"/>
            <w:vAlign w:val="center"/>
            <w:hideMark/>
          </w:tcPr>
          <w:p w14:paraId="4381F9D0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  <w:r w:rsidRPr="002E1BBF">
              <w:rPr>
                <w:rFonts w:ascii="Montserrat" w:hAnsi="Montserrat"/>
                <w:sz w:val="16"/>
                <w:szCs w:val="16"/>
              </w:rPr>
              <w:t>I understand duty of care and how it relates to capacity and consent.</w:t>
            </w:r>
          </w:p>
        </w:tc>
        <w:tc>
          <w:tcPr>
            <w:tcW w:w="0" w:type="auto"/>
            <w:vAlign w:val="center"/>
            <w:hideMark/>
          </w:tcPr>
          <w:p w14:paraId="6C59747B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3ED67D4F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45920575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E1BBF" w:rsidRPr="002E1BBF" w14:paraId="6F64D455" w14:textId="77777777" w:rsidTr="002E1BBF">
        <w:tc>
          <w:tcPr>
            <w:tcW w:w="0" w:type="auto"/>
            <w:vAlign w:val="center"/>
            <w:hideMark/>
          </w:tcPr>
          <w:p w14:paraId="20A4A188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  <w:r w:rsidRPr="002E1BBF">
              <w:rPr>
                <w:rFonts w:ascii="Montserrat" w:hAnsi="Montserrat"/>
                <w:sz w:val="16"/>
                <w:szCs w:val="16"/>
              </w:rPr>
              <w:t>K19</w:t>
            </w:r>
          </w:p>
        </w:tc>
        <w:tc>
          <w:tcPr>
            <w:tcW w:w="0" w:type="auto"/>
            <w:vAlign w:val="center"/>
            <w:hideMark/>
          </w:tcPr>
          <w:p w14:paraId="66D594F4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  <w:r w:rsidRPr="002E1BBF">
              <w:rPr>
                <w:rFonts w:ascii="Montserrat" w:hAnsi="Montserrat"/>
                <w:sz w:val="16"/>
                <w:szCs w:val="16"/>
              </w:rPr>
              <w:t>I understand how to resolve dilemmas between rights and safety.</w:t>
            </w:r>
          </w:p>
        </w:tc>
        <w:tc>
          <w:tcPr>
            <w:tcW w:w="0" w:type="auto"/>
            <w:vAlign w:val="center"/>
            <w:hideMark/>
          </w:tcPr>
          <w:p w14:paraId="2AC03779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B1CE6D7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0ED07D55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E1BBF" w:rsidRPr="002E1BBF" w14:paraId="3DBFBF27" w14:textId="77777777" w:rsidTr="002E1BBF">
        <w:tc>
          <w:tcPr>
            <w:tcW w:w="0" w:type="auto"/>
            <w:vAlign w:val="center"/>
            <w:hideMark/>
          </w:tcPr>
          <w:p w14:paraId="0A32B266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  <w:r w:rsidRPr="002E1BBF">
              <w:rPr>
                <w:rFonts w:ascii="Montserrat" w:hAnsi="Montserrat"/>
                <w:sz w:val="16"/>
                <w:szCs w:val="16"/>
              </w:rPr>
              <w:t>S6</w:t>
            </w:r>
          </w:p>
        </w:tc>
        <w:tc>
          <w:tcPr>
            <w:tcW w:w="0" w:type="auto"/>
            <w:vAlign w:val="center"/>
            <w:hideMark/>
          </w:tcPr>
          <w:p w14:paraId="55F2ADB9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  <w:r w:rsidRPr="002E1BBF">
              <w:rPr>
                <w:rFonts w:ascii="Montserrat" w:hAnsi="Montserrat"/>
                <w:sz w:val="16"/>
                <w:szCs w:val="16"/>
              </w:rPr>
              <w:t>I provide information to support informed choice.</w:t>
            </w:r>
          </w:p>
        </w:tc>
        <w:tc>
          <w:tcPr>
            <w:tcW w:w="0" w:type="auto"/>
            <w:vAlign w:val="center"/>
            <w:hideMark/>
          </w:tcPr>
          <w:p w14:paraId="59FF74A9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382B6B29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74BACFB8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E1BBF" w:rsidRPr="002E1BBF" w14:paraId="6BB39C36" w14:textId="77777777" w:rsidTr="002E1BBF">
        <w:tc>
          <w:tcPr>
            <w:tcW w:w="0" w:type="auto"/>
            <w:vAlign w:val="center"/>
            <w:hideMark/>
          </w:tcPr>
          <w:p w14:paraId="00151802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  <w:r w:rsidRPr="002E1BBF">
              <w:rPr>
                <w:rFonts w:ascii="Montserrat" w:hAnsi="Montserrat"/>
                <w:sz w:val="16"/>
                <w:szCs w:val="16"/>
              </w:rPr>
              <w:t>S8</w:t>
            </w:r>
          </w:p>
        </w:tc>
        <w:tc>
          <w:tcPr>
            <w:tcW w:w="0" w:type="auto"/>
            <w:vAlign w:val="center"/>
            <w:hideMark/>
          </w:tcPr>
          <w:p w14:paraId="4446BA3A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  <w:r w:rsidRPr="002E1BBF">
              <w:rPr>
                <w:rFonts w:ascii="Montserrat" w:hAnsi="Montserrat"/>
                <w:sz w:val="16"/>
                <w:szCs w:val="16"/>
              </w:rPr>
              <w:t>I ensure individuals understand what they are agreeing to.</w:t>
            </w:r>
          </w:p>
        </w:tc>
        <w:tc>
          <w:tcPr>
            <w:tcW w:w="0" w:type="auto"/>
            <w:vAlign w:val="center"/>
            <w:hideMark/>
          </w:tcPr>
          <w:p w14:paraId="68631112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3B92CA63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096B128F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E1BBF" w:rsidRPr="002E1BBF" w14:paraId="0474CDE9" w14:textId="77777777" w:rsidTr="002E1BBF">
        <w:tc>
          <w:tcPr>
            <w:tcW w:w="0" w:type="auto"/>
            <w:vAlign w:val="center"/>
            <w:hideMark/>
          </w:tcPr>
          <w:p w14:paraId="647CC085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  <w:r w:rsidRPr="002E1BBF">
              <w:rPr>
                <w:rFonts w:ascii="Montserrat" w:hAnsi="Montserrat"/>
                <w:sz w:val="16"/>
                <w:szCs w:val="16"/>
              </w:rPr>
              <w:t>S22</w:t>
            </w:r>
          </w:p>
        </w:tc>
        <w:tc>
          <w:tcPr>
            <w:tcW w:w="0" w:type="auto"/>
            <w:vAlign w:val="center"/>
            <w:hideMark/>
          </w:tcPr>
          <w:p w14:paraId="20F2A6BA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  <w:r w:rsidRPr="002E1BBF">
              <w:rPr>
                <w:rFonts w:ascii="Montserrat" w:hAnsi="Montserrat"/>
                <w:sz w:val="16"/>
                <w:szCs w:val="16"/>
              </w:rPr>
              <w:t>I support others to resolve conflicts between rights and safety.</w:t>
            </w:r>
          </w:p>
        </w:tc>
        <w:tc>
          <w:tcPr>
            <w:tcW w:w="0" w:type="auto"/>
            <w:vAlign w:val="center"/>
            <w:hideMark/>
          </w:tcPr>
          <w:p w14:paraId="17F30371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0D7BFAB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4FE0F71C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E1BBF" w:rsidRPr="002E1BBF" w14:paraId="00F10CC1" w14:textId="77777777" w:rsidTr="002E1BBF">
        <w:tc>
          <w:tcPr>
            <w:tcW w:w="0" w:type="auto"/>
            <w:vAlign w:val="center"/>
            <w:hideMark/>
          </w:tcPr>
          <w:p w14:paraId="100C03DE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  <w:r w:rsidRPr="002E1BBF">
              <w:rPr>
                <w:rFonts w:ascii="Montserrat" w:hAnsi="Montserrat"/>
                <w:sz w:val="16"/>
                <w:szCs w:val="16"/>
              </w:rPr>
              <w:t>B3</w:t>
            </w:r>
          </w:p>
        </w:tc>
        <w:tc>
          <w:tcPr>
            <w:tcW w:w="0" w:type="auto"/>
            <w:vAlign w:val="center"/>
            <w:hideMark/>
          </w:tcPr>
          <w:p w14:paraId="37FD132C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  <w:r w:rsidRPr="002E1BBF">
              <w:rPr>
                <w:rFonts w:ascii="Montserrat" w:hAnsi="Montserrat"/>
                <w:sz w:val="16"/>
                <w:szCs w:val="16"/>
              </w:rPr>
              <w:t>I demonstrate courage in challenging disproportionate restrictions.</w:t>
            </w:r>
          </w:p>
        </w:tc>
        <w:tc>
          <w:tcPr>
            <w:tcW w:w="0" w:type="auto"/>
            <w:vAlign w:val="center"/>
            <w:hideMark/>
          </w:tcPr>
          <w:p w14:paraId="02D54951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4B6A6318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4B68722D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2E1BBF" w:rsidRPr="002E1BBF" w14:paraId="3B1D1ABD" w14:textId="77777777" w:rsidTr="002E1BBF">
        <w:tc>
          <w:tcPr>
            <w:tcW w:w="0" w:type="auto"/>
            <w:vAlign w:val="center"/>
            <w:hideMark/>
          </w:tcPr>
          <w:p w14:paraId="3A830AE0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  <w:r w:rsidRPr="002E1BBF">
              <w:rPr>
                <w:rFonts w:ascii="Montserrat" w:hAnsi="Montserrat"/>
                <w:sz w:val="16"/>
                <w:szCs w:val="16"/>
              </w:rPr>
              <w:t>B6</w:t>
            </w:r>
          </w:p>
        </w:tc>
        <w:tc>
          <w:tcPr>
            <w:tcW w:w="0" w:type="auto"/>
            <w:vAlign w:val="center"/>
            <w:hideMark/>
          </w:tcPr>
          <w:p w14:paraId="50450725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  <w:r w:rsidRPr="002E1BBF">
              <w:rPr>
                <w:rFonts w:ascii="Montserrat" w:hAnsi="Montserrat"/>
                <w:sz w:val="16"/>
                <w:szCs w:val="16"/>
              </w:rPr>
              <w:t>I am committed to person-centred care and rights-based practice.</w:t>
            </w:r>
          </w:p>
        </w:tc>
        <w:tc>
          <w:tcPr>
            <w:tcW w:w="0" w:type="auto"/>
            <w:vAlign w:val="center"/>
            <w:hideMark/>
          </w:tcPr>
          <w:p w14:paraId="032FFE99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346D320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F1E5E87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15230109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47D63B17" w14:textId="77777777" w:rsid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</w:p>
    <w:p w14:paraId="5A8BA68A" w14:textId="4FBE0518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How to Use the Rubric as a Learner</w:t>
      </w:r>
    </w:p>
    <w:p w14:paraId="3A80E854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The rubric is there to help you understand what depth is expected at Level 3 and how your answers will be judged. It is not just for grading at the end. You should use it while you are writing your answers.</w:t>
      </w:r>
    </w:p>
    <w:p w14:paraId="7E5DC371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1 – Read the “Fully Met” column first</w:t>
      </w:r>
    </w:p>
    <w:p w14:paraId="6E1FB996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Before you start writing, read the Fully Met description for the question you are answering.</w:t>
      </w:r>
    </w:p>
    <w:p w14:paraId="521FB34A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Ask yourself:</w:t>
      </w:r>
    </w:p>
    <w:p w14:paraId="252E0B35" w14:textId="77777777" w:rsidR="004D346D" w:rsidRPr="004D346D" w:rsidRDefault="004D346D" w:rsidP="008E645B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Do I need to explain or analyse?</w:t>
      </w:r>
    </w:p>
    <w:p w14:paraId="7270A440" w14:textId="77777777" w:rsidR="004D346D" w:rsidRPr="004D346D" w:rsidRDefault="004D346D" w:rsidP="008E645B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Do I need a real example?</w:t>
      </w:r>
    </w:p>
    <w:p w14:paraId="665A2DB3" w14:textId="77777777" w:rsidR="004D346D" w:rsidRPr="004D346D" w:rsidRDefault="004D346D" w:rsidP="008E645B">
      <w:pPr>
        <w:numPr>
          <w:ilvl w:val="0"/>
          <w:numId w:val="1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Do I need to show impact or leadership responsibility?</w:t>
      </w:r>
    </w:p>
    <w:p w14:paraId="2C980F02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This shows you the level of detail required.</w:t>
      </w:r>
    </w:p>
    <w:p w14:paraId="6084978A" w14:textId="6A5EBE79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59B684D7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2 – Check the command verbs</w:t>
      </w:r>
    </w:p>
    <w:p w14:paraId="4A1301AC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Look at the command verbs in the question.</w:t>
      </w:r>
    </w:p>
    <w:p w14:paraId="56340DF5" w14:textId="77777777" w:rsidR="004D346D" w:rsidRPr="004D346D" w:rsidRDefault="004D346D" w:rsidP="008E645B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Describe means give clear details.</w:t>
      </w:r>
    </w:p>
    <w:p w14:paraId="26084E1E" w14:textId="77777777" w:rsidR="004D346D" w:rsidRPr="004D346D" w:rsidRDefault="004D346D" w:rsidP="008E645B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Explain means give reasons and show how or why.</w:t>
      </w:r>
    </w:p>
    <w:p w14:paraId="27A98DC5" w14:textId="77777777" w:rsidR="004D346D" w:rsidRPr="004D346D" w:rsidRDefault="004D346D" w:rsidP="008E645B">
      <w:pPr>
        <w:numPr>
          <w:ilvl w:val="0"/>
          <w:numId w:val="2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Analyse means break it down and explore links and impact.</w:t>
      </w:r>
    </w:p>
    <w:p w14:paraId="2EB0933D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 xml:space="preserve">If the rubric </w:t>
      </w:r>
      <w:proofErr w:type="gramStart"/>
      <w:r w:rsidRPr="004D346D">
        <w:rPr>
          <w:rFonts w:ascii="Montserrat" w:hAnsi="Montserrat"/>
          <w:sz w:val="16"/>
          <w:szCs w:val="16"/>
        </w:rPr>
        <w:t>says</w:t>
      </w:r>
      <w:proofErr w:type="gramEnd"/>
      <w:r w:rsidRPr="004D346D">
        <w:rPr>
          <w:rFonts w:ascii="Montserrat" w:hAnsi="Montserrat"/>
          <w:sz w:val="16"/>
          <w:szCs w:val="16"/>
        </w:rPr>
        <w:t xml:space="preserve"> “limited explanation” or “limited impact”, that usually means you have described something but not fully explained or analysed it.</w:t>
      </w:r>
    </w:p>
    <w:p w14:paraId="470D4860" w14:textId="1832A7DE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639E7413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lastRenderedPageBreak/>
        <w:t>Step 3 – Use real examples</w:t>
      </w:r>
    </w:p>
    <w:p w14:paraId="50D7D7A4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At Level 3, examples are essential.</w:t>
      </w:r>
    </w:p>
    <w:p w14:paraId="03788726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 strong answer usually includes:</w:t>
      </w:r>
    </w:p>
    <w:p w14:paraId="41E564BE" w14:textId="77777777" w:rsidR="004D346D" w:rsidRPr="004D346D" w:rsidRDefault="004D346D" w:rsidP="008E645B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What happened</w:t>
      </w:r>
    </w:p>
    <w:p w14:paraId="18569FBF" w14:textId="77777777" w:rsidR="004D346D" w:rsidRPr="004D346D" w:rsidRDefault="004D346D" w:rsidP="008E645B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What you did</w:t>
      </w:r>
    </w:p>
    <w:p w14:paraId="4E3B2A3E" w14:textId="77777777" w:rsidR="004D346D" w:rsidRPr="004D346D" w:rsidRDefault="004D346D" w:rsidP="008E645B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Why you did it</w:t>
      </w:r>
    </w:p>
    <w:p w14:paraId="4ED06DC8" w14:textId="77777777" w:rsidR="004D346D" w:rsidRPr="004D346D" w:rsidRDefault="004D346D" w:rsidP="008E645B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What the outcome was</w:t>
      </w:r>
    </w:p>
    <w:p w14:paraId="2D1062A8" w14:textId="77777777" w:rsidR="004D346D" w:rsidRPr="004D346D" w:rsidRDefault="004D346D" w:rsidP="008E645B">
      <w:pPr>
        <w:numPr>
          <w:ilvl w:val="0"/>
          <w:numId w:val="3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What you learned</w:t>
      </w:r>
    </w:p>
    <w:p w14:paraId="68A58811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If your answer does not include an example, it is unlikely to reach Fully Met.</w:t>
      </w:r>
    </w:p>
    <w:p w14:paraId="3161E77E" w14:textId="08F7743B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13FA9528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4 – Check for depth and impact</w:t>
      </w:r>
    </w:p>
    <w:p w14:paraId="0F38E4D8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Before submitting, ask yourself:</w:t>
      </w:r>
    </w:p>
    <w:p w14:paraId="14AFE69F" w14:textId="77777777" w:rsidR="004D346D" w:rsidRPr="004D346D" w:rsidRDefault="004D346D" w:rsidP="008E645B">
      <w:pPr>
        <w:numPr>
          <w:ilvl w:val="0"/>
          <w:numId w:val="4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Have I shown how this protects individuals?</w:t>
      </w:r>
    </w:p>
    <w:p w14:paraId="3B2F256C" w14:textId="77777777" w:rsidR="004D346D" w:rsidRPr="004D346D" w:rsidRDefault="004D346D" w:rsidP="008E645B">
      <w:pPr>
        <w:numPr>
          <w:ilvl w:val="0"/>
          <w:numId w:val="4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Have I linked this to safety, quality or dignity?</w:t>
      </w:r>
    </w:p>
    <w:p w14:paraId="1ABB7AE6" w14:textId="77777777" w:rsidR="004D346D" w:rsidRPr="004D346D" w:rsidRDefault="004D346D" w:rsidP="008E645B">
      <w:pPr>
        <w:numPr>
          <w:ilvl w:val="0"/>
          <w:numId w:val="4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Have I shown accountability as a Lead Adult Care Worker?</w:t>
      </w:r>
    </w:p>
    <w:p w14:paraId="25669B27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If you have only defined terms or listed policies, you are likely at Partially Met.</w:t>
      </w:r>
    </w:p>
    <w:p w14:paraId="6C5AF996" w14:textId="124555C0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7925E833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5 – Self-assess honestly</w:t>
      </w:r>
    </w:p>
    <w:p w14:paraId="3E49DE58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Use the rubric to decide where your work currently sits:</w:t>
      </w:r>
    </w:p>
    <w:p w14:paraId="32E3AC83" w14:textId="77777777" w:rsidR="004D346D" w:rsidRPr="004D346D" w:rsidRDefault="004D346D" w:rsidP="008E645B">
      <w:pPr>
        <w:numPr>
          <w:ilvl w:val="0"/>
          <w:numId w:val="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Not Met – Missing key knowledge or incorrect understanding.</w:t>
      </w:r>
    </w:p>
    <w:p w14:paraId="635DEF8F" w14:textId="77777777" w:rsidR="004D346D" w:rsidRPr="004D346D" w:rsidRDefault="004D346D" w:rsidP="008E645B">
      <w:pPr>
        <w:numPr>
          <w:ilvl w:val="0"/>
          <w:numId w:val="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Partially Met – Basic knowledge but limited explanation or weak example.</w:t>
      </w:r>
    </w:p>
    <w:p w14:paraId="25BC3637" w14:textId="77777777" w:rsidR="004D346D" w:rsidRPr="004D346D" w:rsidRDefault="004D346D" w:rsidP="008E645B">
      <w:pPr>
        <w:numPr>
          <w:ilvl w:val="0"/>
          <w:numId w:val="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Met with Development – Clear understanding but not fully analysed or lacking depth.</w:t>
      </w:r>
    </w:p>
    <w:p w14:paraId="407899B9" w14:textId="77777777" w:rsidR="004D346D" w:rsidRPr="004D346D" w:rsidRDefault="004D346D" w:rsidP="008E645B">
      <w:pPr>
        <w:numPr>
          <w:ilvl w:val="0"/>
          <w:numId w:val="5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Fully Met – Detailed, accurate, example-led, and shows impact and professional judgement.</w:t>
      </w:r>
    </w:p>
    <w:p w14:paraId="6DAE1B75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Be realistic. This helps you prepare properly for Gateway and End Point Assessment.</w:t>
      </w:r>
    </w:p>
    <w:p w14:paraId="4B603BC2" w14:textId="1DA306B7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45E15CD0" w14:textId="77777777" w:rsidR="004D346D" w:rsidRPr="004D346D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4D346D">
        <w:rPr>
          <w:rFonts w:ascii="Montserrat" w:hAnsi="Montserrat"/>
          <w:b/>
          <w:bCs/>
          <w:sz w:val="16"/>
          <w:szCs w:val="16"/>
        </w:rPr>
        <w:t>Step 6 – Improve before submission</w:t>
      </w:r>
    </w:p>
    <w:p w14:paraId="71B28182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If your answer sits at Partially Met or Met with Development:</w:t>
      </w:r>
    </w:p>
    <w:p w14:paraId="681F5248" w14:textId="77777777" w:rsidR="004D346D" w:rsidRPr="004D346D" w:rsidRDefault="004D346D" w:rsidP="008E645B">
      <w:pPr>
        <w:numPr>
          <w:ilvl w:val="0"/>
          <w:numId w:val="6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Add more explanation.</w:t>
      </w:r>
    </w:p>
    <w:p w14:paraId="14A49051" w14:textId="77777777" w:rsidR="004D346D" w:rsidRPr="004D346D" w:rsidRDefault="004D346D" w:rsidP="008E645B">
      <w:pPr>
        <w:numPr>
          <w:ilvl w:val="0"/>
          <w:numId w:val="6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Strengthen your example.</w:t>
      </w:r>
    </w:p>
    <w:p w14:paraId="08412615" w14:textId="77777777" w:rsidR="004D346D" w:rsidRPr="004D346D" w:rsidRDefault="004D346D" w:rsidP="008E645B">
      <w:pPr>
        <w:numPr>
          <w:ilvl w:val="0"/>
          <w:numId w:val="6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Show impact and reflection.</w:t>
      </w:r>
    </w:p>
    <w:p w14:paraId="465E9F03" w14:textId="77777777" w:rsidR="004D346D" w:rsidRPr="004D346D" w:rsidRDefault="004D346D" w:rsidP="008E645B">
      <w:pPr>
        <w:numPr>
          <w:ilvl w:val="0"/>
          <w:numId w:val="6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Link your actions to duty of care, safeguarding or quality improvement.</w:t>
      </w:r>
    </w:p>
    <w:p w14:paraId="37071673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Small additions in depth can move your work to Fully Met.</w:t>
      </w:r>
    </w:p>
    <w:p w14:paraId="25F503E2" w14:textId="7A2FFA52" w:rsidR="004D346D" w:rsidRPr="004D346D" w:rsidRDefault="004D346D" w:rsidP="004D346D">
      <w:pPr>
        <w:rPr>
          <w:rFonts w:ascii="Montserrat" w:hAnsi="Montserrat"/>
          <w:sz w:val="16"/>
          <w:szCs w:val="16"/>
        </w:rPr>
      </w:pPr>
    </w:p>
    <w:p w14:paraId="43A2C13B" w14:textId="77777777" w:rsidR="004D346D" w:rsidRPr="004D346D" w:rsidRDefault="004D346D" w:rsidP="004D346D">
      <w:p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Using the rubric in this way will help you:</w:t>
      </w:r>
    </w:p>
    <w:p w14:paraId="55DBBCE3" w14:textId="77777777" w:rsidR="004D346D" w:rsidRPr="004D346D" w:rsidRDefault="004D346D" w:rsidP="008E645B">
      <w:pPr>
        <w:numPr>
          <w:ilvl w:val="0"/>
          <w:numId w:val="7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Write at the correct Level 3 standard</w:t>
      </w:r>
    </w:p>
    <w:p w14:paraId="69EA431A" w14:textId="77777777" w:rsidR="004D346D" w:rsidRPr="004D346D" w:rsidRDefault="004D346D" w:rsidP="008E645B">
      <w:pPr>
        <w:numPr>
          <w:ilvl w:val="0"/>
          <w:numId w:val="7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Strengthen your professional discussion skills</w:t>
      </w:r>
    </w:p>
    <w:p w14:paraId="5B1D3933" w14:textId="77777777" w:rsidR="004D346D" w:rsidRPr="004D346D" w:rsidRDefault="004D346D" w:rsidP="008E645B">
      <w:pPr>
        <w:numPr>
          <w:ilvl w:val="0"/>
          <w:numId w:val="7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Build confidence for End Point Assessment</w:t>
      </w:r>
    </w:p>
    <w:p w14:paraId="0B2843EE" w14:textId="77777777" w:rsidR="004D346D" w:rsidRPr="004D346D" w:rsidRDefault="004D346D" w:rsidP="008E645B">
      <w:pPr>
        <w:numPr>
          <w:ilvl w:val="0"/>
          <w:numId w:val="7"/>
        </w:numPr>
        <w:rPr>
          <w:rFonts w:ascii="Montserrat" w:hAnsi="Montserrat"/>
          <w:sz w:val="16"/>
          <w:szCs w:val="16"/>
        </w:rPr>
      </w:pPr>
      <w:r w:rsidRPr="004D346D">
        <w:rPr>
          <w:rFonts w:ascii="Montserrat" w:hAnsi="Montserrat"/>
          <w:sz w:val="16"/>
          <w:szCs w:val="16"/>
        </w:rPr>
        <w:t>Demonstrate competence, accountability and leadership in your role</w:t>
      </w:r>
    </w:p>
    <w:p w14:paraId="36DFBAE5" w14:textId="77777777" w:rsidR="004D346D" w:rsidRDefault="004D346D" w:rsidP="004D346D">
      <w:pPr>
        <w:rPr>
          <w:rFonts w:ascii="Montserrat" w:hAnsi="Montserrat"/>
          <w:sz w:val="16"/>
          <w:szCs w:val="16"/>
        </w:rPr>
      </w:pPr>
    </w:p>
    <w:p w14:paraId="5674E8A1" w14:textId="40039768" w:rsidR="009A0E59" w:rsidRPr="009A0E59" w:rsidRDefault="009A0E59" w:rsidP="009A0E59">
      <w:pPr>
        <w:rPr>
          <w:rFonts w:ascii="Montserrat" w:hAnsi="Montserrat"/>
          <w:b/>
          <w:bCs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1913"/>
        <w:gridCol w:w="1644"/>
        <w:gridCol w:w="2145"/>
        <w:gridCol w:w="3727"/>
      </w:tblGrid>
      <w:tr w:rsidR="002E1BBF" w:rsidRPr="002E1BBF" w14:paraId="4385CE19" w14:textId="77777777" w:rsidTr="002E1BBF">
        <w:trPr>
          <w:tblHeader/>
        </w:trPr>
        <w:tc>
          <w:tcPr>
            <w:tcW w:w="0" w:type="auto"/>
            <w:vAlign w:val="center"/>
            <w:hideMark/>
          </w:tcPr>
          <w:p w14:paraId="61CDC6B4" w14:textId="77777777" w:rsidR="002E1BBF" w:rsidRPr="002E1BBF" w:rsidRDefault="002E1BBF" w:rsidP="002E1BBF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2E1BBF">
              <w:rPr>
                <w:rFonts w:ascii="Montserrat" w:hAnsi="Montserrat"/>
                <w:b/>
                <w:bCs/>
                <w:sz w:val="16"/>
                <w:szCs w:val="16"/>
              </w:rPr>
              <w:t>Question and Criteria</w:t>
            </w:r>
          </w:p>
        </w:tc>
        <w:tc>
          <w:tcPr>
            <w:tcW w:w="0" w:type="auto"/>
            <w:vAlign w:val="center"/>
            <w:hideMark/>
          </w:tcPr>
          <w:p w14:paraId="2E4CD8D5" w14:textId="77777777" w:rsidR="002E1BBF" w:rsidRPr="002E1BBF" w:rsidRDefault="002E1BBF" w:rsidP="002E1BBF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2E1BBF">
              <w:rPr>
                <w:rFonts w:ascii="Montserrat" w:hAnsi="Montserrat"/>
                <w:b/>
                <w:bCs/>
                <w:sz w:val="16"/>
                <w:szCs w:val="16"/>
              </w:rPr>
              <w:t>Not Met</w:t>
            </w:r>
          </w:p>
        </w:tc>
        <w:tc>
          <w:tcPr>
            <w:tcW w:w="0" w:type="auto"/>
            <w:vAlign w:val="center"/>
            <w:hideMark/>
          </w:tcPr>
          <w:p w14:paraId="55273D5E" w14:textId="77777777" w:rsidR="002E1BBF" w:rsidRPr="002E1BBF" w:rsidRDefault="002E1BBF" w:rsidP="002E1BBF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2E1BBF">
              <w:rPr>
                <w:rFonts w:ascii="Montserrat" w:hAnsi="Montserrat"/>
                <w:b/>
                <w:bCs/>
                <w:sz w:val="16"/>
                <w:szCs w:val="16"/>
              </w:rPr>
              <w:t>Partially Met</w:t>
            </w:r>
          </w:p>
        </w:tc>
        <w:tc>
          <w:tcPr>
            <w:tcW w:w="0" w:type="auto"/>
            <w:vAlign w:val="center"/>
            <w:hideMark/>
          </w:tcPr>
          <w:p w14:paraId="5D6A1EC1" w14:textId="77777777" w:rsidR="002E1BBF" w:rsidRPr="002E1BBF" w:rsidRDefault="002E1BBF" w:rsidP="002E1BBF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2E1BBF">
              <w:rPr>
                <w:rFonts w:ascii="Montserrat" w:hAnsi="Montserrat"/>
                <w:b/>
                <w:bCs/>
                <w:sz w:val="16"/>
                <w:szCs w:val="16"/>
              </w:rPr>
              <w:t>Met with Development</w:t>
            </w:r>
          </w:p>
        </w:tc>
        <w:tc>
          <w:tcPr>
            <w:tcW w:w="0" w:type="auto"/>
            <w:vAlign w:val="center"/>
            <w:hideMark/>
          </w:tcPr>
          <w:p w14:paraId="4B2AC9A0" w14:textId="77777777" w:rsidR="002E1BBF" w:rsidRPr="002E1BBF" w:rsidRDefault="002E1BBF" w:rsidP="002E1BBF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2E1BBF">
              <w:rPr>
                <w:rFonts w:ascii="Montserrat" w:hAnsi="Montserrat"/>
                <w:b/>
                <w:bCs/>
                <w:sz w:val="16"/>
                <w:szCs w:val="16"/>
              </w:rPr>
              <w:t>Fully Met</w:t>
            </w:r>
          </w:p>
        </w:tc>
      </w:tr>
      <w:tr w:rsidR="002E1BBF" w:rsidRPr="002E1BBF" w14:paraId="59C011F8" w14:textId="77777777" w:rsidTr="002E1BBF">
        <w:tc>
          <w:tcPr>
            <w:tcW w:w="0" w:type="auto"/>
            <w:vAlign w:val="center"/>
            <w:hideMark/>
          </w:tcPr>
          <w:p w14:paraId="7F408027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  <w:r w:rsidRPr="002E1BBF">
              <w:rPr>
                <w:rFonts w:ascii="Montserrat" w:hAnsi="Montserrat"/>
                <w:sz w:val="16"/>
                <w:szCs w:val="16"/>
              </w:rPr>
              <w:t>Q1 – 1423: 1.1–1.4</w:t>
            </w:r>
          </w:p>
        </w:tc>
        <w:tc>
          <w:tcPr>
            <w:tcW w:w="0" w:type="auto"/>
            <w:vAlign w:val="center"/>
            <w:hideMark/>
          </w:tcPr>
          <w:p w14:paraId="688147A9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  <w:r w:rsidRPr="002E1BBF">
              <w:rPr>
                <w:rFonts w:ascii="Montserrat" w:hAnsi="Montserrat"/>
                <w:sz w:val="16"/>
                <w:szCs w:val="16"/>
              </w:rPr>
              <w:t>Limited understanding of MCA principles.</w:t>
            </w:r>
          </w:p>
        </w:tc>
        <w:tc>
          <w:tcPr>
            <w:tcW w:w="0" w:type="auto"/>
            <w:vAlign w:val="center"/>
            <w:hideMark/>
          </w:tcPr>
          <w:p w14:paraId="42A70306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  <w:r w:rsidRPr="002E1BBF">
              <w:rPr>
                <w:rFonts w:ascii="Montserrat" w:hAnsi="Montserrat"/>
                <w:sz w:val="16"/>
                <w:szCs w:val="16"/>
              </w:rPr>
              <w:t>Basic explanation without analysis of interaction.</w:t>
            </w:r>
          </w:p>
        </w:tc>
        <w:tc>
          <w:tcPr>
            <w:tcW w:w="0" w:type="auto"/>
            <w:vAlign w:val="center"/>
            <w:hideMark/>
          </w:tcPr>
          <w:p w14:paraId="1C2BD4D9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  <w:r w:rsidRPr="002E1BBF">
              <w:rPr>
                <w:rFonts w:ascii="Montserrat" w:hAnsi="Montserrat"/>
                <w:sz w:val="16"/>
                <w:szCs w:val="16"/>
              </w:rPr>
              <w:t>Clear explanation with some link between capacity and consent.</w:t>
            </w:r>
          </w:p>
        </w:tc>
        <w:tc>
          <w:tcPr>
            <w:tcW w:w="0" w:type="auto"/>
            <w:vAlign w:val="center"/>
            <w:hideMark/>
          </w:tcPr>
          <w:p w14:paraId="5891503D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  <w:r w:rsidRPr="002E1BBF">
              <w:rPr>
                <w:rFonts w:ascii="Montserrat" w:hAnsi="Montserrat"/>
                <w:sz w:val="16"/>
                <w:szCs w:val="16"/>
              </w:rPr>
              <w:t>Strong explanation of legislation and principles. Clear analysis of how capacity, consent, choice and safety interact. Accurate example included.</w:t>
            </w:r>
          </w:p>
        </w:tc>
      </w:tr>
      <w:tr w:rsidR="002E1BBF" w:rsidRPr="002E1BBF" w14:paraId="3C402E6F" w14:textId="77777777" w:rsidTr="002E1BBF">
        <w:tc>
          <w:tcPr>
            <w:tcW w:w="0" w:type="auto"/>
            <w:vAlign w:val="center"/>
            <w:hideMark/>
          </w:tcPr>
          <w:p w14:paraId="387E40D1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  <w:r w:rsidRPr="002E1BBF">
              <w:rPr>
                <w:rFonts w:ascii="Montserrat" w:hAnsi="Montserrat"/>
                <w:sz w:val="16"/>
                <w:szCs w:val="16"/>
              </w:rPr>
              <w:t>Q2 – 1423: 2.1–2.6</w:t>
            </w:r>
          </w:p>
        </w:tc>
        <w:tc>
          <w:tcPr>
            <w:tcW w:w="0" w:type="auto"/>
            <w:vAlign w:val="center"/>
            <w:hideMark/>
          </w:tcPr>
          <w:p w14:paraId="5E897714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  <w:r w:rsidRPr="002E1BBF">
              <w:rPr>
                <w:rFonts w:ascii="Montserrat" w:hAnsi="Montserrat"/>
                <w:sz w:val="16"/>
                <w:szCs w:val="16"/>
              </w:rPr>
              <w:t>Limited understanding of role in applying MCA.</w:t>
            </w:r>
          </w:p>
        </w:tc>
        <w:tc>
          <w:tcPr>
            <w:tcW w:w="0" w:type="auto"/>
            <w:vAlign w:val="center"/>
            <w:hideMark/>
          </w:tcPr>
          <w:p w14:paraId="5AAA1C58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  <w:r w:rsidRPr="002E1BBF">
              <w:rPr>
                <w:rFonts w:ascii="Montserrat" w:hAnsi="Montserrat"/>
                <w:sz w:val="16"/>
                <w:szCs w:val="16"/>
              </w:rPr>
              <w:t>Basic description without clear example.</w:t>
            </w:r>
          </w:p>
        </w:tc>
        <w:tc>
          <w:tcPr>
            <w:tcW w:w="0" w:type="auto"/>
            <w:vAlign w:val="center"/>
            <w:hideMark/>
          </w:tcPr>
          <w:p w14:paraId="4B0E5341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  <w:r w:rsidRPr="002E1BBF">
              <w:rPr>
                <w:rFonts w:ascii="Montserrat" w:hAnsi="Montserrat"/>
                <w:sz w:val="16"/>
                <w:szCs w:val="16"/>
              </w:rPr>
              <w:t>Clear explanation with example but limited depth.</w:t>
            </w:r>
          </w:p>
        </w:tc>
        <w:tc>
          <w:tcPr>
            <w:tcW w:w="0" w:type="auto"/>
            <w:vAlign w:val="center"/>
            <w:hideMark/>
          </w:tcPr>
          <w:p w14:paraId="7F9CC50B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  <w:r w:rsidRPr="002E1BBF">
              <w:rPr>
                <w:rFonts w:ascii="Montserrat" w:hAnsi="Montserrat"/>
                <w:sz w:val="16"/>
                <w:szCs w:val="16"/>
              </w:rPr>
              <w:t>Detailed application of principles. Clear strategies to maximise capacity. Strong example showing accountability and safeguarding awareness.</w:t>
            </w:r>
          </w:p>
        </w:tc>
      </w:tr>
      <w:tr w:rsidR="002E1BBF" w:rsidRPr="002E1BBF" w14:paraId="5CC1900A" w14:textId="77777777" w:rsidTr="002E1BBF">
        <w:tc>
          <w:tcPr>
            <w:tcW w:w="0" w:type="auto"/>
            <w:vAlign w:val="center"/>
            <w:hideMark/>
          </w:tcPr>
          <w:p w14:paraId="0542207C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  <w:r w:rsidRPr="002E1BBF">
              <w:rPr>
                <w:rFonts w:ascii="Montserrat" w:hAnsi="Montserrat"/>
                <w:sz w:val="16"/>
                <w:szCs w:val="16"/>
              </w:rPr>
              <w:t>Q3 – 1423: 3.1–3.4</w:t>
            </w:r>
          </w:p>
        </w:tc>
        <w:tc>
          <w:tcPr>
            <w:tcW w:w="0" w:type="auto"/>
            <w:vAlign w:val="center"/>
            <w:hideMark/>
          </w:tcPr>
          <w:p w14:paraId="54E4E573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  <w:r w:rsidRPr="002E1BBF">
              <w:rPr>
                <w:rFonts w:ascii="Montserrat" w:hAnsi="Montserrat"/>
                <w:sz w:val="16"/>
                <w:szCs w:val="16"/>
              </w:rPr>
              <w:t>Inaccurate or limited definition of restrictive practice.</w:t>
            </w:r>
          </w:p>
        </w:tc>
        <w:tc>
          <w:tcPr>
            <w:tcW w:w="0" w:type="auto"/>
            <w:vAlign w:val="center"/>
            <w:hideMark/>
          </w:tcPr>
          <w:p w14:paraId="6C4353A7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  <w:r w:rsidRPr="002E1BBF">
              <w:rPr>
                <w:rFonts w:ascii="Montserrat" w:hAnsi="Montserrat"/>
                <w:sz w:val="16"/>
                <w:szCs w:val="16"/>
              </w:rPr>
              <w:t>Basic description without analysis of impact.</w:t>
            </w:r>
          </w:p>
        </w:tc>
        <w:tc>
          <w:tcPr>
            <w:tcW w:w="0" w:type="auto"/>
            <w:vAlign w:val="center"/>
            <w:hideMark/>
          </w:tcPr>
          <w:p w14:paraId="6DED1691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  <w:r w:rsidRPr="002E1BBF">
              <w:rPr>
                <w:rFonts w:ascii="Montserrat" w:hAnsi="Montserrat"/>
                <w:sz w:val="16"/>
                <w:szCs w:val="16"/>
              </w:rPr>
              <w:t>Clear explanation with some evaluation of least restrictive approach.</w:t>
            </w:r>
          </w:p>
        </w:tc>
        <w:tc>
          <w:tcPr>
            <w:tcW w:w="0" w:type="auto"/>
            <w:vAlign w:val="center"/>
            <w:hideMark/>
          </w:tcPr>
          <w:p w14:paraId="3B879DE8" w14:textId="77777777" w:rsidR="002E1BBF" w:rsidRPr="002E1BBF" w:rsidRDefault="002E1BBF" w:rsidP="002E1BBF">
            <w:pPr>
              <w:rPr>
                <w:rFonts w:ascii="Montserrat" w:hAnsi="Montserrat"/>
                <w:sz w:val="16"/>
                <w:szCs w:val="16"/>
              </w:rPr>
            </w:pPr>
            <w:r w:rsidRPr="002E1BBF">
              <w:rPr>
                <w:rFonts w:ascii="Montserrat" w:hAnsi="Montserrat"/>
                <w:sz w:val="16"/>
                <w:szCs w:val="16"/>
              </w:rPr>
              <w:t>Detailed explanation of restrictive practice. Clear analysis of impact on rights and dignity. Strong example and clear explanation of escalation and policy role.</w:t>
            </w:r>
          </w:p>
        </w:tc>
      </w:tr>
    </w:tbl>
    <w:p w14:paraId="40AC40E4" w14:textId="15260F3A" w:rsidR="002E1BBF" w:rsidRPr="002E1BBF" w:rsidRDefault="002E1BBF" w:rsidP="002E1BBF">
      <w:pPr>
        <w:rPr>
          <w:rFonts w:ascii="Montserrat" w:hAnsi="Montserrat"/>
          <w:sz w:val="16"/>
          <w:szCs w:val="16"/>
        </w:rPr>
      </w:pPr>
      <w:r w:rsidRPr="002E1BBF">
        <w:rPr>
          <w:rFonts w:ascii="Montserrat" w:hAnsi="Montserrat"/>
          <w:sz w:val="16"/>
          <w:szCs w:val="16"/>
        </w:rPr>
        <w:t xml:space="preserve"> </w:t>
      </w:r>
    </w:p>
    <w:p w14:paraId="146702B2" w14:textId="5731C88A" w:rsidR="002C75E2" w:rsidRPr="002C75E2" w:rsidRDefault="002C75E2" w:rsidP="002C75E2">
      <w:pPr>
        <w:rPr>
          <w:rFonts w:ascii="Montserrat" w:hAnsi="Montserrat"/>
          <w:sz w:val="16"/>
          <w:szCs w:val="16"/>
        </w:rPr>
      </w:pPr>
    </w:p>
    <w:p w14:paraId="25656294" w14:textId="77777777" w:rsidR="004D346D" w:rsidRPr="004D346D" w:rsidRDefault="004D346D">
      <w:pPr>
        <w:rPr>
          <w:rFonts w:ascii="Montserrat" w:hAnsi="Montserrat"/>
          <w:sz w:val="16"/>
          <w:szCs w:val="16"/>
        </w:rPr>
      </w:pPr>
    </w:p>
    <w:sectPr w:rsidR="004D346D" w:rsidRPr="004D346D" w:rsidSect="004D34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5641F"/>
    <w:multiLevelType w:val="multilevel"/>
    <w:tmpl w:val="B03A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C5E73"/>
    <w:multiLevelType w:val="multilevel"/>
    <w:tmpl w:val="77AA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95D67"/>
    <w:multiLevelType w:val="multilevel"/>
    <w:tmpl w:val="EC10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50F74"/>
    <w:multiLevelType w:val="multilevel"/>
    <w:tmpl w:val="0100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348DF"/>
    <w:multiLevelType w:val="multilevel"/>
    <w:tmpl w:val="CD86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42118"/>
    <w:multiLevelType w:val="multilevel"/>
    <w:tmpl w:val="8AB2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72584"/>
    <w:multiLevelType w:val="multilevel"/>
    <w:tmpl w:val="C88E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20753"/>
    <w:multiLevelType w:val="multilevel"/>
    <w:tmpl w:val="4554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B6A82"/>
    <w:multiLevelType w:val="multilevel"/>
    <w:tmpl w:val="A7AE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72B83"/>
    <w:multiLevelType w:val="multilevel"/>
    <w:tmpl w:val="192A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04F4D"/>
    <w:multiLevelType w:val="multilevel"/>
    <w:tmpl w:val="ED52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B9306B"/>
    <w:multiLevelType w:val="multilevel"/>
    <w:tmpl w:val="4784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406975"/>
    <w:multiLevelType w:val="multilevel"/>
    <w:tmpl w:val="D7DA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C7418"/>
    <w:multiLevelType w:val="multilevel"/>
    <w:tmpl w:val="2D7C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0C6E16"/>
    <w:multiLevelType w:val="multilevel"/>
    <w:tmpl w:val="147E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A262D5"/>
    <w:multiLevelType w:val="multilevel"/>
    <w:tmpl w:val="C53C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5E71A3"/>
    <w:multiLevelType w:val="multilevel"/>
    <w:tmpl w:val="B1FA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912F1"/>
    <w:multiLevelType w:val="multilevel"/>
    <w:tmpl w:val="A26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CD6FD0"/>
    <w:multiLevelType w:val="multilevel"/>
    <w:tmpl w:val="8728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6411E3"/>
    <w:multiLevelType w:val="multilevel"/>
    <w:tmpl w:val="B902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BF7329"/>
    <w:multiLevelType w:val="multilevel"/>
    <w:tmpl w:val="7CA6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7572D6"/>
    <w:multiLevelType w:val="multilevel"/>
    <w:tmpl w:val="A6D4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E51C4C"/>
    <w:multiLevelType w:val="multilevel"/>
    <w:tmpl w:val="AF0E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D3247A"/>
    <w:multiLevelType w:val="multilevel"/>
    <w:tmpl w:val="05FA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7A587C"/>
    <w:multiLevelType w:val="multilevel"/>
    <w:tmpl w:val="A2BE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B41AD7"/>
    <w:multiLevelType w:val="multilevel"/>
    <w:tmpl w:val="DA26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F17D22"/>
    <w:multiLevelType w:val="multilevel"/>
    <w:tmpl w:val="8E18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657F9D"/>
    <w:multiLevelType w:val="multilevel"/>
    <w:tmpl w:val="F40C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3201FF"/>
    <w:multiLevelType w:val="multilevel"/>
    <w:tmpl w:val="9F10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69239B"/>
    <w:multiLevelType w:val="multilevel"/>
    <w:tmpl w:val="4CCC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151378"/>
    <w:multiLevelType w:val="multilevel"/>
    <w:tmpl w:val="0AD2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81703">
    <w:abstractNumId w:val="7"/>
  </w:num>
  <w:num w:numId="2" w16cid:durableId="1897626283">
    <w:abstractNumId w:val="25"/>
  </w:num>
  <w:num w:numId="3" w16cid:durableId="637540368">
    <w:abstractNumId w:val="13"/>
  </w:num>
  <w:num w:numId="4" w16cid:durableId="1479764403">
    <w:abstractNumId w:val="26"/>
  </w:num>
  <w:num w:numId="5" w16cid:durableId="541945744">
    <w:abstractNumId w:val="22"/>
  </w:num>
  <w:num w:numId="6" w16cid:durableId="1125779340">
    <w:abstractNumId w:val="8"/>
  </w:num>
  <w:num w:numId="7" w16cid:durableId="1938519438">
    <w:abstractNumId w:val="11"/>
  </w:num>
  <w:num w:numId="8" w16cid:durableId="722363640">
    <w:abstractNumId w:val="30"/>
  </w:num>
  <w:num w:numId="9" w16cid:durableId="231240452">
    <w:abstractNumId w:val="19"/>
  </w:num>
  <w:num w:numId="10" w16cid:durableId="1037436753">
    <w:abstractNumId w:val="17"/>
  </w:num>
  <w:num w:numId="11" w16cid:durableId="1103648099">
    <w:abstractNumId w:val="28"/>
  </w:num>
  <w:num w:numId="12" w16cid:durableId="722408742">
    <w:abstractNumId w:val="1"/>
  </w:num>
  <w:num w:numId="13" w16cid:durableId="1065446998">
    <w:abstractNumId w:val="4"/>
  </w:num>
  <w:num w:numId="14" w16cid:durableId="1369986948">
    <w:abstractNumId w:val="9"/>
  </w:num>
  <w:num w:numId="15" w16cid:durableId="227303981">
    <w:abstractNumId w:val="5"/>
  </w:num>
  <w:num w:numId="16" w16cid:durableId="116147294">
    <w:abstractNumId w:val="12"/>
  </w:num>
  <w:num w:numId="17" w16cid:durableId="1301615849">
    <w:abstractNumId w:val="6"/>
  </w:num>
  <w:num w:numId="18" w16cid:durableId="1240797124">
    <w:abstractNumId w:val="27"/>
  </w:num>
  <w:num w:numId="19" w16cid:durableId="1008872522">
    <w:abstractNumId w:val="0"/>
  </w:num>
  <w:num w:numId="20" w16cid:durableId="1710573250">
    <w:abstractNumId w:val="18"/>
  </w:num>
  <w:num w:numId="21" w16cid:durableId="1037897931">
    <w:abstractNumId w:val="15"/>
  </w:num>
  <w:num w:numId="22" w16cid:durableId="2065986157">
    <w:abstractNumId w:val="29"/>
  </w:num>
  <w:num w:numId="23" w16cid:durableId="725837145">
    <w:abstractNumId w:val="2"/>
  </w:num>
  <w:num w:numId="24" w16cid:durableId="1260065283">
    <w:abstractNumId w:val="21"/>
  </w:num>
  <w:num w:numId="25" w16cid:durableId="1960456379">
    <w:abstractNumId w:val="14"/>
  </w:num>
  <w:num w:numId="26" w16cid:durableId="690110524">
    <w:abstractNumId w:val="16"/>
  </w:num>
  <w:num w:numId="27" w16cid:durableId="1467817060">
    <w:abstractNumId w:val="3"/>
  </w:num>
  <w:num w:numId="28" w16cid:durableId="1659849016">
    <w:abstractNumId w:val="23"/>
  </w:num>
  <w:num w:numId="29" w16cid:durableId="935480353">
    <w:abstractNumId w:val="10"/>
  </w:num>
  <w:num w:numId="30" w16cid:durableId="902984062">
    <w:abstractNumId w:val="24"/>
  </w:num>
  <w:num w:numId="31" w16cid:durableId="991718562">
    <w:abstractNumId w:val="2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46D"/>
    <w:rsid w:val="002C75E2"/>
    <w:rsid w:val="002E1BBF"/>
    <w:rsid w:val="002F0FE3"/>
    <w:rsid w:val="004D346D"/>
    <w:rsid w:val="00816E3D"/>
    <w:rsid w:val="008E645B"/>
    <w:rsid w:val="009A0E59"/>
    <w:rsid w:val="00D01D0C"/>
    <w:rsid w:val="00E5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AA28F"/>
  <w15:chartTrackingRefBased/>
  <w15:docId w15:val="{AEF40392-A2EB-4079-B79B-A715CA1B2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1077</Words>
  <Characters>6876</Characters>
  <Application>Microsoft Office Word</Application>
  <DocSecurity>0</DocSecurity>
  <Lines>152</Lines>
  <Paragraphs>75</Paragraphs>
  <ScaleCrop>false</ScaleCrop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2</cp:revision>
  <dcterms:created xsi:type="dcterms:W3CDTF">2026-03-03T15:47:00Z</dcterms:created>
  <dcterms:modified xsi:type="dcterms:W3CDTF">2026-03-03T15:47:00Z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2026-03-03T15:27:52Z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f2637fd2-cce5-49db-abe0-fb0390409ed4</vt:lpwstr>
  </property>
  <property fmtid="{D5CDD505-2E9C-101B-9397-08002B2CF9AE}" pid="8" name="MSIP_Label_b67b58ae-7241-4d52-9b4e-787f73135184_ContentBits">
    <vt:lpwstr>0</vt:lpwstr>
  </property>
  <property fmtid="{D5CDD505-2E9C-101B-9397-08002B2CF9AE}" pid="9" name="MSIP_Label_b67b58ae-7241-4d52-9b4e-787f73135184_Tag">
    <vt:lpwstr>10, 0, 1, 1</vt:lpwstr>
  </property>
</Properties>
</file>