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B2222" w14:textId="77777777" w:rsidR="00F71001" w:rsidRPr="00F71001" w:rsidRDefault="00F71001" w:rsidP="00F71001">
      <w:pPr>
        <w:rPr>
          <w:rFonts w:ascii="Montserrat" w:hAnsi="Montserrat"/>
          <w:b/>
          <w:bCs/>
          <w:sz w:val="16"/>
          <w:szCs w:val="16"/>
        </w:rPr>
      </w:pPr>
      <w:r w:rsidRPr="00F71001">
        <w:rPr>
          <w:rFonts w:ascii="Montserrat" w:hAnsi="Montserrat"/>
          <w:b/>
          <w:bCs/>
          <w:sz w:val="16"/>
          <w:szCs w:val="16"/>
        </w:rPr>
        <w:t>Level 4 – Quality and Compliance</w:t>
      </w:r>
    </w:p>
    <w:p w14:paraId="0E7CA45E" w14:textId="77777777" w:rsidR="00F71001" w:rsidRPr="00F71001" w:rsidRDefault="00000000" w:rsidP="00F71001">
      <w:pPr>
        <w:rPr>
          <w:rFonts w:ascii="Montserrat" w:hAnsi="Montserrat"/>
          <w:sz w:val="16"/>
          <w:szCs w:val="16"/>
        </w:rPr>
      </w:pPr>
      <w:r>
        <w:rPr>
          <w:rFonts w:ascii="Montserrat" w:hAnsi="Montserrat"/>
          <w:sz w:val="16"/>
          <w:szCs w:val="16"/>
        </w:rPr>
        <w:pict w14:anchorId="375743CD">
          <v:rect id="_x0000_i1025" style="width:0;height:1.5pt" o:hralign="center" o:hrstd="t" o:hr="t" fillcolor="#a0a0a0" stroked="f"/>
        </w:pict>
      </w:r>
    </w:p>
    <w:p w14:paraId="5EBA705B" w14:textId="77777777" w:rsidR="00F71001" w:rsidRPr="00F71001" w:rsidRDefault="00F71001" w:rsidP="00F71001">
      <w:pPr>
        <w:rPr>
          <w:rFonts w:ascii="Montserrat" w:hAnsi="Montserrat"/>
          <w:b/>
          <w:bCs/>
          <w:sz w:val="16"/>
          <w:szCs w:val="16"/>
        </w:rPr>
      </w:pPr>
      <w:r w:rsidRPr="00F71001">
        <w:rPr>
          <w:rFonts w:ascii="Montserrat" w:hAnsi="Montserrat"/>
          <w:b/>
          <w:bCs/>
          <w:sz w:val="16"/>
          <w:szCs w:val="16"/>
        </w:rPr>
        <w:t>Question 1 – Theories, Values and Ways of Working in Adult Care</w:t>
      </w:r>
    </w:p>
    <w:p w14:paraId="31753477" w14:textId="77777777" w:rsidR="00F71001" w:rsidRPr="00F71001" w:rsidRDefault="00F71001" w:rsidP="00F71001">
      <w:pPr>
        <w:rPr>
          <w:rFonts w:ascii="Montserrat" w:hAnsi="Montserrat"/>
          <w:sz w:val="16"/>
          <w:szCs w:val="16"/>
        </w:rPr>
      </w:pPr>
      <w:r w:rsidRPr="00F71001">
        <w:rPr>
          <w:rFonts w:ascii="Montserrat" w:hAnsi="Montserrat"/>
          <w:b/>
          <w:bCs/>
          <w:sz w:val="16"/>
          <w:szCs w:val="16"/>
        </w:rPr>
        <w:t>Question</w:t>
      </w:r>
    </w:p>
    <w:p w14:paraId="786A9829" w14:textId="77777777" w:rsidR="00F71001" w:rsidRPr="00F71001" w:rsidRDefault="00F71001" w:rsidP="00F71001">
      <w:pPr>
        <w:rPr>
          <w:rFonts w:ascii="Montserrat" w:hAnsi="Montserrat"/>
          <w:sz w:val="16"/>
          <w:szCs w:val="16"/>
        </w:rPr>
      </w:pPr>
      <w:r w:rsidRPr="00F71001">
        <w:rPr>
          <w:rFonts w:ascii="Montserrat" w:hAnsi="Montserrat"/>
          <w:sz w:val="16"/>
          <w:szCs w:val="16"/>
        </w:rPr>
        <w:t>Analyse the theories that underpin professional practice in adult care and analyse how ways of working, values and principles underpin service provision.</w:t>
      </w:r>
    </w:p>
    <w:p w14:paraId="2C5C626B" w14:textId="77777777" w:rsidR="00F71001" w:rsidRPr="00F71001" w:rsidRDefault="00F71001" w:rsidP="00F71001">
      <w:pPr>
        <w:rPr>
          <w:rFonts w:ascii="Montserrat" w:hAnsi="Montserrat"/>
          <w:sz w:val="16"/>
          <w:szCs w:val="16"/>
        </w:rPr>
      </w:pPr>
      <w:r w:rsidRPr="00F71001">
        <w:rPr>
          <w:rFonts w:ascii="Montserrat" w:hAnsi="Montserrat"/>
          <w:b/>
          <w:bCs/>
          <w:sz w:val="16"/>
          <w:szCs w:val="16"/>
        </w:rPr>
        <w:t>Sentence starter</w:t>
      </w:r>
    </w:p>
    <w:p w14:paraId="6F3870B8" w14:textId="77777777" w:rsidR="00F71001" w:rsidRPr="00F71001" w:rsidRDefault="00F71001" w:rsidP="00F71001">
      <w:pPr>
        <w:rPr>
          <w:rFonts w:ascii="Montserrat" w:hAnsi="Montserrat"/>
          <w:sz w:val="16"/>
          <w:szCs w:val="16"/>
        </w:rPr>
      </w:pPr>
      <w:r w:rsidRPr="00F71001">
        <w:rPr>
          <w:rFonts w:ascii="Montserrat" w:hAnsi="Montserrat"/>
          <w:sz w:val="16"/>
          <w:szCs w:val="16"/>
        </w:rPr>
        <w:t>“Theories that underpin professional practice include… These theories influence practice because… Ways of working in adult care support service provision by… Values and principles such as… underpin service provision because…”</w:t>
      </w:r>
    </w:p>
    <w:p w14:paraId="6349387B" w14:textId="77777777" w:rsidR="00F71001" w:rsidRPr="00F71001" w:rsidRDefault="00F71001" w:rsidP="00F71001">
      <w:pPr>
        <w:rPr>
          <w:rFonts w:ascii="Montserrat" w:hAnsi="Montserrat"/>
          <w:sz w:val="16"/>
          <w:szCs w:val="16"/>
        </w:rPr>
      </w:pPr>
      <w:r w:rsidRPr="00F71001">
        <w:rPr>
          <w:rFonts w:ascii="Montserrat" w:hAnsi="Montserrat"/>
          <w:b/>
          <w:bCs/>
          <w:sz w:val="16"/>
          <w:szCs w:val="16"/>
        </w:rPr>
        <w:t>Guidance</w:t>
      </w:r>
    </w:p>
    <w:p w14:paraId="0B08A76B" w14:textId="77777777" w:rsidR="00F71001" w:rsidRPr="00F71001" w:rsidRDefault="00F71001" w:rsidP="00F71001">
      <w:pPr>
        <w:numPr>
          <w:ilvl w:val="0"/>
          <w:numId w:val="28"/>
        </w:numPr>
        <w:rPr>
          <w:rFonts w:ascii="Montserrat" w:hAnsi="Montserrat"/>
          <w:sz w:val="16"/>
          <w:szCs w:val="16"/>
        </w:rPr>
      </w:pPr>
      <w:r w:rsidRPr="00F71001">
        <w:rPr>
          <w:rFonts w:ascii="Montserrat" w:hAnsi="Montserrat"/>
          <w:b/>
          <w:bCs/>
          <w:sz w:val="16"/>
          <w:szCs w:val="16"/>
        </w:rPr>
        <w:t>Analyse</w:t>
      </w:r>
      <w:r w:rsidRPr="00F71001">
        <w:rPr>
          <w:rFonts w:ascii="Montserrat" w:hAnsi="Montserrat"/>
          <w:sz w:val="16"/>
          <w:szCs w:val="16"/>
        </w:rPr>
        <w:t xml:space="preserve"> means exploring how theories influence practice rather than simply describing them.</w:t>
      </w:r>
    </w:p>
    <w:p w14:paraId="660B7A74" w14:textId="77777777" w:rsidR="00F71001" w:rsidRPr="00F71001" w:rsidRDefault="00F71001" w:rsidP="00F71001">
      <w:pPr>
        <w:numPr>
          <w:ilvl w:val="0"/>
          <w:numId w:val="28"/>
        </w:numPr>
        <w:rPr>
          <w:rFonts w:ascii="Montserrat" w:hAnsi="Montserrat"/>
          <w:sz w:val="16"/>
          <w:szCs w:val="16"/>
        </w:rPr>
      </w:pPr>
      <w:r w:rsidRPr="00F71001">
        <w:rPr>
          <w:rFonts w:ascii="Montserrat" w:hAnsi="Montserrat"/>
          <w:sz w:val="16"/>
          <w:szCs w:val="16"/>
        </w:rPr>
        <w:t xml:space="preserve">Consider how professional theories link to </w:t>
      </w:r>
      <w:r w:rsidRPr="00F71001">
        <w:rPr>
          <w:rFonts w:ascii="Montserrat" w:hAnsi="Montserrat"/>
          <w:b/>
          <w:bCs/>
          <w:sz w:val="16"/>
          <w:szCs w:val="16"/>
        </w:rPr>
        <w:t>person centred practice, safeguarding and ethical care</w:t>
      </w:r>
      <w:r w:rsidRPr="00F71001">
        <w:rPr>
          <w:rFonts w:ascii="Montserrat" w:hAnsi="Montserrat"/>
          <w:sz w:val="16"/>
          <w:szCs w:val="16"/>
        </w:rPr>
        <w:t>.</w:t>
      </w:r>
    </w:p>
    <w:p w14:paraId="61659206" w14:textId="77777777" w:rsidR="00F71001" w:rsidRPr="00F71001" w:rsidRDefault="00F71001" w:rsidP="00F71001">
      <w:pPr>
        <w:numPr>
          <w:ilvl w:val="0"/>
          <w:numId w:val="28"/>
        </w:numPr>
        <w:rPr>
          <w:rFonts w:ascii="Montserrat" w:hAnsi="Montserrat"/>
          <w:sz w:val="16"/>
          <w:szCs w:val="16"/>
        </w:rPr>
      </w:pPr>
      <w:r w:rsidRPr="00F71001">
        <w:rPr>
          <w:rFonts w:ascii="Montserrat" w:hAnsi="Montserrat"/>
          <w:sz w:val="16"/>
          <w:szCs w:val="16"/>
        </w:rPr>
        <w:t>Explain how organisational ways of working and values influence the quality of services provided.</w:t>
      </w:r>
    </w:p>
    <w:p w14:paraId="64D686CE" w14:textId="77777777" w:rsidR="00D00B23" w:rsidRPr="00D00B23" w:rsidRDefault="00D00B23" w:rsidP="00D00B23">
      <w:pPr>
        <w:rPr>
          <w:rFonts w:ascii="Montserrat" w:hAnsi="Montserrat"/>
          <w:sz w:val="16"/>
          <w:szCs w:val="16"/>
        </w:rPr>
      </w:pPr>
      <w:r w:rsidRPr="00D00B23">
        <w:rPr>
          <w:rFonts w:ascii="Montserrat" w:hAnsi="Montserrat"/>
          <w:b/>
          <w:bCs/>
          <w:sz w:val="16"/>
          <w:szCs w:val="16"/>
        </w:rPr>
        <w:t>Your evidence should include:</w:t>
      </w:r>
    </w:p>
    <w:p w14:paraId="14FE81F4" w14:textId="77777777" w:rsidR="00D00B23" w:rsidRPr="00D00B23" w:rsidRDefault="00D00B23" w:rsidP="00D00B23">
      <w:pPr>
        <w:numPr>
          <w:ilvl w:val="0"/>
          <w:numId w:val="37"/>
        </w:numPr>
        <w:rPr>
          <w:rFonts w:ascii="Montserrat" w:hAnsi="Montserrat"/>
          <w:sz w:val="16"/>
          <w:szCs w:val="16"/>
        </w:rPr>
      </w:pPr>
      <w:r w:rsidRPr="00D00B23">
        <w:rPr>
          <w:rFonts w:ascii="Montserrat" w:hAnsi="Montserrat"/>
          <w:sz w:val="16"/>
          <w:szCs w:val="16"/>
        </w:rPr>
        <w:t xml:space="preserve">Analysis of </w:t>
      </w:r>
      <w:r w:rsidRPr="00D00B23">
        <w:rPr>
          <w:rFonts w:ascii="Montserrat" w:hAnsi="Montserrat"/>
          <w:b/>
          <w:bCs/>
          <w:sz w:val="16"/>
          <w:szCs w:val="16"/>
        </w:rPr>
        <w:t>professional theories that influence adult care practice</w:t>
      </w:r>
    </w:p>
    <w:p w14:paraId="02CC1D73" w14:textId="77777777" w:rsidR="00D00B23" w:rsidRPr="00D00B23" w:rsidRDefault="00D00B23" w:rsidP="00D00B23">
      <w:pPr>
        <w:numPr>
          <w:ilvl w:val="0"/>
          <w:numId w:val="37"/>
        </w:numPr>
        <w:rPr>
          <w:rFonts w:ascii="Montserrat" w:hAnsi="Montserrat"/>
          <w:sz w:val="16"/>
          <w:szCs w:val="16"/>
        </w:rPr>
      </w:pPr>
      <w:r w:rsidRPr="00D00B23">
        <w:rPr>
          <w:rFonts w:ascii="Montserrat" w:hAnsi="Montserrat"/>
          <w:sz w:val="16"/>
          <w:szCs w:val="16"/>
        </w:rPr>
        <w:t xml:space="preserve">Explanation of </w:t>
      </w:r>
      <w:r w:rsidRPr="00D00B23">
        <w:rPr>
          <w:rFonts w:ascii="Montserrat" w:hAnsi="Montserrat"/>
          <w:b/>
          <w:bCs/>
          <w:sz w:val="16"/>
          <w:szCs w:val="16"/>
        </w:rPr>
        <w:t>how these theories influence the way care is delivered</w:t>
      </w:r>
    </w:p>
    <w:p w14:paraId="6B9273E8" w14:textId="77777777" w:rsidR="00D00B23" w:rsidRPr="00D00B23" w:rsidRDefault="00D00B23" w:rsidP="00D00B23">
      <w:pPr>
        <w:numPr>
          <w:ilvl w:val="0"/>
          <w:numId w:val="37"/>
        </w:numPr>
        <w:rPr>
          <w:rFonts w:ascii="Montserrat" w:hAnsi="Montserrat"/>
          <w:sz w:val="16"/>
          <w:szCs w:val="16"/>
        </w:rPr>
      </w:pPr>
      <w:r w:rsidRPr="00D00B23">
        <w:rPr>
          <w:rFonts w:ascii="Montserrat" w:hAnsi="Montserrat"/>
          <w:sz w:val="16"/>
          <w:szCs w:val="16"/>
        </w:rPr>
        <w:t xml:space="preserve">Understanding of </w:t>
      </w:r>
      <w:r w:rsidRPr="00D00B23">
        <w:rPr>
          <w:rFonts w:ascii="Montserrat" w:hAnsi="Montserrat"/>
          <w:b/>
          <w:bCs/>
          <w:sz w:val="16"/>
          <w:szCs w:val="16"/>
        </w:rPr>
        <w:t>ways of working used in adult care services</w:t>
      </w:r>
    </w:p>
    <w:p w14:paraId="6C756EC9" w14:textId="77777777" w:rsidR="00D00B23" w:rsidRPr="00D00B23" w:rsidRDefault="00D00B23" w:rsidP="00D00B23">
      <w:pPr>
        <w:numPr>
          <w:ilvl w:val="0"/>
          <w:numId w:val="37"/>
        </w:numPr>
        <w:rPr>
          <w:rFonts w:ascii="Montserrat" w:hAnsi="Montserrat"/>
          <w:sz w:val="16"/>
          <w:szCs w:val="16"/>
        </w:rPr>
      </w:pPr>
      <w:r w:rsidRPr="00D00B23">
        <w:rPr>
          <w:rFonts w:ascii="Montserrat" w:hAnsi="Montserrat"/>
          <w:sz w:val="16"/>
          <w:szCs w:val="16"/>
        </w:rPr>
        <w:t xml:space="preserve">Consideration of </w:t>
      </w:r>
      <w:r w:rsidRPr="00D00B23">
        <w:rPr>
          <w:rFonts w:ascii="Montserrat" w:hAnsi="Montserrat"/>
          <w:b/>
          <w:bCs/>
          <w:sz w:val="16"/>
          <w:szCs w:val="16"/>
        </w:rPr>
        <w:t>how organisational values influence service delivery</w:t>
      </w:r>
    </w:p>
    <w:p w14:paraId="70280E53" w14:textId="77777777" w:rsidR="00D00B23" w:rsidRPr="00D00B23" w:rsidRDefault="00D00B23" w:rsidP="00D00B23">
      <w:pPr>
        <w:numPr>
          <w:ilvl w:val="0"/>
          <w:numId w:val="37"/>
        </w:numPr>
        <w:rPr>
          <w:rFonts w:ascii="Montserrat" w:hAnsi="Montserrat"/>
          <w:sz w:val="16"/>
          <w:szCs w:val="16"/>
        </w:rPr>
      </w:pPr>
      <w:r w:rsidRPr="00D00B23">
        <w:rPr>
          <w:rFonts w:ascii="Montserrat" w:hAnsi="Montserrat"/>
          <w:sz w:val="16"/>
          <w:szCs w:val="16"/>
        </w:rPr>
        <w:t xml:space="preserve">Explanation of </w:t>
      </w:r>
      <w:r w:rsidRPr="00D00B23">
        <w:rPr>
          <w:rFonts w:ascii="Montserrat" w:hAnsi="Montserrat"/>
          <w:b/>
          <w:bCs/>
          <w:sz w:val="16"/>
          <w:szCs w:val="16"/>
        </w:rPr>
        <w:t>how principles and values underpin care provision</w:t>
      </w:r>
    </w:p>
    <w:p w14:paraId="4BBA895A" w14:textId="77777777" w:rsidR="00D00B23" w:rsidRPr="00D00B23" w:rsidRDefault="00D00B23" w:rsidP="00D00B23">
      <w:pPr>
        <w:numPr>
          <w:ilvl w:val="0"/>
          <w:numId w:val="37"/>
        </w:numPr>
        <w:rPr>
          <w:rFonts w:ascii="Montserrat" w:hAnsi="Montserrat"/>
          <w:sz w:val="16"/>
          <w:szCs w:val="16"/>
        </w:rPr>
      </w:pPr>
      <w:r w:rsidRPr="00D00B23">
        <w:rPr>
          <w:rFonts w:ascii="Montserrat" w:hAnsi="Montserrat"/>
          <w:sz w:val="16"/>
          <w:szCs w:val="16"/>
        </w:rPr>
        <w:t xml:space="preserve">Exploration of </w:t>
      </w:r>
      <w:r w:rsidRPr="00D00B23">
        <w:rPr>
          <w:rFonts w:ascii="Montserrat" w:hAnsi="Montserrat"/>
          <w:b/>
          <w:bCs/>
          <w:sz w:val="16"/>
          <w:szCs w:val="16"/>
        </w:rPr>
        <w:t>how professional theories, values and ways of working connect to practice</w:t>
      </w:r>
    </w:p>
    <w:p w14:paraId="1DD0D753" w14:textId="77777777" w:rsidR="00F71001" w:rsidRPr="00F71001" w:rsidRDefault="00F71001" w:rsidP="00F71001">
      <w:pPr>
        <w:rPr>
          <w:rFonts w:ascii="Montserrat" w:hAnsi="Montserrat"/>
          <w:sz w:val="16"/>
          <w:szCs w:val="16"/>
        </w:rPr>
      </w:pPr>
      <w:r w:rsidRPr="00F71001">
        <w:rPr>
          <w:rFonts w:ascii="Montserrat" w:hAnsi="Montserrat"/>
          <w:b/>
          <w:bCs/>
          <w:sz w:val="16"/>
          <w:szCs w:val="16"/>
        </w:rPr>
        <w:t>Criteria covered</w:t>
      </w:r>
    </w:p>
    <w:p w14:paraId="6FE15E18" w14:textId="77777777" w:rsidR="00F71001" w:rsidRPr="00F71001" w:rsidRDefault="00F71001" w:rsidP="00F71001">
      <w:pPr>
        <w:rPr>
          <w:rFonts w:ascii="Montserrat" w:hAnsi="Montserrat"/>
          <w:sz w:val="16"/>
          <w:szCs w:val="16"/>
        </w:rPr>
      </w:pPr>
      <w:r w:rsidRPr="00F71001">
        <w:rPr>
          <w:rFonts w:ascii="Montserrat" w:hAnsi="Montserrat"/>
          <w:sz w:val="16"/>
          <w:szCs w:val="16"/>
        </w:rPr>
        <w:t>5863: 1.1, 1.2, 1.3</w:t>
      </w:r>
    </w:p>
    <w:p w14:paraId="33E3C1D8" w14:textId="77777777" w:rsidR="00F71001" w:rsidRPr="00F71001" w:rsidRDefault="00000000" w:rsidP="00F71001">
      <w:pPr>
        <w:rPr>
          <w:rFonts w:ascii="Montserrat" w:hAnsi="Montserrat"/>
          <w:sz w:val="16"/>
          <w:szCs w:val="16"/>
        </w:rPr>
      </w:pPr>
      <w:r>
        <w:rPr>
          <w:rFonts w:ascii="Montserrat" w:hAnsi="Montserrat"/>
          <w:sz w:val="16"/>
          <w:szCs w:val="16"/>
        </w:rPr>
        <w:pict w14:anchorId="29D0F2AE">
          <v:rect id="_x0000_i1026" style="width:0;height:1.5pt" o:hralign="center" o:hrstd="t" o:hr="t" fillcolor="#a0a0a0" stroked="f"/>
        </w:pict>
      </w:r>
    </w:p>
    <w:p w14:paraId="43905083" w14:textId="77777777" w:rsidR="00F71001" w:rsidRPr="00F71001" w:rsidRDefault="00F71001" w:rsidP="00F71001">
      <w:pPr>
        <w:rPr>
          <w:rFonts w:ascii="Montserrat" w:hAnsi="Montserrat"/>
          <w:b/>
          <w:bCs/>
          <w:sz w:val="16"/>
          <w:szCs w:val="16"/>
        </w:rPr>
      </w:pPr>
      <w:r w:rsidRPr="00F71001">
        <w:rPr>
          <w:rFonts w:ascii="Montserrat" w:hAnsi="Montserrat"/>
          <w:b/>
          <w:bCs/>
          <w:sz w:val="16"/>
          <w:szCs w:val="16"/>
        </w:rPr>
        <w:t>Question 2 – Duty of Care and Safe Practice</w:t>
      </w:r>
    </w:p>
    <w:p w14:paraId="126D91A7" w14:textId="77777777" w:rsidR="00F71001" w:rsidRPr="00F71001" w:rsidRDefault="00F71001" w:rsidP="00F71001">
      <w:pPr>
        <w:rPr>
          <w:rFonts w:ascii="Montserrat" w:hAnsi="Montserrat"/>
          <w:sz w:val="16"/>
          <w:szCs w:val="16"/>
        </w:rPr>
      </w:pPr>
      <w:r w:rsidRPr="00F71001">
        <w:rPr>
          <w:rFonts w:ascii="Montserrat" w:hAnsi="Montserrat"/>
          <w:b/>
          <w:bCs/>
          <w:sz w:val="16"/>
          <w:szCs w:val="16"/>
        </w:rPr>
        <w:t>Question</w:t>
      </w:r>
    </w:p>
    <w:p w14:paraId="107961E7" w14:textId="77777777" w:rsidR="00F71001" w:rsidRPr="00F71001" w:rsidRDefault="00F71001" w:rsidP="00F71001">
      <w:pPr>
        <w:rPr>
          <w:rFonts w:ascii="Montserrat" w:hAnsi="Montserrat"/>
          <w:sz w:val="16"/>
          <w:szCs w:val="16"/>
        </w:rPr>
      </w:pPr>
      <w:r w:rsidRPr="00F71001">
        <w:rPr>
          <w:rFonts w:ascii="Montserrat" w:hAnsi="Montserrat"/>
          <w:sz w:val="16"/>
          <w:szCs w:val="16"/>
        </w:rPr>
        <w:t>Explain what is meant by a duty of care and analyse how duty of care contributes to safeguarding individuals and supporting individuals’ rights and choices.</w:t>
      </w:r>
    </w:p>
    <w:p w14:paraId="1BAD912B" w14:textId="77777777" w:rsidR="00F71001" w:rsidRPr="00F71001" w:rsidRDefault="00F71001" w:rsidP="00F71001">
      <w:pPr>
        <w:rPr>
          <w:rFonts w:ascii="Montserrat" w:hAnsi="Montserrat"/>
          <w:sz w:val="16"/>
          <w:szCs w:val="16"/>
        </w:rPr>
      </w:pPr>
      <w:r w:rsidRPr="00F71001">
        <w:rPr>
          <w:rFonts w:ascii="Montserrat" w:hAnsi="Montserrat"/>
          <w:b/>
          <w:bCs/>
          <w:sz w:val="16"/>
          <w:szCs w:val="16"/>
        </w:rPr>
        <w:t>Sentence starter</w:t>
      </w:r>
    </w:p>
    <w:p w14:paraId="6CA6E593" w14:textId="77777777" w:rsidR="00F71001" w:rsidRPr="00F71001" w:rsidRDefault="00F71001" w:rsidP="00F71001">
      <w:pPr>
        <w:rPr>
          <w:rFonts w:ascii="Montserrat" w:hAnsi="Montserrat"/>
          <w:sz w:val="16"/>
          <w:szCs w:val="16"/>
        </w:rPr>
      </w:pPr>
      <w:r w:rsidRPr="00F71001">
        <w:rPr>
          <w:rFonts w:ascii="Montserrat" w:hAnsi="Montserrat"/>
          <w:sz w:val="16"/>
          <w:szCs w:val="16"/>
        </w:rPr>
        <w:t>“Duty of care means… Duty of care contributes to safeguarding individuals by… It also supports individuals’ rights and choices by…”</w:t>
      </w:r>
    </w:p>
    <w:p w14:paraId="59C23921" w14:textId="77777777" w:rsidR="00F71001" w:rsidRPr="00F71001" w:rsidRDefault="00F71001" w:rsidP="00F71001">
      <w:pPr>
        <w:rPr>
          <w:rFonts w:ascii="Montserrat" w:hAnsi="Montserrat"/>
          <w:sz w:val="16"/>
          <w:szCs w:val="16"/>
        </w:rPr>
      </w:pPr>
      <w:r w:rsidRPr="00F71001">
        <w:rPr>
          <w:rFonts w:ascii="Montserrat" w:hAnsi="Montserrat"/>
          <w:b/>
          <w:bCs/>
          <w:sz w:val="16"/>
          <w:szCs w:val="16"/>
        </w:rPr>
        <w:t>Guidance</w:t>
      </w:r>
    </w:p>
    <w:p w14:paraId="0B16833B" w14:textId="77777777" w:rsidR="00F71001" w:rsidRPr="00F71001" w:rsidRDefault="00F71001" w:rsidP="00F71001">
      <w:pPr>
        <w:numPr>
          <w:ilvl w:val="0"/>
          <w:numId w:val="30"/>
        </w:numPr>
        <w:rPr>
          <w:rFonts w:ascii="Montserrat" w:hAnsi="Montserrat"/>
          <w:sz w:val="16"/>
          <w:szCs w:val="16"/>
        </w:rPr>
      </w:pPr>
      <w:r w:rsidRPr="00F71001">
        <w:rPr>
          <w:rFonts w:ascii="Montserrat" w:hAnsi="Montserrat"/>
          <w:b/>
          <w:bCs/>
          <w:sz w:val="16"/>
          <w:szCs w:val="16"/>
        </w:rPr>
        <w:t>Explain</w:t>
      </w:r>
      <w:r w:rsidRPr="00F71001">
        <w:rPr>
          <w:rFonts w:ascii="Montserrat" w:hAnsi="Montserrat"/>
          <w:sz w:val="16"/>
          <w:szCs w:val="16"/>
        </w:rPr>
        <w:t xml:space="preserve"> means clearly describing the concept of duty of care.</w:t>
      </w:r>
    </w:p>
    <w:p w14:paraId="79B5128C" w14:textId="77777777" w:rsidR="00F71001" w:rsidRPr="00F71001" w:rsidRDefault="00F71001" w:rsidP="00F71001">
      <w:pPr>
        <w:numPr>
          <w:ilvl w:val="0"/>
          <w:numId w:val="30"/>
        </w:numPr>
        <w:rPr>
          <w:rFonts w:ascii="Montserrat" w:hAnsi="Montserrat"/>
          <w:sz w:val="16"/>
          <w:szCs w:val="16"/>
        </w:rPr>
      </w:pPr>
      <w:r w:rsidRPr="00F71001">
        <w:rPr>
          <w:rFonts w:ascii="Montserrat" w:hAnsi="Montserrat"/>
          <w:b/>
          <w:bCs/>
          <w:sz w:val="16"/>
          <w:szCs w:val="16"/>
        </w:rPr>
        <w:t>Analyse</w:t>
      </w:r>
      <w:r w:rsidRPr="00F71001">
        <w:rPr>
          <w:rFonts w:ascii="Montserrat" w:hAnsi="Montserrat"/>
          <w:sz w:val="16"/>
          <w:szCs w:val="16"/>
        </w:rPr>
        <w:t xml:space="preserve"> means exploring how duty of care works in practice to protect individuals while promoting their independence and choices.</w:t>
      </w:r>
    </w:p>
    <w:p w14:paraId="4F4D8278" w14:textId="77777777" w:rsidR="00D00B23" w:rsidRPr="00D00B23" w:rsidRDefault="00D00B23" w:rsidP="00D00B23">
      <w:pPr>
        <w:rPr>
          <w:rFonts w:ascii="Montserrat" w:hAnsi="Montserrat"/>
          <w:sz w:val="16"/>
          <w:szCs w:val="16"/>
        </w:rPr>
      </w:pPr>
      <w:r w:rsidRPr="00D00B23">
        <w:rPr>
          <w:rFonts w:ascii="Montserrat" w:hAnsi="Montserrat"/>
          <w:b/>
          <w:bCs/>
          <w:sz w:val="16"/>
          <w:szCs w:val="16"/>
        </w:rPr>
        <w:t>Your evidence should include:</w:t>
      </w:r>
    </w:p>
    <w:p w14:paraId="6B931BF2" w14:textId="77777777" w:rsidR="00D00B23" w:rsidRPr="00D00B23" w:rsidRDefault="00D00B23" w:rsidP="00D00B23">
      <w:pPr>
        <w:numPr>
          <w:ilvl w:val="0"/>
          <w:numId w:val="38"/>
        </w:numPr>
        <w:rPr>
          <w:rFonts w:ascii="Montserrat" w:hAnsi="Montserrat"/>
          <w:sz w:val="16"/>
          <w:szCs w:val="16"/>
        </w:rPr>
      </w:pPr>
      <w:r w:rsidRPr="00D00B23">
        <w:rPr>
          <w:rFonts w:ascii="Montserrat" w:hAnsi="Montserrat"/>
          <w:sz w:val="16"/>
          <w:szCs w:val="16"/>
        </w:rPr>
        <w:t xml:space="preserve">Clear explanation of </w:t>
      </w:r>
      <w:r w:rsidRPr="00D00B23">
        <w:rPr>
          <w:rFonts w:ascii="Montserrat" w:hAnsi="Montserrat"/>
          <w:b/>
          <w:bCs/>
          <w:sz w:val="16"/>
          <w:szCs w:val="16"/>
        </w:rPr>
        <w:t>what duty of care means in adult care practice</w:t>
      </w:r>
    </w:p>
    <w:p w14:paraId="05A3F167" w14:textId="77777777" w:rsidR="00D00B23" w:rsidRPr="00D00B23" w:rsidRDefault="00D00B23" w:rsidP="00D00B23">
      <w:pPr>
        <w:numPr>
          <w:ilvl w:val="0"/>
          <w:numId w:val="38"/>
        </w:numPr>
        <w:rPr>
          <w:rFonts w:ascii="Montserrat" w:hAnsi="Montserrat"/>
          <w:sz w:val="16"/>
          <w:szCs w:val="16"/>
        </w:rPr>
      </w:pPr>
      <w:r w:rsidRPr="00D00B23">
        <w:rPr>
          <w:rFonts w:ascii="Montserrat" w:hAnsi="Montserrat"/>
          <w:sz w:val="16"/>
          <w:szCs w:val="16"/>
        </w:rPr>
        <w:t xml:space="preserve">Understanding of </w:t>
      </w:r>
      <w:r w:rsidRPr="00D00B23">
        <w:rPr>
          <w:rFonts w:ascii="Montserrat" w:hAnsi="Montserrat"/>
          <w:b/>
          <w:bCs/>
          <w:sz w:val="16"/>
          <w:szCs w:val="16"/>
        </w:rPr>
        <w:t>how duty of care relates to professional responsibilities</w:t>
      </w:r>
    </w:p>
    <w:p w14:paraId="7D70B1D7" w14:textId="77777777" w:rsidR="00D00B23" w:rsidRPr="00D00B23" w:rsidRDefault="00D00B23" w:rsidP="00D00B23">
      <w:pPr>
        <w:numPr>
          <w:ilvl w:val="0"/>
          <w:numId w:val="38"/>
        </w:numPr>
        <w:rPr>
          <w:rFonts w:ascii="Montserrat" w:hAnsi="Montserrat"/>
          <w:sz w:val="16"/>
          <w:szCs w:val="16"/>
        </w:rPr>
      </w:pPr>
      <w:r w:rsidRPr="00D00B23">
        <w:rPr>
          <w:rFonts w:ascii="Montserrat" w:hAnsi="Montserrat"/>
          <w:sz w:val="16"/>
          <w:szCs w:val="16"/>
        </w:rPr>
        <w:t xml:space="preserve">Analysis of </w:t>
      </w:r>
      <w:r w:rsidRPr="00D00B23">
        <w:rPr>
          <w:rFonts w:ascii="Montserrat" w:hAnsi="Montserrat"/>
          <w:b/>
          <w:bCs/>
          <w:sz w:val="16"/>
          <w:szCs w:val="16"/>
        </w:rPr>
        <w:t>how duty of care supports safeguarding</w:t>
      </w:r>
    </w:p>
    <w:p w14:paraId="67637280" w14:textId="77777777" w:rsidR="00D00B23" w:rsidRPr="00D00B23" w:rsidRDefault="00D00B23" w:rsidP="00D00B23">
      <w:pPr>
        <w:numPr>
          <w:ilvl w:val="0"/>
          <w:numId w:val="38"/>
        </w:numPr>
        <w:rPr>
          <w:rFonts w:ascii="Montserrat" w:hAnsi="Montserrat"/>
          <w:sz w:val="16"/>
          <w:szCs w:val="16"/>
        </w:rPr>
      </w:pPr>
      <w:r w:rsidRPr="00D00B23">
        <w:rPr>
          <w:rFonts w:ascii="Montserrat" w:hAnsi="Montserrat"/>
          <w:sz w:val="16"/>
          <w:szCs w:val="16"/>
        </w:rPr>
        <w:t xml:space="preserve">Consideration of </w:t>
      </w:r>
      <w:r w:rsidRPr="00D00B23">
        <w:rPr>
          <w:rFonts w:ascii="Montserrat" w:hAnsi="Montserrat"/>
          <w:b/>
          <w:bCs/>
          <w:sz w:val="16"/>
          <w:szCs w:val="16"/>
        </w:rPr>
        <w:t>how duty of care supports individuals’ rights and choices</w:t>
      </w:r>
    </w:p>
    <w:p w14:paraId="6D2C79D4" w14:textId="77777777" w:rsidR="00D00B23" w:rsidRPr="00D00B23" w:rsidRDefault="00D00B23" w:rsidP="00D00B23">
      <w:pPr>
        <w:numPr>
          <w:ilvl w:val="0"/>
          <w:numId w:val="38"/>
        </w:numPr>
        <w:rPr>
          <w:rFonts w:ascii="Montserrat" w:hAnsi="Montserrat"/>
          <w:sz w:val="16"/>
          <w:szCs w:val="16"/>
        </w:rPr>
      </w:pPr>
      <w:r w:rsidRPr="00D00B23">
        <w:rPr>
          <w:rFonts w:ascii="Montserrat" w:hAnsi="Montserrat"/>
          <w:sz w:val="16"/>
          <w:szCs w:val="16"/>
        </w:rPr>
        <w:t xml:space="preserve">Exploration of </w:t>
      </w:r>
      <w:r w:rsidRPr="00D00B23">
        <w:rPr>
          <w:rFonts w:ascii="Montserrat" w:hAnsi="Montserrat"/>
          <w:b/>
          <w:bCs/>
          <w:sz w:val="16"/>
          <w:szCs w:val="16"/>
        </w:rPr>
        <w:t>how duty of care is applied in practice</w:t>
      </w:r>
    </w:p>
    <w:p w14:paraId="08EC933D" w14:textId="77777777" w:rsidR="00D00B23" w:rsidRPr="00D00B23" w:rsidRDefault="00D00B23" w:rsidP="00F71001">
      <w:pPr>
        <w:rPr>
          <w:rFonts w:ascii="Montserrat" w:hAnsi="Montserrat"/>
          <w:sz w:val="16"/>
          <w:szCs w:val="16"/>
        </w:rPr>
      </w:pPr>
    </w:p>
    <w:p w14:paraId="329573D4" w14:textId="69EECAF2" w:rsidR="00F71001" w:rsidRPr="00F71001" w:rsidRDefault="00F71001" w:rsidP="00F71001">
      <w:pPr>
        <w:rPr>
          <w:rFonts w:ascii="Montserrat" w:hAnsi="Montserrat"/>
          <w:sz w:val="16"/>
          <w:szCs w:val="16"/>
        </w:rPr>
      </w:pPr>
      <w:r w:rsidRPr="00F71001">
        <w:rPr>
          <w:rFonts w:ascii="Montserrat" w:hAnsi="Montserrat"/>
          <w:b/>
          <w:bCs/>
          <w:sz w:val="16"/>
          <w:szCs w:val="16"/>
        </w:rPr>
        <w:lastRenderedPageBreak/>
        <w:t>Criteria covered</w:t>
      </w:r>
    </w:p>
    <w:p w14:paraId="2A89664E" w14:textId="77777777" w:rsidR="00F71001" w:rsidRPr="00F71001" w:rsidRDefault="00F71001" w:rsidP="00F71001">
      <w:pPr>
        <w:rPr>
          <w:rFonts w:ascii="Montserrat" w:hAnsi="Montserrat"/>
          <w:sz w:val="16"/>
          <w:szCs w:val="16"/>
        </w:rPr>
      </w:pPr>
      <w:r w:rsidRPr="00F71001">
        <w:rPr>
          <w:rFonts w:ascii="Montserrat" w:hAnsi="Montserrat"/>
          <w:sz w:val="16"/>
          <w:szCs w:val="16"/>
        </w:rPr>
        <w:t>5863: 2.1, 2.2</w:t>
      </w:r>
    </w:p>
    <w:p w14:paraId="74269374" w14:textId="77777777" w:rsidR="00F71001" w:rsidRPr="00F71001" w:rsidRDefault="00000000" w:rsidP="00F71001">
      <w:pPr>
        <w:rPr>
          <w:rFonts w:ascii="Montserrat" w:hAnsi="Montserrat"/>
          <w:sz w:val="16"/>
          <w:szCs w:val="16"/>
        </w:rPr>
      </w:pPr>
      <w:r>
        <w:rPr>
          <w:rFonts w:ascii="Montserrat" w:hAnsi="Montserrat"/>
          <w:sz w:val="16"/>
          <w:szCs w:val="16"/>
        </w:rPr>
        <w:pict w14:anchorId="4FFAC391">
          <v:rect id="_x0000_i1027" style="width:0;height:1.5pt" o:hralign="center" o:hrstd="t" o:hr="t" fillcolor="#a0a0a0" stroked="f"/>
        </w:pict>
      </w:r>
    </w:p>
    <w:p w14:paraId="06F3B02C" w14:textId="77777777" w:rsidR="00F71001" w:rsidRPr="00F71001" w:rsidRDefault="00F71001" w:rsidP="00F71001">
      <w:pPr>
        <w:rPr>
          <w:rFonts w:ascii="Montserrat" w:hAnsi="Montserrat"/>
          <w:b/>
          <w:bCs/>
          <w:sz w:val="16"/>
          <w:szCs w:val="16"/>
        </w:rPr>
      </w:pPr>
      <w:r w:rsidRPr="00F71001">
        <w:rPr>
          <w:rFonts w:ascii="Montserrat" w:hAnsi="Montserrat"/>
          <w:b/>
          <w:bCs/>
          <w:sz w:val="16"/>
          <w:szCs w:val="16"/>
        </w:rPr>
        <w:t>Question 3 – Managing Conflicts Between Rights and Duty of Care</w:t>
      </w:r>
    </w:p>
    <w:p w14:paraId="4DBA322B" w14:textId="77777777" w:rsidR="00F71001" w:rsidRPr="00F71001" w:rsidRDefault="00F71001" w:rsidP="00F71001">
      <w:pPr>
        <w:rPr>
          <w:rFonts w:ascii="Montserrat" w:hAnsi="Montserrat"/>
          <w:sz w:val="16"/>
          <w:szCs w:val="16"/>
        </w:rPr>
      </w:pPr>
      <w:r w:rsidRPr="00F71001">
        <w:rPr>
          <w:rFonts w:ascii="Montserrat" w:hAnsi="Montserrat"/>
          <w:b/>
          <w:bCs/>
          <w:sz w:val="16"/>
          <w:szCs w:val="16"/>
        </w:rPr>
        <w:t>Question</w:t>
      </w:r>
    </w:p>
    <w:p w14:paraId="7B237F92" w14:textId="77777777" w:rsidR="00F71001" w:rsidRPr="00F71001" w:rsidRDefault="00F71001" w:rsidP="00F71001">
      <w:pPr>
        <w:rPr>
          <w:rFonts w:ascii="Montserrat" w:hAnsi="Montserrat"/>
          <w:sz w:val="16"/>
          <w:szCs w:val="16"/>
        </w:rPr>
      </w:pPr>
      <w:r w:rsidRPr="00F71001">
        <w:rPr>
          <w:rFonts w:ascii="Montserrat" w:hAnsi="Montserrat"/>
          <w:sz w:val="16"/>
          <w:szCs w:val="16"/>
        </w:rPr>
        <w:t>Explain conflicts that may arise between an individual’s rights and duty of care and explain how risks associated with these conflicts can be managed. Describe where practitioners can seek support and advice when managing these situations.</w:t>
      </w:r>
    </w:p>
    <w:p w14:paraId="1BE21015" w14:textId="77777777" w:rsidR="00F71001" w:rsidRPr="00F71001" w:rsidRDefault="00F71001" w:rsidP="00F71001">
      <w:pPr>
        <w:rPr>
          <w:rFonts w:ascii="Montserrat" w:hAnsi="Montserrat"/>
          <w:sz w:val="16"/>
          <w:szCs w:val="16"/>
        </w:rPr>
      </w:pPr>
      <w:r w:rsidRPr="00F71001">
        <w:rPr>
          <w:rFonts w:ascii="Montserrat" w:hAnsi="Montserrat"/>
          <w:b/>
          <w:bCs/>
          <w:sz w:val="16"/>
          <w:szCs w:val="16"/>
        </w:rPr>
        <w:t>Sentence starter</w:t>
      </w:r>
    </w:p>
    <w:p w14:paraId="4A8FBBD6" w14:textId="77777777" w:rsidR="00F71001" w:rsidRPr="00F71001" w:rsidRDefault="00F71001" w:rsidP="00F71001">
      <w:pPr>
        <w:rPr>
          <w:rFonts w:ascii="Montserrat" w:hAnsi="Montserrat"/>
          <w:sz w:val="16"/>
          <w:szCs w:val="16"/>
        </w:rPr>
      </w:pPr>
      <w:r w:rsidRPr="00F71001">
        <w:rPr>
          <w:rFonts w:ascii="Montserrat" w:hAnsi="Montserrat"/>
          <w:sz w:val="16"/>
          <w:szCs w:val="16"/>
        </w:rPr>
        <w:t>“Conflicts between duty of care and an individual’s rights may arise when… Risks associated with these conflicts include… These risks can be managed by… Support and advice can be obtained from…”</w:t>
      </w:r>
    </w:p>
    <w:p w14:paraId="0725E227" w14:textId="77777777" w:rsidR="00F71001" w:rsidRPr="00F71001" w:rsidRDefault="00F71001" w:rsidP="00F71001">
      <w:pPr>
        <w:rPr>
          <w:rFonts w:ascii="Montserrat" w:hAnsi="Montserrat"/>
          <w:sz w:val="16"/>
          <w:szCs w:val="16"/>
        </w:rPr>
      </w:pPr>
      <w:r w:rsidRPr="00F71001">
        <w:rPr>
          <w:rFonts w:ascii="Montserrat" w:hAnsi="Montserrat"/>
          <w:b/>
          <w:bCs/>
          <w:sz w:val="16"/>
          <w:szCs w:val="16"/>
        </w:rPr>
        <w:t>Guidance</w:t>
      </w:r>
    </w:p>
    <w:p w14:paraId="5361AABD" w14:textId="77777777" w:rsidR="00F71001" w:rsidRPr="00F71001" w:rsidRDefault="00F71001" w:rsidP="00F71001">
      <w:pPr>
        <w:numPr>
          <w:ilvl w:val="0"/>
          <w:numId w:val="31"/>
        </w:numPr>
        <w:rPr>
          <w:rFonts w:ascii="Montserrat" w:hAnsi="Montserrat"/>
          <w:sz w:val="16"/>
          <w:szCs w:val="16"/>
        </w:rPr>
      </w:pPr>
      <w:r w:rsidRPr="00F71001">
        <w:rPr>
          <w:rFonts w:ascii="Montserrat" w:hAnsi="Montserrat"/>
          <w:b/>
          <w:bCs/>
          <w:sz w:val="16"/>
          <w:szCs w:val="16"/>
        </w:rPr>
        <w:t>Explain</w:t>
      </w:r>
      <w:r w:rsidRPr="00F71001">
        <w:rPr>
          <w:rFonts w:ascii="Montserrat" w:hAnsi="Montserrat"/>
          <w:sz w:val="16"/>
          <w:szCs w:val="16"/>
        </w:rPr>
        <w:t xml:space="preserve"> means clearly describing situations where conflicts occur.</w:t>
      </w:r>
    </w:p>
    <w:p w14:paraId="64DFF3D1" w14:textId="77777777" w:rsidR="00F71001" w:rsidRPr="00F71001" w:rsidRDefault="00F71001" w:rsidP="00F71001">
      <w:pPr>
        <w:numPr>
          <w:ilvl w:val="0"/>
          <w:numId w:val="31"/>
        </w:numPr>
        <w:rPr>
          <w:rFonts w:ascii="Montserrat" w:hAnsi="Montserrat"/>
          <w:sz w:val="16"/>
          <w:szCs w:val="16"/>
        </w:rPr>
      </w:pPr>
      <w:r w:rsidRPr="00F71001">
        <w:rPr>
          <w:rFonts w:ascii="Montserrat" w:hAnsi="Montserrat"/>
          <w:b/>
          <w:bCs/>
          <w:sz w:val="16"/>
          <w:szCs w:val="16"/>
        </w:rPr>
        <w:t>Describe</w:t>
      </w:r>
      <w:r w:rsidRPr="00F71001">
        <w:rPr>
          <w:rFonts w:ascii="Montserrat" w:hAnsi="Montserrat"/>
          <w:sz w:val="16"/>
          <w:szCs w:val="16"/>
        </w:rPr>
        <w:t xml:space="preserve"> means outlining practical sources of support available to staff.</w:t>
      </w:r>
    </w:p>
    <w:p w14:paraId="144C538B" w14:textId="77777777" w:rsidR="00D00B23" w:rsidRPr="00D00B23" w:rsidRDefault="00D00B23" w:rsidP="00D00B23">
      <w:pPr>
        <w:rPr>
          <w:rFonts w:ascii="Montserrat" w:hAnsi="Montserrat"/>
          <w:sz w:val="16"/>
          <w:szCs w:val="16"/>
        </w:rPr>
      </w:pPr>
      <w:r w:rsidRPr="00D00B23">
        <w:rPr>
          <w:rFonts w:ascii="Montserrat" w:hAnsi="Montserrat"/>
          <w:b/>
          <w:bCs/>
          <w:sz w:val="16"/>
          <w:szCs w:val="16"/>
        </w:rPr>
        <w:t>Your evidence should include:</w:t>
      </w:r>
    </w:p>
    <w:p w14:paraId="4F2DCAB2" w14:textId="77777777" w:rsidR="00D00B23" w:rsidRPr="00D00B23" w:rsidRDefault="00D00B23" w:rsidP="00D00B23">
      <w:pPr>
        <w:numPr>
          <w:ilvl w:val="0"/>
          <w:numId w:val="39"/>
        </w:numPr>
        <w:rPr>
          <w:rFonts w:ascii="Montserrat" w:hAnsi="Montserrat"/>
          <w:sz w:val="16"/>
          <w:szCs w:val="16"/>
        </w:rPr>
      </w:pPr>
      <w:r w:rsidRPr="00D00B23">
        <w:rPr>
          <w:rFonts w:ascii="Montserrat" w:hAnsi="Montserrat"/>
          <w:sz w:val="16"/>
          <w:szCs w:val="16"/>
        </w:rPr>
        <w:t xml:space="preserve">Explanation of </w:t>
      </w:r>
      <w:r w:rsidRPr="00D00B23">
        <w:rPr>
          <w:rFonts w:ascii="Montserrat" w:hAnsi="Montserrat"/>
          <w:b/>
          <w:bCs/>
          <w:sz w:val="16"/>
          <w:szCs w:val="16"/>
        </w:rPr>
        <w:t>situations where conflicts may arise between duty of care and individual rights</w:t>
      </w:r>
    </w:p>
    <w:p w14:paraId="2AC5E848" w14:textId="77777777" w:rsidR="00D00B23" w:rsidRPr="00D00B23" w:rsidRDefault="00D00B23" w:rsidP="00D00B23">
      <w:pPr>
        <w:numPr>
          <w:ilvl w:val="0"/>
          <w:numId w:val="39"/>
        </w:numPr>
        <w:rPr>
          <w:rFonts w:ascii="Montserrat" w:hAnsi="Montserrat"/>
          <w:sz w:val="16"/>
          <w:szCs w:val="16"/>
        </w:rPr>
      </w:pPr>
      <w:r w:rsidRPr="00D00B23">
        <w:rPr>
          <w:rFonts w:ascii="Montserrat" w:hAnsi="Montserrat"/>
          <w:sz w:val="16"/>
          <w:szCs w:val="16"/>
        </w:rPr>
        <w:t xml:space="preserve">Understanding of </w:t>
      </w:r>
      <w:r w:rsidRPr="00D00B23">
        <w:rPr>
          <w:rFonts w:ascii="Montserrat" w:hAnsi="Montserrat"/>
          <w:b/>
          <w:bCs/>
          <w:sz w:val="16"/>
          <w:szCs w:val="16"/>
        </w:rPr>
        <w:t>risks that may occur during these situations</w:t>
      </w:r>
    </w:p>
    <w:p w14:paraId="056CCEED" w14:textId="77777777" w:rsidR="00D00B23" w:rsidRPr="00D00B23" w:rsidRDefault="00D00B23" w:rsidP="00D00B23">
      <w:pPr>
        <w:numPr>
          <w:ilvl w:val="0"/>
          <w:numId w:val="39"/>
        </w:numPr>
        <w:rPr>
          <w:rFonts w:ascii="Montserrat" w:hAnsi="Montserrat"/>
          <w:sz w:val="16"/>
          <w:szCs w:val="16"/>
        </w:rPr>
      </w:pPr>
      <w:r w:rsidRPr="00D00B23">
        <w:rPr>
          <w:rFonts w:ascii="Montserrat" w:hAnsi="Montserrat"/>
          <w:sz w:val="16"/>
          <w:szCs w:val="16"/>
        </w:rPr>
        <w:t xml:space="preserve">Explanation of </w:t>
      </w:r>
      <w:r w:rsidRPr="00D00B23">
        <w:rPr>
          <w:rFonts w:ascii="Montserrat" w:hAnsi="Montserrat"/>
          <w:b/>
          <w:bCs/>
          <w:sz w:val="16"/>
          <w:szCs w:val="16"/>
        </w:rPr>
        <w:t>how these risks can be managed</w:t>
      </w:r>
    </w:p>
    <w:p w14:paraId="3A4B197D" w14:textId="77777777" w:rsidR="00D00B23" w:rsidRPr="00D00B23" w:rsidRDefault="00D00B23" w:rsidP="00D00B23">
      <w:pPr>
        <w:numPr>
          <w:ilvl w:val="0"/>
          <w:numId w:val="39"/>
        </w:numPr>
        <w:rPr>
          <w:rFonts w:ascii="Montserrat" w:hAnsi="Montserrat"/>
          <w:sz w:val="16"/>
          <w:szCs w:val="16"/>
        </w:rPr>
      </w:pPr>
      <w:r w:rsidRPr="00D00B23">
        <w:rPr>
          <w:rFonts w:ascii="Montserrat" w:hAnsi="Montserrat"/>
          <w:sz w:val="16"/>
          <w:szCs w:val="16"/>
        </w:rPr>
        <w:t xml:space="preserve">Awareness of </w:t>
      </w:r>
      <w:r w:rsidRPr="00D00B23">
        <w:rPr>
          <w:rFonts w:ascii="Montserrat" w:hAnsi="Montserrat"/>
          <w:b/>
          <w:bCs/>
          <w:sz w:val="16"/>
          <w:szCs w:val="16"/>
        </w:rPr>
        <w:t>how staff maintain safe and ethical practice during conflicts</w:t>
      </w:r>
    </w:p>
    <w:p w14:paraId="6E1D9D82" w14:textId="77777777" w:rsidR="00D00B23" w:rsidRPr="00D00B23" w:rsidRDefault="00D00B23" w:rsidP="00D00B23">
      <w:pPr>
        <w:numPr>
          <w:ilvl w:val="0"/>
          <w:numId w:val="39"/>
        </w:numPr>
        <w:rPr>
          <w:rFonts w:ascii="Montserrat" w:hAnsi="Montserrat"/>
          <w:sz w:val="16"/>
          <w:szCs w:val="16"/>
        </w:rPr>
      </w:pPr>
      <w:r w:rsidRPr="00D00B23">
        <w:rPr>
          <w:rFonts w:ascii="Montserrat" w:hAnsi="Montserrat"/>
          <w:sz w:val="16"/>
          <w:szCs w:val="16"/>
        </w:rPr>
        <w:t xml:space="preserve">Description of </w:t>
      </w:r>
      <w:r w:rsidRPr="00D00B23">
        <w:rPr>
          <w:rFonts w:ascii="Montserrat" w:hAnsi="Montserrat"/>
          <w:b/>
          <w:bCs/>
          <w:sz w:val="16"/>
          <w:szCs w:val="16"/>
        </w:rPr>
        <w:t>sources of support available to practitioners</w:t>
      </w:r>
    </w:p>
    <w:p w14:paraId="013080E9" w14:textId="77777777" w:rsidR="00D00B23" w:rsidRPr="00D00B23" w:rsidRDefault="00D00B23" w:rsidP="00D00B23">
      <w:pPr>
        <w:numPr>
          <w:ilvl w:val="0"/>
          <w:numId w:val="39"/>
        </w:numPr>
        <w:rPr>
          <w:rFonts w:ascii="Montserrat" w:hAnsi="Montserrat"/>
          <w:sz w:val="16"/>
          <w:szCs w:val="16"/>
        </w:rPr>
      </w:pPr>
      <w:r w:rsidRPr="00D00B23">
        <w:rPr>
          <w:rFonts w:ascii="Montserrat" w:hAnsi="Montserrat"/>
          <w:sz w:val="16"/>
          <w:szCs w:val="16"/>
        </w:rPr>
        <w:t xml:space="preserve">Identification of </w:t>
      </w:r>
      <w:r w:rsidRPr="00D00B23">
        <w:rPr>
          <w:rFonts w:ascii="Montserrat" w:hAnsi="Montserrat"/>
          <w:b/>
          <w:bCs/>
          <w:sz w:val="16"/>
          <w:szCs w:val="16"/>
        </w:rPr>
        <w:t>appropriate professional guidance or advice routes</w:t>
      </w:r>
    </w:p>
    <w:p w14:paraId="02BA9DCA" w14:textId="77777777" w:rsidR="00F71001" w:rsidRPr="00F71001" w:rsidRDefault="00F71001" w:rsidP="00F71001">
      <w:pPr>
        <w:rPr>
          <w:rFonts w:ascii="Montserrat" w:hAnsi="Montserrat"/>
          <w:sz w:val="16"/>
          <w:szCs w:val="16"/>
        </w:rPr>
      </w:pPr>
      <w:r w:rsidRPr="00F71001">
        <w:rPr>
          <w:rFonts w:ascii="Montserrat" w:hAnsi="Montserrat"/>
          <w:b/>
          <w:bCs/>
          <w:sz w:val="16"/>
          <w:szCs w:val="16"/>
        </w:rPr>
        <w:t>Criteria covered</w:t>
      </w:r>
    </w:p>
    <w:p w14:paraId="4C441351" w14:textId="77777777" w:rsidR="00F71001" w:rsidRPr="00F71001" w:rsidRDefault="00F71001" w:rsidP="00F71001">
      <w:pPr>
        <w:rPr>
          <w:rFonts w:ascii="Montserrat" w:hAnsi="Montserrat"/>
          <w:sz w:val="16"/>
          <w:szCs w:val="16"/>
        </w:rPr>
      </w:pPr>
      <w:r w:rsidRPr="00F71001">
        <w:rPr>
          <w:rFonts w:ascii="Montserrat" w:hAnsi="Montserrat"/>
          <w:sz w:val="16"/>
          <w:szCs w:val="16"/>
        </w:rPr>
        <w:t>5863: 3.1, 3.2, 3.3</w:t>
      </w:r>
    </w:p>
    <w:p w14:paraId="6AA5E876" w14:textId="77777777" w:rsidR="00F71001" w:rsidRPr="00F71001" w:rsidRDefault="00000000" w:rsidP="00F71001">
      <w:pPr>
        <w:rPr>
          <w:rFonts w:ascii="Montserrat" w:hAnsi="Montserrat"/>
          <w:sz w:val="16"/>
          <w:szCs w:val="16"/>
        </w:rPr>
      </w:pPr>
      <w:r>
        <w:rPr>
          <w:rFonts w:ascii="Montserrat" w:hAnsi="Montserrat"/>
          <w:sz w:val="16"/>
          <w:szCs w:val="16"/>
        </w:rPr>
        <w:pict w14:anchorId="622D8104">
          <v:rect id="_x0000_i1028" style="width:0;height:1.5pt" o:hralign="center" o:hrstd="t" o:hr="t" fillcolor="#a0a0a0" stroked="f"/>
        </w:pict>
      </w:r>
    </w:p>
    <w:p w14:paraId="79D3E622" w14:textId="77777777" w:rsidR="00F71001" w:rsidRPr="00F71001" w:rsidRDefault="00F71001" w:rsidP="00F71001">
      <w:pPr>
        <w:rPr>
          <w:rFonts w:ascii="Montserrat" w:hAnsi="Montserrat"/>
          <w:b/>
          <w:bCs/>
          <w:sz w:val="16"/>
          <w:szCs w:val="16"/>
        </w:rPr>
      </w:pPr>
      <w:r w:rsidRPr="00F71001">
        <w:rPr>
          <w:rFonts w:ascii="Montserrat" w:hAnsi="Montserrat"/>
          <w:b/>
          <w:bCs/>
          <w:sz w:val="16"/>
          <w:szCs w:val="16"/>
        </w:rPr>
        <w:t>Question 4 – Quality Assurance in Adult Care</w:t>
      </w:r>
    </w:p>
    <w:p w14:paraId="51309C70" w14:textId="77777777" w:rsidR="00F71001" w:rsidRPr="00F71001" w:rsidRDefault="00F71001" w:rsidP="00F71001">
      <w:pPr>
        <w:rPr>
          <w:rFonts w:ascii="Montserrat" w:hAnsi="Montserrat"/>
          <w:sz w:val="16"/>
          <w:szCs w:val="16"/>
        </w:rPr>
      </w:pPr>
      <w:r w:rsidRPr="00F71001">
        <w:rPr>
          <w:rFonts w:ascii="Montserrat" w:hAnsi="Montserrat"/>
          <w:b/>
          <w:bCs/>
          <w:sz w:val="16"/>
          <w:szCs w:val="16"/>
        </w:rPr>
        <w:t>Question</w:t>
      </w:r>
    </w:p>
    <w:p w14:paraId="50EE58B7" w14:textId="77777777" w:rsidR="00F71001" w:rsidRPr="00F71001" w:rsidRDefault="00F71001" w:rsidP="00F71001">
      <w:pPr>
        <w:rPr>
          <w:rFonts w:ascii="Montserrat" w:hAnsi="Montserrat"/>
          <w:sz w:val="16"/>
          <w:szCs w:val="16"/>
        </w:rPr>
      </w:pPr>
      <w:r w:rsidRPr="00F71001">
        <w:rPr>
          <w:rFonts w:ascii="Montserrat" w:hAnsi="Montserrat"/>
          <w:sz w:val="16"/>
          <w:szCs w:val="16"/>
        </w:rPr>
        <w:t>Analyse how legislative and regulatory frameworks inform quality standards within adult care services and analyse how quality standards support positive outcomes for individuals.</w:t>
      </w:r>
    </w:p>
    <w:p w14:paraId="62CE5120" w14:textId="77777777" w:rsidR="00F71001" w:rsidRPr="00F71001" w:rsidRDefault="00F71001" w:rsidP="00F71001">
      <w:pPr>
        <w:rPr>
          <w:rFonts w:ascii="Montserrat" w:hAnsi="Montserrat"/>
          <w:sz w:val="16"/>
          <w:szCs w:val="16"/>
        </w:rPr>
      </w:pPr>
      <w:r w:rsidRPr="00F71001">
        <w:rPr>
          <w:rFonts w:ascii="Montserrat" w:hAnsi="Montserrat"/>
          <w:b/>
          <w:bCs/>
          <w:sz w:val="16"/>
          <w:szCs w:val="16"/>
        </w:rPr>
        <w:t>Sentence starter</w:t>
      </w:r>
    </w:p>
    <w:p w14:paraId="200B2101" w14:textId="77777777" w:rsidR="00F71001" w:rsidRPr="00F71001" w:rsidRDefault="00F71001" w:rsidP="00F71001">
      <w:pPr>
        <w:rPr>
          <w:rFonts w:ascii="Montserrat" w:hAnsi="Montserrat"/>
          <w:sz w:val="16"/>
          <w:szCs w:val="16"/>
        </w:rPr>
      </w:pPr>
      <w:r w:rsidRPr="00F71001">
        <w:rPr>
          <w:rFonts w:ascii="Montserrat" w:hAnsi="Montserrat"/>
          <w:sz w:val="16"/>
          <w:szCs w:val="16"/>
        </w:rPr>
        <w:t>“Legislative and regulatory frameworks that influence quality standards include… These frameworks inform quality standards by… Quality standards support positive outcomes for individuals because…”</w:t>
      </w:r>
    </w:p>
    <w:p w14:paraId="65FDD7D0" w14:textId="77777777" w:rsidR="00F71001" w:rsidRPr="00F71001" w:rsidRDefault="00F71001" w:rsidP="00F71001">
      <w:pPr>
        <w:rPr>
          <w:rFonts w:ascii="Montserrat" w:hAnsi="Montserrat"/>
          <w:sz w:val="16"/>
          <w:szCs w:val="16"/>
        </w:rPr>
      </w:pPr>
      <w:r w:rsidRPr="00F71001">
        <w:rPr>
          <w:rFonts w:ascii="Montserrat" w:hAnsi="Montserrat"/>
          <w:b/>
          <w:bCs/>
          <w:sz w:val="16"/>
          <w:szCs w:val="16"/>
        </w:rPr>
        <w:t>Guidance</w:t>
      </w:r>
    </w:p>
    <w:p w14:paraId="564D2618" w14:textId="77777777" w:rsidR="00F71001" w:rsidRPr="00F71001" w:rsidRDefault="00F71001" w:rsidP="00F71001">
      <w:pPr>
        <w:numPr>
          <w:ilvl w:val="0"/>
          <w:numId w:val="33"/>
        </w:numPr>
        <w:rPr>
          <w:rFonts w:ascii="Montserrat" w:hAnsi="Montserrat"/>
          <w:sz w:val="16"/>
          <w:szCs w:val="16"/>
        </w:rPr>
      </w:pPr>
      <w:r w:rsidRPr="00F71001">
        <w:rPr>
          <w:rFonts w:ascii="Montserrat" w:hAnsi="Montserrat"/>
          <w:b/>
          <w:bCs/>
          <w:sz w:val="16"/>
          <w:szCs w:val="16"/>
        </w:rPr>
        <w:t>Analyse</w:t>
      </w:r>
      <w:r w:rsidRPr="00F71001">
        <w:rPr>
          <w:rFonts w:ascii="Montserrat" w:hAnsi="Montserrat"/>
          <w:sz w:val="16"/>
          <w:szCs w:val="16"/>
        </w:rPr>
        <w:t xml:space="preserve"> means exploring how legislation influences the standards services must follow.</w:t>
      </w:r>
    </w:p>
    <w:p w14:paraId="68BB5742" w14:textId="77777777" w:rsidR="00F71001" w:rsidRPr="00F71001" w:rsidRDefault="00F71001" w:rsidP="00F71001">
      <w:pPr>
        <w:numPr>
          <w:ilvl w:val="0"/>
          <w:numId w:val="33"/>
        </w:numPr>
        <w:rPr>
          <w:rFonts w:ascii="Montserrat" w:hAnsi="Montserrat"/>
          <w:sz w:val="16"/>
          <w:szCs w:val="16"/>
        </w:rPr>
      </w:pPr>
      <w:r w:rsidRPr="00F71001">
        <w:rPr>
          <w:rFonts w:ascii="Montserrat" w:hAnsi="Montserrat"/>
          <w:sz w:val="16"/>
          <w:szCs w:val="16"/>
        </w:rPr>
        <w:t xml:space="preserve">Consider how quality standards ensure </w:t>
      </w:r>
      <w:r w:rsidRPr="00F71001">
        <w:rPr>
          <w:rFonts w:ascii="Montserrat" w:hAnsi="Montserrat"/>
          <w:b/>
          <w:bCs/>
          <w:sz w:val="16"/>
          <w:szCs w:val="16"/>
        </w:rPr>
        <w:t>safe, effective and person centred care</w:t>
      </w:r>
      <w:r w:rsidRPr="00F71001">
        <w:rPr>
          <w:rFonts w:ascii="Montserrat" w:hAnsi="Montserrat"/>
          <w:sz w:val="16"/>
          <w:szCs w:val="16"/>
        </w:rPr>
        <w:t>.</w:t>
      </w:r>
    </w:p>
    <w:p w14:paraId="5358E08B" w14:textId="77777777" w:rsidR="00D00B23" w:rsidRPr="00D00B23" w:rsidRDefault="00D00B23" w:rsidP="00D00B23">
      <w:pPr>
        <w:rPr>
          <w:rFonts w:ascii="Montserrat" w:hAnsi="Montserrat"/>
          <w:sz w:val="16"/>
          <w:szCs w:val="16"/>
        </w:rPr>
      </w:pPr>
      <w:r w:rsidRPr="00D00B23">
        <w:rPr>
          <w:rFonts w:ascii="Montserrat" w:hAnsi="Montserrat"/>
          <w:b/>
          <w:bCs/>
          <w:sz w:val="16"/>
          <w:szCs w:val="16"/>
        </w:rPr>
        <w:t>Your evidence should include:</w:t>
      </w:r>
    </w:p>
    <w:p w14:paraId="13AB0559" w14:textId="77777777" w:rsidR="00D00B23" w:rsidRPr="00D00B23" w:rsidRDefault="00D00B23" w:rsidP="00D00B23">
      <w:pPr>
        <w:numPr>
          <w:ilvl w:val="0"/>
          <w:numId w:val="40"/>
        </w:numPr>
        <w:rPr>
          <w:rFonts w:ascii="Montserrat" w:hAnsi="Montserrat"/>
          <w:sz w:val="16"/>
          <w:szCs w:val="16"/>
        </w:rPr>
      </w:pPr>
      <w:r w:rsidRPr="00D00B23">
        <w:rPr>
          <w:rFonts w:ascii="Montserrat" w:hAnsi="Montserrat"/>
          <w:sz w:val="16"/>
          <w:szCs w:val="16"/>
        </w:rPr>
        <w:t xml:space="preserve">Analysis of </w:t>
      </w:r>
      <w:r w:rsidRPr="00D00B23">
        <w:rPr>
          <w:rFonts w:ascii="Montserrat" w:hAnsi="Montserrat"/>
          <w:b/>
          <w:bCs/>
          <w:sz w:val="16"/>
          <w:szCs w:val="16"/>
        </w:rPr>
        <w:t>legislative frameworks that influence adult care services</w:t>
      </w:r>
    </w:p>
    <w:p w14:paraId="22F8DA6F" w14:textId="77777777" w:rsidR="00D00B23" w:rsidRPr="00D00B23" w:rsidRDefault="00D00B23" w:rsidP="00D00B23">
      <w:pPr>
        <w:numPr>
          <w:ilvl w:val="0"/>
          <w:numId w:val="40"/>
        </w:numPr>
        <w:rPr>
          <w:rFonts w:ascii="Montserrat" w:hAnsi="Montserrat"/>
          <w:sz w:val="16"/>
          <w:szCs w:val="16"/>
        </w:rPr>
      </w:pPr>
      <w:r w:rsidRPr="00D00B23">
        <w:rPr>
          <w:rFonts w:ascii="Montserrat" w:hAnsi="Montserrat"/>
          <w:sz w:val="16"/>
          <w:szCs w:val="16"/>
        </w:rPr>
        <w:t xml:space="preserve">Analysis of </w:t>
      </w:r>
      <w:r w:rsidRPr="00D00B23">
        <w:rPr>
          <w:rFonts w:ascii="Montserrat" w:hAnsi="Montserrat"/>
          <w:b/>
          <w:bCs/>
          <w:sz w:val="16"/>
          <w:szCs w:val="16"/>
        </w:rPr>
        <w:t>regulatory frameworks that influence service standards</w:t>
      </w:r>
    </w:p>
    <w:p w14:paraId="3FE0A985" w14:textId="77777777" w:rsidR="00D00B23" w:rsidRPr="00D00B23" w:rsidRDefault="00D00B23" w:rsidP="00D00B23">
      <w:pPr>
        <w:numPr>
          <w:ilvl w:val="0"/>
          <w:numId w:val="40"/>
        </w:numPr>
        <w:rPr>
          <w:rFonts w:ascii="Montserrat" w:hAnsi="Montserrat"/>
          <w:sz w:val="16"/>
          <w:szCs w:val="16"/>
        </w:rPr>
      </w:pPr>
      <w:r w:rsidRPr="00D00B23">
        <w:rPr>
          <w:rFonts w:ascii="Montserrat" w:hAnsi="Montserrat"/>
          <w:sz w:val="16"/>
          <w:szCs w:val="16"/>
        </w:rPr>
        <w:t xml:space="preserve">Understanding of </w:t>
      </w:r>
      <w:r w:rsidRPr="00D00B23">
        <w:rPr>
          <w:rFonts w:ascii="Montserrat" w:hAnsi="Montserrat"/>
          <w:b/>
          <w:bCs/>
          <w:sz w:val="16"/>
          <w:szCs w:val="16"/>
        </w:rPr>
        <w:t>how these frameworks shape quality standards</w:t>
      </w:r>
    </w:p>
    <w:p w14:paraId="28D41AF3" w14:textId="77777777" w:rsidR="00D00B23" w:rsidRPr="00D00B23" w:rsidRDefault="00D00B23" w:rsidP="00D00B23">
      <w:pPr>
        <w:numPr>
          <w:ilvl w:val="0"/>
          <w:numId w:val="40"/>
        </w:numPr>
        <w:rPr>
          <w:rFonts w:ascii="Montserrat" w:hAnsi="Montserrat"/>
          <w:sz w:val="16"/>
          <w:szCs w:val="16"/>
        </w:rPr>
      </w:pPr>
      <w:r w:rsidRPr="00D00B23">
        <w:rPr>
          <w:rFonts w:ascii="Montserrat" w:hAnsi="Montserrat"/>
          <w:sz w:val="16"/>
          <w:szCs w:val="16"/>
        </w:rPr>
        <w:t xml:space="preserve">Consideration of </w:t>
      </w:r>
      <w:r w:rsidRPr="00D00B23">
        <w:rPr>
          <w:rFonts w:ascii="Montserrat" w:hAnsi="Montserrat"/>
          <w:b/>
          <w:bCs/>
          <w:sz w:val="16"/>
          <w:szCs w:val="16"/>
        </w:rPr>
        <w:t>how quality standards influence care delivery</w:t>
      </w:r>
    </w:p>
    <w:p w14:paraId="6C1AA8A0" w14:textId="77777777" w:rsidR="00D00B23" w:rsidRPr="00D00B23" w:rsidRDefault="00D00B23" w:rsidP="00D00B23">
      <w:pPr>
        <w:numPr>
          <w:ilvl w:val="0"/>
          <w:numId w:val="40"/>
        </w:numPr>
        <w:rPr>
          <w:rFonts w:ascii="Montserrat" w:hAnsi="Montserrat"/>
          <w:sz w:val="16"/>
          <w:szCs w:val="16"/>
        </w:rPr>
      </w:pPr>
      <w:r w:rsidRPr="00D00B23">
        <w:rPr>
          <w:rFonts w:ascii="Montserrat" w:hAnsi="Montserrat"/>
          <w:sz w:val="16"/>
          <w:szCs w:val="16"/>
        </w:rPr>
        <w:t xml:space="preserve">Exploration of </w:t>
      </w:r>
      <w:r w:rsidRPr="00D00B23">
        <w:rPr>
          <w:rFonts w:ascii="Montserrat" w:hAnsi="Montserrat"/>
          <w:b/>
          <w:bCs/>
          <w:sz w:val="16"/>
          <w:szCs w:val="16"/>
        </w:rPr>
        <w:t>how quality standards support positive outcomes for individuals</w:t>
      </w:r>
    </w:p>
    <w:p w14:paraId="375AEE32" w14:textId="77777777" w:rsidR="00F71001" w:rsidRPr="00F71001" w:rsidRDefault="00F71001" w:rsidP="00F71001">
      <w:pPr>
        <w:rPr>
          <w:rFonts w:ascii="Montserrat" w:hAnsi="Montserrat"/>
          <w:sz w:val="16"/>
          <w:szCs w:val="16"/>
        </w:rPr>
      </w:pPr>
      <w:r w:rsidRPr="00F71001">
        <w:rPr>
          <w:rFonts w:ascii="Montserrat" w:hAnsi="Montserrat"/>
          <w:b/>
          <w:bCs/>
          <w:sz w:val="16"/>
          <w:szCs w:val="16"/>
        </w:rPr>
        <w:t>Criteria covered</w:t>
      </w:r>
    </w:p>
    <w:p w14:paraId="3670B4C1" w14:textId="77777777" w:rsidR="00F71001" w:rsidRPr="00F71001" w:rsidRDefault="00F71001" w:rsidP="00F71001">
      <w:pPr>
        <w:rPr>
          <w:rFonts w:ascii="Montserrat" w:hAnsi="Montserrat"/>
          <w:sz w:val="16"/>
          <w:szCs w:val="16"/>
        </w:rPr>
      </w:pPr>
      <w:r w:rsidRPr="00F71001">
        <w:rPr>
          <w:rFonts w:ascii="Montserrat" w:hAnsi="Montserrat"/>
          <w:sz w:val="16"/>
          <w:szCs w:val="16"/>
        </w:rPr>
        <w:lastRenderedPageBreak/>
        <w:t>5908: 1.1, 1.2</w:t>
      </w:r>
    </w:p>
    <w:p w14:paraId="1CD3199F" w14:textId="77777777" w:rsidR="00F71001" w:rsidRPr="00F71001" w:rsidRDefault="00000000" w:rsidP="00F71001">
      <w:pPr>
        <w:rPr>
          <w:rFonts w:ascii="Montserrat" w:hAnsi="Montserrat"/>
          <w:sz w:val="16"/>
          <w:szCs w:val="16"/>
        </w:rPr>
      </w:pPr>
      <w:r>
        <w:rPr>
          <w:rFonts w:ascii="Montserrat" w:hAnsi="Montserrat"/>
          <w:sz w:val="16"/>
          <w:szCs w:val="16"/>
        </w:rPr>
        <w:pict w14:anchorId="06BB7383">
          <v:rect id="_x0000_i1029" style="width:0;height:1.5pt" o:hralign="center" o:hrstd="t" o:hr="t" fillcolor="#a0a0a0" stroked="f"/>
        </w:pict>
      </w:r>
    </w:p>
    <w:p w14:paraId="698AA381" w14:textId="77777777" w:rsidR="00F71001" w:rsidRPr="00F71001" w:rsidRDefault="00F71001" w:rsidP="00F71001">
      <w:pPr>
        <w:rPr>
          <w:rFonts w:ascii="Montserrat" w:hAnsi="Montserrat"/>
          <w:b/>
          <w:bCs/>
          <w:sz w:val="16"/>
          <w:szCs w:val="16"/>
        </w:rPr>
      </w:pPr>
      <w:r w:rsidRPr="00F71001">
        <w:rPr>
          <w:rFonts w:ascii="Montserrat" w:hAnsi="Montserrat"/>
          <w:b/>
          <w:bCs/>
          <w:sz w:val="16"/>
          <w:szCs w:val="16"/>
        </w:rPr>
        <w:t>Question 5 – Measuring and Implementing Quality Standards</w:t>
      </w:r>
    </w:p>
    <w:p w14:paraId="06AF754B" w14:textId="77777777" w:rsidR="00F71001" w:rsidRPr="00F71001" w:rsidRDefault="00F71001" w:rsidP="00F71001">
      <w:pPr>
        <w:rPr>
          <w:rFonts w:ascii="Montserrat" w:hAnsi="Montserrat"/>
          <w:sz w:val="16"/>
          <w:szCs w:val="16"/>
        </w:rPr>
      </w:pPr>
      <w:r w:rsidRPr="00F71001">
        <w:rPr>
          <w:rFonts w:ascii="Montserrat" w:hAnsi="Montserrat"/>
          <w:b/>
          <w:bCs/>
          <w:sz w:val="16"/>
          <w:szCs w:val="16"/>
        </w:rPr>
        <w:t>Question</w:t>
      </w:r>
    </w:p>
    <w:p w14:paraId="1433612A" w14:textId="77777777" w:rsidR="00F71001" w:rsidRPr="00F71001" w:rsidRDefault="00F71001" w:rsidP="00F71001">
      <w:pPr>
        <w:rPr>
          <w:rFonts w:ascii="Montserrat" w:hAnsi="Montserrat"/>
          <w:sz w:val="16"/>
          <w:szCs w:val="16"/>
        </w:rPr>
      </w:pPr>
      <w:r w:rsidRPr="00F71001">
        <w:rPr>
          <w:rFonts w:ascii="Montserrat" w:hAnsi="Montserrat"/>
          <w:sz w:val="16"/>
          <w:szCs w:val="16"/>
        </w:rPr>
        <w:t>Evaluate methods used to measure the achievement of quality standards and explain how quality assurance standards relate to performance management within an adult care service.</w:t>
      </w:r>
    </w:p>
    <w:p w14:paraId="12235477" w14:textId="77777777" w:rsidR="00F71001" w:rsidRPr="00F71001" w:rsidRDefault="00F71001" w:rsidP="00F71001">
      <w:pPr>
        <w:rPr>
          <w:rFonts w:ascii="Montserrat" w:hAnsi="Montserrat"/>
          <w:sz w:val="16"/>
          <w:szCs w:val="16"/>
        </w:rPr>
      </w:pPr>
      <w:r w:rsidRPr="00F71001">
        <w:rPr>
          <w:rFonts w:ascii="Montserrat" w:hAnsi="Montserrat"/>
          <w:b/>
          <w:bCs/>
          <w:sz w:val="16"/>
          <w:szCs w:val="16"/>
        </w:rPr>
        <w:t>Sentence starter</w:t>
      </w:r>
    </w:p>
    <w:p w14:paraId="706C024A" w14:textId="77777777" w:rsidR="00F71001" w:rsidRPr="00F71001" w:rsidRDefault="00F71001" w:rsidP="00F71001">
      <w:pPr>
        <w:rPr>
          <w:rFonts w:ascii="Montserrat" w:hAnsi="Montserrat"/>
          <w:sz w:val="16"/>
          <w:szCs w:val="16"/>
        </w:rPr>
      </w:pPr>
      <w:r w:rsidRPr="00F71001">
        <w:rPr>
          <w:rFonts w:ascii="Montserrat" w:hAnsi="Montserrat"/>
          <w:sz w:val="16"/>
          <w:szCs w:val="16"/>
        </w:rPr>
        <w:t>“Methods used to measure quality standards include… These methods are effective because… Quality assurance standards link to performance management by…”</w:t>
      </w:r>
    </w:p>
    <w:p w14:paraId="7AA0BF66" w14:textId="77777777" w:rsidR="00F71001" w:rsidRPr="00F71001" w:rsidRDefault="00F71001" w:rsidP="00F71001">
      <w:pPr>
        <w:rPr>
          <w:rFonts w:ascii="Montserrat" w:hAnsi="Montserrat"/>
          <w:sz w:val="16"/>
          <w:szCs w:val="16"/>
        </w:rPr>
      </w:pPr>
      <w:r w:rsidRPr="00F71001">
        <w:rPr>
          <w:rFonts w:ascii="Montserrat" w:hAnsi="Montserrat"/>
          <w:b/>
          <w:bCs/>
          <w:sz w:val="16"/>
          <w:szCs w:val="16"/>
        </w:rPr>
        <w:t>Guidance</w:t>
      </w:r>
    </w:p>
    <w:p w14:paraId="03DBA944" w14:textId="77777777" w:rsidR="00F71001" w:rsidRPr="00F71001" w:rsidRDefault="00F71001" w:rsidP="00F71001">
      <w:pPr>
        <w:numPr>
          <w:ilvl w:val="0"/>
          <w:numId w:val="35"/>
        </w:numPr>
        <w:rPr>
          <w:rFonts w:ascii="Montserrat" w:hAnsi="Montserrat"/>
          <w:sz w:val="16"/>
          <w:szCs w:val="16"/>
        </w:rPr>
      </w:pPr>
      <w:r w:rsidRPr="00F71001">
        <w:rPr>
          <w:rFonts w:ascii="Montserrat" w:hAnsi="Montserrat"/>
          <w:b/>
          <w:bCs/>
          <w:sz w:val="16"/>
          <w:szCs w:val="16"/>
        </w:rPr>
        <w:t>Evaluate</w:t>
      </w:r>
      <w:r w:rsidRPr="00F71001">
        <w:rPr>
          <w:rFonts w:ascii="Montserrat" w:hAnsi="Montserrat"/>
          <w:sz w:val="16"/>
          <w:szCs w:val="16"/>
        </w:rPr>
        <w:t xml:space="preserve"> means judging how effective different quality monitoring methods are.</w:t>
      </w:r>
    </w:p>
    <w:p w14:paraId="1CF936E6" w14:textId="77777777" w:rsidR="00F71001" w:rsidRPr="00F71001" w:rsidRDefault="00F71001" w:rsidP="00F71001">
      <w:pPr>
        <w:numPr>
          <w:ilvl w:val="0"/>
          <w:numId w:val="35"/>
        </w:numPr>
        <w:rPr>
          <w:rFonts w:ascii="Montserrat" w:hAnsi="Montserrat"/>
          <w:sz w:val="16"/>
          <w:szCs w:val="16"/>
        </w:rPr>
      </w:pPr>
      <w:r w:rsidRPr="00F71001">
        <w:rPr>
          <w:rFonts w:ascii="Montserrat" w:hAnsi="Montserrat"/>
          <w:b/>
          <w:bCs/>
          <w:sz w:val="16"/>
          <w:szCs w:val="16"/>
        </w:rPr>
        <w:t>Explain</w:t>
      </w:r>
      <w:r w:rsidRPr="00F71001">
        <w:rPr>
          <w:rFonts w:ascii="Montserrat" w:hAnsi="Montserrat"/>
          <w:sz w:val="16"/>
          <w:szCs w:val="16"/>
        </w:rPr>
        <w:t xml:space="preserve"> means describing how quality assurance links to staff performance, accountability and service improvement.</w:t>
      </w:r>
    </w:p>
    <w:p w14:paraId="62AD127B" w14:textId="77777777" w:rsidR="00D00B23" w:rsidRPr="00D00B23" w:rsidRDefault="00D00B23" w:rsidP="00D00B23">
      <w:pPr>
        <w:rPr>
          <w:rFonts w:ascii="Montserrat" w:hAnsi="Montserrat"/>
          <w:sz w:val="16"/>
          <w:szCs w:val="16"/>
        </w:rPr>
      </w:pPr>
      <w:r w:rsidRPr="00D00B23">
        <w:rPr>
          <w:rFonts w:ascii="Montserrat" w:hAnsi="Montserrat"/>
          <w:b/>
          <w:bCs/>
          <w:sz w:val="16"/>
          <w:szCs w:val="16"/>
        </w:rPr>
        <w:t>Your evidence should include:</w:t>
      </w:r>
    </w:p>
    <w:p w14:paraId="24AAE4BB" w14:textId="77777777" w:rsidR="00D00B23" w:rsidRPr="00D00B23" w:rsidRDefault="00D00B23" w:rsidP="00D00B23">
      <w:pPr>
        <w:numPr>
          <w:ilvl w:val="0"/>
          <w:numId w:val="41"/>
        </w:numPr>
        <w:rPr>
          <w:rFonts w:ascii="Montserrat" w:hAnsi="Montserrat"/>
          <w:sz w:val="16"/>
          <w:szCs w:val="16"/>
        </w:rPr>
      </w:pPr>
      <w:r w:rsidRPr="00D00B23">
        <w:rPr>
          <w:rFonts w:ascii="Montserrat" w:hAnsi="Montserrat"/>
          <w:sz w:val="16"/>
          <w:szCs w:val="16"/>
        </w:rPr>
        <w:t xml:space="preserve">Evaluation of </w:t>
      </w:r>
      <w:r w:rsidRPr="00D00B23">
        <w:rPr>
          <w:rFonts w:ascii="Montserrat" w:hAnsi="Montserrat"/>
          <w:b/>
          <w:bCs/>
          <w:sz w:val="16"/>
          <w:szCs w:val="16"/>
        </w:rPr>
        <w:t>methods used to monitor or measure quality standards</w:t>
      </w:r>
    </w:p>
    <w:p w14:paraId="4B15B0ED" w14:textId="77777777" w:rsidR="00D00B23" w:rsidRPr="00D00B23" w:rsidRDefault="00D00B23" w:rsidP="00D00B23">
      <w:pPr>
        <w:numPr>
          <w:ilvl w:val="0"/>
          <w:numId w:val="41"/>
        </w:numPr>
        <w:rPr>
          <w:rFonts w:ascii="Montserrat" w:hAnsi="Montserrat"/>
          <w:sz w:val="16"/>
          <w:szCs w:val="16"/>
        </w:rPr>
      </w:pPr>
      <w:r w:rsidRPr="00D00B23">
        <w:rPr>
          <w:rFonts w:ascii="Montserrat" w:hAnsi="Montserrat"/>
          <w:sz w:val="16"/>
          <w:szCs w:val="16"/>
        </w:rPr>
        <w:t xml:space="preserve">Understanding of </w:t>
      </w:r>
      <w:r w:rsidRPr="00D00B23">
        <w:rPr>
          <w:rFonts w:ascii="Montserrat" w:hAnsi="Montserrat"/>
          <w:b/>
          <w:bCs/>
          <w:sz w:val="16"/>
          <w:szCs w:val="16"/>
        </w:rPr>
        <w:t>how these methods support quality assurance</w:t>
      </w:r>
    </w:p>
    <w:p w14:paraId="1A314985" w14:textId="77777777" w:rsidR="00D00B23" w:rsidRPr="00D00B23" w:rsidRDefault="00D00B23" w:rsidP="00D00B23">
      <w:pPr>
        <w:numPr>
          <w:ilvl w:val="0"/>
          <w:numId w:val="41"/>
        </w:numPr>
        <w:rPr>
          <w:rFonts w:ascii="Montserrat" w:hAnsi="Montserrat"/>
          <w:sz w:val="16"/>
          <w:szCs w:val="16"/>
        </w:rPr>
      </w:pPr>
      <w:r w:rsidRPr="00D00B23">
        <w:rPr>
          <w:rFonts w:ascii="Montserrat" w:hAnsi="Montserrat"/>
          <w:sz w:val="16"/>
          <w:szCs w:val="16"/>
        </w:rPr>
        <w:t xml:space="preserve">Consideration of </w:t>
      </w:r>
      <w:r w:rsidRPr="00D00B23">
        <w:rPr>
          <w:rFonts w:ascii="Montserrat" w:hAnsi="Montserrat"/>
          <w:b/>
          <w:bCs/>
          <w:sz w:val="16"/>
          <w:szCs w:val="16"/>
        </w:rPr>
        <w:t>strengths and limitations of quality monitoring processes</w:t>
      </w:r>
    </w:p>
    <w:p w14:paraId="6FDE297D" w14:textId="77777777" w:rsidR="00D00B23" w:rsidRPr="00D00B23" w:rsidRDefault="00D00B23" w:rsidP="00D00B23">
      <w:pPr>
        <w:numPr>
          <w:ilvl w:val="0"/>
          <w:numId w:val="41"/>
        </w:numPr>
        <w:rPr>
          <w:rFonts w:ascii="Montserrat" w:hAnsi="Montserrat"/>
          <w:sz w:val="16"/>
          <w:szCs w:val="16"/>
        </w:rPr>
      </w:pPr>
      <w:r w:rsidRPr="00D00B23">
        <w:rPr>
          <w:rFonts w:ascii="Montserrat" w:hAnsi="Montserrat"/>
          <w:sz w:val="16"/>
          <w:szCs w:val="16"/>
        </w:rPr>
        <w:t xml:space="preserve">Explanation of </w:t>
      </w:r>
      <w:r w:rsidRPr="00D00B23">
        <w:rPr>
          <w:rFonts w:ascii="Montserrat" w:hAnsi="Montserrat"/>
          <w:b/>
          <w:bCs/>
          <w:sz w:val="16"/>
          <w:szCs w:val="16"/>
        </w:rPr>
        <w:t>how quality assurance links to performance management</w:t>
      </w:r>
    </w:p>
    <w:p w14:paraId="38EA86C3" w14:textId="77777777" w:rsidR="00D00B23" w:rsidRPr="00D00B23" w:rsidRDefault="00D00B23" w:rsidP="00D00B23">
      <w:pPr>
        <w:numPr>
          <w:ilvl w:val="0"/>
          <w:numId w:val="41"/>
        </w:numPr>
        <w:rPr>
          <w:rFonts w:ascii="Montserrat" w:hAnsi="Montserrat"/>
          <w:sz w:val="16"/>
          <w:szCs w:val="16"/>
        </w:rPr>
      </w:pPr>
      <w:r w:rsidRPr="00D00B23">
        <w:rPr>
          <w:rFonts w:ascii="Montserrat" w:hAnsi="Montserrat"/>
          <w:sz w:val="16"/>
          <w:szCs w:val="16"/>
        </w:rPr>
        <w:t xml:space="preserve">Awareness of </w:t>
      </w:r>
      <w:r w:rsidRPr="00D00B23">
        <w:rPr>
          <w:rFonts w:ascii="Montserrat" w:hAnsi="Montserrat"/>
          <w:b/>
          <w:bCs/>
          <w:sz w:val="16"/>
          <w:szCs w:val="16"/>
        </w:rPr>
        <w:t>how monitoring processes support accountability and improvement</w:t>
      </w:r>
    </w:p>
    <w:p w14:paraId="68C247EB" w14:textId="77777777" w:rsidR="00F71001" w:rsidRPr="00F71001" w:rsidRDefault="00F71001" w:rsidP="00F71001">
      <w:pPr>
        <w:rPr>
          <w:rFonts w:ascii="Montserrat" w:hAnsi="Montserrat"/>
          <w:sz w:val="16"/>
          <w:szCs w:val="16"/>
        </w:rPr>
      </w:pPr>
      <w:r w:rsidRPr="00F71001">
        <w:rPr>
          <w:rFonts w:ascii="Montserrat" w:hAnsi="Montserrat"/>
          <w:b/>
          <w:bCs/>
          <w:sz w:val="16"/>
          <w:szCs w:val="16"/>
        </w:rPr>
        <w:t>Criteria covered</w:t>
      </w:r>
    </w:p>
    <w:p w14:paraId="004DF8D6" w14:textId="77777777" w:rsidR="00F71001" w:rsidRPr="00F71001" w:rsidRDefault="00F71001" w:rsidP="00F71001">
      <w:pPr>
        <w:rPr>
          <w:rFonts w:ascii="Montserrat" w:hAnsi="Montserrat"/>
          <w:sz w:val="16"/>
          <w:szCs w:val="16"/>
        </w:rPr>
      </w:pPr>
      <w:r w:rsidRPr="00F71001">
        <w:rPr>
          <w:rFonts w:ascii="Montserrat" w:hAnsi="Montserrat"/>
          <w:sz w:val="16"/>
          <w:szCs w:val="16"/>
        </w:rPr>
        <w:t>5908: 1.3, 2.4</w:t>
      </w:r>
    </w:p>
    <w:p w14:paraId="53E1CD9B" w14:textId="77777777" w:rsidR="00F76319" w:rsidRDefault="00F76319" w:rsidP="00F76319">
      <w:pPr>
        <w:rPr>
          <w:rFonts w:ascii="Montserrat" w:hAnsi="Montserrat"/>
          <w:sz w:val="16"/>
          <w:szCs w:val="16"/>
        </w:rPr>
      </w:pPr>
    </w:p>
    <w:p w14:paraId="01FC4E47" w14:textId="77777777" w:rsidR="00F76319" w:rsidRDefault="00F76319" w:rsidP="00F76319">
      <w:pPr>
        <w:rPr>
          <w:rFonts w:ascii="Montserrat" w:hAnsi="Montserrat"/>
          <w:sz w:val="16"/>
          <w:szCs w:val="16"/>
        </w:rPr>
      </w:pPr>
    </w:p>
    <w:p w14:paraId="4753BBE1" w14:textId="77777777" w:rsidR="00F76319" w:rsidRPr="004D346D" w:rsidRDefault="00F76319" w:rsidP="00F76319">
      <w:pPr>
        <w:rPr>
          <w:rFonts w:ascii="Montserrat" w:hAnsi="Montserrat"/>
          <w:b/>
          <w:bCs/>
          <w:i/>
          <w:iCs/>
          <w:sz w:val="16"/>
          <w:szCs w:val="16"/>
        </w:rPr>
      </w:pPr>
      <w:r w:rsidRPr="004D346D">
        <w:rPr>
          <w:rFonts w:ascii="Montserrat" w:hAnsi="Montserrat"/>
          <w:b/>
          <w:bCs/>
          <w:i/>
          <w:iCs/>
          <w:sz w:val="16"/>
          <w:szCs w:val="16"/>
          <w:highlight w:val="yellow"/>
        </w:rPr>
        <w:t>Skills Radar and Rubric sections further down.</w:t>
      </w:r>
    </w:p>
    <w:p w14:paraId="4F0B5D04" w14:textId="77777777" w:rsidR="00F76319" w:rsidRDefault="00F76319" w:rsidP="00F76319">
      <w:pPr>
        <w:rPr>
          <w:rFonts w:ascii="Montserrat" w:hAnsi="Montserrat"/>
          <w:sz w:val="16"/>
          <w:szCs w:val="16"/>
        </w:rPr>
      </w:pPr>
    </w:p>
    <w:p w14:paraId="55082524" w14:textId="77777777" w:rsidR="00F76319" w:rsidRDefault="00F76319" w:rsidP="00F76319">
      <w:pPr>
        <w:rPr>
          <w:rFonts w:ascii="Montserrat" w:hAnsi="Montserrat"/>
          <w:sz w:val="16"/>
          <w:szCs w:val="16"/>
        </w:rPr>
      </w:pPr>
    </w:p>
    <w:p w14:paraId="08CBAFC3" w14:textId="77777777" w:rsidR="00F76319" w:rsidRDefault="00F76319" w:rsidP="00F76319">
      <w:pPr>
        <w:rPr>
          <w:rFonts w:ascii="Montserrat" w:hAnsi="Montserrat"/>
          <w:sz w:val="16"/>
          <w:szCs w:val="16"/>
        </w:rPr>
      </w:pPr>
    </w:p>
    <w:p w14:paraId="6AD7FCD6" w14:textId="77777777" w:rsidR="00F76319" w:rsidRDefault="00F76319">
      <w:pPr>
        <w:rPr>
          <w:rFonts w:ascii="Montserrat" w:hAnsi="Montserrat"/>
          <w:b/>
          <w:bCs/>
          <w:sz w:val="16"/>
          <w:szCs w:val="16"/>
        </w:rPr>
      </w:pPr>
      <w:r>
        <w:rPr>
          <w:rFonts w:ascii="Montserrat" w:hAnsi="Montserrat"/>
          <w:b/>
          <w:bCs/>
          <w:sz w:val="16"/>
          <w:szCs w:val="16"/>
        </w:rPr>
        <w:br w:type="page"/>
      </w:r>
    </w:p>
    <w:p w14:paraId="6B869DE1" w14:textId="56C1FB71" w:rsidR="00F76319" w:rsidRPr="00F76319" w:rsidRDefault="00F76319" w:rsidP="00F76319">
      <w:pPr>
        <w:rPr>
          <w:rFonts w:ascii="Montserrat" w:hAnsi="Montserrat"/>
          <w:b/>
          <w:bCs/>
          <w:sz w:val="16"/>
          <w:szCs w:val="16"/>
        </w:rPr>
      </w:pPr>
      <w:r w:rsidRPr="00F76319">
        <w:rPr>
          <w:rFonts w:ascii="Montserrat" w:hAnsi="Montserrat"/>
          <w:b/>
          <w:bCs/>
          <w:sz w:val="16"/>
          <w:szCs w:val="16"/>
        </w:rPr>
        <w:lastRenderedPageBreak/>
        <w:t>Level 4 Skills Radar Self Evaluation</w:t>
      </w:r>
    </w:p>
    <w:p w14:paraId="2663A752"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Before completing this assessment, review the statements below and score your confidence from </w:t>
      </w:r>
      <w:r w:rsidRPr="00F76319">
        <w:rPr>
          <w:rFonts w:ascii="Montserrat" w:hAnsi="Montserrat"/>
          <w:b/>
          <w:bCs/>
          <w:sz w:val="16"/>
          <w:szCs w:val="16"/>
        </w:rPr>
        <w:t>0 to 9</w:t>
      </w:r>
      <w:r w:rsidRPr="00F76319">
        <w:rPr>
          <w:rFonts w:ascii="Montserrat" w:hAnsi="Montserrat"/>
          <w:sz w:val="16"/>
          <w:szCs w:val="16"/>
        </w:rPr>
        <w:t>.</w:t>
      </w:r>
    </w:p>
    <w:p w14:paraId="5816A9E9"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0</w:t>
      </w:r>
      <w:r w:rsidRPr="00F76319">
        <w:rPr>
          <w:rFonts w:ascii="Montserrat" w:hAnsi="Montserrat"/>
          <w:sz w:val="16"/>
          <w:szCs w:val="16"/>
        </w:rPr>
        <w:t xml:space="preserve"> means you have </w:t>
      </w:r>
      <w:r w:rsidRPr="00F76319">
        <w:rPr>
          <w:rFonts w:ascii="Montserrat" w:hAnsi="Montserrat"/>
          <w:b/>
          <w:bCs/>
          <w:sz w:val="16"/>
          <w:szCs w:val="16"/>
        </w:rPr>
        <w:t>no knowledge or experience</w:t>
      </w:r>
      <w:r w:rsidRPr="00F76319">
        <w:rPr>
          <w:rFonts w:ascii="Montserrat" w:hAnsi="Montserrat"/>
          <w:sz w:val="16"/>
          <w:szCs w:val="16"/>
        </w:rPr>
        <w:t xml:space="preserve"> in this area.</w:t>
      </w:r>
      <w:r w:rsidRPr="00F76319">
        <w:rPr>
          <w:rFonts w:ascii="Montserrat" w:hAnsi="Montserrat"/>
          <w:sz w:val="16"/>
          <w:szCs w:val="16"/>
        </w:rPr>
        <w:br/>
      </w:r>
      <w:r w:rsidRPr="00F76319">
        <w:rPr>
          <w:rFonts w:ascii="Montserrat" w:hAnsi="Montserrat"/>
          <w:b/>
          <w:bCs/>
          <w:sz w:val="16"/>
          <w:szCs w:val="16"/>
        </w:rPr>
        <w:t>9</w:t>
      </w:r>
      <w:r w:rsidRPr="00F76319">
        <w:rPr>
          <w:rFonts w:ascii="Montserrat" w:hAnsi="Montserrat"/>
          <w:sz w:val="16"/>
          <w:szCs w:val="16"/>
        </w:rPr>
        <w:t xml:space="preserve"> means you feel </w:t>
      </w:r>
      <w:r w:rsidRPr="00F76319">
        <w:rPr>
          <w:rFonts w:ascii="Montserrat" w:hAnsi="Montserrat"/>
          <w:b/>
          <w:bCs/>
          <w:sz w:val="16"/>
          <w:szCs w:val="16"/>
        </w:rPr>
        <w:t>very confident and consistently demonstrate this in practice</w:t>
      </w:r>
      <w:r w:rsidRPr="00F76319">
        <w:rPr>
          <w:rFonts w:ascii="Montserrat" w:hAnsi="Montserrat"/>
          <w:sz w:val="16"/>
          <w:szCs w:val="16"/>
        </w:rPr>
        <w:t>.</w:t>
      </w:r>
    </w:p>
    <w:p w14:paraId="78814787"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Complete the </w:t>
      </w:r>
      <w:r w:rsidRPr="00F76319">
        <w:rPr>
          <w:rFonts w:ascii="Montserrat" w:hAnsi="Montserrat"/>
          <w:b/>
          <w:bCs/>
          <w:sz w:val="16"/>
          <w:szCs w:val="16"/>
        </w:rPr>
        <w:t>Previous Score</w:t>
      </w:r>
      <w:r w:rsidRPr="00F76319">
        <w:rPr>
          <w:rFonts w:ascii="Montserrat" w:hAnsi="Montserrat"/>
          <w:sz w:val="16"/>
          <w:szCs w:val="16"/>
        </w:rPr>
        <w:t xml:space="preserve"> column before answering the assessment questions.</w:t>
      </w:r>
    </w:p>
    <w:p w14:paraId="12A1F7DD"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After completing the assessment and reflecting on your answers, complete the </w:t>
      </w:r>
      <w:r w:rsidRPr="00F76319">
        <w:rPr>
          <w:rFonts w:ascii="Montserrat" w:hAnsi="Montserrat"/>
          <w:b/>
          <w:bCs/>
          <w:sz w:val="16"/>
          <w:szCs w:val="16"/>
        </w:rPr>
        <w:t>New Score</w:t>
      </w:r>
      <w:r w:rsidRPr="00F76319">
        <w:rPr>
          <w:rFonts w:ascii="Montserrat" w:hAnsi="Montserrat"/>
          <w:sz w:val="16"/>
          <w:szCs w:val="16"/>
        </w:rPr>
        <w:t xml:space="preserve"> column and briefly explain why your score has improved or changed.</w:t>
      </w:r>
    </w:p>
    <w:p w14:paraId="6AAE8976" w14:textId="77777777" w:rsidR="00F76319" w:rsidRPr="00F76319" w:rsidRDefault="00F76319" w:rsidP="00F76319">
      <w:pPr>
        <w:rPr>
          <w:rFonts w:ascii="Montserrat" w:hAnsi="Montserrat"/>
          <w:sz w:val="16"/>
          <w:szCs w:val="16"/>
        </w:rPr>
      </w:pPr>
      <w:r w:rsidRPr="00F76319">
        <w:rPr>
          <w:rFonts w:ascii="Montserrat" w:hAnsi="Montserrat"/>
          <w:sz w:val="16"/>
          <w:szCs w:val="16"/>
        </w:rPr>
        <w:t>Focus your justification on what you have learned about:</w:t>
      </w:r>
    </w:p>
    <w:p w14:paraId="44DC6C34" w14:textId="77777777" w:rsidR="00F76319" w:rsidRPr="00F76319" w:rsidRDefault="00F76319" w:rsidP="009F05D7">
      <w:pPr>
        <w:numPr>
          <w:ilvl w:val="0"/>
          <w:numId w:val="1"/>
        </w:numPr>
        <w:rPr>
          <w:rFonts w:ascii="Montserrat" w:hAnsi="Montserrat"/>
          <w:sz w:val="16"/>
          <w:szCs w:val="16"/>
        </w:rPr>
      </w:pPr>
      <w:r w:rsidRPr="00F76319">
        <w:rPr>
          <w:rFonts w:ascii="Montserrat" w:hAnsi="Montserrat"/>
          <w:sz w:val="16"/>
          <w:szCs w:val="16"/>
        </w:rPr>
        <w:t>mentoring and developing staff</w:t>
      </w:r>
    </w:p>
    <w:p w14:paraId="572FD5CA" w14:textId="77777777" w:rsidR="00F76319" w:rsidRPr="00F76319" w:rsidRDefault="00F76319" w:rsidP="009F05D7">
      <w:pPr>
        <w:numPr>
          <w:ilvl w:val="0"/>
          <w:numId w:val="1"/>
        </w:numPr>
        <w:rPr>
          <w:rFonts w:ascii="Montserrat" w:hAnsi="Montserrat"/>
          <w:sz w:val="16"/>
          <w:szCs w:val="16"/>
        </w:rPr>
      </w:pPr>
      <w:r w:rsidRPr="00F76319">
        <w:rPr>
          <w:rFonts w:ascii="Montserrat" w:hAnsi="Montserrat"/>
          <w:sz w:val="16"/>
          <w:szCs w:val="16"/>
        </w:rPr>
        <w:t>managing staff performance and appraisals</w:t>
      </w:r>
    </w:p>
    <w:p w14:paraId="61298A7C" w14:textId="77777777" w:rsidR="00F76319" w:rsidRPr="00F76319" w:rsidRDefault="00F76319" w:rsidP="009F05D7">
      <w:pPr>
        <w:numPr>
          <w:ilvl w:val="0"/>
          <w:numId w:val="1"/>
        </w:numPr>
        <w:rPr>
          <w:rFonts w:ascii="Montserrat" w:hAnsi="Montserrat"/>
          <w:sz w:val="16"/>
          <w:szCs w:val="16"/>
        </w:rPr>
      </w:pPr>
      <w:r w:rsidRPr="00F76319">
        <w:rPr>
          <w:rFonts w:ascii="Montserrat" w:hAnsi="Montserrat"/>
          <w:sz w:val="16"/>
          <w:szCs w:val="16"/>
        </w:rPr>
        <w:t>sharing knowledge and good practice</w:t>
      </w:r>
    </w:p>
    <w:p w14:paraId="11B2AAAA" w14:textId="77777777" w:rsidR="00F76319" w:rsidRPr="00F76319" w:rsidRDefault="00F76319" w:rsidP="009F05D7">
      <w:pPr>
        <w:numPr>
          <w:ilvl w:val="0"/>
          <w:numId w:val="1"/>
        </w:numPr>
        <w:rPr>
          <w:rFonts w:ascii="Montserrat" w:hAnsi="Montserrat"/>
          <w:sz w:val="16"/>
          <w:szCs w:val="16"/>
        </w:rPr>
      </w:pPr>
      <w:r w:rsidRPr="00F76319">
        <w:rPr>
          <w:rFonts w:ascii="Montserrat" w:hAnsi="Montserrat"/>
          <w:sz w:val="16"/>
          <w:szCs w:val="16"/>
        </w:rPr>
        <w:t>supporting learning within the team</w:t>
      </w:r>
    </w:p>
    <w:p w14:paraId="0E49F9A7" w14:textId="7B0B85F7" w:rsidR="00F76319" w:rsidRPr="00F76319" w:rsidRDefault="00F76319" w:rsidP="00F76319">
      <w:pPr>
        <w:rPr>
          <w:rFonts w:ascii="Montserrat" w:hAnsi="Montserrat"/>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5"/>
        <w:gridCol w:w="5179"/>
        <w:gridCol w:w="1301"/>
        <w:gridCol w:w="993"/>
        <w:gridCol w:w="1968"/>
      </w:tblGrid>
      <w:tr w:rsidR="00F71001" w:rsidRPr="00F71001" w14:paraId="34238D50" w14:textId="77777777" w:rsidTr="00F71001">
        <w:trPr>
          <w:tblHeader/>
        </w:trPr>
        <w:tc>
          <w:tcPr>
            <w:tcW w:w="0" w:type="auto"/>
            <w:vAlign w:val="center"/>
            <w:hideMark/>
          </w:tcPr>
          <w:p w14:paraId="3CAB7517" w14:textId="77777777" w:rsidR="00F71001" w:rsidRPr="00F71001" w:rsidRDefault="00F71001" w:rsidP="00F71001">
            <w:pPr>
              <w:rPr>
                <w:rFonts w:ascii="Montserrat" w:hAnsi="Montserrat"/>
                <w:b/>
                <w:bCs/>
                <w:sz w:val="16"/>
                <w:szCs w:val="16"/>
              </w:rPr>
            </w:pPr>
            <w:r w:rsidRPr="00F71001">
              <w:rPr>
                <w:rFonts w:ascii="Montserrat" w:hAnsi="Montserrat"/>
                <w:b/>
                <w:bCs/>
                <w:sz w:val="16"/>
                <w:szCs w:val="16"/>
              </w:rPr>
              <w:t>Skills Radar KSB</w:t>
            </w:r>
          </w:p>
        </w:tc>
        <w:tc>
          <w:tcPr>
            <w:tcW w:w="0" w:type="auto"/>
            <w:vAlign w:val="center"/>
            <w:hideMark/>
          </w:tcPr>
          <w:p w14:paraId="18B7D477" w14:textId="77777777" w:rsidR="00F71001" w:rsidRPr="00F71001" w:rsidRDefault="00F71001" w:rsidP="00F71001">
            <w:pPr>
              <w:rPr>
                <w:rFonts w:ascii="Montserrat" w:hAnsi="Montserrat"/>
                <w:b/>
                <w:bCs/>
                <w:sz w:val="16"/>
                <w:szCs w:val="16"/>
              </w:rPr>
            </w:pPr>
            <w:r w:rsidRPr="00F71001">
              <w:rPr>
                <w:rFonts w:ascii="Montserrat" w:hAnsi="Montserrat"/>
                <w:b/>
                <w:bCs/>
                <w:sz w:val="16"/>
                <w:szCs w:val="16"/>
              </w:rPr>
              <w:t>Skills Radar Question</w:t>
            </w:r>
          </w:p>
        </w:tc>
        <w:tc>
          <w:tcPr>
            <w:tcW w:w="0" w:type="auto"/>
            <w:vAlign w:val="center"/>
            <w:hideMark/>
          </w:tcPr>
          <w:p w14:paraId="5F5E9C4A" w14:textId="77777777" w:rsidR="00F71001" w:rsidRPr="00F71001" w:rsidRDefault="00F71001" w:rsidP="00F71001">
            <w:pPr>
              <w:jc w:val="center"/>
              <w:rPr>
                <w:rFonts w:ascii="Montserrat" w:hAnsi="Montserrat"/>
                <w:b/>
                <w:bCs/>
                <w:sz w:val="16"/>
                <w:szCs w:val="16"/>
              </w:rPr>
            </w:pPr>
            <w:r w:rsidRPr="00F71001">
              <w:rPr>
                <w:rFonts w:ascii="Montserrat" w:hAnsi="Montserrat"/>
                <w:b/>
                <w:bCs/>
                <w:sz w:val="16"/>
                <w:szCs w:val="16"/>
              </w:rPr>
              <w:t>Previous Score (0–9)</w:t>
            </w:r>
          </w:p>
        </w:tc>
        <w:tc>
          <w:tcPr>
            <w:tcW w:w="0" w:type="auto"/>
            <w:vAlign w:val="center"/>
            <w:hideMark/>
          </w:tcPr>
          <w:p w14:paraId="4B9EB287" w14:textId="77777777" w:rsidR="00F71001" w:rsidRPr="00F71001" w:rsidRDefault="00F71001" w:rsidP="00F71001">
            <w:pPr>
              <w:jc w:val="center"/>
              <w:rPr>
                <w:rFonts w:ascii="Montserrat" w:hAnsi="Montserrat"/>
                <w:b/>
                <w:bCs/>
                <w:sz w:val="16"/>
                <w:szCs w:val="16"/>
              </w:rPr>
            </w:pPr>
            <w:r w:rsidRPr="00F71001">
              <w:rPr>
                <w:rFonts w:ascii="Montserrat" w:hAnsi="Montserrat"/>
                <w:b/>
                <w:bCs/>
                <w:sz w:val="16"/>
                <w:szCs w:val="16"/>
              </w:rPr>
              <w:t>New Score (0–9)</w:t>
            </w:r>
          </w:p>
        </w:tc>
        <w:tc>
          <w:tcPr>
            <w:tcW w:w="0" w:type="auto"/>
            <w:vAlign w:val="center"/>
            <w:hideMark/>
          </w:tcPr>
          <w:p w14:paraId="2233B13F" w14:textId="77777777" w:rsidR="00F71001" w:rsidRPr="00F71001" w:rsidRDefault="00F71001" w:rsidP="00F71001">
            <w:pPr>
              <w:jc w:val="center"/>
              <w:rPr>
                <w:rFonts w:ascii="Montserrat" w:hAnsi="Montserrat"/>
                <w:b/>
                <w:bCs/>
                <w:sz w:val="16"/>
                <w:szCs w:val="16"/>
              </w:rPr>
            </w:pPr>
            <w:r w:rsidRPr="00F71001">
              <w:rPr>
                <w:rFonts w:ascii="Montserrat" w:hAnsi="Montserrat"/>
                <w:b/>
                <w:bCs/>
                <w:sz w:val="16"/>
                <w:szCs w:val="16"/>
              </w:rPr>
              <w:t>Brief Justification of New Score</w:t>
            </w:r>
          </w:p>
        </w:tc>
      </w:tr>
      <w:tr w:rsidR="00F71001" w:rsidRPr="00F71001" w14:paraId="69641C3C" w14:textId="77777777" w:rsidTr="00F71001">
        <w:tc>
          <w:tcPr>
            <w:tcW w:w="0" w:type="auto"/>
            <w:vAlign w:val="center"/>
            <w:hideMark/>
          </w:tcPr>
          <w:p w14:paraId="52F0FE38" w14:textId="77777777" w:rsidR="00F71001" w:rsidRPr="00F71001" w:rsidRDefault="00F71001" w:rsidP="00F71001">
            <w:pPr>
              <w:rPr>
                <w:rFonts w:ascii="Montserrat" w:hAnsi="Montserrat"/>
                <w:sz w:val="16"/>
                <w:szCs w:val="16"/>
              </w:rPr>
            </w:pPr>
            <w:r w:rsidRPr="00F71001">
              <w:rPr>
                <w:rFonts w:ascii="Montserrat" w:hAnsi="Montserrat"/>
                <w:sz w:val="16"/>
                <w:szCs w:val="16"/>
              </w:rPr>
              <w:t>K9</w:t>
            </w:r>
          </w:p>
        </w:tc>
        <w:tc>
          <w:tcPr>
            <w:tcW w:w="0" w:type="auto"/>
            <w:vAlign w:val="center"/>
            <w:hideMark/>
          </w:tcPr>
          <w:p w14:paraId="0255811D" w14:textId="77777777" w:rsidR="00F71001" w:rsidRPr="00F71001" w:rsidRDefault="00F71001" w:rsidP="00F71001">
            <w:pPr>
              <w:rPr>
                <w:rFonts w:ascii="Montserrat" w:hAnsi="Montserrat"/>
                <w:sz w:val="16"/>
                <w:szCs w:val="16"/>
              </w:rPr>
            </w:pPr>
            <w:r w:rsidRPr="00F71001">
              <w:rPr>
                <w:rFonts w:ascii="Montserrat" w:hAnsi="Montserrat"/>
                <w:sz w:val="16"/>
                <w:szCs w:val="16"/>
              </w:rPr>
              <w:t>I understand the professional values, principles and theories that underpin adult care practice.</w:t>
            </w:r>
          </w:p>
        </w:tc>
        <w:tc>
          <w:tcPr>
            <w:tcW w:w="0" w:type="auto"/>
            <w:vAlign w:val="center"/>
            <w:hideMark/>
          </w:tcPr>
          <w:p w14:paraId="2546F60D" w14:textId="77777777" w:rsidR="00F71001" w:rsidRPr="00F71001" w:rsidRDefault="00F71001" w:rsidP="00F71001">
            <w:pPr>
              <w:jc w:val="center"/>
              <w:rPr>
                <w:rFonts w:ascii="Montserrat" w:hAnsi="Montserrat"/>
                <w:sz w:val="16"/>
                <w:szCs w:val="16"/>
              </w:rPr>
            </w:pPr>
          </w:p>
        </w:tc>
        <w:tc>
          <w:tcPr>
            <w:tcW w:w="0" w:type="auto"/>
            <w:vAlign w:val="center"/>
            <w:hideMark/>
          </w:tcPr>
          <w:p w14:paraId="2E5A1343" w14:textId="77777777" w:rsidR="00F71001" w:rsidRPr="00F71001" w:rsidRDefault="00F71001" w:rsidP="00F71001">
            <w:pPr>
              <w:jc w:val="center"/>
              <w:rPr>
                <w:rFonts w:ascii="Montserrat" w:hAnsi="Montserrat"/>
                <w:sz w:val="16"/>
                <w:szCs w:val="16"/>
              </w:rPr>
            </w:pPr>
          </w:p>
        </w:tc>
        <w:tc>
          <w:tcPr>
            <w:tcW w:w="0" w:type="auto"/>
            <w:vAlign w:val="center"/>
            <w:hideMark/>
          </w:tcPr>
          <w:p w14:paraId="50A1C735" w14:textId="77777777" w:rsidR="00F71001" w:rsidRPr="00F71001" w:rsidRDefault="00F71001" w:rsidP="00F71001">
            <w:pPr>
              <w:jc w:val="center"/>
              <w:rPr>
                <w:rFonts w:ascii="Montserrat" w:hAnsi="Montserrat"/>
                <w:sz w:val="16"/>
                <w:szCs w:val="16"/>
              </w:rPr>
            </w:pPr>
          </w:p>
        </w:tc>
      </w:tr>
      <w:tr w:rsidR="00F71001" w:rsidRPr="00F71001" w14:paraId="4FAD1D20" w14:textId="77777777" w:rsidTr="00F71001">
        <w:tc>
          <w:tcPr>
            <w:tcW w:w="0" w:type="auto"/>
            <w:vAlign w:val="center"/>
            <w:hideMark/>
          </w:tcPr>
          <w:p w14:paraId="409C1DC9" w14:textId="77777777" w:rsidR="00F71001" w:rsidRPr="00F71001" w:rsidRDefault="00F71001" w:rsidP="00F71001">
            <w:pPr>
              <w:rPr>
                <w:rFonts w:ascii="Montserrat" w:hAnsi="Montserrat"/>
                <w:sz w:val="16"/>
                <w:szCs w:val="16"/>
              </w:rPr>
            </w:pPr>
            <w:r w:rsidRPr="00F71001">
              <w:rPr>
                <w:rFonts w:ascii="Montserrat" w:hAnsi="Montserrat"/>
                <w:sz w:val="16"/>
                <w:szCs w:val="16"/>
              </w:rPr>
              <w:t>K20</w:t>
            </w:r>
          </w:p>
        </w:tc>
        <w:tc>
          <w:tcPr>
            <w:tcW w:w="0" w:type="auto"/>
            <w:vAlign w:val="center"/>
            <w:hideMark/>
          </w:tcPr>
          <w:p w14:paraId="402F88C1" w14:textId="77777777" w:rsidR="00F71001" w:rsidRPr="00F71001" w:rsidRDefault="00F71001" w:rsidP="00F71001">
            <w:pPr>
              <w:rPr>
                <w:rFonts w:ascii="Montserrat" w:hAnsi="Montserrat"/>
                <w:sz w:val="16"/>
                <w:szCs w:val="16"/>
              </w:rPr>
            </w:pPr>
            <w:r w:rsidRPr="00F71001">
              <w:rPr>
                <w:rFonts w:ascii="Montserrat" w:hAnsi="Montserrat"/>
                <w:sz w:val="16"/>
                <w:szCs w:val="16"/>
              </w:rPr>
              <w:t>I understand legislation, regulation and governance that influence quality and compliance in adult care.</w:t>
            </w:r>
          </w:p>
        </w:tc>
        <w:tc>
          <w:tcPr>
            <w:tcW w:w="0" w:type="auto"/>
            <w:vAlign w:val="center"/>
            <w:hideMark/>
          </w:tcPr>
          <w:p w14:paraId="7A9E1AB1" w14:textId="77777777" w:rsidR="00F71001" w:rsidRPr="00F71001" w:rsidRDefault="00F71001" w:rsidP="00F71001">
            <w:pPr>
              <w:jc w:val="center"/>
              <w:rPr>
                <w:rFonts w:ascii="Montserrat" w:hAnsi="Montserrat"/>
                <w:sz w:val="16"/>
                <w:szCs w:val="16"/>
              </w:rPr>
            </w:pPr>
          </w:p>
        </w:tc>
        <w:tc>
          <w:tcPr>
            <w:tcW w:w="0" w:type="auto"/>
            <w:vAlign w:val="center"/>
            <w:hideMark/>
          </w:tcPr>
          <w:p w14:paraId="1E72FC8D" w14:textId="77777777" w:rsidR="00F71001" w:rsidRPr="00F71001" w:rsidRDefault="00F71001" w:rsidP="00F71001">
            <w:pPr>
              <w:jc w:val="center"/>
              <w:rPr>
                <w:rFonts w:ascii="Montserrat" w:hAnsi="Montserrat"/>
                <w:sz w:val="16"/>
                <w:szCs w:val="16"/>
              </w:rPr>
            </w:pPr>
          </w:p>
        </w:tc>
        <w:tc>
          <w:tcPr>
            <w:tcW w:w="0" w:type="auto"/>
            <w:vAlign w:val="center"/>
            <w:hideMark/>
          </w:tcPr>
          <w:p w14:paraId="3C4F77A1" w14:textId="77777777" w:rsidR="00F71001" w:rsidRPr="00F71001" w:rsidRDefault="00F71001" w:rsidP="00F71001">
            <w:pPr>
              <w:jc w:val="center"/>
              <w:rPr>
                <w:rFonts w:ascii="Montserrat" w:hAnsi="Montserrat"/>
                <w:sz w:val="16"/>
                <w:szCs w:val="16"/>
              </w:rPr>
            </w:pPr>
          </w:p>
        </w:tc>
      </w:tr>
      <w:tr w:rsidR="00F71001" w:rsidRPr="00F71001" w14:paraId="08870B90" w14:textId="77777777" w:rsidTr="00F71001">
        <w:tc>
          <w:tcPr>
            <w:tcW w:w="0" w:type="auto"/>
            <w:vAlign w:val="center"/>
            <w:hideMark/>
          </w:tcPr>
          <w:p w14:paraId="3F4332F6" w14:textId="77777777" w:rsidR="00F71001" w:rsidRPr="00F71001" w:rsidRDefault="00F71001" w:rsidP="00F71001">
            <w:pPr>
              <w:rPr>
                <w:rFonts w:ascii="Montserrat" w:hAnsi="Montserrat"/>
                <w:sz w:val="16"/>
                <w:szCs w:val="16"/>
              </w:rPr>
            </w:pPr>
            <w:r w:rsidRPr="00F71001">
              <w:rPr>
                <w:rFonts w:ascii="Montserrat" w:hAnsi="Montserrat"/>
                <w:sz w:val="16"/>
                <w:szCs w:val="16"/>
              </w:rPr>
              <w:t>K26</w:t>
            </w:r>
          </w:p>
        </w:tc>
        <w:tc>
          <w:tcPr>
            <w:tcW w:w="0" w:type="auto"/>
            <w:vAlign w:val="center"/>
            <w:hideMark/>
          </w:tcPr>
          <w:p w14:paraId="1006D525" w14:textId="77777777" w:rsidR="00F71001" w:rsidRPr="00F71001" w:rsidRDefault="00F71001" w:rsidP="00F71001">
            <w:pPr>
              <w:rPr>
                <w:rFonts w:ascii="Montserrat" w:hAnsi="Montserrat"/>
                <w:sz w:val="16"/>
                <w:szCs w:val="16"/>
              </w:rPr>
            </w:pPr>
            <w:r w:rsidRPr="00F71001">
              <w:rPr>
                <w:rFonts w:ascii="Montserrat" w:hAnsi="Montserrat"/>
                <w:sz w:val="16"/>
                <w:szCs w:val="16"/>
              </w:rPr>
              <w:t>I understand how quality assurance systems support safe and effective care.</w:t>
            </w:r>
          </w:p>
        </w:tc>
        <w:tc>
          <w:tcPr>
            <w:tcW w:w="0" w:type="auto"/>
            <w:vAlign w:val="center"/>
            <w:hideMark/>
          </w:tcPr>
          <w:p w14:paraId="712BB4BF" w14:textId="77777777" w:rsidR="00F71001" w:rsidRPr="00F71001" w:rsidRDefault="00F71001" w:rsidP="00F71001">
            <w:pPr>
              <w:jc w:val="center"/>
              <w:rPr>
                <w:rFonts w:ascii="Montserrat" w:hAnsi="Montserrat"/>
                <w:sz w:val="16"/>
                <w:szCs w:val="16"/>
              </w:rPr>
            </w:pPr>
          </w:p>
        </w:tc>
        <w:tc>
          <w:tcPr>
            <w:tcW w:w="0" w:type="auto"/>
            <w:vAlign w:val="center"/>
            <w:hideMark/>
          </w:tcPr>
          <w:p w14:paraId="34C1E817" w14:textId="77777777" w:rsidR="00F71001" w:rsidRPr="00F71001" w:rsidRDefault="00F71001" w:rsidP="00F71001">
            <w:pPr>
              <w:jc w:val="center"/>
              <w:rPr>
                <w:rFonts w:ascii="Montserrat" w:hAnsi="Montserrat"/>
                <w:sz w:val="16"/>
                <w:szCs w:val="16"/>
              </w:rPr>
            </w:pPr>
          </w:p>
        </w:tc>
        <w:tc>
          <w:tcPr>
            <w:tcW w:w="0" w:type="auto"/>
            <w:vAlign w:val="center"/>
            <w:hideMark/>
          </w:tcPr>
          <w:p w14:paraId="0DF198FE" w14:textId="77777777" w:rsidR="00F71001" w:rsidRPr="00F71001" w:rsidRDefault="00F71001" w:rsidP="00F71001">
            <w:pPr>
              <w:jc w:val="center"/>
              <w:rPr>
                <w:rFonts w:ascii="Montserrat" w:hAnsi="Montserrat"/>
                <w:sz w:val="16"/>
                <w:szCs w:val="16"/>
              </w:rPr>
            </w:pPr>
          </w:p>
        </w:tc>
      </w:tr>
      <w:tr w:rsidR="00F71001" w:rsidRPr="00F71001" w14:paraId="6A67FE95" w14:textId="77777777" w:rsidTr="00F71001">
        <w:tc>
          <w:tcPr>
            <w:tcW w:w="0" w:type="auto"/>
            <w:vAlign w:val="center"/>
            <w:hideMark/>
          </w:tcPr>
          <w:p w14:paraId="3FD34B22" w14:textId="77777777" w:rsidR="00F71001" w:rsidRPr="00F71001" w:rsidRDefault="00F71001" w:rsidP="00F71001">
            <w:pPr>
              <w:rPr>
                <w:rFonts w:ascii="Montserrat" w:hAnsi="Montserrat"/>
                <w:sz w:val="16"/>
                <w:szCs w:val="16"/>
              </w:rPr>
            </w:pPr>
            <w:r w:rsidRPr="00F71001">
              <w:rPr>
                <w:rFonts w:ascii="Montserrat" w:hAnsi="Montserrat"/>
                <w:sz w:val="16"/>
                <w:szCs w:val="16"/>
              </w:rPr>
              <w:t>S24</w:t>
            </w:r>
          </w:p>
        </w:tc>
        <w:tc>
          <w:tcPr>
            <w:tcW w:w="0" w:type="auto"/>
            <w:vAlign w:val="center"/>
            <w:hideMark/>
          </w:tcPr>
          <w:p w14:paraId="27F63D8E" w14:textId="77777777" w:rsidR="00F71001" w:rsidRPr="00F71001" w:rsidRDefault="00F71001" w:rsidP="00F71001">
            <w:pPr>
              <w:rPr>
                <w:rFonts w:ascii="Montserrat" w:hAnsi="Montserrat"/>
                <w:sz w:val="16"/>
                <w:szCs w:val="16"/>
              </w:rPr>
            </w:pPr>
            <w:r w:rsidRPr="00F71001">
              <w:rPr>
                <w:rFonts w:ascii="Montserrat" w:hAnsi="Montserrat"/>
                <w:sz w:val="16"/>
                <w:szCs w:val="16"/>
              </w:rPr>
              <w:t>I support others to follow professional standards and safe working practices.</w:t>
            </w:r>
          </w:p>
        </w:tc>
        <w:tc>
          <w:tcPr>
            <w:tcW w:w="0" w:type="auto"/>
            <w:vAlign w:val="center"/>
            <w:hideMark/>
          </w:tcPr>
          <w:p w14:paraId="2CA44123" w14:textId="77777777" w:rsidR="00F71001" w:rsidRPr="00F71001" w:rsidRDefault="00F71001" w:rsidP="00F71001">
            <w:pPr>
              <w:jc w:val="center"/>
              <w:rPr>
                <w:rFonts w:ascii="Montserrat" w:hAnsi="Montserrat"/>
                <w:sz w:val="16"/>
                <w:szCs w:val="16"/>
              </w:rPr>
            </w:pPr>
          </w:p>
        </w:tc>
        <w:tc>
          <w:tcPr>
            <w:tcW w:w="0" w:type="auto"/>
            <w:vAlign w:val="center"/>
            <w:hideMark/>
          </w:tcPr>
          <w:p w14:paraId="3463994F" w14:textId="77777777" w:rsidR="00F71001" w:rsidRPr="00F71001" w:rsidRDefault="00F71001" w:rsidP="00F71001">
            <w:pPr>
              <w:jc w:val="center"/>
              <w:rPr>
                <w:rFonts w:ascii="Montserrat" w:hAnsi="Montserrat"/>
                <w:sz w:val="16"/>
                <w:szCs w:val="16"/>
              </w:rPr>
            </w:pPr>
          </w:p>
        </w:tc>
        <w:tc>
          <w:tcPr>
            <w:tcW w:w="0" w:type="auto"/>
            <w:vAlign w:val="center"/>
            <w:hideMark/>
          </w:tcPr>
          <w:p w14:paraId="6BFD2B03" w14:textId="77777777" w:rsidR="00F71001" w:rsidRPr="00F71001" w:rsidRDefault="00F71001" w:rsidP="00F71001">
            <w:pPr>
              <w:jc w:val="center"/>
              <w:rPr>
                <w:rFonts w:ascii="Montserrat" w:hAnsi="Montserrat"/>
                <w:sz w:val="16"/>
                <w:szCs w:val="16"/>
              </w:rPr>
            </w:pPr>
          </w:p>
        </w:tc>
      </w:tr>
      <w:tr w:rsidR="00F71001" w:rsidRPr="00F71001" w14:paraId="717F58F2" w14:textId="77777777" w:rsidTr="00F71001">
        <w:tc>
          <w:tcPr>
            <w:tcW w:w="0" w:type="auto"/>
            <w:vAlign w:val="center"/>
            <w:hideMark/>
          </w:tcPr>
          <w:p w14:paraId="329E9AEF" w14:textId="77777777" w:rsidR="00F71001" w:rsidRPr="00F71001" w:rsidRDefault="00F71001" w:rsidP="00F71001">
            <w:pPr>
              <w:rPr>
                <w:rFonts w:ascii="Montserrat" w:hAnsi="Montserrat"/>
                <w:sz w:val="16"/>
                <w:szCs w:val="16"/>
              </w:rPr>
            </w:pPr>
            <w:r w:rsidRPr="00F71001">
              <w:rPr>
                <w:rFonts w:ascii="Montserrat" w:hAnsi="Montserrat"/>
                <w:sz w:val="16"/>
                <w:szCs w:val="16"/>
              </w:rPr>
              <w:t>S29</w:t>
            </w:r>
          </w:p>
        </w:tc>
        <w:tc>
          <w:tcPr>
            <w:tcW w:w="0" w:type="auto"/>
            <w:vAlign w:val="center"/>
            <w:hideMark/>
          </w:tcPr>
          <w:p w14:paraId="09AA7F85" w14:textId="77777777" w:rsidR="00F71001" w:rsidRPr="00F71001" w:rsidRDefault="00F71001" w:rsidP="00F71001">
            <w:pPr>
              <w:rPr>
                <w:rFonts w:ascii="Montserrat" w:hAnsi="Montserrat"/>
                <w:sz w:val="16"/>
                <w:szCs w:val="16"/>
              </w:rPr>
            </w:pPr>
            <w:r w:rsidRPr="00F71001">
              <w:rPr>
                <w:rFonts w:ascii="Montserrat" w:hAnsi="Montserrat"/>
                <w:sz w:val="16"/>
                <w:szCs w:val="16"/>
              </w:rPr>
              <w:t>I monitor and report issues that may affect quality, safety or wellbeing.</w:t>
            </w:r>
          </w:p>
        </w:tc>
        <w:tc>
          <w:tcPr>
            <w:tcW w:w="0" w:type="auto"/>
            <w:vAlign w:val="center"/>
            <w:hideMark/>
          </w:tcPr>
          <w:p w14:paraId="6CEAC9BC" w14:textId="77777777" w:rsidR="00F71001" w:rsidRPr="00F71001" w:rsidRDefault="00F71001" w:rsidP="00F71001">
            <w:pPr>
              <w:jc w:val="center"/>
              <w:rPr>
                <w:rFonts w:ascii="Montserrat" w:hAnsi="Montserrat"/>
                <w:sz w:val="16"/>
                <w:szCs w:val="16"/>
              </w:rPr>
            </w:pPr>
          </w:p>
        </w:tc>
        <w:tc>
          <w:tcPr>
            <w:tcW w:w="0" w:type="auto"/>
            <w:vAlign w:val="center"/>
            <w:hideMark/>
          </w:tcPr>
          <w:p w14:paraId="064A28E3" w14:textId="77777777" w:rsidR="00F71001" w:rsidRPr="00F71001" w:rsidRDefault="00F71001" w:rsidP="00F71001">
            <w:pPr>
              <w:jc w:val="center"/>
              <w:rPr>
                <w:rFonts w:ascii="Montserrat" w:hAnsi="Montserrat"/>
                <w:sz w:val="16"/>
                <w:szCs w:val="16"/>
              </w:rPr>
            </w:pPr>
          </w:p>
        </w:tc>
        <w:tc>
          <w:tcPr>
            <w:tcW w:w="0" w:type="auto"/>
            <w:vAlign w:val="center"/>
            <w:hideMark/>
          </w:tcPr>
          <w:p w14:paraId="660F3C0B" w14:textId="77777777" w:rsidR="00F71001" w:rsidRPr="00F71001" w:rsidRDefault="00F71001" w:rsidP="00F71001">
            <w:pPr>
              <w:jc w:val="center"/>
              <w:rPr>
                <w:rFonts w:ascii="Montserrat" w:hAnsi="Montserrat"/>
                <w:sz w:val="16"/>
                <w:szCs w:val="16"/>
              </w:rPr>
            </w:pPr>
          </w:p>
        </w:tc>
      </w:tr>
      <w:tr w:rsidR="00F71001" w:rsidRPr="00F71001" w14:paraId="46DD82B1" w14:textId="77777777" w:rsidTr="00F71001">
        <w:tc>
          <w:tcPr>
            <w:tcW w:w="0" w:type="auto"/>
            <w:vAlign w:val="center"/>
            <w:hideMark/>
          </w:tcPr>
          <w:p w14:paraId="3D842BC8" w14:textId="77777777" w:rsidR="00F71001" w:rsidRPr="00F71001" w:rsidRDefault="00F71001" w:rsidP="00F71001">
            <w:pPr>
              <w:rPr>
                <w:rFonts w:ascii="Montserrat" w:hAnsi="Montserrat"/>
                <w:sz w:val="16"/>
                <w:szCs w:val="16"/>
              </w:rPr>
            </w:pPr>
            <w:r w:rsidRPr="00F71001">
              <w:rPr>
                <w:rFonts w:ascii="Montserrat" w:hAnsi="Montserrat"/>
                <w:sz w:val="16"/>
                <w:szCs w:val="16"/>
              </w:rPr>
              <w:t>B5</w:t>
            </w:r>
          </w:p>
        </w:tc>
        <w:tc>
          <w:tcPr>
            <w:tcW w:w="0" w:type="auto"/>
            <w:vAlign w:val="center"/>
            <w:hideMark/>
          </w:tcPr>
          <w:p w14:paraId="129078D7" w14:textId="77777777" w:rsidR="00F71001" w:rsidRPr="00F71001" w:rsidRDefault="00F71001" w:rsidP="00F71001">
            <w:pPr>
              <w:rPr>
                <w:rFonts w:ascii="Montserrat" w:hAnsi="Montserrat"/>
                <w:sz w:val="16"/>
                <w:szCs w:val="16"/>
              </w:rPr>
            </w:pPr>
            <w:r w:rsidRPr="00F71001">
              <w:rPr>
                <w:rFonts w:ascii="Montserrat" w:hAnsi="Montserrat"/>
                <w:sz w:val="16"/>
                <w:szCs w:val="16"/>
              </w:rPr>
              <w:t>I apply knowledge to promote safe, high quality and person centred care.</w:t>
            </w:r>
          </w:p>
        </w:tc>
        <w:tc>
          <w:tcPr>
            <w:tcW w:w="0" w:type="auto"/>
            <w:vAlign w:val="center"/>
            <w:hideMark/>
          </w:tcPr>
          <w:p w14:paraId="4B789A22" w14:textId="77777777" w:rsidR="00F71001" w:rsidRPr="00F71001" w:rsidRDefault="00F71001" w:rsidP="00F71001">
            <w:pPr>
              <w:jc w:val="center"/>
              <w:rPr>
                <w:rFonts w:ascii="Montserrat" w:hAnsi="Montserrat"/>
                <w:sz w:val="16"/>
                <w:szCs w:val="16"/>
              </w:rPr>
            </w:pPr>
          </w:p>
        </w:tc>
        <w:tc>
          <w:tcPr>
            <w:tcW w:w="0" w:type="auto"/>
            <w:vAlign w:val="center"/>
            <w:hideMark/>
          </w:tcPr>
          <w:p w14:paraId="6CBDF5DF" w14:textId="77777777" w:rsidR="00F71001" w:rsidRPr="00F71001" w:rsidRDefault="00F71001" w:rsidP="00F71001">
            <w:pPr>
              <w:jc w:val="center"/>
              <w:rPr>
                <w:rFonts w:ascii="Montserrat" w:hAnsi="Montserrat"/>
                <w:sz w:val="16"/>
                <w:szCs w:val="16"/>
              </w:rPr>
            </w:pPr>
          </w:p>
        </w:tc>
        <w:tc>
          <w:tcPr>
            <w:tcW w:w="0" w:type="auto"/>
            <w:vAlign w:val="center"/>
            <w:hideMark/>
          </w:tcPr>
          <w:p w14:paraId="4E8E5EF3" w14:textId="77777777" w:rsidR="00F71001" w:rsidRPr="00F71001" w:rsidRDefault="00F71001" w:rsidP="00F71001">
            <w:pPr>
              <w:jc w:val="center"/>
              <w:rPr>
                <w:rFonts w:ascii="Montserrat" w:hAnsi="Montserrat"/>
                <w:sz w:val="16"/>
                <w:szCs w:val="16"/>
              </w:rPr>
            </w:pPr>
          </w:p>
        </w:tc>
      </w:tr>
      <w:tr w:rsidR="00F71001" w:rsidRPr="00F71001" w14:paraId="39D6F7D6" w14:textId="77777777" w:rsidTr="00F71001">
        <w:tc>
          <w:tcPr>
            <w:tcW w:w="0" w:type="auto"/>
            <w:vAlign w:val="center"/>
            <w:hideMark/>
          </w:tcPr>
          <w:p w14:paraId="3AEBA827" w14:textId="77777777" w:rsidR="00F71001" w:rsidRPr="00F71001" w:rsidRDefault="00F71001" w:rsidP="00F71001">
            <w:pPr>
              <w:rPr>
                <w:rFonts w:ascii="Montserrat" w:hAnsi="Montserrat"/>
                <w:sz w:val="16"/>
                <w:szCs w:val="16"/>
              </w:rPr>
            </w:pPr>
            <w:r w:rsidRPr="00F71001">
              <w:rPr>
                <w:rFonts w:ascii="Montserrat" w:hAnsi="Montserrat"/>
                <w:sz w:val="16"/>
                <w:szCs w:val="16"/>
              </w:rPr>
              <w:t>B6</w:t>
            </w:r>
          </w:p>
        </w:tc>
        <w:tc>
          <w:tcPr>
            <w:tcW w:w="0" w:type="auto"/>
            <w:vAlign w:val="center"/>
            <w:hideMark/>
          </w:tcPr>
          <w:p w14:paraId="7D9EB090" w14:textId="77777777" w:rsidR="00F71001" w:rsidRPr="00F71001" w:rsidRDefault="00F71001" w:rsidP="00F71001">
            <w:pPr>
              <w:rPr>
                <w:rFonts w:ascii="Montserrat" w:hAnsi="Montserrat"/>
                <w:sz w:val="16"/>
                <w:szCs w:val="16"/>
              </w:rPr>
            </w:pPr>
            <w:r w:rsidRPr="00F71001">
              <w:rPr>
                <w:rFonts w:ascii="Montserrat" w:hAnsi="Montserrat"/>
                <w:sz w:val="16"/>
                <w:szCs w:val="16"/>
              </w:rPr>
              <w:t>I demonstrate commitment to improving the wellbeing and safety of individuals.</w:t>
            </w:r>
          </w:p>
        </w:tc>
        <w:tc>
          <w:tcPr>
            <w:tcW w:w="0" w:type="auto"/>
            <w:vAlign w:val="center"/>
            <w:hideMark/>
          </w:tcPr>
          <w:p w14:paraId="4BE880B1" w14:textId="77777777" w:rsidR="00F71001" w:rsidRPr="00F71001" w:rsidRDefault="00F71001" w:rsidP="00F71001">
            <w:pPr>
              <w:jc w:val="center"/>
              <w:rPr>
                <w:rFonts w:ascii="Montserrat" w:hAnsi="Montserrat"/>
                <w:sz w:val="16"/>
                <w:szCs w:val="16"/>
              </w:rPr>
            </w:pPr>
          </w:p>
        </w:tc>
        <w:tc>
          <w:tcPr>
            <w:tcW w:w="0" w:type="auto"/>
            <w:vAlign w:val="center"/>
            <w:hideMark/>
          </w:tcPr>
          <w:p w14:paraId="319DF439" w14:textId="77777777" w:rsidR="00F71001" w:rsidRPr="00F71001" w:rsidRDefault="00F71001" w:rsidP="00F71001">
            <w:pPr>
              <w:jc w:val="center"/>
              <w:rPr>
                <w:rFonts w:ascii="Montserrat" w:hAnsi="Montserrat"/>
                <w:sz w:val="16"/>
                <w:szCs w:val="16"/>
              </w:rPr>
            </w:pPr>
          </w:p>
        </w:tc>
        <w:tc>
          <w:tcPr>
            <w:tcW w:w="0" w:type="auto"/>
            <w:vAlign w:val="center"/>
            <w:hideMark/>
          </w:tcPr>
          <w:p w14:paraId="13AEF418" w14:textId="77777777" w:rsidR="00F71001" w:rsidRPr="00F71001" w:rsidRDefault="00F71001" w:rsidP="00F71001">
            <w:pPr>
              <w:jc w:val="center"/>
              <w:rPr>
                <w:rFonts w:ascii="Montserrat" w:hAnsi="Montserrat"/>
                <w:sz w:val="16"/>
                <w:szCs w:val="16"/>
              </w:rPr>
            </w:pPr>
          </w:p>
        </w:tc>
      </w:tr>
    </w:tbl>
    <w:p w14:paraId="0A3C0675" w14:textId="77777777" w:rsidR="00F76319" w:rsidRPr="00F76319" w:rsidRDefault="00F76319" w:rsidP="00F76319">
      <w:pPr>
        <w:rPr>
          <w:rFonts w:ascii="Montserrat" w:hAnsi="Montserrat"/>
          <w:sz w:val="16"/>
          <w:szCs w:val="16"/>
        </w:rPr>
      </w:pPr>
    </w:p>
    <w:p w14:paraId="05476B95" w14:textId="77777777" w:rsidR="00F76319" w:rsidRDefault="00F76319">
      <w:pPr>
        <w:rPr>
          <w:rFonts w:ascii="Montserrat" w:hAnsi="Montserrat"/>
          <w:sz w:val="16"/>
          <w:szCs w:val="16"/>
        </w:rPr>
      </w:pPr>
    </w:p>
    <w:p w14:paraId="161A2B9F"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How to Use the Rubric</w:t>
      </w:r>
    </w:p>
    <w:p w14:paraId="05083AB2"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This rubric is designed to help you check the </w:t>
      </w:r>
      <w:r w:rsidRPr="00933F23">
        <w:rPr>
          <w:rFonts w:ascii="Montserrat" w:hAnsi="Montserrat"/>
          <w:b/>
          <w:bCs/>
          <w:sz w:val="16"/>
          <w:szCs w:val="16"/>
        </w:rPr>
        <w:t>quality and depth of your answers before submitting your assessment</w:t>
      </w:r>
      <w:r w:rsidRPr="00933F23">
        <w:rPr>
          <w:rFonts w:ascii="Montserrat" w:hAnsi="Montserrat"/>
          <w:sz w:val="16"/>
          <w:szCs w:val="16"/>
        </w:rPr>
        <w:t>.</w:t>
      </w:r>
    </w:p>
    <w:p w14:paraId="27C08087" w14:textId="77777777" w:rsidR="00933F23" w:rsidRPr="00933F23" w:rsidRDefault="00933F23" w:rsidP="00933F23">
      <w:pPr>
        <w:rPr>
          <w:rFonts w:ascii="Montserrat" w:hAnsi="Montserrat"/>
          <w:sz w:val="16"/>
          <w:szCs w:val="16"/>
        </w:rPr>
      </w:pPr>
      <w:r w:rsidRPr="00933F23">
        <w:rPr>
          <w:rFonts w:ascii="Montserrat" w:hAnsi="Montserrat"/>
          <w:sz w:val="16"/>
          <w:szCs w:val="16"/>
        </w:rPr>
        <w:t>Each question is assessed against four possible outcomes:</w:t>
      </w:r>
    </w:p>
    <w:p w14:paraId="1F0F87EC" w14:textId="77777777" w:rsidR="00933F23" w:rsidRPr="00933F23" w:rsidRDefault="00933F23" w:rsidP="00933F23">
      <w:pPr>
        <w:rPr>
          <w:rFonts w:ascii="Montserrat" w:hAnsi="Montserrat"/>
          <w:sz w:val="16"/>
          <w:szCs w:val="16"/>
        </w:rPr>
      </w:pPr>
      <w:r w:rsidRPr="00933F23">
        <w:rPr>
          <w:rFonts w:ascii="Montserrat" w:hAnsi="Montserrat"/>
          <w:sz w:val="16"/>
          <w:szCs w:val="16"/>
        </w:rPr>
        <w:t>• Not Met</w:t>
      </w:r>
      <w:r w:rsidRPr="00933F23">
        <w:rPr>
          <w:rFonts w:ascii="Montserrat" w:hAnsi="Montserrat"/>
          <w:sz w:val="16"/>
          <w:szCs w:val="16"/>
        </w:rPr>
        <w:br/>
        <w:t>• Partially Met</w:t>
      </w:r>
      <w:r w:rsidRPr="00933F23">
        <w:rPr>
          <w:rFonts w:ascii="Montserrat" w:hAnsi="Montserrat"/>
          <w:sz w:val="16"/>
          <w:szCs w:val="16"/>
        </w:rPr>
        <w:br/>
        <w:t>• Met with Development</w:t>
      </w:r>
      <w:r w:rsidRPr="00933F23">
        <w:rPr>
          <w:rFonts w:ascii="Montserrat" w:hAnsi="Montserrat"/>
          <w:sz w:val="16"/>
          <w:szCs w:val="16"/>
        </w:rPr>
        <w:br/>
        <w:t>• Fully Met</w:t>
      </w:r>
    </w:p>
    <w:p w14:paraId="31DE2A26"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Your aim should be to reach at least </w:t>
      </w:r>
      <w:r w:rsidRPr="00933F23">
        <w:rPr>
          <w:rFonts w:ascii="Montserrat" w:hAnsi="Montserrat"/>
          <w:b/>
          <w:bCs/>
          <w:sz w:val="16"/>
          <w:szCs w:val="16"/>
        </w:rPr>
        <w:t>Met with Development</w:t>
      </w:r>
      <w:r w:rsidRPr="00933F23">
        <w:rPr>
          <w:rFonts w:ascii="Montserrat" w:hAnsi="Montserrat"/>
          <w:sz w:val="16"/>
          <w:szCs w:val="16"/>
        </w:rPr>
        <w:t xml:space="preserve"> across all questions. A </w:t>
      </w:r>
      <w:r w:rsidRPr="00933F23">
        <w:rPr>
          <w:rFonts w:ascii="Montserrat" w:hAnsi="Montserrat"/>
          <w:b/>
          <w:bCs/>
          <w:sz w:val="16"/>
          <w:szCs w:val="16"/>
        </w:rPr>
        <w:t>Fully Met</w:t>
      </w:r>
      <w:r w:rsidRPr="00933F23">
        <w:rPr>
          <w:rFonts w:ascii="Montserrat" w:hAnsi="Montserrat"/>
          <w:sz w:val="16"/>
          <w:szCs w:val="16"/>
        </w:rPr>
        <w:t xml:space="preserve"> response shows strong understanding and deeper thinking expected at the level of your qualification.</w:t>
      </w:r>
    </w:p>
    <w:p w14:paraId="3303BD3C" w14:textId="77777777" w:rsidR="00933F23" w:rsidRPr="00933F23" w:rsidRDefault="00000000" w:rsidP="00933F23">
      <w:pPr>
        <w:rPr>
          <w:rFonts w:ascii="Montserrat" w:hAnsi="Montserrat"/>
          <w:sz w:val="16"/>
          <w:szCs w:val="16"/>
        </w:rPr>
      </w:pPr>
      <w:r>
        <w:rPr>
          <w:rFonts w:ascii="Montserrat" w:hAnsi="Montserrat"/>
          <w:sz w:val="16"/>
          <w:szCs w:val="16"/>
        </w:rPr>
        <w:pict w14:anchorId="456E9B9C">
          <v:rect id="_x0000_i1030" style="width:0;height:1.5pt" o:hralign="center" o:hrstd="t" o:hr="t" fillcolor="#a0a0a0" stroked="f"/>
        </w:pict>
      </w:r>
    </w:p>
    <w:p w14:paraId="317F80F0"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1 – Read the Question and Command Verbs Carefully</w:t>
      </w:r>
    </w:p>
    <w:p w14:paraId="03823E60"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Each question includes command verbs which explain the </w:t>
      </w:r>
      <w:r w:rsidRPr="00933F23">
        <w:rPr>
          <w:rFonts w:ascii="Montserrat" w:hAnsi="Montserrat"/>
          <w:b/>
          <w:bCs/>
          <w:sz w:val="16"/>
          <w:szCs w:val="16"/>
        </w:rPr>
        <w:t>type of response required</w:t>
      </w:r>
      <w:r w:rsidRPr="00933F23">
        <w:rPr>
          <w:rFonts w:ascii="Montserrat" w:hAnsi="Montserrat"/>
          <w:sz w:val="16"/>
          <w:szCs w:val="16"/>
        </w:rPr>
        <w:t>. Common examples include:</w:t>
      </w:r>
    </w:p>
    <w:p w14:paraId="369F8B6B"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 </w:t>
      </w:r>
      <w:r w:rsidRPr="00933F23">
        <w:rPr>
          <w:rFonts w:ascii="Montserrat" w:hAnsi="Montserrat"/>
          <w:b/>
          <w:bCs/>
          <w:sz w:val="16"/>
          <w:szCs w:val="16"/>
        </w:rPr>
        <w:t>Describe</w:t>
      </w:r>
      <w:r w:rsidRPr="00933F23">
        <w:rPr>
          <w:rFonts w:ascii="Montserrat" w:hAnsi="Montserrat"/>
          <w:sz w:val="16"/>
          <w:szCs w:val="16"/>
        </w:rPr>
        <w:t xml:space="preserve"> – Give clear details about what something is or how it works.</w:t>
      </w:r>
      <w:r w:rsidRPr="00933F23">
        <w:rPr>
          <w:rFonts w:ascii="Montserrat" w:hAnsi="Montserrat"/>
          <w:sz w:val="16"/>
          <w:szCs w:val="16"/>
        </w:rPr>
        <w:br/>
        <w:t xml:space="preserve">• </w:t>
      </w:r>
      <w:r w:rsidRPr="00933F23">
        <w:rPr>
          <w:rFonts w:ascii="Montserrat" w:hAnsi="Montserrat"/>
          <w:b/>
          <w:bCs/>
          <w:sz w:val="16"/>
          <w:szCs w:val="16"/>
        </w:rPr>
        <w:t>Explain</w:t>
      </w:r>
      <w:r w:rsidRPr="00933F23">
        <w:rPr>
          <w:rFonts w:ascii="Montserrat" w:hAnsi="Montserrat"/>
          <w:sz w:val="16"/>
          <w:szCs w:val="16"/>
        </w:rPr>
        <w:t xml:space="preserve"> – Provide reasons and show understanding.</w:t>
      </w:r>
      <w:r w:rsidRPr="00933F23">
        <w:rPr>
          <w:rFonts w:ascii="Montserrat" w:hAnsi="Montserrat"/>
          <w:sz w:val="16"/>
          <w:szCs w:val="16"/>
        </w:rPr>
        <w:br/>
      </w:r>
      <w:r w:rsidRPr="00933F23">
        <w:rPr>
          <w:rFonts w:ascii="Montserrat" w:hAnsi="Montserrat"/>
          <w:sz w:val="16"/>
          <w:szCs w:val="16"/>
        </w:rPr>
        <w:lastRenderedPageBreak/>
        <w:t xml:space="preserve">• </w:t>
      </w:r>
      <w:r w:rsidRPr="00933F23">
        <w:rPr>
          <w:rFonts w:ascii="Montserrat" w:hAnsi="Montserrat"/>
          <w:b/>
          <w:bCs/>
          <w:sz w:val="16"/>
          <w:szCs w:val="16"/>
        </w:rPr>
        <w:t>Compare</w:t>
      </w:r>
      <w:r w:rsidRPr="00933F23">
        <w:rPr>
          <w:rFonts w:ascii="Montserrat" w:hAnsi="Montserrat"/>
          <w:sz w:val="16"/>
          <w:szCs w:val="16"/>
        </w:rPr>
        <w:t xml:space="preserve"> – Show similarities and differences between ideas or approaches.</w:t>
      </w:r>
      <w:r w:rsidRPr="00933F23">
        <w:rPr>
          <w:rFonts w:ascii="Montserrat" w:hAnsi="Montserrat"/>
          <w:sz w:val="16"/>
          <w:szCs w:val="16"/>
        </w:rPr>
        <w:br/>
        <w:t xml:space="preserve">• </w:t>
      </w:r>
      <w:r w:rsidRPr="00933F23">
        <w:rPr>
          <w:rFonts w:ascii="Montserrat" w:hAnsi="Montserrat"/>
          <w:b/>
          <w:bCs/>
          <w:sz w:val="16"/>
          <w:szCs w:val="16"/>
        </w:rPr>
        <w:t>Analyse</w:t>
      </w:r>
      <w:r w:rsidRPr="00933F23">
        <w:rPr>
          <w:rFonts w:ascii="Montserrat" w:hAnsi="Montserrat"/>
          <w:sz w:val="16"/>
          <w:szCs w:val="16"/>
        </w:rPr>
        <w:t xml:space="preserve"> – Break the topic down and explore causes, relationships or impact.</w:t>
      </w:r>
      <w:r w:rsidRPr="00933F23">
        <w:rPr>
          <w:rFonts w:ascii="Montserrat" w:hAnsi="Montserrat"/>
          <w:sz w:val="16"/>
          <w:szCs w:val="16"/>
        </w:rPr>
        <w:br/>
        <w:t xml:space="preserve">• </w:t>
      </w:r>
      <w:r w:rsidRPr="00933F23">
        <w:rPr>
          <w:rFonts w:ascii="Montserrat" w:hAnsi="Montserrat"/>
          <w:b/>
          <w:bCs/>
          <w:sz w:val="16"/>
          <w:szCs w:val="16"/>
        </w:rPr>
        <w:t>Evaluate</w:t>
      </w:r>
      <w:r w:rsidRPr="00933F23">
        <w:rPr>
          <w:rFonts w:ascii="Montserrat" w:hAnsi="Montserrat"/>
          <w:sz w:val="16"/>
          <w:szCs w:val="16"/>
        </w:rPr>
        <w:t xml:space="preserve"> – Judge how effective something is and explain your reasoning.</w:t>
      </w:r>
      <w:r w:rsidRPr="00933F23">
        <w:rPr>
          <w:rFonts w:ascii="Montserrat" w:hAnsi="Montserrat"/>
          <w:sz w:val="16"/>
          <w:szCs w:val="16"/>
        </w:rPr>
        <w:br/>
        <w:t xml:space="preserve">• </w:t>
      </w:r>
      <w:r w:rsidRPr="00933F23">
        <w:rPr>
          <w:rFonts w:ascii="Montserrat" w:hAnsi="Montserrat"/>
          <w:b/>
          <w:bCs/>
          <w:sz w:val="16"/>
          <w:szCs w:val="16"/>
        </w:rPr>
        <w:t>Reflect</w:t>
      </w:r>
      <w:r w:rsidRPr="00933F23">
        <w:rPr>
          <w:rFonts w:ascii="Montserrat" w:hAnsi="Montserrat"/>
          <w:sz w:val="16"/>
          <w:szCs w:val="16"/>
        </w:rPr>
        <w:t xml:space="preserve"> – Review your own practice and identify strengths and areas to improve.</w:t>
      </w:r>
    </w:p>
    <w:p w14:paraId="21B45799"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If a question asks you to </w:t>
      </w:r>
      <w:r w:rsidRPr="00933F23">
        <w:rPr>
          <w:rFonts w:ascii="Montserrat" w:hAnsi="Montserrat"/>
          <w:b/>
          <w:bCs/>
          <w:sz w:val="16"/>
          <w:szCs w:val="16"/>
        </w:rPr>
        <w:t>analyse or evaluate</w:t>
      </w:r>
      <w:r w:rsidRPr="00933F23">
        <w:rPr>
          <w:rFonts w:ascii="Montserrat" w:hAnsi="Montserrat"/>
          <w:sz w:val="16"/>
          <w:szCs w:val="16"/>
        </w:rPr>
        <w:t xml:space="preserve">, a short description will not be enough. You should explore the </w:t>
      </w:r>
      <w:r w:rsidRPr="00933F23">
        <w:rPr>
          <w:rFonts w:ascii="Montserrat" w:hAnsi="Montserrat"/>
          <w:b/>
          <w:bCs/>
          <w:sz w:val="16"/>
          <w:szCs w:val="16"/>
        </w:rPr>
        <w:t>impact, reasoning or effectiveness</w:t>
      </w:r>
      <w:r w:rsidRPr="00933F23">
        <w:rPr>
          <w:rFonts w:ascii="Montserrat" w:hAnsi="Montserrat"/>
          <w:sz w:val="16"/>
          <w:szCs w:val="16"/>
        </w:rPr>
        <w:t xml:space="preserve"> of the topic.</w:t>
      </w:r>
    </w:p>
    <w:p w14:paraId="1E914640" w14:textId="77777777" w:rsidR="00933F23" w:rsidRPr="00933F23" w:rsidRDefault="00000000" w:rsidP="00933F23">
      <w:pPr>
        <w:rPr>
          <w:rFonts w:ascii="Montserrat" w:hAnsi="Montserrat"/>
          <w:sz w:val="16"/>
          <w:szCs w:val="16"/>
        </w:rPr>
      </w:pPr>
      <w:r>
        <w:rPr>
          <w:rFonts w:ascii="Montserrat" w:hAnsi="Montserrat"/>
          <w:sz w:val="16"/>
          <w:szCs w:val="16"/>
        </w:rPr>
        <w:pict w14:anchorId="3F547AE6">
          <v:rect id="_x0000_i1031" style="width:0;height:1.5pt" o:hralign="center" o:hrstd="t" o:hr="t" fillcolor="#a0a0a0" stroked="f"/>
        </w:pict>
      </w:r>
    </w:p>
    <w:p w14:paraId="4640CB88"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2 – Check Your Answer Against the Rubric</w:t>
      </w:r>
    </w:p>
    <w:p w14:paraId="3ECD08C8" w14:textId="77777777" w:rsidR="00933F23" w:rsidRPr="00933F23" w:rsidRDefault="00933F23" w:rsidP="00933F23">
      <w:pPr>
        <w:rPr>
          <w:rFonts w:ascii="Montserrat" w:hAnsi="Montserrat"/>
          <w:sz w:val="16"/>
          <w:szCs w:val="16"/>
        </w:rPr>
      </w:pPr>
      <w:r w:rsidRPr="00933F23">
        <w:rPr>
          <w:rFonts w:ascii="Montserrat" w:hAnsi="Montserrat"/>
          <w:sz w:val="16"/>
          <w:szCs w:val="16"/>
        </w:rPr>
        <w:t>After writing your response:</w:t>
      </w:r>
    </w:p>
    <w:p w14:paraId="5AD6BB78" w14:textId="77777777" w:rsidR="00933F23" w:rsidRPr="00933F23" w:rsidRDefault="00933F23" w:rsidP="009F05D7">
      <w:pPr>
        <w:numPr>
          <w:ilvl w:val="0"/>
          <w:numId w:val="2"/>
        </w:numPr>
        <w:rPr>
          <w:rFonts w:ascii="Montserrat" w:hAnsi="Montserrat"/>
          <w:sz w:val="16"/>
          <w:szCs w:val="16"/>
        </w:rPr>
      </w:pPr>
      <w:r w:rsidRPr="00933F23">
        <w:rPr>
          <w:rFonts w:ascii="Montserrat" w:hAnsi="Montserrat"/>
          <w:sz w:val="16"/>
          <w:szCs w:val="16"/>
        </w:rPr>
        <w:t xml:space="preserve">Find the </w:t>
      </w:r>
      <w:r w:rsidRPr="00933F23">
        <w:rPr>
          <w:rFonts w:ascii="Montserrat" w:hAnsi="Montserrat"/>
          <w:b/>
          <w:bCs/>
          <w:sz w:val="16"/>
          <w:szCs w:val="16"/>
        </w:rPr>
        <w:t>question in the rubric</w:t>
      </w:r>
      <w:r w:rsidRPr="00933F23">
        <w:rPr>
          <w:rFonts w:ascii="Montserrat" w:hAnsi="Montserrat"/>
          <w:sz w:val="16"/>
          <w:szCs w:val="16"/>
        </w:rPr>
        <w:t>.</w:t>
      </w:r>
    </w:p>
    <w:p w14:paraId="7AE2CA20" w14:textId="77777777" w:rsidR="00933F23" w:rsidRPr="00933F23" w:rsidRDefault="00933F23" w:rsidP="009F05D7">
      <w:pPr>
        <w:numPr>
          <w:ilvl w:val="0"/>
          <w:numId w:val="2"/>
        </w:numPr>
        <w:rPr>
          <w:rFonts w:ascii="Montserrat" w:hAnsi="Montserrat"/>
          <w:sz w:val="16"/>
          <w:szCs w:val="16"/>
        </w:rPr>
      </w:pPr>
      <w:r w:rsidRPr="00933F23">
        <w:rPr>
          <w:rFonts w:ascii="Montserrat" w:hAnsi="Montserrat"/>
          <w:sz w:val="16"/>
          <w:szCs w:val="16"/>
        </w:rPr>
        <w:t xml:space="preserve">Read each column from </w:t>
      </w:r>
      <w:r w:rsidRPr="00933F23">
        <w:rPr>
          <w:rFonts w:ascii="Montserrat" w:hAnsi="Montserrat"/>
          <w:b/>
          <w:bCs/>
          <w:sz w:val="16"/>
          <w:szCs w:val="16"/>
        </w:rPr>
        <w:t>Not Met to Fully Met</w:t>
      </w:r>
      <w:r w:rsidRPr="00933F23">
        <w:rPr>
          <w:rFonts w:ascii="Montserrat" w:hAnsi="Montserrat"/>
          <w:sz w:val="16"/>
          <w:szCs w:val="16"/>
        </w:rPr>
        <w:t>.</w:t>
      </w:r>
    </w:p>
    <w:p w14:paraId="69711E2A" w14:textId="77777777" w:rsidR="00933F23" w:rsidRPr="00933F23" w:rsidRDefault="00933F23" w:rsidP="009F05D7">
      <w:pPr>
        <w:numPr>
          <w:ilvl w:val="0"/>
          <w:numId w:val="2"/>
        </w:numPr>
        <w:rPr>
          <w:rFonts w:ascii="Montserrat" w:hAnsi="Montserrat"/>
          <w:sz w:val="16"/>
          <w:szCs w:val="16"/>
        </w:rPr>
      </w:pPr>
      <w:r w:rsidRPr="00933F23">
        <w:rPr>
          <w:rFonts w:ascii="Montserrat" w:hAnsi="Montserrat"/>
          <w:sz w:val="16"/>
          <w:szCs w:val="16"/>
        </w:rPr>
        <w:t>Decide which description most closely matches your answer.</w:t>
      </w:r>
    </w:p>
    <w:p w14:paraId="339F2ADE" w14:textId="77777777" w:rsidR="00933F23" w:rsidRPr="00933F23" w:rsidRDefault="00933F23" w:rsidP="00933F23">
      <w:pPr>
        <w:rPr>
          <w:rFonts w:ascii="Montserrat" w:hAnsi="Montserrat"/>
          <w:sz w:val="16"/>
          <w:szCs w:val="16"/>
        </w:rPr>
      </w:pPr>
      <w:r w:rsidRPr="00933F23">
        <w:rPr>
          <w:rFonts w:ascii="Montserrat" w:hAnsi="Montserrat"/>
          <w:sz w:val="16"/>
          <w:szCs w:val="16"/>
        </w:rPr>
        <w:t>Ask yourself:</w:t>
      </w:r>
    </w:p>
    <w:p w14:paraId="7C3C58EB" w14:textId="77777777" w:rsidR="00933F23" w:rsidRPr="00933F23" w:rsidRDefault="00933F23" w:rsidP="00933F23">
      <w:pPr>
        <w:rPr>
          <w:rFonts w:ascii="Montserrat" w:hAnsi="Montserrat"/>
          <w:sz w:val="16"/>
          <w:szCs w:val="16"/>
        </w:rPr>
      </w:pPr>
      <w:r w:rsidRPr="00933F23">
        <w:rPr>
          <w:rFonts w:ascii="Montserrat" w:hAnsi="Montserrat"/>
          <w:sz w:val="16"/>
          <w:szCs w:val="16"/>
        </w:rPr>
        <w:t>• Have I clearly answered the question?</w:t>
      </w:r>
      <w:r w:rsidRPr="00933F23">
        <w:rPr>
          <w:rFonts w:ascii="Montserrat" w:hAnsi="Montserrat"/>
          <w:sz w:val="16"/>
          <w:szCs w:val="16"/>
        </w:rPr>
        <w:br/>
        <w:t>• Have I explained my reasoning or understanding?</w:t>
      </w:r>
      <w:r w:rsidRPr="00933F23">
        <w:rPr>
          <w:rFonts w:ascii="Montserrat" w:hAnsi="Montserrat"/>
          <w:sz w:val="16"/>
          <w:szCs w:val="16"/>
        </w:rPr>
        <w:br/>
        <w:t>• Have I included examples from practice where appropriate?</w:t>
      </w:r>
      <w:r w:rsidRPr="00933F23">
        <w:rPr>
          <w:rFonts w:ascii="Montserrat" w:hAnsi="Montserrat"/>
          <w:sz w:val="16"/>
          <w:szCs w:val="16"/>
        </w:rPr>
        <w:br/>
        <w:t>• Have I explored the impact or importance of the topic where required?</w:t>
      </w:r>
    </w:p>
    <w:p w14:paraId="322C1A25" w14:textId="77777777" w:rsidR="00933F23" w:rsidRPr="00933F23" w:rsidRDefault="00000000" w:rsidP="00933F23">
      <w:pPr>
        <w:rPr>
          <w:rFonts w:ascii="Montserrat" w:hAnsi="Montserrat"/>
          <w:sz w:val="16"/>
          <w:szCs w:val="16"/>
        </w:rPr>
      </w:pPr>
      <w:r>
        <w:rPr>
          <w:rFonts w:ascii="Montserrat" w:hAnsi="Montserrat"/>
          <w:sz w:val="16"/>
          <w:szCs w:val="16"/>
        </w:rPr>
        <w:pict w14:anchorId="26FBB17B">
          <v:rect id="_x0000_i1032" style="width:0;height:1.5pt" o:hralign="center" o:hrstd="t" o:hr="t" fillcolor="#a0a0a0" stroked="f"/>
        </w:pict>
      </w:r>
    </w:p>
    <w:p w14:paraId="60F3D122"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3 – Improve Your Answer Before Submitting</w:t>
      </w:r>
    </w:p>
    <w:p w14:paraId="04AB0170"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If your answer sits in the </w:t>
      </w:r>
      <w:r w:rsidRPr="00933F23">
        <w:rPr>
          <w:rFonts w:ascii="Montserrat" w:hAnsi="Montserrat"/>
          <w:b/>
          <w:bCs/>
          <w:sz w:val="16"/>
          <w:szCs w:val="16"/>
        </w:rPr>
        <w:t>Not Met</w:t>
      </w:r>
      <w:r w:rsidRPr="00933F23">
        <w:rPr>
          <w:rFonts w:ascii="Montserrat" w:hAnsi="Montserrat"/>
          <w:sz w:val="16"/>
          <w:szCs w:val="16"/>
        </w:rPr>
        <w:t xml:space="preserve"> or </w:t>
      </w:r>
      <w:r w:rsidRPr="00933F23">
        <w:rPr>
          <w:rFonts w:ascii="Montserrat" w:hAnsi="Montserrat"/>
          <w:b/>
          <w:bCs/>
          <w:sz w:val="16"/>
          <w:szCs w:val="16"/>
        </w:rPr>
        <w:t>Partially Met</w:t>
      </w:r>
      <w:r w:rsidRPr="00933F23">
        <w:rPr>
          <w:rFonts w:ascii="Montserrat" w:hAnsi="Montserrat"/>
          <w:sz w:val="16"/>
          <w:szCs w:val="16"/>
        </w:rPr>
        <w:t xml:space="preserve"> column, review your response and strengthen it by:</w:t>
      </w:r>
    </w:p>
    <w:p w14:paraId="2F62D15F" w14:textId="77777777" w:rsidR="00933F23" w:rsidRPr="00933F23" w:rsidRDefault="00933F23" w:rsidP="00933F23">
      <w:pPr>
        <w:rPr>
          <w:rFonts w:ascii="Montserrat" w:hAnsi="Montserrat"/>
          <w:sz w:val="16"/>
          <w:szCs w:val="16"/>
        </w:rPr>
      </w:pPr>
      <w:r w:rsidRPr="00933F23">
        <w:rPr>
          <w:rFonts w:ascii="Montserrat" w:hAnsi="Montserrat"/>
          <w:sz w:val="16"/>
          <w:szCs w:val="16"/>
        </w:rPr>
        <w:t>• adding examples from practice</w:t>
      </w:r>
      <w:r w:rsidRPr="00933F23">
        <w:rPr>
          <w:rFonts w:ascii="Montserrat" w:hAnsi="Montserrat"/>
          <w:sz w:val="16"/>
          <w:szCs w:val="16"/>
        </w:rPr>
        <w:br/>
        <w:t>• explaining why something is important</w:t>
      </w:r>
      <w:r w:rsidRPr="00933F23">
        <w:rPr>
          <w:rFonts w:ascii="Montserrat" w:hAnsi="Montserrat"/>
          <w:sz w:val="16"/>
          <w:szCs w:val="16"/>
        </w:rPr>
        <w:br/>
        <w:t>• exploring the impact on individuals, colleagues, services or organisations</w:t>
      </w:r>
      <w:r w:rsidRPr="00933F23">
        <w:rPr>
          <w:rFonts w:ascii="Montserrat" w:hAnsi="Montserrat"/>
          <w:sz w:val="16"/>
          <w:szCs w:val="16"/>
        </w:rPr>
        <w:br/>
        <w:t>• linking your answer to your role and responsibilities</w:t>
      </w:r>
    </w:p>
    <w:p w14:paraId="7D06FF60"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Small improvements such as adding </w:t>
      </w:r>
      <w:r w:rsidRPr="00933F23">
        <w:rPr>
          <w:rFonts w:ascii="Montserrat" w:hAnsi="Montserrat"/>
          <w:b/>
          <w:bCs/>
          <w:sz w:val="16"/>
          <w:szCs w:val="16"/>
        </w:rPr>
        <w:t>clear explanation, reasoning or examples</w:t>
      </w:r>
      <w:r w:rsidRPr="00933F23">
        <w:rPr>
          <w:rFonts w:ascii="Montserrat" w:hAnsi="Montserrat"/>
          <w:sz w:val="16"/>
          <w:szCs w:val="16"/>
        </w:rPr>
        <w:t xml:space="preserve"> can often move an answer from </w:t>
      </w:r>
      <w:r w:rsidRPr="00933F23">
        <w:rPr>
          <w:rFonts w:ascii="Montserrat" w:hAnsi="Montserrat"/>
          <w:b/>
          <w:bCs/>
          <w:sz w:val="16"/>
          <w:szCs w:val="16"/>
        </w:rPr>
        <w:t xml:space="preserve">Partially Met to </w:t>
      </w:r>
      <w:proofErr w:type="spellStart"/>
      <w:r w:rsidRPr="00933F23">
        <w:rPr>
          <w:rFonts w:ascii="Montserrat" w:hAnsi="Montserrat"/>
          <w:b/>
          <w:bCs/>
          <w:sz w:val="16"/>
          <w:szCs w:val="16"/>
        </w:rPr>
        <w:t>Met</w:t>
      </w:r>
      <w:proofErr w:type="spellEnd"/>
      <w:r w:rsidRPr="00933F23">
        <w:rPr>
          <w:rFonts w:ascii="Montserrat" w:hAnsi="Montserrat"/>
          <w:sz w:val="16"/>
          <w:szCs w:val="16"/>
        </w:rPr>
        <w:t>.</w:t>
      </w:r>
    </w:p>
    <w:p w14:paraId="10800C3A" w14:textId="77777777" w:rsidR="00933F23" w:rsidRPr="00933F23" w:rsidRDefault="00000000" w:rsidP="00933F23">
      <w:pPr>
        <w:rPr>
          <w:rFonts w:ascii="Montserrat" w:hAnsi="Montserrat"/>
          <w:sz w:val="16"/>
          <w:szCs w:val="16"/>
        </w:rPr>
      </w:pPr>
      <w:r>
        <w:rPr>
          <w:rFonts w:ascii="Montserrat" w:hAnsi="Montserrat"/>
          <w:sz w:val="16"/>
          <w:szCs w:val="16"/>
        </w:rPr>
        <w:pict w14:anchorId="20D4930D">
          <v:rect id="_x0000_i1033" style="width:0;height:1.5pt" o:hralign="center" o:hrstd="t" o:hr="t" fillcolor="#a0a0a0" stroked="f"/>
        </w:pict>
      </w:r>
    </w:p>
    <w:p w14:paraId="1B61B469"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4 – Use Reflection</w:t>
      </w:r>
    </w:p>
    <w:p w14:paraId="0E52E17C"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Many questions ask you to show </w:t>
      </w:r>
      <w:r w:rsidRPr="00933F23">
        <w:rPr>
          <w:rFonts w:ascii="Montserrat" w:hAnsi="Montserrat"/>
          <w:b/>
          <w:bCs/>
          <w:sz w:val="16"/>
          <w:szCs w:val="16"/>
        </w:rPr>
        <w:t>professional reflection</w:t>
      </w:r>
      <w:r w:rsidRPr="00933F23">
        <w:rPr>
          <w:rFonts w:ascii="Montserrat" w:hAnsi="Montserrat"/>
          <w:sz w:val="16"/>
          <w:szCs w:val="16"/>
        </w:rPr>
        <w:t>. This means thinking about:</w:t>
      </w:r>
    </w:p>
    <w:p w14:paraId="1CA11483" w14:textId="77777777" w:rsidR="00933F23" w:rsidRPr="00933F23" w:rsidRDefault="00933F23" w:rsidP="00933F23">
      <w:pPr>
        <w:rPr>
          <w:rFonts w:ascii="Montserrat" w:hAnsi="Montserrat"/>
          <w:sz w:val="16"/>
          <w:szCs w:val="16"/>
        </w:rPr>
      </w:pPr>
      <w:r w:rsidRPr="00933F23">
        <w:rPr>
          <w:rFonts w:ascii="Montserrat" w:hAnsi="Montserrat"/>
          <w:sz w:val="16"/>
          <w:szCs w:val="16"/>
        </w:rPr>
        <w:t>• what you do well in your role</w:t>
      </w:r>
      <w:r w:rsidRPr="00933F23">
        <w:rPr>
          <w:rFonts w:ascii="Montserrat" w:hAnsi="Montserrat"/>
          <w:sz w:val="16"/>
          <w:szCs w:val="16"/>
        </w:rPr>
        <w:br/>
        <w:t>• how your actions influence others</w:t>
      </w:r>
      <w:r w:rsidRPr="00933F23">
        <w:rPr>
          <w:rFonts w:ascii="Montserrat" w:hAnsi="Montserrat"/>
          <w:sz w:val="16"/>
          <w:szCs w:val="16"/>
        </w:rPr>
        <w:br/>
        <w:t>• what you could improve in the future</w:t>
      </w:r>
    </w:p>
    <w:p w14:paraId="6A9C9D7C"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Reflection shows </w:t>
      </w:r>
      <w:proofErr w:type="spellStart"/>
      <w:r w:rsidRPr="00933F23">
        <w:rPr>
          <w:rFonts w:ascii="Montserrat" w:hAnsi="Montserrat"/>
          <w:b/>
          <w:bCs/>
          <w:sz w:val="16"/>
          <w:szCs w:val="16"/>
        </w:rPr>
        <w:t>self awareness</w:t>
      </w:r>
      <w:proofErr w:type="spellEnd"/>
      <w:r w:rsidRPr="00933F23">
        <w:rPr>
          <w:rFonts w:ascii="Montserrat" w:hAnsi="Montserrat"/>
          <w:b/>
          <w:bCs/>
          <w:sz w:val="16"/>
          <w:szCs w:val="16"/>
        </w:rPr>
        <w:t xml:space="preserve"> and commitment to professional development</w:t>
      </w:r>
      <w:r w:rsidRPr="00933F23">
        <w:rPr>
          <w:rFonts w:ascii="Montserrat" w:hAnsi="Montserrat"/>
          <w:sz w:val="16"/>
          <w:szCs w:val="16"/>
        </w:rPr>
        <w:t>, which are important expectations in health and social care practice.</w:t>
      </w:r>
    </w:p>
    <w:p w14:paraId="783ED12B" w14:textId="77777777" w:rsidR="00F76319" w:rsidRDefault="00F76319">
      <w:pPr>
        <w:rPr>
          <w:rFonts w:ascii="Montserrat" w:hAnsi="Montserrat"/>
          <w:sz w:val="16"/>
          <w:szCs w:val="16"/>
        </w:rPr>
      </w:pPr>
    </w:p>
    <w:p w14:paraId="0CC9D498" w14:textId="77777777" w:rsidR="00F76319" w:rsidRDefault="00F76319">
      <w:pPr>
        <w:rPr>
          <w:rFonts w:ascii="Montserrat" w:hAnsi="Montserrat"/>
          <w:sz w:val="16"/>
          <w:szCs w:val="16"/>
        </w:rPr>
      </w:pPr>
    </w:p>
    <w:p w14:paraId="230FABFC" w14:textId="13FDD041" w:rsidR="00B94C3E" w:rsidRDefault="00F76319">
      <w:pPr>
        <w:rPr>
          <w:rFonts w:ascii="Montserrat" w:hAnsi="Montserrat"/>
          <w:b/>
          <w:bCs/>
          <w:sz w:val="16"/>
          <w:szCs w:val="16"/>
        </w:rPr>
      </w:pPr>
      <w:r w:rsidRPr="00F76319">
        <w:rPr>
          <w:rFonts w:ascii="Montserrat" w:hAnsi="Montserrat"/>
          <w:b/>
          <w:bCs/>
          <w:sz w:val="16"/>
          <w:szCs w:val="16"/>
        </w:rPr>
        <w:t xml:space="preserve">Level 4 Assessment Rubric – </w:t>
      </w:r>
      <w:r w:rsidR="00F71001">
        <w:rPr>
          <w:rFonts w:ascii="Montserrat" w:hAnsi="Montserrat"/>
          <w:b/>
          <w:bCs/>
          <w:sz w:val="16"/>
          <w:szCs w:val="16"/>
        </w:rPr>
        <w:t>Quality and Compliance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1838"/>
        <w:gridCol w:w="2000"/>
        <w:gridCol w:w="2179"/>
        <w:gridCol w:w="2513"/>
      </w:tblGrid>
      <w:tr w:rsidR="00F71001" w:rsidRPr="00F71001" w14:paraId="46114C5C" w14:textId="77777777" w:rsidTr="00F71001">
        <w:trPr>
          <w:tblHeader/>
        </w:trPr>
        <w:tc>
          <w:tcPr>
            <w:tcW w:w="0" w:type="auto"/>
            <w:vAlign w:val="center"/>
            <w:hideMark/>
          </w:tcPr>
          <w:p w14:paraId="318DFEB9" w14:textId="77777777" w:rsidR="00F71001" w:rsidRPr="00F71001" w:rsidRDefault="00F71001" w:rsidP="00F71001">
            <w:pPr>
              <w:rPr>
                <w:rFonts w:ascii="Montserrat" w:hAnsi="Montserrat"/>
                <w:b/>
                <w:bCs/>
                <w:sz w:val="16"/>
                <w:szCs w:val="16"/>
              </w:rPr>
            </w:pPr>
            <w:r w:rsidRPr="00F71001">
              <w:rPr>
                <w:rFonts w:ascii="Montserrat" w:hAnsi="Montserrat"/>
                <w:b/>
                <w:bCs/>
                <w:sz w:val="16"/>
                <w:szCs w:val="16"/>
              </w:rPr>
              <w:t>Question and criteria</w:t>
            </w:r>
          </w:p>
        </w:tc>
        <w:tc>
          <w:tcPr>
            <w:tcW w:w="0" w:type="auto"/>
            <w:vAlign w:val="center"/>
            <w:hideMark/>
          </w:tcPr>
          <w:p w14:paraId="2F71C44B" w14:textId="77777777" w:rsidR="00F71001" w:rsidRPr="00F71001" w:rsidRDefault="00F71001" w:rsidP="00F71001">
            <w:pPr>
              <w:rPr>
                <w:rFonts w:ascii="Montserrat" w:hAnsi="Montserrat"/>
                <w:b/>
                <w:bCs/>
                <w:sz w:val="16"/>
                <w:szCs w:val="16"/>
              </w:rPr>
            </w:pPr>
            <w:r w:rsidRPr="00F71001">
              <w:rPr>
                <w:rFonts w:ascii="Montserrat" w:hAnsi="Montserrat"/>
                <w:b/>
                <w:bCs/>
                <w:sz w:val="16"/>
                <w:szCs w:val="16"/>
              </w:rPr>
              <w:t>Not Met</w:t>
            </w:r>
          </w:p>
        </w:tc>
        <w:tc>
          <w:tcPr>
            <w:tcW w:w="0" w:type="auto"/>
            <w:vAlign w:val="center"/>
            <w:hideMark/>
          </w:tcPr>
          <w:p w14:paraId="3A8436DB" w14:textId="77777777" w:rsidR="00F71001" w:rsidRPr="00F71001" w:rsidRDefault="00F71001" w:rsidP="00F71001">
            <w:pPr>
              <w:rPr>
                <w:rFonts w:ascii="Montserrat" w:hAnsi="Montserrat"/>
                <w:b/>
                <w:bCs/>
                <w:sz w:val="16"/>
                <w:szCs w:val="16"/>
              </w:rPr>
            </w:pPr>
            <w:r w:rsidRPr="00F71001">
              <w:rPr>
                <w:rFonts w:ascii="Montserrat" w:hAnsi="Montserrat"/>
                <w:b/>
                <w:bCs/>
                <w:sz w:val="16"/>
                <w:szCs w:val="16"/>
              </w:rPr>
              <w:t>Partially Met</w:t>
            </w:r>
          </w:p>
        </w:tc>
        <w:tc>
          <w:tcPr>
            <w:tcW w:w="0" w:type="auto"/>
            <w:vAlign w:val="center"/>
            <w:hideMark/>
          </w:tcPr>
          <w:p w14:paraId="7D393F94" w14:textId="77777777" w:rsidR="00F71001" w:rsidRPr="00F71001" w:rsidRDefault="00F71001" w:rsidP="00F71001">
            <w:pPr>
              <w:rPr>
                <w:rFonts w:ascii="Montserrat" w:hAnsi="Montserrat"/>
                <w:b/>
                <w:bCs/>
                <w:sz w:val="16"/>
                <w:szCs w:val="16"/>
              </w:rPr>
            </w:pPr>
            <w:r w:rsidRPr="00F71001">
              <w:rPr>
                <w:rFonts w:ascii="Montserrat" w:hAnsi="Montserrat"/>
                <w:b/>
                <w:bCs/>
                <w:sz w:val="16"/>
                <w:szCs w:val="16"/>
              </w:rPr>
              <w:t>Met with Development</w:t>
            </w:r>
          </w:p>
        </w:tc>
        <w:tc>
          <w:tcPr>
            <w:tcW w:w="0" w:type="auto"/>
            <w:vAlign w:val="center"/>
            <w:hideMark/>
          </w:tcPr>
          <w:p w14:paraId="184910AC" w14:textId="77777777" w:rsidR="00F71001" w:rsidRPr="00F71001" w:rsidRDefault="00F71001" w:rsidP="00F71001">
            <w:pPr>
              <w:rPr>
                <w:rFonts w:ascii="Montserrat" w:hAnsi="Montserrat"/>
                <w:b/>
                <w:bCs/>
                <w:sz w:val="16"/>
                <w:szCs w:val="16"/>
              </w:rPr>
            </w:pPr>
            <w:r w:rsidRPr="00F71001">
              <w:rPr>
                <w:rFonts w:ascii="Montserrat" w:hAnsi="Montserrat"/>
                <w:b/>
                <w:bCs/>
                <w:sz w:val="16"/>
                <w:szCs w:val="16"/>
              </w:rPr>
              <w:t>Fully Met</w:t>
            </w:r>
          </w:p>
        </w:tc>
      </w:tr>
      <w:tr w:rsidR="00F71001" w:rsidRPr="00F71001" w14:paraId="67012636" w14:textId="77777777" w:rsidTr="00F71001">
        <w:tc>
          <w:tcPr>
            <w:tcW w:w="0" w:type="auto"/>
            <w:vAlign w:val="center"/>
            <w:hideMark/>
          </w:tcPr>
          <w:p w14:paraId="20AB2FE7" w14:textId="77777777" w:rsidR="00F71001" w:rsidRPr="00F71001" w:rsidRDefault="00F71001" w:rsidP="00F71001">
            <w:pPr>
              <w:rPr>
                <w:rFonts w:ascii="Montserrat" w:hAnsi="Montserrat"/>
                <w:sz w:val="16"/>
                <w:szCs w:val="16"/>
              </w:rPr>
            </w:pPr>
            <w:r w:rsidRPr="00F71001">
              <w:rPr>
                <w:rFonts w:ascii="Montserrat" w:hAnsi="Montserrat"/>
                <w:b/>
                <w:bCs/>
                <w:sz w:val="16"/>
                <w:szCs w:val="16"/>
              </w:rPr>
              <w:t>Question 1 – Theories, Values and Ways of Working</w:t>
            </w:r>
            <w:r w:rsidRPr="00F71001">
              <w:rPr>
                <w:rFonts w:ascii="Montserrat" w:hAnsi="Montserrat"/>
                <w:sz w:val="16"/>
                <w:szCs w:val="16"/>
              </w:rPr>
              <w:t xml:space="preserve"> 5863: 1.1, 1.2, 1.3</w:t>
            </w:r>
          </w:p>
        </w:tc>
        <w:tc>
          <w:tcPr>
            <w:tcW w:w="0" w:type="auto"/>
            <w:vAlign w:val="center"/>
            <w:hideMark/>
          </w:tcPr>
          <w:p w14:paraId="62597986" w14:textId="77777777" w:rsidR="00F71001" w:rsidRPr="00F71001" w:rsidRDefault="00F71001" w:rsidP="00F71001">
            <w:pPr>
              <w:rPr>
                <w:rFonts w:ascii="Montserrat" w:hAnsi="Montserrat"/>
                <w:sz w:val="16"/>
                <w:szCs w:val="16"/>
              </w:rPr>
            </w:pPr>
            <w:r w:rsidRPr="00F71001">
              <w:rPr>
                <w:rFonts w:ascii="Montserrat" w:hAnsi="Montserrat"/>
                <w:sz w:val="16"/>
                <w:szCs w:val="16"/>
              </w:rPr>
              <w:t>Limited understanding of theories, values or ways of working in adult care.</w:t>
            </w:r>
          </w:p>
        </w:tc>
        <w:tc>
          <w:tcPr>
            <w:tcW w:w="0" w:type="auto"/>
            <w:vAlign w:val="center"/>
            <w:hideMark/>
          </w:tcPr>
          <w:p w14:paraId="1D97E3E5" w14:textId="77777777" w:rsidR="00F71001" w:rsidRPr="00F71001" w:rsidRDefault="00F71001" w:rsidP="00F71001">
            <w:pPr>
              <w:rPr>
                <w:rFonts w:ascii="Montserrat" w:hAnsi="Montserrat"/>
                <w:sz w:val="16"/>
                <w:szCs w:val="16"/>
              </w:rPr>
            </w:pPr>
            <w:r w:rsidRPr="00F71001">
              <w:rPr>
                <w:rFonts w:ascii="Montserrat" w:hAnsi="Montserrat"/>
                <w:sz w:val="16"/>
                <w:szCs w:val="16"/>
              </w:rPr>
              <w:t>Some theories or principles identified but analysis is limited.</w:t>
            </w:r>
          </w:p>
        </w:tc>
        <w:tc>
          <w:tcPr>
            <w:tcW w:w="0" w:type="auto"/>
            <w:vAlign w:val="center"/>
            <w:hideMark/>
          </w:tcPr>
          <w:p w14:paraId="670E9657" w14:textId="77777777" w:rsidR="00F71001" w:rsidRPr="00F71001" w:rsidRDefault="00F71001" w:rsidP="00F71001">
            <w:pPr>
              <w:rPr>
                <w:rFonts w:ascii="Montserrat" w:hAnsi="Montserrat"/>
                <w:sz w:val="16"/>
                <w:szCs w:val="16"/>
              </w:rPr>
            </w:pPr>
            <w:r w:rsidRPr="00F71001">
              <w:rPr>
                <w:rFonts w:ascii="Montserrat" w:hAnsi="Montserrat"/>
                <w:sz w:val="16"/>
                <w:szCs w:val="16"/>
              </w:rPr>
              <w:t>Theories, values and ways of working analysed with reasonable understanding.</w:t>
            </w:r>
          </w:p>
        </w:tc>
        <w:tc>
          <w:tcPr>
            <w:tcW w:w="0" w:type="auto"/>
            <w:vAlign w:val="center"/>
            <w:hideMark/>
          </w:tcPr>
          <w:p w14:paraId="35AA72C1" w14:textId="77777777" w:rsidR="00F71001" w:rsidRPr="00F71001" w:rsidRDefault="00F71001" w:rsidP="00F71001">
            <w:pPr>
              <w:rPr>
                <w:rFonts w:ascii="Montserrat" w:hAnsi="Montserrat"/>
                <w:sz w:val="16"/>
                <w:szCs w:val="16"/>
              </w:rPr>
            </w:pPr>
            <w:r w:rsidRPr="00F71001">
              <w:rPr>
                <w:rFonts w:ascii="Montserrat" w:hAnsi="Montserrat"/>
                <w:sz w:val="16"/>
                <w:szCs w:val="16"/>
              </w:rPr>
              <w:t>Clear analysis of theories, values and organisational ways of working and how they underpin effective service provision.</w:t>
            </w:r>
          </w:p>
        </w:tc>
      </w:tr>
      <w:tr w:rsidR="00F71001" w:rsidRPr="00F71001" w14:paraId="0B2162FF" w14:textId="77777777" w:rsidTr="00F71001">
        <w:tc>
          <w:tcPr>
            <w:tcW w:w="0" w:type="auto"/>
            <w:vAlign w:val="center"/>
            <w:hideMark/>
          </w:tcPr>
          <w:p w14:paraId="3223C620" w14:textId="77777777" w:rsidR="00F71001" w:rsidRPr="00F71001" w:rsidRDefault="00F71001" w:rsidP="00F71001">
            <w:pPr>
              <w:rPr>
                <w:rFonts w:ascii="Montserrat" w:hAnsi="Montserrat"/>
                <w:sz w:val="16"/>
                <w:szCs w:val="16"/>
              </w:rPr>
            </w:pPr>
            <w:r w:rsidRPr="00F71001">
              <w:rPr>
                <w:rFonts w:ascii="Montserrat" w:hAnsi="Montserrat"/>
                <w:b/>
                <w:bCs/>
                <w:sz w:val="16"/>
                <w:szCs w:val="16"/>
              </w:rPr>
              <w:t>Question 2 – Duty of Care and Safe Practice</w:t>
            </w:r>
            <w:r w:rsidRPr="00F71001">
              <w:rPr>
                <w:rFonts w:ascii="Montserrat" w:hAnsi="Montserrat"/>
                <w:sz w:val="16"/>
                <w:szCs w:val="16"/>
              </w:rPr>
              <w:t xml:space="preserve"> 5863: 2.1, 2.2</w:t>
            </w:r>
          </w:p>
        </w:tc>
        <w:tc>
          <w:tcPr>
            <w:tcW w:w="0" w:type="auto"/>
            <w:vAlign w:val="center"/>
            <w:hideMark/>
          </w:tcPr>
          <w:p w14:paraId="217491AB" w14:textId="77777777" w:rsidR="00F71001" w:rsidRPr="00F71001" w:rsidRDefault="00F71001" w:rsidP="00F71001">
            <w:pPr>
              <w:rPr>
                <w:rFonts w:ascii="Montserrat" w:hAnsi="Montserrat"/>
                <w:sz w:val="16"/>
                <w:szCs w:val="16"/>
              </w:rPr>
            </w:pPr>
            <w:r w:rsidRPr="00F71001">
              <w:rPr>
                <w:rFonts w:ascii="Montserrat" w:hAnsi="Montserrat"/>
                <w:sz w:val="16"/>
                <w:szCs w:val="16"/>
              </w:rPr>
              <w:t>Duty of care not clearly explained or links to safeguarding and rights unclear.</w:t>
            </w:r>
          </w:p>
        </w:tc>
        <w:tc>
          <w:tcPr>
            <w:tcW w:w="0" w:type="auto"/>
            <w:vAlign w:val="center"/>
            <w:hideMark/>
          </w:tcPr>
          <w:p w14:paraId="10051102" w14:textId="77777777" w:rsidR="00F71001" w:rsidRPr="00F71001" w:rsidRDefault="00F71001" w:rsidP="00F71001">
            <w:pPr>
              <w:rPr>
                <w:rFonts w:ascii="Montserrat" w:hAnsi="Montserrat"/>
                <w:sz w:val="16"/>
                <w:szCs w:val="16"/>
              </w:rPr>
            </w:pPr>
            <w:r w:rsidRPr="00F71001">
              <w:rPr>
                <w:rFonts w:ascii="Montserrat" w:hAnsi="Montserrat"/>
                <w:sz w:val="16"/>
                <w:szCs w:val="16"/>
              </w:rPr>
              <w:t>Basic explanation of duty of care with limited analysis of its role in safeguarding or supporting rights.</w:t>
            </w:r>
          </w:p>
        </w:tc>
        <w:tc>
          <w:tcPr>
            <w:tcW w:w="0" w:type="auto"/>
            <w:vAlign w:val="center"/>
            <w:hideMark/>
          </w:tcPr>
          <w:p w14:paraId="2D6A42EF" w14:textId="77777777" w:rsidR="00F71001" w:rsidRPr="00F71001" w:rsidRDefault="00F71001" w:rsidP="00F71001">
            <w:pPr>
              <w:rPr>
                <w:rFonts w:ascii="Montserrat" w:hAnsi="Montserrat"/>
                <w:sz w:val="16"/>
                <w:szCs w:val="16"/>
              </w:rPr>
            </w:pPr>
            <w:r w:rsidRPr="00F71001">
              <w:rPr>
                <w:rFonts w:ascii="Montserrat" w:hAnsi="Montserrat"/>
                <w:sz w:val="16"/>
                <w:szCs w:val="16"/>
              </w:rPr>
              <w:t>Duty of care explained with reasonable analysis of safeguarding and rights.</w:t>
            </w:r>
          </w:p>
        </w:tc>
        <w:tc>
          <w:tcPr>
            <w:tcW w:w="0" w:type="auto"/>
            <w:vAlign w:val="center"/>
            <w:hideMark/>
          </w:tcPr>
          <w:p w14:paraId="6096900E" w14:textId="77777777" w:rsidR="00F71001" w:rsidRPr="00F71001" w:rsidRDefault="00F71001" w:rsidP="00F71001">
            <w:pPr>
              <w:rPr>
                <w:rFonts w:ascii="Montserrat" w:hAnsi="Montserrat"/>
                <w:sz w:val="16"/>
                <w:szCs w:val="16"/>
              </w:rPr>
            </w:pPr>
            <w:r w:rsidRPr="00F71001">
              <w:rPr>
                <w:rFonts w:ascii="Montserrat" w:hAnsi="Montserrat"/>
                <w:sz w:val="16"/>
                <w:szCs w:val="16"/>
              </w:rPr>
              <w:t>Clear explanation of duty of care with strong analysis of how it supports safeguarding and individuals’ rights and choices.</w:t>
            </w:r>
          </w:p>
        </w:tc>
      </w:tr>
      <w:tr w:rsidR="00F71001" w:rsidRPr="00F71001" w14:paraId="30456380" w14:textId="77777777" w:rsidTr="00F71001">
        <w:tc>
          <w:tcPr>
            <w:tcW w:w="0" w:type="auto"/>
            <w:vAlign w:val="center"/>
            <w:hideMark/>
          </w:tcPr>
          <w:p w14:paraId="1ADF986C" w14:textId="77777777" w:rsidR="00F71001" w:rsidRPr="00F71001" w:rsidRDefault="00F71001" w:rsidP="00F71001">
            <w:pPr>
              <w:rPr>
                <w:rFonts w:ascii="Montserrat" w:hAnsi="Montserrat"/>
                <w:sz w:val="16"/>
                <w:szCs w:val="16"/>
              </w:rPr>
            </w:pPr>
            <w:r w:rsidRPr="00F71001">
              <w:rPr>
                <w:rFonts w:ascii="Montserrat" w:hAnsi="Montserrat"/>
                <w:b/>
                <w:bCs/>
                <w:sz w:val="16"/>
                <w:szCs w:val="16"/>
              </w:rPr>
              <w:lastRenderedPageBreak/>
              <w:t>Question 3 – Managing Conflicts Between Rights and Duty of Care</w:t>
            </w:r>
            <w:r w:rsidRPr="00F71001">
              <w:rPr>
                <w:rFonts w:ascii="Montserrat" w:hAnsi="Montserrat"/>
                <w:sz w:val="16"/>
                <w:szCs w:val="16"/>
              </w:rPr>
              <w:t xml:space="preserve"> 5863: 3.1, 3.2, 3.3</w:t>
            </w:r>
          </w:p>
        </w:tc>
        <w:tc>
          <w:tcPr>
            <w:tcW w:w="0" w:type="auto"/>
            <w:vAlign w:val="center"/>
            <w:hideMark/>
          </w:tcPr>
          <w:p w14:paraId="0EE71B2A" w14:textId="77777777" w:rsidR="00F71001" w:rsidRPr="00F71001" w:rsidRDefault="00F71001" w:rsidP="00F71001">
            <w:pPr>
              <w:rPr>
                <w:rFonts w:ascii="Montserrat" w:hAnsi="Montserrat"/>
                <w:sz w:val="16"/>
                <w:szCs w:val="16"/>
              </w:rPr>
            </w:pPr>
            <w:r w:rsidRPr="00F71001">
              <w:rPr>
                <w:rFonts w:ascii="Montserrat" w:hAnsi="Montserrat"/>
                <w:sz w:val="16"/>
                <w:szCs w:val="16"/>
              </w:rPr>
              <w:t>Conflicts between duty of care and rights not understood.</w:t>
            </w:r>
          </w:p>
        </w:tc>
        <w:tc>
          <w:tcPr>
            <w:tcW w:w="0" w:type="auto"/>
            <w:vAlign w:val="center"/>
            <w:hideMark/>
          </w:tcPr>
          <w:p w14:paraId="5309C903" w14:textId="77777777" w:rsidR="00F71001" w:rsidRPr="00F71001" w:rsidRDefault="00F71001" w:rsidP="00F71001">
            <w:pPr>
              <w:rPr>
                <w:rFonts w:ascii="Montserrat" w:hAnsi="Montserrat"/>
                <w:sz w:val="16"/>
                <w:szCs w:val="16"/>
              </w:rPr>
            </w:pPr>
            <w:r w:rsidRPr="00F71001">
              <w:rPr>
                <w:rFonts w:ascii="Montserrat" w:hAnsi="Montserrat"/>
                <w:sz w:val="16"/>
                <w:szCs w:val="16"/>
              </w:rPr>
              <w:t>Some examples of conflict given but risk management or support routes unclear.</w:t>
            </w:r>
          </w:p>
        </w:tc>
        <w:tc>
          <w:tcPr>
            <w:tcW w:w="0" w:type="auto"/>
            <w:vAlign w:val="center"/>
            <w:hideMark/>
          </w:tcPr>
          <w:p w14:paraId="39715F1E" w14:textId="77777777" w:rsidR="00F71001" w:rsidRPr="00F71001" w:rsidRDefault="00F71001" w:rsidP="00F71001">
            <w:pPr>
              <w:rPr>
                <w:rFonts w:ascii="Montserrat" w:hAnsi="Montserrat"/>
                <w:sz w:val="16"/>
                <w:szCs w:val="16"/>
              </w:rPr>
            </w:pPr>
            <w:r w:rsidRPr="00F71001">
              <w:rPr>
                <w:rFonts w:ascii="Montserrat" w:hAnsi="Montserrat"/>
                <w:sz w:val="16"/>
                <w:szCs w:val="16"/>
              </w:rPr>
              <w:t>Conflicts explained with reasonable discussion of risk management and support.</w:t>
            </w:r>
          </w:p>
        </w:tc>
        <w:tc>
          <w:tcPr>
            <w:tcW w:w="0" w:type="auto"/>
            <w:vAlign w:val="center"/>
            <w:hideMark/>
          </w:tcPr>
          <w:p w14:paraId="4D5AD25F" w14:textId="77777777" w:rsidR="00F71001" w:rsidRPr="00F71001" w:rsidRDefault="00F71001" w:rsidP="00F71001">
            <w:pPr>
              <w:rPr>
                <w:rFonts w:ascii="Montserrat" w:hAnsi="Montserrat"/>
                <w:sz w:val="16"/>
                <w:szCs w:val="16"/>
              </w:rPr>
            </w:pPr>
            <w:r w:rsidRPr="00F71001">
              <w:rPr>
                <w:rFonts w:ascii="Montserrat" w:hAnsi="Montserrat"/>
                <w:sz w:val="16"/>
                <w:szCs w:val="16"/>
              </w:rPr>
              <w:t>Clear explanation of conflicts with strong understanding of risk management and sources of professional support.</w:t>
            </w:r>
          </w:p>
        </w:tc>
      </w:tr>
      <w:tr w:rsidR="00F71001" w:rsidRPr="00F71001" w14:paraId="3C5867BA" w14:textId="77777777" w:rsidTr="00F71001">
        <w:tc>
          <w:tcPr>
            <w:tcW w:w="0" w:type="auto"/>
            <w:vAlign w:val="center"/>
            <w:hideMark/>
          </w:tcPr>
          <w:p w14:paraId="7106E8EF" w14:textId="77777777" w:rsidR="00F71001" w:rsidRPr="00F71001" w:rsidRDefault="00F71001" w:rsidP="00F71001">
            <w:pPr>
              <w:rPr>
                <w:rFonts w:ascii="Montserrat" w:hAnsi="Montserrat"/>
                <w:sz w:val="16"/>
                <w:szCs w:val="16"/>
              </w:rPr>
            </w:pPr>
            <w:r w:rsidRPr="00F71001">
              <w:rPr>
                <w:rFonts w:ascii="Montserrat" w:hAnsi="Montserrat"/>
                <w:b/>
                <w:bCs/>
                <w:sz w:val="16"/>
                <w:szCs w:val="16"/>
              </w:rPr>
              <w:t>Question 4 – Quality Assurance in Adult Care</w:t>
            </w:r>
            <w:r w:rsidRPr="00F71001">
              <w:rPr>
                <w:rFonts w:ascii="Montserrat" w:hAnsi="Montserrat"/>
                <w:sz w:val="16"/>
                <w:szCs w:val="16"/>
              </w:rPr>
              <w:t xml:space="preserve"> 5908: 1.1, 1.2</w:t>
            </w:r>
          </w:p>
        </w:tc>
        <w:tc>
          <w:tcPr>
            <w:tcW w:w="0" w:type="auto"/>
            <w:vAlign w:val="center"/>
            <w:hideMark/>
          </w:tcPr>
          <w:p w14:paraId="312304F2" w14:textId="77777777" w:rsidR="00F71001" w:rsidRPr="00F71001" w:rsidRDefault="00F71001" w:rsidP="00F71001">
            <w:pPr>
              <w:rPr>
                <w:rFonts w:ascii="Montserrat" w:hAnsi="Montserrat"/>
                <w:sz w:val="16"/>
                <w:szCs w:val="16"/>
              </w:rPr>
            </w:pPr>
            <w:r w:rsidRPr="00F71001">
              <w:rPr>
                <w:rFonts w:ascii="Montserrat" w:hAnsi="Montserrat"/>
                <w:sz w:val="16"/>
                <w:szCs w:val="16"/>
              </w:rPr>
              <w:t>Limited understanding of regulatory frameworks or quality standards.</w:t>
            </w:r>
          </w:p>
        </w:tc>
        <w:tc>
          <w:tcPr>
            <w:tcW w:w="0" w:type="auto"/>
            <w:vAlign w:val="center"/>
            <w:hideMark/>
          </w:tcPr>
          <w:p w14:paraId="278195F3" w14:textId="77777777" w:rsidR="00F71001" w:rsidRPr="00F71001" w:rsidRDefault="00F71001" w:rsidP="00F71001">
            <w:pPr>
              <w:rPr>
                <w:rFonts w:ascii="Montserrat" w:hAnsi="Montserrat"/>
                <w:sz w:val="16"/>
                <w:szCs w:val="16"/>
              </w:rPr>
            </w:pPr>
            <w:r w:rsidRPr="00F71001">
              <w:rPr>
                <w:rFonts w:ascii="Montserrat" w:hAnsi="Montserrat"/>
                <w:sz w:val="16"/>
                <w:szCs w:val="16"/>
              </w:rPr>
              <w:t>Some frameworks or standards identified but analysis is limited.</w:t>
            </w:r>
          </w:p>
        </w:tc>
        <w:tc>
          <w:tcPr>
            <w:tcW w:w="0" w:type="auto"/>
            <w:vAlign w:val="center"/>
            <w:hideMark/>
          </w:tcPr>
          <w:p w14:paraId="3162638B" w14:textId="77777777" w:rsidR="00F71001" w:rsidRPr="00F71001" w:rsidRDefault="00F71001" w:rsidP="00F71001">
            <w:pPr>
              <w:rPr>
                <w:rFonts w:ascii="Montserrat" w:hAnsi="Montserrat"/>
                <w:sz w:val="16"/>
                <w:szCs w:val="16"/>
              </w:rPr>
            </w:pPr>
            <w:r w:rsidRPr="00F71001">
              <w:rPr>
                <w:rFonts w:ascii="Montserrat" w:hAnsi="Montserrat"/>
                <w:sz w:val="16"/>
                <w:szCs w:val="16"/>
              </w:rPr>
              <w:t>Legislative and regulatory frameworks analysed with reasonable understanding of their influence on quality.</w:t>
            </w:r>
          </w:p>
        </w:tc>
        <w:tc>
          <w:tcPr>
            <w:tcW w:w="0" w:type="auto"/>
            <w:vAlign w:val="center"/>
            <w:hideMark/>
          </w:tcPr>
          <w:p w14:paraId="2691A44A" w14:textId="77777777" w:rsidR="00F71001" w:rsidRPr="00F71001" w:rsidRDefault="00F71001" w:rsidP="00F71001">
            <w:pPr>
              <w:rPr>
                <w:rFonts w:ascii="Montserrat" w:hAnsi="Montserrat"/>
                <w:sz w:val="16"/>
                <w:szCs w:val="16"/>
              </w:rPr>
            </w:pPr>
            <w:r w:rsidRPr="00F71001">
              <w:rPr>
                <w:rFonts w:ascii="Montserrat" w:hAnsi="Montserrat"/>
                <w:sz w:val="16"/>
                <w:szCs w:val="16"/>
              </w:rPr>
              <w:t>Clear analysis of legislative frameworks and strong explanation of how quality standards support positive outcomes.</w:t>
            </w:r>
          </w:p>
        </w:tc>
      </w:tr>
      <w:tr w:rsidR="00F71001" w:rsidRPr="00F71001" w14:paraId="3A533C6E" w14:textId="77777777" w:rsidTr="00F71001">
        <w:tc>
          <w:tcPr>
            <w:tcW w:w="0" w:type="auto"/>
            <w:vAlign w:val="center"/>
            <w:hideMark/>
          </w:tcPr>
          <w:p w14:paraId="269010EE" w14:textId="77777777" w:rsidR="00F71001" w:rsidRPr="00F71001" w:rsidRDefault="00F71001" w:rsidP="00F71001">
            <w:pPr>
              <w:rPr>
                <w:rFonts w:ascii="Montserrat" w:hAnsi="Montserrat"/>
                <w:sz w:val="16"/>
                <w:szCs w:val="16"/>
              </w:rPr>
            </w:pPr>
            <w:r w:rsidRPr="00F71001">
              <w:rPr>
                <w:rFonts w:ascii="Montserrat" w:hAnsi="Montserrat"/>
                <w:b/>
                <w:bCs/>
                <w:sz w:val="16"/>
                <w:szCs w:val="16"/>
              </w:rPr>
              <w:t>Question 5 – Measuring and Implementing Quality Standards</w:t>
            </w:r>
            <w:r w:rsidRPr="00F71001">
              <w:rPr>
                <w:rFonts w:ascii="Montserrat" w:hAnsi="Montserrat"/>
                <w:sz w:val="16"/>
                <w:szCs w:val="16"/>
              </w:rPr>
              <w:t xml:space="preserve"> 5908: 1.3, 2.4</w:t>
            </w:r>
          </w:p>
        </w:tc>
        <w:tc>
          <w:tcPr>
            <w:tcW w:w="0" w:type="auto"/>
            <w:vAlign w:val="center"/>
            <w:hideMark/>
          </w:tcPr>
          <w:p w14:paraId="7FE64370" w14:textId="77777777" w:rsidR="00F71001" w:rsidRPr="00F71001" w:rsidRDefault="00F71001" w:rsidP="00F71001">
            <w:pPr>
              <w:rPr>
                <w:rFonts w:ascii="Montserrat" w:hAnsi="Montserrat"/>
                <w:sz w:val="16"/>
                <w:szCs w:val="16"/>
              </w:rPr>
            </w:pPr>
            <w:r w:rsidRPr="00F71001">
              <w:rPr>
                <w:rFonts w:ascii="Montserrat" w:hAnsi="Montserrat"/>
                <w:sz w:val="16"/>
                <w:szCs w:val="16"/>
              </w:rPr>
              <w:t>Methods used to measure quality standards not identified or explained.</w:t>
            </w:r>
          </w:p>
        </w:tc>
        <w:tc>
          <w:tcPr>
            <w:tcW w:w="0" w:type="auto"/>
            <w:vAlign w:val="center"/>
            <w:hideMark/>
          </w:tcPr>
          <w:p w14:paraId="3FB61CBE" w14:textId="77777777" w:rsidR="00F71001" w:rsidRPr="00F71001" w:rsidRDefault="00F71001" w:rsidP="00F71001">
            <w:pPr>
              <w:rPr>
                <w:rFonts w:ascii="Montserrat" w:hAnsi="Montserrat"/>
                <w:sz w:val="16"/>
                <w:szCs w:val="16"/>
              </w:rPr>
            </w:pPr>
            <w:r w:rsidRPr="00F71001">
              <w:rPr>
                <w:rFonts w:ascii="Montserrat" w:hAnsi="Montserrat"/>
                <w:sz w:val="16"/>
                <w:szCs w:val="16"/>
              </w:rPr>
              <w:t>Some quality monitoring methods mentioned but evaluation is limited.</w:t>
            </w:r>
          </w:p>
        </w:tc>
        <w:tc>
          <w:tcPr>
            <w:tcW w:w="0" w:type="auto"/>
            <w:vAlign w:val="center"/>
            <w:hideMark/>
          </w:tcPr>
          <w:p w14:paraId="48798502" w14:textId="77777777" w:rsidR="00F71001" w:rsidRPr="00F71001" w:rsidRDefault="00F71001" w:rsidP="00F71001">
            <w:pPr>
              <w:rPr>
                <w:rFonts w:ascii="Montserrat" w:hAnsi="Montserrat"/>
                <w:sz w:val="16"/>
                <w:szCs w:val="16"/>
              </w:rPr>
            </w:pPr>
            <w:r w:rsidRPr="00F71001">
              <w:rPr>
                <w:rFonts w:ascii="Montserrat" w:hAnsi="Montserrat"/>
                <w:sz w:val="16"/>
                <w:szCs w:val="16"/>
              </w:rPr>
              <w:t>Methods used to measure quality standards evaluated with reasonable understanding.</w:t>
            </w:r>
          </w:p>
        </w:tc>
        <w:tc>
          <w:tcPr>
            <w:tcW w:w="0" w:type="auto"/>
            <w:vAlign w:val="center"/>
            <w:hideMark/>
          </w:tcPr>
          <w:p w14:paraId="78F06B59" w14:textId="77777777" w:rsidR="00F71001" w:rsidRPr="00F71001" w:rsidRDefault="00F71001" w:rsidP="00F71001">
            <w:pPr>
              <w:rPr>
                <w:rFonts w:ascii="Montserrat" w:hAnsi="Montserrat"/>
                <w:sz w:val="16"/>
                <w:szCs w:val="16"/>
              </w:rPr>
            </w:pPr>
            <w:r w:rsidRPr="00F71001">
              <w:rPr>
                <w:rFonts w:ascii="Montserrat" w:hAnsi="Montserrat"/>
                <w:sz w:val="16"/>
                <w:szCs w:val="16"/>
              </w:rPr>
              <w:t>Strong evaluation of quality measurement methods and clear explanation of the link between quality assurance and performance management.</w:t>
            </w:r>
          </w:p>
        </w:tc>
      </w:tr>
    </w:tbl>
    <w:p w14:paraId="0C42DC1E" w14:textId="77777777" w:rsidR="00F71001" w:rsidRPr="00F76319" w:rsidRDefault="00F71001">
      <w:pPr>
        <w:rPr>
          <w:rFonts w:ascii="Montserrat" w:hAnsi="Montserrat"/>
          <w:sz w:val="16"/>
          <w:szCs w:val="16"/>
        </w:rPr>
      </w:pPr>
    </w:p>
    <w:sectPr w:rsidR="00F71001" w:rsidRPr="00F76319" w:rsidSect="00F7631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09E6"/>
    <w:multiLevelType w:val="multilevel"/>
    <w:tmpl w:val="B6B2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415D6"/>
    <w:multiLevelType w:val="multilevel"/>
    <w:tmpl w:val="BA8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01A1F"/>
    <w:multiLevelType w:val="multilevel"/>
    <w:tmpl w:val="7A4A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9639D"/>
    <w:multiLevelType w:val="multilevel"/>
    <w:tmpl w:val="7D189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BB78B4"/>
    <w:multiLevelType w:val="multilevel"/>
    <w:tmpl w:val="E8F6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95781"/>
    <w:multiLevelType w:val="multilevel"/>
    <w:tmpl w:val="6BEE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84CCF"/>
    <w:multiLevelType w:val="multilevel"/>
    <w:tmpl w:val="E072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C0FA2"/>
    <w:multiLevelType w:val="multilevel"/>
    <w:tmpl w:val="F704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8756A"/>
    <w:multiLevelType w:val="multilevel"/>
    <w:tmpl w:val="6EA8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05113"/>
    <w:multiLevelType w:val="multilevel"/>
    <w:tmpl w:val="FE14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925C0"/>
    <w:multiLevelType w:val="multilevel"/>
    <w:tmpl w:val="C29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63AB0"/>
    <w:multiLevelType w:val="multilevel"/>
    <w:tmpl w:val="70BA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02289"/>
    <w:multiLevelType w:val="multilevel"/>
    <w:tmpl w:val="5762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52A79"/>
    <w:multiLevelType w:val="multilevel"/>
    <w:tmpl w:val="34C0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014738"/>
    <w:multiLevelType w:val="multilevel"/>
    <w:tmpl w:val="E512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C70DE"/>
    <w:multiLevelType w:val="multilevel"/>
    <w:tmpl w:val="A41C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BB1B5C"/>
    <w:multiLevelType w:val="multilevel"/>
    <w:tmpl w:val="8A92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110381"/>
    <w:multiLevelType w:val="multilevel"/>
    <w:tmpl w:val="5230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A1B2A"/>
    <w:multiLevelType w:val="multilevel"/>
    <w:tmpl w:val="82EA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374D3"/>
    <w:multiLevelType w:val="multilevel"/>
    <w:tmpl w:val="46FC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FE3794"/>
    <w:multiLevelType w:val="multilevel"/>
    <w:tmpl w:val="F21A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C844D6"/>
    <w:multiLevelType w:val="multilevel"/>
    <w:tmpl w:val="1EFA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51092"/>
    <w:multiLevelType w:val="multilevel"/>
    <w:tmpl w:val="DE7A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A16292"/>
    <w:multiLevelType w:val="multilevel"/>
    <w:tmpl w:val="92B2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0E4129"/>
    <w:multiLevelType w:val="multilevel"/>
    <w:tmpl w:val="E4A0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5661CA"/>
    <w:multiLevelType w:val="multilevel"/>
    <w:tmpl w:val="9AFC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0A6152"/>
    <w:multiLevelType w:val="multilevel"/>
    <w:tmpl w:val="AF46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8B7FE1"/>
    <w:multiLevelType w:val="multilevel"/>
    <w:tmpl w:val="6816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CB3B87"/>
    <w:multiLevelType w:val="multilevel"/>
    <w:tmpl w:val="F06C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5B6A0F"/>
    <w:multiLevelType w:val="multilevel"/>
    <w:tmpl w:val="088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87370D"/>
    <w:multiLevelType w:val="multilevel"/>
    <w:tmpl w:val="5A78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4A63C2"/>
    <w:multiLevelType w:val="multilevel"/>
    <w:tmpl w:val="AFE6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357A54"/>
    <w:multiLevelType w:val="multilevel"/>
    <w:tmpl w:val="5F9E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21488C"/>
    <w:multiLevelType w:val="multilevel"/>
    <w:tmpl w:val="BCC2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525D5B"/>
    <w:multiLevelType w:val="multilevel"/>
    <w:tmpl w:val="517C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D920B8"/>
    <w:multiLevelType w:val="multilevel"/>
    <w:tmpl w:val="BD4E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82D2B"/>
    <w:multiLevelType w:val="multilevel"/>
    <w:tmpl w:val="09AA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5A4006"/>
    <w:multiLevelType w:val="multilevel"/>
    <w:tmpl w:val="D4E4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641A30"/>
    <w:multiLevelType w:val="multilevel"/>
    <w:tmpl w:val="D23A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C34DFC"/>
    <w:multiLevelType w:val="multilevel"/>
    <w:tmpl w:val="F298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D32DE4"/>
    <w:multiLevelType w:val="multilevel"/>
    <w:tmpl w:val="938A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948729">
    <w:abstractNumId w:val="32"/>
  </w:num>
  <w:num w:numId="2" w16cid:durableId="1270433995">
    <w:abstractNumId w:val="3"/>
  </w:num>
  <w:num w:numId="3" w16cid:durableId="1719278334">
    <w:abstractNumId w:val="16"/>
  </w:num>
  <w:num w:numId="4" w16cid:durableId="1234316557">
    <w:abstractNumId w:val="19"/>
  </w:num>
  <w:num w:numId="5" w16cid:durableId="1188644312">
    <w:abstractNumId w:val="1"/>
  </w:num>
  <w:num w:numId="6" w16cid:durableId="1280070996">
    <w:abstractNumId w:val="21"/>
  </w:num>
  <w:num w:numId="7" w16cid:durableId="1272594237">
    <w:abstractNumId w:val="18"/>
  </w:num>
  <w:num w:numId="8" w16cid:durableId="1446852865">
    <w:abstractNumId w:val="26"/>
  </w:num>
  <w:num w:numId="9" w16cid:durableId="1891071778">
    <w:abstractNumId w:val="8"/>
  </w:num>
  <w:num w:numId="10" w16cid:durableId="1045368363">
    <w:abstractNumId w:val="6"/>
  </w:num>
  <w:num w:numId="11" w16cid:durableId="73823434">
    <w:abstractNumId w:val="15"/>
  </w:num>
  <w:num w:numId="12" w16cid:durableId="1887065151">
    <w:abstractNumId w:val="11"/>
  </w:num>
  <w:num w:numId="13" w16cid:durableId="483398606">
    <w:abstractNumId w:val="12"/>
  </w:num>
  <w:num w:numId="14" w16cid:durableId="1980650071">
    <w:abstractNumId w:val="0"/>
  </w:num>
  <w:num w:numId="15" w16cid:durableId="332995647">
    <w:abstractNumId w:val="5"/>
  </w:num>
  <w:num w:numId="16" w16cid:durableId="1732188866">
    <w:abstractNumId w:val="31"/>
  </w:num>
  <w:num w:numId="17" w16cid:durableId="1072506059">
    <w:abstractNumId w:val="10"/>
  </w:num>
  <w:num w:numId="18" w16cid:durableId="1076437651">
    <w:abstractNumId w:val="25"/>
  </w:num>
  <w:num w:numId="19" w16cid:durableId="320936341">
    <w:abstractNumId w:val="9"/>
  </w:num>
  <w:num w:numId="20" w16cid:durableId="2093307190">
    <w:abstractNumId w:val="2"/>
  </w:num>
  <w:num w:numId="21" w16cid:durableId="1757238827">
    <w:abstractNumId w:val="20"/>
  </w:num>
  <w:num w:numId="22" w16cid:durableId="1268002491">
    <w:abstractNumId w:val="33"/>
  </w:num>
  <w:num w:numId="23" w16cid:durableId="2134664154">
    <w:abstractNumId w:val="36"/>
  </w:num>
  <w:num w:numId="24" w16cid:durableId="1985163673">
    <w:abstractNumId w:val="30"/>
  </w:num>
  <w:num w:numId="25" w16cid:durableId="1849174950">
    <w:abstractNumId w:val="35"/>
  </w:num>
  <w:num w:numId="26" w16cid:durableId="597370473">
    <w:abstractNumId w:val="23"/>
  </w:num>
  <w:num w:numId="27" w16cid:durableId="1903634404">
    <w:abstractNumId w:val="13"/>
  </w:num>
  <w:num w:numId="28" w16cid:durableId="1876576912">
    <w:abstractNumId w:val="27"/>
  </w:num>
  <w:num w:numId="29" w16cid:durableId="356783911">
    <w:abstractNumId w:val="24"/>
  </w:num>
  <w:num w:numId="30" w16cid:durableId="984511173">
    <w:abstractNumId w:val="37"/>
  </w:num>
  <w:num w:numId="31" w16cid:durableId="1639265843">
    <w:abstractNumId w:val="14"/>
  </w:num>
  <w:num w:numId="32" w16cid:durableId="686831856">
    <w:abstractNumId w:val="40"/>
  </w:num>
  <w:num w:numId="33" w16cid:durableId="167788770">
    <w:abstractNumId w:val="4"/>
  </w:num>
  <w:num w:numId="34" w16cid:durableId="651103628">
    <w:abstractNumId w:val="29"/>
  </w:num>
  <w:num w:numId="35" w16cid:durableId="250626193">
    <w:abstractNumId w:val="28"/>
  </w:num>
  <w:num w:numId="36" w16cid:durableId="271403841">
    <w:abstractNumId w:val="17"/>
  </w:num>
  <w:num w:numId="37" w16cid:durableId="1610697875">
    <w:abstractNumId w:val="38"/>
  </w:num>
  <w:num w:numId="38" w16cid:durableId="17390163">
    <w:abstractNumId w:val="39"/>
  </w:num>
  <w:num w:numId="39" w16cid:durableId="1662349885">
    <w:abstractNumId w:val="34"/>
  </w:num>
  <w:num w:numId="40" w16cid:durableId="1351025568">
    <w:abstractNumId w:val="7"/>
  </w:num>
  <w:num w:numId="41" w16cid:durableId="368648577">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319"/>
    <w:rsid w:val="000627BE"/>
    <w:rsid w:val="000C7349"/>
    <w:rsid w:val="00177199"/>
    <w:rsid w:val="00261624"/>
    <w:rsid w:val="00286EA3"/>
    <w:rsid w:val="004F0A60"/>
    <w:rsid w:val="00896244"/>
    <w:rsid w:val="00933F23"/>
    <w:rsid w:val="009F05D7"/>
    <w:rsid w:val="00B94C3E"/>
    <w:rsid w:val="00D00B23"/>
    <w:rsid w:val="00D01D0C"/>
    <w:rsid w:val="00D04C2C"/>
    <w:rsid w:val="00F4533D"/>
    <w:rsid w:val="00F71001"/>
    <w:rsid w:val="00F763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7FEBA"/>
  <w15:chartTrackingRefBased/>
  <w15:docId w15:val="{E378CED3-3DE3-463F-8A04-4823E8446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3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3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3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3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3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3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3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3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3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3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319"/>
    <w:rPr>
      <w:rFonts w:eastAsiaTheme="majorEastAsia" w:cstheme="majorBidi"/>
      <w:color w:val="272727" w:themeColor="text1" w:themeTint="D8"/>
    </w:rPr>
  </w:style>
  <w:style w:type="paragraph" w:styleId="Title">
    <w:name w:val="Title"/>
    <w:basedOn w:val="Normal"/>
    <w:next w:val="Normal"/>
    <w:link w:val="TitleChar"/>
    <w:uiPriority w:val="10"/>
    <w:qFormat/>
    <w:rsid w:val="00F76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319"/>
    <w:pPr>
      <w:spacing w:before="160"/>
      <w:jc w:val="center"/>
    </w:pPr>
    <w:rPr>
      <w:i/>
      <w:iCs/>
      <w:color w:val="404040" w:themeColor="text1" w:themeTint="BF"/>
    </w:rPr>
  </w:style>
  <w:style w:type="character" w:customStyle="1" w:styleId="QuoteChar">
    <w:name w:val="Quote Char"/>
    <w:basedOn w:val="DefaultParagraphFont"/>
    <w:link w:val="Quote"/>
    <w:uiPriority w:val="29"/>
    <w:rsid w:val="00F76319"/>
    <w:rPr>
      <w:i/>
      <w:iCs/>
      <w:color w:val="404040" w:themeColor="text1" w:themeTint="BF"/>
    </w:rPr>
  </w:style>
  <w:style w:type="paragraph" w:styleId="ListParagraph">
    <w:name w:val="List Paragraph"/>
    <w:basedOn w:val="Normal"/>
    <w:uiPriority w:val="34"/>
    <w:qFormat/>
    <w:rsid w:val="00F76319"/>
    <w:pPr>
      <w:ind w:left="720"/>
      <w:contextualSpacing/>
    </w:pPr>
  </w:style>
  <w:style w:type="character" w:styleId="IntenseEmphasis">
    <w:name w:val="Intense Emphasis"/>
    <w:basedOn w:val="DefaultParagraphFont"/>
    <w:uiPriority w:val="21"/>
    <w:qFormat/>
    <w:rsid w:val="00F76319"/>
    <w:rPr>
      <w:i/>
      <w:iCs/>
      <w:color w:val="0F4761" w:themeColor="accent1" w:themeShade="BF"/>
    </w:rPr>
  </w:style>
  <w:style w:type="paragraph" w:styleId="IntenseQuote">
    <w:name w:val="Intense Quote"/>
    <w:basedOn w:val="Normal"/>
    <w:next w:val="Normal"/>
    <w:link w:val="IntenseQuoteChar"/>
    <w:uiPriority w:val="30"/>
    <w:qFormat/>
    <w:rsid w:val="00F76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319"/>
    <w:rPr>
      <w:i/>
      <w:iCs/>
      <w:color w:val="0F4761" w:themeColor="accent1" w:themeShade="BF"/>
    </w:rPr>
  </w:style>
  <w:style w:type="character" w:styleId="IntenseReference">
    <w:name w:val="Intense Reference"/>
    <w:basedOn w:val="DefaultParagraphFont"/>
    <w:uiPriority w:val="32"/>
    <w:qFormat/>
    <w:rsid w:val="00F763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1700</Words>
  <Characters>10016</Characters>
  <Application>Microsoft Office Word</Application>
  <DocSecurity>0</DocSecurity>
  <Lines>370</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Beadle</dc:creator>
  <cp:keywords/>
  <dc:description/>
  <cp:lastModifiedBy>Dave Beadle</cp:lastModifiedBy>
  <cp:revision>3</cp:revision>
  <dcterms:created xsi:type="dcterms:W3CDTF">2026-03-12T14:44:00Z</dcterms:created>
  <dcterms:modified xsi:type="dcterms:W3CDTF">2026-03-13T08:53:00Z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2026-03-12T12:20:47Z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69aef149-3fb2-479c-84dc-26a27a320ce2</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