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58214" w14:textId="77777777" w:rsidR="00B94C3E" w:rsidRPr="00B94C3E" w:rsidRDefault="00B94C3E" w:rsidP="00B94C3E">
      <w:pPr>
        <w:rPr>
          <w:rFonts w:ascii="Montserrat" w:hAnsi="Montserrat"/>
          <w:b/>
          <w:bCs/>
          <w:sz w:val="16"/>
          <w:szCs w:val="16"/>
        </w:rPr>
      </w:pPr>
      <w:r w:rsidRPr="00B94C3E">
        <w:rPr>
          <w:rFonts w:ascii="Montserrat" w:hAnsi="Montserrat"/>
          <w:b/>
          <w:bCs/>
          <w:sz w:val="16"/>
          <w:szCs w:val="16"/>
        </w:rPr>
        <w:t>Level 4 – Resource Management</w:t>
      </w:r>
    </w:p>
    <w:p w14:paraId="294BE480" w14:textId="77777777" w:rsidR="00B94C3E" w:rsidRPr="00B94C3E" w:rsidRDefault="00000000" w:rsidP="00B94C3E">
      <w:pPr>
        <w:rPr>
          <w:rFonts w:ascii="Montserrat" w:hAnsi="Montserrat"/>
          <w:sz w:val="16"/>
          <w:szCs w:val="16"/>
        </w:rPr>
      </w:pPr>
      <w:r>
        <w:rPr>
          <w:rFonts w:ascii="Montserrat" w:hAnsi="Montserrat"/>
          <w:sz w:val="16"/>
          <w:szCs w:val="16"/>
        </w:rPr>
        <w:pict w14:anchorId="4A71283E">
          <v:rect id="_x0000_i1025" style="width:0;height:1.5pt" o:hralign="center" o:hrstd="t" o:hr="t" fillcolor="#a0a0a0" stroked="f"/>
        </w:pict>
      </w:r>
    </w:p>
    <w:p w14:paraId="5F89D4EB" w14:textId="77777777" w:rsidR="00B94C3E" w:rsidRPr="00B94C3E" w:rsidRDefault="00B94C3E" w:rsidP="00B94C3E">
      <w:pPr>
        <w:rPr>
          <w:rFonts w:ascii="Montserrat" w:hAnsi="Montserrat"/>
          <w:b/>
          <w:bCs/>
          <w:sz w:val="16"/>
          <w:szCs w:val="16"/>
        </w:rPr>
      </w:pPr>
      <w:r w:rsidRPr="00B94C3E">
        <w:rPr>
          <w:rFonts w:ascii="Montserrat" w:hAnsi="Montserrat"/>
          <w:b/>
          <w:bCs/>
          <w:sz w:val="16"/>
          <w:szCs w:val="16"/>
        </w:rPr>
        <w:t>1. Understanding the Welfare Benefits System</w:t>
      </w:r>
    </w:p>
    <w:p w14:paraId="45BA3415" w14:textId="76218B4A" w:rsidR="00B94C3E" w:rsidRPr="00B94C3E" w:rsidRDefault="00B94C3E" w:rsidP="00B94C3E">
      <w:pPr>
        <w:rPr>
          <w:rFonts w:ascii="Montserrat" w:hAnsi="Montserrat"/>
          <w:sz w:val="16"/>
          <w:szCs w:val="16"/>
        </w:rPr>
      </w:pPr>
      <w:r w:rsidRPr="00B94C3E">
        <w:rPr>
          <w:rFonts w:ascii="Montserrat" w:hAnsi="Montserrat"/>
          <w:b/>
          <w:bCs/>
          <w:sz w:val="16"/>
          <w:szCs w:val="16"/>
        </w:rPr>
        <w:t>Question</w:t>
      </w:r>
    </w:p>
    <w:p w14:paraId="136CD503" w14:textId="77777777" w:rsidR="00B94C3E" w:rsidRPr="00B94C3E" w:rsidRDefault="00B94C3E" w:rsidP="00B94C3E">
      <w:pPr>
        <w:rPr>
          <w:rFonts w:ascii="Montserrat" w:hAnsi="Montserrat"/>
          <w:sz w:val="16"/>
          <w:szCs w:val="16"/>
        </w:rPr>
      </w:pPr>
      <w:r w:rsidRPr="00B94C3E">
        <w:rPr>
          <w:rFonts w:ascii="Montserrat" w:hAnsi="Montserrat"/>
          <w:sz w:val="16"/>
          <w:szCs w:val="16"/>
        </w:rPr>
        <w:t>Describe the legislation that underpins the welfare benefits system and explain the eligibility criteria for both means tested and non means tested benefits. Explain how changes in an individual’s circumstances can affect their benefit entitlement.</w:t>
      </w:r>
    </w:p>
    <w:p w14:paraId="51347D3A"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Sentence starter</w:t>
      </w:r>
    </w:p>
    <w:p w14:paraId="65B4E931" w14:textId="77777777" w:rsidR="00B94C3E" w:rsidRPr="00B94C3E" w:rsidRDefault="00B94C3E" w:rsidP="00B94C3E">
      <w:pPr>
        <w:rPr>
          <w:rFonts w:ascii="Montserrat" w:hAnsi="Montserrat"/>
          <w:sz w:val="16"/>
          <w:szCs w:val="16"/>
        </w:rPr>
      </w:pPr>
      <w:r w:rsidRPr="00B94C3E">
        <w:rPr>
          <w:rFonts w:ascii="Montserrat" w:hAnsi="Montserrat"/>
          <w:sz w:val="16"/>
          <w:szCs w:val="16"/>
        </w:rPr>
        <w:t>“The welfare benefits system is supported by legislation such as… Means tested benefits are different from non means tested benefits because… Eligibility criteria for these benefits include… If an individual’s circumstances change, this can affect their entitlement because…”</w:t>
      </w:r>
    </w:p>
    <w:p w14:paraId="6862F5CF"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Guidance</w:t>
      </w:r>
    </w:p>
    <w:p w14:paraId="377CED74" w14:textId="77777777" w:rsidR="00B94C3E" w:rsidRPr="00B94C3E" w:rsidRDefault="00B94C3E" w:rsidP="00B94C3E">
      <w:pPr>
        <w:numPr>
          <w:ilvl w:val="0"/>
          <w:numId w:val="14"/>
        </w:numPr>
        <w:rPr>
          <w:rFonts w:ascii="Montserrat" w:hAnsi="Montserrat"/>
          <w:sz w:val="16"/>
          <w:szCs w:val="16"/>
        </w:rPr>
      </w:pPr>
      <w:r w:rsidRPr="00B94C3E">
        <w:rPr>
          <w:rFonts w:ascii="Montserrat" w:hAnsi="Montserrat"/>
          <w:b/>
          <w:bCs/>
          <w:sz w:val="16"/>
          <w:szCs w:val="16"/>
        </w:rPr>
        <w:t>Describe</w:t>
      </w:r>
      <w:r w:rsidRPr="00B94C3E">
        <w:rPr>
          <w:rFonts w:ascii="Montserrat" w:hAnsi="Montserrat"/>
          <w:sz w:val="16"/>
          <w:szCs w:val="16"/>
        </w:rPr>
        <w:t xml:space="preserve"> means outlining the key legislation and what it covers.</w:t>
      </w:r>
    </w:p>
    <w:p w14:paraId="4EAE3A28" w14:textId="77777777" w:rsidR="00B94C3E" w:rsidRPr="00B94C3E" w:rsidRDefault="00B94C3E" w:rsidP="00B94C3E">
      <w:pPr>
        <w:numPr>
          <w:ilvl w:val="0"/>
          <w:numId w:val="14"/>
        </w:numPr>
        <w:rPr>
          <w:rFonts w:ascii="Montserrat" w:hAnsi="Montserrat"/>
          <w:sz w:val="16"/>
          <w:szCs w:val="16"/>
        </w:rPr>
      </w:pPr>
      <w:r w:rsidRPr="00B94C3E">
        <w:rPr>
          <w:rFonts w:ascii="Montserrat" w:hAnsi="Montserrat"/>
          <w:b/>
          <w:bCs/>
          <w:sz w:val="16"/>
          <w:szCs w:val="16"/>
        </w:rPr>
        <w:t>Explain</w:t>
      </w:r>
      <w:r w:rsidRPr="00B94C3E">
        <w:rPr>
          <w:rFonts w:ascii="Montserrat" w:hAnsi="Montserrat"/>
          <w:sz w:val="16"/>
          <w:szCs w:val="16"/>
        </w:rPr>
        <w:t xml:space="preserve"> means giving reasons and clear detail about eligibility requirements and the impact of changing circumstances.</w:t>
      </w:r>
    </w:p>
    <w:p w14:paraId="0CF9E128" w14:textId="77777777" w:rsidR="00B94C3E" w:rsidRPr="00B94C3E" w:rsidRDefault="00B94C3E" w:rsidP="00B94C3E">
      <w:pPr>
        <w:numPr>
          <w:ilvl w:val="0"/>
          <w:numId w:val="14"/>
        </w:numPr>
        <w:rPr>
          <w:rFonts w:ascii="Montserrat" w:hAnsi="Montserrat"/>
          <w:sz w:val="16"/>
          <w:szCs w:val="16"/>
        </w:rPr>
      </w:pPr>
      <w:r w:rsidRPr="00B94C3E">
        <w:rPr>
          <w:rFonts w:ascii="Montserrat" w:hAnsi="Montserrat"/>
          <w:sz w:val="16"/>
          <w:szCs w:val="16"/>
        </w:rPr>
        <w:t>Consider factors such as income, savings, disability, housing situation or health needs.</w:t>
      </w:r>
    </w:p>
    <w:p w14:paraId="16E4C520" w14:textId="77777777" w:rsidR="00870596" w:rsidRDefault="00870596" w:rsidP="00B94C3E">
      <w:pPr>
        <w:rPr>
          <w:rFonts w:ascii="Montserrat" w:hAnsi="Montserrat"/>
          <w:b/>
          <w:bCs/>
          <w:sz w:val="16"/>
          <w:szCs w:val="16"/>
        </w:rPr>
      </w:pPr>
    </w:p>
    <w:p w14:paraId="25D05923" w14:textId="77777777" w:rsidR="00870596" w:rsidRPr="00870596" w:rsidRDefault="00870596" w:rsidP="00870596">
      <w:pPr>
        <w:rPr>
          <w:rFonts w:ascii="Montserrat" w:hAnsi="Montserrat"/>
          <w:sz w:val="16"/>
          <w:szCs w:val="16"/>
        </w:rPr>
      </w:pPr>
      <w:r w:rsidRPr="00870596">
        <w:rPr>
          <w:rFonts w:ascii="Montserrat" w:hAnsi="Montserrat"/>
          <w:b/>
          <w:bCs/>
          <w:sz w:val="16"/>
          <w:szCs w:val="16"/>
        </w:rPr>
        <w:t>What needs to be included in the answer</w:t>
      </w:r>
    </w:p>
    <w:p w14:paraId="44F8562D" w14:textId="77777777" w:rsidR="00870596" w:rsidRPr="00870596" w:rsidRDefault="00870596" w:rsidP="00870596">
      <w:pPr>
        <w:numPr>
          <w:ilvl w:val="0"/>
          <w:numId w:val="24"/>
        </w:numPr>
        <w:rPr>
          <w:rFonts w:ascii="Montserrat" w:hAnsi="Montserrat"/>
          <w:sz w:val="16"/>
          <w:szCs w:val="16"/>
        </w:rPr>
      </w:pPr>
      <w:r w:rsidRPr="00870596">
        <w:rPr>
          <w:rFonts w:ascii="Montserrat" w:hAnsi="Montserrat"/>
          <w:sz w:val="16"/>
          <w:szCs w:val="16"/>
        </w:rPr>
        <w:t xml:space="preserve">Name the main legislation or legal framework linked to welfare benefits. </w:t>
      </w:r>
    </w:p>
    <w:p w14:paraId="060EDA9C" w14:textId="77777777" w:rsidR="00870596" w:rsidRPr="00870596" w:rsidRDefault="00870596" w:rsidP="00870596">
      <w:pPr>
        <w:numPr>
          <w:ilvl w:val="0"/>
          <w:numId w:val="24"/>
        </w:numPr>
        <w:rPr>
          <w:rFonts w:ascii="Montserrat" w:hAnsi="Montserrat"/>
          <w:sz w:val="16"/>
          <w:szCs w:val="16"/>
        </w:rPr>
      </w:pPr>
      <w:r w:rsidRPr="00870596">
        <w:rPr>
          <w:rFonts w:ascii="Montserrat" w:hAnsi="Montserrat"/>
          <w:sz w:val="16"/>
          <w:szCs w:val="16"/>
        </w:rPr>
        <w:t xml:space="preserve">Show that you understand the difference between means tested and non means tested benefits. </w:t>
      </w:r>
    </w:p>
    <w:p w14:paraId="02E5597C" w14:textId="77777777" w:rsidR="00870596" w:rsidRPr="00870596" w:rsidRDefault="00870596" w:rsidP="00870596">
      <w:pPr>
        <w:numPr>
          <w:ilvl w:val="0"/>
          <w:numId w:val="24"/>
        </w:numPr>
        <w:rPr>
          <w:rFonts w:ascii="Montserrat" w:hAnsi="Montserrat"/>
          <w:sz w:val="16"/>
          <w:szCs w:val="16"/>
        </w:rPr>
      </w:pPr>
      <w:r w:rsidRPr="00870596">
        <w:rPr>
          <w:rFonts w:ascii="Montserrat" w:hAnsi="Montserrat"/>
          <w:sz w:val="16"/>
          <w:szCs w:val="16"/>
        </w:rPr>
        <w:t xml:space="preserve">Include what is looked at when deciding eligibility, for example income, savings, health needs, disability, employment status or housing circumstances. </w:t>
      </w:r>
    </w:p>
    <w:p w14:paraId="33A6901D" w14:textId="77777777" w:rsidR="00870596" w:rsidRPr="00870596" w:rsidRDefault="00870596" w:rsidP="00870596">
      <w:pPr>
        <w:numPr>
          <w:ilvl w:val="0"/>
          <w:numId w:val="24"/>
        </w:numPr>
        <w:rPr>
          <w:rFonts w:ascii="Montserrat" w:hAnsi="Montserrat"/>
          <w:sz w:val="16"/>
          <w:szCs w:val="16"/>
        </w:rPr>
      </w:pPr>
      <w:r w:rsidRPr="00870596">
        <w:rPr>
          <w:rFonts w:ascii="Montserrat" w:hAnsi="Montserrat"/>
          <w:sz w:val="16"/>
          <w:szCs w:val="16"/>
        </w:rPr>
        <w:t xml:space="preserve">Explain how a person’s situation can change their entitlement. </w:t>
      </w:r>
    </w:p>
    <w:p w14:paraId="17F36682" w14:textId="77777777" w:rsidR="00870596" w:rsidRPr="00870596" w:rsidRDefault="00870596" w:rsidP="00870596">
      <w:pPr>
        <w:numPr>
          <w:ilvl w:val="0"/>
          <w:numId w:val="24"/>
        </w:numPr>
        <w:rPr>
          <w:rFonts w:ascii="Montserrat" w:hAnsi="Montserrat"/>
          <w:sz w:val="16"/>
          <w:szCs w:val="16"/>
        </w:rPr>
      </w:pPr>
      <w:r w:rsidRPr="00870596">
        <w:rPr>
          <w:rFonts w:ascii="Montserrat" w:hAnsi="Montserrat"/>
          <w:sz w:val="16"/>
          <w:szCs w:val="16"/>
        </w:rPr>
        <w:t xml:space="preserve">Include the possible effect of not reporting changes promptly. </w:t>
      </w:r>
    </w:p>
    <w:p w14:paraId="6FB035A8" w14:textId="77777777" w:rsidR="00870596" w:rsidRPr="00870596" w:rsidRDefault="00870596" w:rsidP="00870596">
      <w:pPr>
        <w:numPr>
          <w:ilvl w:val="0"/>
          <w:numId w:val="24"/>
        </w:numPr>
        <w:rPr>
          <w:rFonts w:ascii="Montserrat" w:hAnsi="Montserrat"/>
          <w:sz w:val="16"/>
          <w:szCs w:val="16"/>
        </w:rPr>
      </w:pPr>
      <w:r w:rsidRPr="00870596">
        <w:rPr>
          <w:rFonts w:ascii="Montserrat" w:hAnsi="Montserrat"/>
          <w:sz w:val="16"/>
          <w:szCs w:val="16"/>
        </w:rPr>
        <w:t>Link your answer to practice, for example why this matters for individuals needing care and support.</w:t>
      </w:r>
    </w:p>
    <w:p w14:paraId="66A580F7" w14:textId="77777777" w:rsidR="00870596" w:rsidRDefault="00870596" w:rsidP="00B94C3E">
      <w:pPr>
        <w:rPr>
          <w:rFonts w:ascii="Montserrat" w:hAnsi="Montserrat"/>
          <w:b/>
          <w:bCs/>
          <w:sz w:val="16"/>
          <w:szCs w:val="16"/>
        </w:rPr>
      </w:pPr>
    </w:p>
    <w:p w14:paraId="693F8017" w14:textId="616B2634" w:rsidR="00B94C3E" w:rsidRPr="00B94C3E" w:rsidRDefault="00B94C3E" w:rsidP="00B94C3E">
      <w:pPr>
        <w:rPr>
          <w:rFonts w:ascii="Montserrat" w:hAnsi="Montserrat"/>
          <w:sz w:val="16"/>
          <w:szCs w:val="16"/>
        </w:rPr>
      </w:pPr>
      <w:r w:rsidRPr="00B94C3E">
        <w:rPr>
          <w:rFonts w:ascii="Montserrat" w:hAnsi="Montserrat"/>
          <w:b/>
          <w:bCs/>
          <w:sz w:val="16"/>
          <w:szCs w:val="16"/>
        </w:rPr>
        <w:t>Criteria covered</w:t>
      </w:r>
    </w:p>
    <w:p w14:paraId="4421D3EA" w14:textId="77777777" w:rsidR="00B94C3E" w:rsidRPr="00B94C3E" w:rsidRDefault="00B94C3E" w:rsidP="00B94C3E">
      <w:pPr>
        <w:rPr>
          <w:rFonts w:ascii="Montserrat" w:hAnsi="Montserrat"/>
          <w:sz w:val="16"/>
          <w:szCs w:val="16"/>
        </w:rPr>
      </w:pPr>
      <w:r w:rsidRPr="00B94C3E">
        <w:rPr>
          <w:rFonts w:ascii="Montserrat" w:hAnsi="Montserrat"/>
          <w:sz w:val="16"/>
          <w:szCs w:val="16"/>
        </w:rPr>
        <w:t>5903: 1.1, 1.2, 1.3, 1.4</w:t>
      </w:r>
    </w:p>
    <w:p w14:paraId="5FBE8287" w14:textId="77777777" w:rsidR="00B94C3E" w:rsidRPr="00B94C3E" w:rsidRDefault="00000000" w:rsidP="00B94C3E">
      <w:pPr>
        <w:rPr>
          <w:rFonts w:ascii="Montserrat" w:hAnsi="Montserrat"/>
          <w:sz w:val="16"/>
          <w:szCs w:val="16"/>
        </w:rPr>
      </w:pPr>
      <w:r>
        <w:rPr>
          <w:rFonts w:ascii="Montserrat" w:hAnsi="Montserrat"/>
          <w:sz w:val="16"/>
          <w:szCs w:val="16"/>
        </w:rPr>
        <w:pict w14:anchorId="7221B01B">
          <v:rect id="_x0000_i1026" style="width:0;height:1.5pt" o:hralign="center" o:hrstd="t" o:hr="t" fillcolor="#a0a0a0" stroked="f"/>
        </w:pict>
      </w:r>
    </w:p>
    <w:p w14:paraId="2AA252EE" w14:textId="77777777" w:rsidR="00B94C3E" w:rsidRPr="00B94C3E" w:rsidRDefault="00B94C3E" w:rsidP="00B94C3E">
      <w:pPr>
        <w:rPr>
          <w:rFonts w:ascii="Montserrat" w:hAnsi="Montserrat"/>
          <w:b/>
          <w:bCs/>
          <w:sz w:val="16"/>
          <w:szCs w:val="16"/>
        </w:rPr>
      </w:pPr>
      <w:r w:rsidRPr="00B94C3E">
        <w:rPr>
          <w:rFonts w:ascii="Montserrat" w:hAnsi="Montserrat"/>
          <w:b/>
          <w:bCs/>
          <w:sz w:val="16"/>
          <w:szCs w:val="16"/>
        </w:rPr>
        <w:t>2. Local Authority Funding for Care and Support</w:t>
      </w:r>
    </w:p>
    <w:p w14:paraId="30543ECB" w14:textId="5EF385B8" w:rsidR="00B94C3E" w:rsidRPr="00B94C3E" w:rsidRDefault="00B94C3E" w:rsidP="00B94C3E">
      <w:pPr>
        <w:rPr>
          <w:rFonts w:ascii="Montserrat" w:hAnsi="Montserrat"/>
          <w:sz w:val="16"/>
          <w:szCs w:val="16"/>
        </w:rPr>
      </w:pPr>
      <w:r w:rsidRPr="00B94C3E">
        <w:rPr>
          <w:rFonts w:ascii="Montserrat" w:hAnsi="Montserrat"/>
          <w:b/>
          <w:bCs/>
          <w:sz w:val="16"/>
          <w:szCs w:val="16"/>
        </w:rPr>
        <w:t>Question</w:t>
      </w:r>
    </w:p>
    <w:p w14:paraId="2AF9AC6B" w14:textId="77777777" w:rsidR="00B94C3E" w:rsidRPr="00B94C3E" w:rsidRDefault="00B94C3E" w:rsidP="00B94C3E">
      <w:pPr>
        <w:rPr>
          <w:rFonts w:ascii="Montserrat" w:hAnsi="Montserrat"/>
          <w:sz w:val="16"/>
          <w:szCs w:val="16"/>
        </w:rPr>
      </w:pPr>
      <w:r w:rsidRPr="00B94C3E">
        <w:rPr>
          <w:rFonts w:ascii="Montserrat" w:hAnsi="Montserrat"/>
          <w:sz w:val="16"/>
          <w:szCs w:val="16"/>
        </w:rPr>
        <w:t>Explain the legislation that relates to local authority funding for care needs and explain how eligibility criteria and financial assessments are used to determine funding levels for individuals.</w:t>
      </w:r>
    </w:p>
    <w:p w14:paraId="475840F7"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Sentence starter</w:t>
      </w:r>
    </w:p>
    <w:p w14:paraId="1FC11122" w14:textId="77777777" w:rsidR="00B94C3E" w:rsidRPr="00B94C3E" w:rsidRDefault="00B94C3E" w:rsidP="00B94C3E">
      <w:pPr>
        <w:rPr>
          <w:rFonts w:ascii="Montserrat" w:hAnsi="Montserrat"/>
          <w:sz w:val="16"/>
          <w:szCs w:val="16"/>
        </w:rPr>
      </w:pPr>
      <w:r w:rsidRPr="00B94C3E">
        <w:rPr>
          <w:rFonts w:ascii="Montserrat" w:hAnsi="Montserrat"/>
          <w:sz w:val="16"/>
          <w:szCs w:val="16"/>
        </w:rPr>
        <w:t>“Local authority funding for adult social care is guided by legislation such as… Eligibility for support is determined by… Local authorities determine funding levels by… The financial assessment process involves…”</w:t>
      </w:r>
    </w:p>
    <w:p w14:paraId="4CBB112E"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Guidance</w:t>
      </w:r>
    </w:p>
    <w:p w14:paraId="3F8EE4A8" w14:textId="77777777" w:rsidR="00B94C3E" w:rsidRPr="00B94C3E" w:rsidRDefault="00B94C3E" w:rsidP="00B94C3E">
      <w:pPr>
        <w:numPr>
          <w:ilvl w:val="0"/>
          <w:numId w:val="15"/>
        </w:numPr>
        <w:rPr>
          <w:rFonts w:ascii="Montserrat" w:hAnsi="Montserrat"/>
          <w:sz w:val="16"/>
          <w:szCs w:val="16"/>
        </w:rPr>
      </w:pPr>
      <w:r w:rsidRPr="00B94C3E">
        <w:rPr>
          <w:rFonts w:ascii="Montserrat" w:hAnsi="Montserrat"/>
          <w:b/>
          <w:bCs/>
          <w:sz w:val="16"/>
          <w:szCs w:val="16"/>
        </w:rPr>
        <w:t>Explain</w:t>
      </w:r>
      <w:r w:rsidRPr="00B94C3E">
        <w:rPr>
          <w:rFonts w:ascii="Montserrat" w:hAnsi="Montserrat"/>
          <w:sz w:val="16"/>
          <w:szCs w:val="16"/>
        </w:rPr>
        <w:t xml:space="preserve"> requires clear detail about how legislation and processes work.</w:t>
      </w:r>
    </w:p>
    <w:p w14:paraId="67E6DDCA" w14:textId="77777777" w:rsidR="00B94C3E" w:rsidRPr="00B94C3E" w:rsidRDefault="00B94C3E" w:rsidP="00B94C3E">
      <w:pPr>
        <w:numPr>
          <w:ilvl w:val="0"/>
          <w:numId w:val="15"/>
        </w:numPr>
        <w:rPr>
          <w:rFonts w:ascii="Montserrat" w:hAnsi="Montserrat"/>
          <w:sz w:val="16"/>
          <w:szCs w:val="16"/>
        </w:rPr>
      </w:pPr>
      <w:r w:rsidRPr="00B94C3E">
        <w:rPr>
          <w:rFonts w:ascii="Montserrat" w:hAnsi="Montserrat"/>
          <w:sz w:val="16"/>
          <w:szCs w:val="16"/>
        </w:rPr>
        <w:t>Consider how local authorities assess care needs and financial circumstances when determining support.</w:t>
      </w:r>
    </w:p>
    <w:p w14:paraId="1ED789A4" w14:textId="77777777" w:rsidR="00B94C3E" w:rsidRPr="00B94C3E" w:rsidRDefault="00B94C3E" w:rsidP="00B94C3E">
      <w:pPr>
        <w:rPr>
          <w:rFonts w:ascii="Montserrat" w:hAnsi="Montserrat"/>
          <w:sz w:val="16"/>
          <w:szCs w:val="16"/>
        </w:rPr>
      </w:pPr>
      <w:r w:rsidRPr="00B94C3E">
        <w:rPr>
          <w:rFonts w:ascii="Montserrat" w:hAnsi="Montserrat"/>
          <w:sz w:val="16"/>
          <w:szCs w:val="16"/>
        </w:rPr>
        <w:t>Think about:</w:t>
      </w:r>
    </w:p>
    <w:p w14:paraId="4DC82AB3" w14:textId="77777777" w:rsidR="00B94C3E" w:rsidRPr="00B94C3E" w:rsidRDefault="00B94C3E" w:rsidP="00B94C3E">
      <w:pPr>
        <w:numPr>
          <w:ilvl w:val="0"/>
          <w:numId w:val="16"/>
        </w:numPr>
        <w:rPr>
          <w:rFonts w:ascii="Montserrat" w:hAnsi="Montserrat"/>
          <w:sz w:val="16"/>
          <w:szCs w:val="16"/>
        </w:rPr>
      </w:pPr>
      <w:r w:rsidRPr="00B94C3E">
        <w:rPr>
          <w:rFonts w:ascii="Montserrat" w:hAnsi="Montserrat"/>
          <w:sz w:val="16"/>
          <w:szCs w:val="16"/>
        </w:rPr>
        <w:t>needs assessments</w:t>
      </w:r>
    </w:p>
    <w:p w14:paraId="131AF1DE" w14:textId="77777777" w:rsidR="00B94C3E" w:rsidRPr="00B94C3E" w:rsidRDefault="00B94C3E" w:rsidP="00B94C3E">
      <w:pPr>
        <w:numPr>
          <w:ilvl w:val="0"/>
          <w:numId w:val="16"/>
        </w:numPr>
        <w:rPr>
          <w:rFonts w:ascii="Montserrat" w:hAnsi="Montserrat"/>
          <w:sz w:val="16"/>
          <w:szCs w:val="16"/>
        </w:rPr>
      </w:pPr>
      <w:r w:rsidRPr="00B94C3E">
        <w:rPr>
          <w:rFonts w:ascii="Montserrat" w:hAnsi="Montserrat"/>
          <w:sz w:val="16"/>
          <w:szCs w:val="16"/>
        </w:rPr>
        <w:t>eligibility thresholds</w:t>
      </w:r>
    </w:p>
    <w:p w14:paraId="0BBD8727" w14:textId="77777777" w:rsidR="00B94C3E" w:rsidRPr="00B94C3E" w:rsidRDefault="00B94C3E" w:rsidP="00B94C3E">
      <w:pPr>
        <w:numPr>
          <w:ilvl w:val="0"/>
          <w:numId w:val="16"/>
        </w:numPr>
        <w:rPr>
          <w:rFonts w:ascii="Montserrat" w:hAnsi="Montserrat"/>
          <w:sz w:val="16"/>
          <w:szCs w:val="16"/>
        </w:rPr>
      </w:pPr>
      <w:r w:rsidRPr="00B94C3E">
        <w:rPr>
          <w:rFonts w:ascii="Montserrat" w:hAnsi="Montserrat"/>
          <w:sz w:val="16"/>
          <w:szCs w:val="16"/>
        </w:rPr>
        <w:t>financial assessments and means testing</w:t>
      </w:r>
    </w:p>
    <w:p w14:paraId="00F68ACF" w14:textId="77777777" w:rsidR="00B94C3E" w:rsidRPr="00B94C3E" w:rsidRDefault="00B94C3E" w:rsidP="00B94C3E">
      <w:pPr>
        <w:numPr>
          <w:ilvl w:val="0"/>
          <w:numId w:val="16"/>
        </w:numPr>
        <w:rPr>
          <w:rFonts w:ascii="Montserrat" w:hAnsi="Montserrat"/>
          <w:sz w:val="16"/>
          <w:szCs w:val="16"/>
        </w:rPr>
      </w:pPr>
      <w:r w:rsidRPr="00B94C3E">
        <w:rPr>
          <w:rFonts w:ascii="Montserrat" w:hAnsi="Montserrat"/>
          <w:sz w:val="16"/>
          <w:szCs w:val="16"/>
        </w:rPr>
        <w:lastRenderedPageBreak/>
        <w:t>personal budgets</w:t>
      </w:r>
    </w:p>
    <w:p w14:paraId="49DC6C66" w14:textId="77777777" w:rsidR="00870596" w:rsidRDefault="00870596" w:rsidP="00B94C3E">
      <w:pPr>
        <w:rPr>
          <w:rFonts w:ascii="Montserrat" w:hAnsi="Montserrat"/>
          <w:sz w:val="16"/>
          <w:szCs w:val="16"/>
        </w:rPr>
      </w:pPr>
    </w:p>
    <w:p w14:paraId="43B03111" w14:textId="77777777" w:rsidR="00870596" w:rsidRPr="00870596" w:rsidRDefault="00870596" w:rsidP="00870596">
      <w:pPr>
        <w:rPr>
          <w:rFonts w:ascii="Montserrat" w:hAnsi="Montserrat"/>
          <w:sz w:val="16"/>
          <w:szCs w:val="16"/>
        </w:rPr>
      </w:pPr>
      <w:r w:rsidRPr="00870596">
        <w:rPr>
          <w:rFonts w:ascii="Montserrat" w:hAnsi="Montserrat"/>
          <w:b/>
          <w:bCs/>
          <w:sz w:val="16"/>
          <w:szCs w:val="16"/>
        </w:rPr>
        <w:t>What needs to be included in the answer</w:t>
      </w:r>
    </w:p>
    <w:p w14:paraId="59572766" w14:textId="77777777" w:rsidR="00870596" w:rsidRPr="00870596" w:rsidRDefault="00870596" w:rsidP="00870596">
      <w:pPr>
        <w:numPr>
          <w:ilvl w:val="0"/>
          <w:numId w:val="25"/>
        </w:numPr>
        <w:rPr>
          <w:rFonts w:ascii="Montserrat" w:hAnsi="Montserrat"/>
          <w:sz w:val="16"/>
          <w:szCs w:val="16"/>
        </w:rPr>
      </w:pPr>
      <w:r w:rsidRPr="00870596">
        <w:rPr>
          <w:rFonts w:ascii="Montserrat" w:hAnsi="Montserrat"/>
          <w:sz w:val="16"/>
          <w:szCs w:val="16"/>
        </w:rPr>
        <w:t xml:space="preserve">Identify the legislation that supports local authority responsibilities for adult care funding. </w:t>
      </w:r>
    </w:p>
    <w:p w14:paraId="7F8F662B" w14:textId="77777777" w:rsidR="00870596" w:rsidRPr="00870596" w:rsidRDefault="00870596" w:rsidP="00870596">
      <w:pPr>
        <w:numPr>
          <w:ilvl w:val="0"/>
          <w:numId w:val="25"/>
        </w:numPr>
        <w:rPr>
          <w:rFonts w:ascii="Montserrat" w:hAnsi="Montserrat"/>
          <w:sz w:val="16"/>
          <w:szCs w:val="16"/>
        </w:rPr>
      </w:pPr>
      <w:r w:rsidRPr="00870596">
        <w:rPr>
          <w:rFonts w:ascii="Montserrat" w:hAnsi="Montserrat"/>
          <w:sz w:val="16"/>
          <w:szCs w:val="16"/>
        </w:rPr>
        <w:t xml:space="preserve">Explain the stages involved when a person is assessed for support. </w:t>
      </w:r>
    </w:p>
    <w:p w14:paraId="3B4F71F6" w14:textId="77777777" w:rsidR="00870596" w:rsidRPr="00870596" w:rsidRDefault="00870596" w:rsidP="00870596">
      <w:pPr>
        <w:numPr>
          <w:ilvl w:val="0"/>
          <w:numId w:val="25"/>
        </w:numPr>
        <w:rPr>
          <w:rFonts w:ascii="Montserrat" w:hAnsi="Montserrat"/>
          <w:sz w:val="16"/>
          <w:szCs w:val="16"/>
        </w:rPr>
      </w:pPr>
      <w:r w:rsidRPr="00870596">
        <w:rPr>
          <w:rFonts w:ascii="Montserrat" w:hAnsi="Montserrat"/>
          <w:sz w:val="16"/>
          <w:szCs w:val="16"/>
        </w:rPr>
        <w:t xml:space="preserve">Include how care needs are assessed before funding is considered. </w:t>
      </w:r>
    </w:p>
    <w:p w14:paraId="71D3CB66" w14:textId="77777777" w:rsidR="00870596" w:rsidRPr="00870596" w:rsidRDefault="00870596" w:rsidP="00870596">
      <w:pPr>
        <w:numPr>
          <w:ilvl w:val="0"/>
          <w:numId w:val="25"/>
        </w:numPr>
        <w:rPr>
          <w:rFonts w:ascii="Montserrat" w:hAnsi="Montserrat"/>
          <w:sz w:val="16"/>
          <w:szCs w:val="16"/>
        </w:rPr>
      </w:pPr>
      <w:r w:rsidRPr="00870596">
        <w:rPr>
          <w:rFonts w:ascii="Montserrat" w:hAnsi="Montserrat"/>
          <w:sz w:val="16"/>
          <w:szCs w:val="16"/>
        </w:rPr>
        <w:t xml:space="preserve">Show understanding of eligibility thresholds and how these affect access to funded support. </w:t>
      </w:r>
    </w:p>
    <w:p w14:paraId="652EEA82" w14:textId="77777777" w:rsidR="00870596" w:rsidRPr="00870596" w:rsidRDefault="00870596" w:rsidP="00870596">
      <w:pPr>
        <w:numPr>
          <w:ilvl w:val="0"/>
          <w:numId w:val="25"/>
        </w:numPr>
        <w:rPr>
          <w:rFonts w:ascii="Montserrat" w:hAnsi="Montserrat"/>
          <w:sz w:val="16"/>
          <w:szCs w:val="16"/>
        </w:rPr>
      </w:pPr>
      <w:r w:rsidRPr="00870596">
        <w:rPr>
          <w:rFonts w:ascii="Montserrat" w:hAnsi="Montserrat"/>
          <w:sz w:val="16"/>
          <w:szCs w:val="16"/>
        </w:rPr>
        <w:t xml:space="preserve">Explain what a financial assessment is and what it looks at. </w:t>
      </w:r>
    </w:p>
    <w:p w14:paraId="53E77124" w14:textId="77777777" w:rsidR="00870596" w:rsidRPr="00870596" w:rsidRDefault="00870596" w:rsidP="00870596">
      <w:pPr>
        <w:numPr>
          <w:ilvl w:val="0"/>
          <w:numId w:val="25"/>
        </w:numPr>
        <w:rPr>
          <w:rFonts w:ascii="Montserrat" w:hAnsi="Montserrat"/>
          <w:sz w:val="16"/>
          <w:szCs w:val="16"/>
        </w:rPr>
      </w:pPr>
      <w:r w:rsidRPr="00870596">
        <w:rPr>
          <w:rFonts w:ascii="Montserrat" w:hAnsi="Montserrat"/>
          <w:sz w:val="16"/>
          <w:szCs w:val="16"/>
        </w:rPr>
        <w:t xml:space="preserve">Include how funding decisions may link to personal budgets, direct payments or assessed contributions. </w:t>
      </w:r>
    </w:p>
    <w:p w14:paraId="70EC4BD7" w14:textId="77777777" w:rsidR="00870596" w:rsidRPr="00870596" w:rsidRDefault="00870596" w:rsidP="00870596">
      <w:pPr>
        <w:numPr>
          <w:ilvl w:val="0"/>
          <w:numId w:val="25"/>
        </w:numPr>
        <w:rPr>
          <w:rFonts w:ascii="Montserrat" w:hAnsi="Montserrat"/>
          <w:sz w:val="16"/>
          <w:szCs w:val="16"/>
        </w:rPr>
      </w:pPr>
      <w:r w:rsidRPr="00870596">
        <w:rPr>
          <w:rFonts w:ascii="Montserrat" w:hAnsi="Montserrat"/>
          <w:sz w:val="16"/>
          <w:szCs w:val="16"/>
        </w:rPr>
        <w:t>Make links to how this affects the support an individual receives in practice.</w:t>
      </w:r>
    </w:p>
    <w:p w14:paraId="703D3D7B" w14:textId="77777777" w:rsidR="00870596" w:rsidRDefault="00870596" w:rsidP="00B94C3E">
      <w:pPr>
        <w:rPr>
          <w:rFonts w:ascii="Montserrat" w:hAnsi="Montserrat"/>
          <w:b/>
          <w:bCs/>
          <w:sz w:val="16"/>
          <w:szCs w:val="16"/>
        </w:rPr>
      </w:pPr>
    </w:p>
    <w:p w14:paraId="0D37DE0D" w14:textId="2837657D" w:rsidR="00B94C3E" w:rsidRPr="00B94C3E" w:rsidRDefault="00B94C3E" w:rsidP="00B94C3E">
      <w:pPr>
        <w:rPr>
          <w:rFonts w:ascii="Montserrat" w:hAnsi="Montserrat"/>
          <w:sz w:val="16"/>
          <w:szCs w:val="16"/>
        </w:rPr>
      </w:pPr>
      <w:r w:rsidRPr="00B94C3E">
        <w:rPr>
          <w:rFonts w:ascii="Montserrat" w:hAnsi="Montserrat"/>
          <w:b/>
          <w:bCs/>
          <w:sz w:val="16"/>
          <w:szCs w:val="16"/>
        </w:rPr>
        <w:t>Criteria covered</w:t>
      </w:r>
    </w:p>
    <w:p w14:paraId="334E4AB4" w14:textId="77777777" w:rsidR="00B94C3E" w:rsidRPr="00B94C3E" w:rsidRDefault="00B94C3E" w:rsidP="00B94C3E">
      <w:pPr>
        <w:rPr>
          <w:rFonts w:ascii="Montserrat" w:hAnsi="Montserrat"/>
          <w:sz w:val="16"/>
          <w:szCs w:val="16"/>
        </w:rPr>
      </w:pPr>
      <w:r w:rsidRPr="00B94C3E">
        <w:rPr>
          <w:rFonts w:ascii="Montserrat" w:hAnsi="Montserrat"/>
          <w:sz w:val="16"/>
          <w:szCs w:val="16"/>
        </w:rPr>
        <w:t>5903: 2.1, 2.2, 2.3, 2.4</w:t>
      </w:r>
    </w:p>
    <w:p w14:paraId="230F122E" w14:textId="77777777" w:rsidR="00B94C3E" w:rsidRPr="00B94C3E" w:rsidRDefault="00000000" w:rsidP="00B94C3E">
      <w:pPr>
        <w:rPr>
          <w:rFonts w:ascii="Montserrat" w:hAnsi="Montserrat"/>
          <w:sz w:val="16"/>
          <w:szCs w:val="16"/>
        </w:rPr>
      </w:pPr>
      <w:r>
        <w:rPr>
          <w:rFonts w:ascii="Montserrat" w:hAnsi="Montserrat"/>
          <w:sz w:val="16"/>
          <w:szCs w:val="16"/>
        </w:rPr>
        <w:pict w14:anchorId="116DF6FE">
          <v:rect id="_x0000_i1027" style="width:0;height:1.5pt" o:hralign="center" o:hrstd="t" o:hr="t" fillcolor="#a0a0a0" stroked="f"/>
        </w:pict>
      </w:r>
    </w:p>
    <w:p w14:paraId="14392C61" w14:textId="77777777" w:rsidR="00B94C3E" w:rsidRPr="00B94C3E" w:rsidRDefault="00B94C3E" w:rsidP="00B94C3E">
      <w:pPr>
        <w:rPr>
          <w:rFonts w:ascii="Montserrat" w:hAnsi="Montserrat"/>
          <w:b/>
          <w:bCs/>
          <w:sz w:val="16"/>
          <w:szCs w:val="16"/>
        </w:rPr>
      </w:pPr>
      <w:r w:rsidRPr="00B94C3E">
        <w:rPr>
          <w:rFonts w:ascii="Montserrat" w:hAnsi="Montserrat"/>
          <w:b/>
          <w:bCs/>
          <w:sz w:val="16"/>
          <w:szCs w:val="16"/>
        </w:rPr>
        <w:t>3. NHS Funding for Care Needs</w:t>
      </w:r>
    </w:p>
    <w:p w14:paraId="70684B85" w14:textId="459BD78E" w:rsidR="00B94C3E" w:rsidRPr="00B94C3E" w:rsidRDefault="00B94C3E" w:rsidP="00B94C3E">
      <w:pPr>
        <w:rPr>
          <w:rFonts w:ascii="Montserrat" w:hAnsi="Montserrat"/>
          <w:sz w:val="16"/>
          <w:szCs w:val="16"/>
        </w:rPr>
      </w:pPr>
      <w:r w:rsidRPr="00B94C3E">
        <w:rPr>
          <w:rFonts w:ascii="Montserrat" w:hAnsi="Montserrat"/>
          <w:b/>
          <w:bCs/>
          <w:sz w:val="16"/>
          <w:szCs w:val="16"/>
        </w:rPr>
        <w:t>Question</w:t>
      </w:r>
    </w:p>
    <w:p w14:paraId="6C2615B0" w14:textId="77777777" w:rsidR="00B94C3E" w:rsidRPr="00B94C3E" w:rsidRDefault="00B94C3E" w:rsidP="00B94C3E">
      <w:pPr>
        <w:rPr>
          <w:rFonts w:ascii="Montserrat" w:hAnsi="Montserrat"/>
          <w:sz w:val="16"/>
          <w:szCs w:val="16"/>
        </w:rPr>
      </w:pPr>
      <w:r w:rsidRPr="00B94C3E">
        <w:rPr>
          <w:rFonts w:ascii="Montserrat" w:hAnsi="Montserrat"/>
          <w:sz w:val="16"/>
          <w:szCs w:val="16"/>
        </w:rPr>
        <w:t>Explain the eligibility criteria for NHS funding for care needs and explain the process individuals or families can follow if they wish to challenge a funding decision.</w:t>
      </w:r>
    </w:p>
    <w:p w14:paraId="0C1B0231"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Sentence starter</w:t>
      </w:r>
    </w:p>
    <w:p w14:paraId="032FD205" w14:textId="77777777" w:rsidR="00B94C3E" w:rsidRPr="00B94C3E" w:rsidRDefault="00B94C3E" w:rsidP="00B94C3E">
      <w:pPr>
        <w:rPr>
          <w:rFonts w:ascii="Montserrat" w:hAnsi="Montserrat"/>
          <w:sz w:val="16"/>
          <w:szCs w:val="16"/>
        </w:rPr>
      </w:pPr>
      <w:r w:rsidRPr="00B94C3E">
        <w:rPr>
          <w:rFonts w:ascii="Montserrat" w:hAnsi="Montserrat"/>
          <w:sz w:val="16"/>
          <w:szCs w:val="16"/>
        </w:rPr>
        <w:t>“NHS funding for care needs can include support such as… Eligibility is assessed using… If a funding decision is challenged, the process normally involves…”</w:t>
      </w:r>
    </w:p>
    <w:p w14:paraId="5C98B07A"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Guidance</w:t>
      </w:r>
    </w:p>
    <w:p w14:paraId="68B72E08" w14:textId="77777777" w:rsidR="00B94C3E" w:rsidRPr="00B94C3E" w:rsidRDefault="00B94C3E" w:rsidP="00B94C3E">
      <w:pPr>
        <w:numPr>
          <w:ilvl w:val="0"/>
          <w:numId w:val="17"/>
        </w:numPr>
        <w:rPr>
          <w:rFonts w:ascii="Montserrat" w:hAnsi="Montserrat"/>
          <w:sz w:val="16"/>
          <w:szCs w:val="16"/>
        </w:rPr>
      </w:pPr>
      <w:r w:rsidRPr="00B94C3E">
        <w:rPr>
          <w:rFonts w:ascii="Montserrat" w:hAnsi="Montserrat"/>
          <w:b/>
          <w:bCs/>
          <w:sz w:val="16"/>
          <w:szCs w:val="16"/>
        </w:rPr>
        <w:t>Explain</w:t>
      </w:r>
      <w:r w:rsidRPr="00B94C3E">
        <w:rPr>
          <w:rFonts w:ascii="Montserrat" w:hAnsi="Montserrat"/>
          <w:sz w:val="16"/>
          <w:szCs w:val="16"/>
        </w:rPr>
        <w:t xml:space="preserve"> requires clear detail about how NHS funding decisions are made.</w:t>
      </w:r>
    </w:p>
    <w:p w14:paraId="566DE776" w14:textId="77777777" w:rsidR="00B94C3E" w:rsidRPr="00B94C3E" w:rsidRDefault="00B94C3E" w:rsidP="00B94C3E">
      <w:pPr>
        <w:numPr>
          <w:ilvl w:val="0"/>
          <w:numId w:val="17"/>
        </w:numPr>
        <w:rPr>
          <w:rFonts w:ascii="Montserrat" w:hAnsi="Montserrat"/>
          <w:sz w:val="16"/>
          <w:szCs w:val="16"/>
        </w:rPr>
      </w:pPr>
      <w:r w:rsidRPr="00B94C3E">
        <w:rPr>
          <w:rFonts w:ascii="Montserrat" w:hAnsi="Montserrat"/>
          <w:sz w:val="16"/>
          <w:szCs w:val="16"/>
        </w:rPr>
        <w:t>Also explain how individuals or families can challenge decisions if they believe the outcome is incorrect.</w:t>
      </w:r>
    </w:p>
    <w:p w14:paraId="51556BB0" w14:textId="77777777" w:rsidR="00B94C3E" w:rsidRPr="00B94C3E" w:rsidRDefault="00B94C3E" w:rsidP="00B94C3E">
      <w:pPr>
        <w:rPr>
          <w:rFonts w:ascii="Montserrat" w:hAnsi="Montserrat"/>
          <w:sz w:val="16"/>
          <w:szCs w:val="16"/>
        </w:rPr>
      </w:pPr>
      <w:r w:rsidRPr="00B94C3E">
        <w:rPr>
          <w:rFonts w:ascii="Montserrat" w:hAnsi="Montserrat"/>
          <w:sz w:val="16"/>
          <w:szCs w:val="16"/>
        </w:rPr>
        <w:t>Examples may include:</w:t>
      </w:r>
    </w:p>
    <w:p w14:paraId="55112643" w14:textId="77777777" w:rsidR="00B94C3E" w:rsidRPr="00B94C3E" w:rsidRDefault="00B94C3E" w:rsidP="00B94C3E">
      <w:pPr>
        <w:numPr>
          <w:ilvl w:val="0"/>
          <w:numId w:val="18"/>
        </w:numPr>
        <w:rPr>
          <w:rFonts w:ascii="Montserrat" w:hAnsi="Montserrat"/>
          <w:sz w:val="16"/>
          <w:szCs w:val="16"/>
        </w:rPr>
      </w:pPr>
      <w:r w:rsidRPr="00B94C3E">
        <w:rPr>
          <w:rFonts w:ascii="Montserrat" w:hAnsi="Montserrat"/>
          <w:sz w:val="16"/>
          <w:szCs w:val="16"/>
        </w:rPr>
        <w:t>NHS Continuing Healthcare (CHC)</w:t>
      </w:r>
    </w:p>
    <w:p w14:paraId="0DF5C4B1" w14:textId="77777777" w:rsidR="00B94C3E" w:rsidRPr="00B94C3E" w:rsidRDefault="00B94C3E" w:rsidP="00B94C3E">
      <w:pPr>
        <w:numPr>
          <w:ilvl w:val="0"/>
          <w:numId w:val="18"/>
        </w:numPr>
        <w:rPr>
          <w:rFonts w:ascii="Montserrat" w:hAnsi="Montserrat"/>
          <w:sz w:val="16"/>
          <w:szCs w:val="16"/>
        </w:rPr>
      </w:pPr>
      <w:r w:rsidRPr="00B94C3E">
        <w:rPr>
          <w:rFonts w:ascii="Montserrat" w:hAnsi="Montserrat"/>
          <w:sz w:val="16"/>
          <w:szCs w:val="16"/>
        </w:rPr>
        <w:t>the decision support tool process</w:t>
      </w:r>
    </w:p>
    <w:p w14:paraId="28876071" w14:textId="77777777" w:rsidR="00B94C3E" w:rsidRPr="00B94C3E" w:rsidRDefault="00B94C3E" w:rsidP="00B94C3E">
      <w:pPr>
        <w:numPr>
          <w:ilvl w:val="0"/>
          <w:numId w:val="18"/>
        </w:numPr>
        <w:rPr>
          <w:rFonts w:ascii="Montserrat" w:hAnsi="Montserrat"/>
          <w:sz w:val="16"/>
          <w:szCs w:val="16"/>
        </w:rPr>
      </w:pPr>
      <w:r w:rsidRPr="00B94C3E">
        <w:rPr>
          <w:rFonts w:ascii="Montserrat" w:hAnsi="Montserrat"/>
          <w:sz w:val="16"/>
          <w:szCs w:val="16"/>
        </w:rPr>
        <w:t>appeals or review procedures</w:t>
      </w:r>
    </w:p>
    <w:p w14:paraId="659BEA5A" w14:textId="77777777" w:rsidR="00870596" w:rsidRDefault="00870596" w:rsidP="00B94C3E">
      <w:pPr>
        <w:rPr>
          <w:rFonts w:ascii="Montserrat" w:hAnsi="Montserrat"/>
          <w:sz w:val="16"/>
          <w:szCs w:val="16"/>
        </w:rPr>
      </w:pPr>
    </w:p>
    <w:p w14:paraId="2BA830D4" w14:textId="77777777" w:rsidR="00870596" w:rsidRPr="00870596" w:rsidRDefault="00870596" w:rsidP="00870596">
      <w:pPr>
        <w:rPr>
          <w:rFonts w:ascii="Montserrat" w:hAnsi="Montserrat"/>
          <w:sz w:val="16"/>
          <w:szCs w:val="16"/>
        </w:rPr>
      </w:pPr>
      <w:r w:rsidRPr="00870596">
        <w:rPr>
          <w:rFonts w:ascii="Montserrat" w:hAnsi="Montserrat"/>
          <w:b/>
          <w:bCs/>
          <w:sz w:val="16"/>
          <w:szCs w:val="16"/>
        </w:rPr>
        <w:t>What needs to be included in the answer</w:t>
      </w:r>
    </w:p>
    <w:p w14:paraId="6E65F407" w14:textId="77777777" w:rsidR="00870596" w:rsidRPr="00870596" w:rsidRDefault="00870596" w:rsidP="00870596">
      <w:pPr>
        <w:numPr>
          <w:ilvl w:val="0"/>
          <w:numId w:val="26"/>
        </w:numPr>
        <w:rPr>
          <w:rFonts w:ascii="Montserrat" w:hAnsi="Montserrat"/>
          <w:sz w:val="16"/>
          <w:szCs w:val="16"/>
        </w:rPr>
      </w:pPr>
      <w:r w:rsidRPr="00870596">
        <w:rPr>
          <w:rFonts w:ascii="Montserrat" w:hAnsi="Montserrat"/>
          <w:sz w:val="16"/>
          <w:szCs w:val="16"/>
        </w:rPr>
        <w:t xml:space="preserve">Identify the types of NHS funding that may apply to care needs. </w:t>
      </w:r>
    </w:p>
    <w:p w14:paraId="584FA787" w14:textId="77777777" w:rsidR="00870596" w:rsidRPr="00870596" w:rsidRDefault="00870596" w:rsidP="00870596">
      <w:pPr>
        <w:numPr>
          <w:ilvl w:val="0"/>
          <w:numId w:val="26"/>
        </w:numPr>
        <w:rPr>
          <w:rFonts w:ascii="Montserrat" w:hAnsi="Montserrat"/>
          <w:sz w:val="16"/>
          <w:szCs w:val="16"/>
        </w:rPr>
      </w:pPr>
      <w:r w:rsidRPr="00870596">
        <w:rPr>
          <w:rFonts w:ascii="Montserrat" w:hAnsi="Montserrat"/>
          <w:sz w:val="16"/>
          <w:szCs w:val="16"/>
        </w:rPr>
        <w:t xml:space="preserve">Explain what is assessed when deciding if someone is eligible. </w:t>
      </w:r>
    </w:p>
    <w:p w14:paraId="02DAD0F8" w14:textId="77777777" w:rsidR="00870596" w:rsidRPr="00870596" w:rsidRDefault="00870596" w:rsidP="00870596">
      <w:pPr>
        <w:numPr>
          <w:ilvl w:val="0"/>
          <w:numId w:val="26"/>
        </w:numPr>
        <w:rPr>
          <w:rFonts w:ascii="Montserrat" w:hAnsi="Montserrat"/>
          <w:sz w:val="16"/>
          <w:szCs w:val="16"/>
        </w:rPr>
      </w:pPr>
      <w:r w:rsidRPr="00870596">
        <w:rPr>
          <w:rFonts w:ascii="Montserrat" w:hAnsi="Montserrat"/>
          <w:sz w:val="16"/>
          <w:szCs w:val="16"/>
        </w:rPr>
        <w:t xml:space="preserve">Include the assessment or decision making process used. </w:t>
      </w:r>
    </w:p>
    <w:p w14:paraId="1F8F754A" w14:textId="77777777" w:rsidR="00870596" w:rsidRPr="00870596" w:rsidRDefault="00870596" w:rsidP="00870596">
      <w:pPr>
        <w:numPr>
          <w:ilvl w:val="0"/>
          <w:numId w:val="26"/>
        </w:numPr>
        <w:rPr>
          <w:rFonts w:ascii="Montserrat" w:hAnsi="Montserrat"/>
          <w:sz w:val="16"/>
          <w:szCs w:val="16"/>
        </w:rPr>
      </w:pPr>
      <w:r w:rsidRPr="00870596">
        <w:rPr>
          <w:rFonts w:ascii="Montserrat" w:hAnsi="Montserrat"/>
          <w:sz w:val="16"/>
          <w:szCs w:val="16"/>
        </w:rPr>
        <w:t xml:space="preserve">Show who may be involved in the funding decision. </w:t>
      </w:r>
    </w:p>
    <w:p w14:paraId="5D935E64" w14:textId="77777777" w:rsidR="00870596" w:rsidRPr="00870596" w:rsidRDefault="00870596" w:rsidP="00870596">
      <w:pPr>
        <w:numPr>
          <w:ilvl w:val="0"/>
          <w:numId w:val="26"/>
        </w:numPr>
        <w:rPr>
          <w:rFonts w:ascii="Montserrat" w:hAnsi="Montserrat"/>
          <w:sz w:val="16"/>
          <w:szCs w:val="16"/>
        </w:rPr>
      </w:pPr>
      <w:r w:rsidRPr="00870596">
        <w:rPr>
          <w:rFonts w:ascii="Montserrat" w:hAnsi="Montserrat"/>
          <w:sz w:val="16"/>
          <w:szCs w:val="16"/>
        </w:rPr>
        <w:t xml:space="preserve">Explain what families or individuals can do if they believe the decision is wrong. </w:t>
      </w:r>
    </w:p>
    <w:p w14:paraId="7999103F" w14:textId="77777777" w:rsidR="00870596" w:rsidRPr="00870596" w:rsidRDefault="00870596" w:rsidP="00870596">
      <w:pPr>
        <w:numPr>
          <w:ilvl w:val="0"/>
          <w:numId w:val="26"/>
        </w:numPr>
        <w:rPr>
          <w:rFonts w:ascii="Montserrat" w:hAnsi="Montserrat"/>
          <w:sz w:val="16"/>
          <w:szCs w:val="16"/>
        </w:rPr>
      </w:pPr>
      <w:r w:rsidRPr="00870596">
        <w:rPr>
          <w:rFonts w:ascii="Montserrat" w:hAnsi="Montserrat"/>
          <w:sz w:val="16"/>
          <w:szCs w:val="16"/>
        </w:rPr>
        <w:t xml:space="preserve">Include the review, appeal or challenge stages in the correct order. </w:t>
      </w:r>
    </w:p>
    <w:p w14:paraId="5A7491E7" w14:textId="6AC593CC" w:rsidR="00870596" w:rsidRPr="00870596" w:rsidRDefault="00870596" w:rsidP="00B94C3E">
      <w:pPr>
        <w:numPr>
          <w:ilvl w:val="0"/>
          <w:numId w:val="26"/>
        </w:numPr>
        <w:rPr>
          <w:rFonts w:ascii="Montserrat" w:hAnsi="Montserrat"/>
          <w:sz w:val="16"/>
          <w:szCs w:val="16"/>
        </w:rPr>
      </w:pPr>
      <w:r w:rsidRPr="00870596">
        <w:rPr>
          <w:rFonts w:ascii="Montserrat" w:hAnsi="Montserrat"/>
          <w:sz w:val="16"/>
          <w:szCs w:val="16"/>
        </w:rPr>
        <w:t>Link the answer to why clear knowledge of this process is important in a care role.</w:t>
      </w:r>
    </w:p>
    <w:p w14:paraId="56CE43FE" w14:textId="77777777" w:rsidR="00870596" w:rsidRDefault="00870596" w:rsidP="00B94C3E">
      <w:pPr>
        <w:rPr>
          <w:rFonts w:ascii="Montserrat" w:hAnsi="Montserrat"/>
          <w:b/>
          <w:bCs/>
          <w:sz w:val="16"/>
          <w:szCs w:val="16"/>
        </w:rPr>
      </w:pPr>
    </w:p>
    <w:p w14:paraId="6C8B93FB" w14:textId="297A6054" w:rsidR="00B94C3E" w:rsidRPr="00B94C3E" w:rsidRDefault="00B94C3E" w:rsidP="00B94C3E">
      <w:pPr>
        <w:rPr>
          <w:rFonts w:ascii="Montserrat" w:hAnsi="Montserrat"/>
          <w:sz w:val="16"/>
          <w:szCs w:val="16"/>
        </w:rPr>
      </w:pPr>
      <w:r w:rsidRPr="00B94C3E">
        <w:rPr>
          <w:rFonts w:ascii="Montserrat" w:hAnsi="Montserrat"/>
          <w:b/>
          <w:bCs/>
          <w:sz w:val="16"/>
          <w:szCs w:val="16"/>
        </w:rPr>
        <w:lastRenderedPageBreak/>
        <w:t>Criteria covered</w:t>
      </w:r>
    </w:p>
    <w:p w14:paraId="41B90895" w14:textId="77777777" w:rsidR="00B94C3E" w:rsidRPr="00B94C3E" w:rsidRDefault="00B94C3E" w:rsidP="00B94C3E">
      <w:pPr>
        <w:rPr>
          <w:rFonts w:ascii="Montserrat" w:hAnsi="Montserrat"/>
          <w:sz w:val="16"/>
          <w:szCs w:val="16"/>
        </w:rPr>
      </w:pPr>
      <w:r w:rsidRPr="00B94C3E">
        <w:rPr>
          <w:rFonts w:ascii="Montserrat" w:hAnsi="Montserrat"/>
          <w:sz w:val="16"/>
          <w:szCs w:val="16"/>
        </w:rPr>
        <w:t>5903: 3.1, 3.2</w:t>
      </w:r>
    </w:p>
    <w:p w14:paraId="6CB40691" w14:textId="77777777" w:rsidR="00B94C3E" w:rsidRPr="00B94C3E" w:rsidRDefault="00000000" w:rsidP="00B94C3E">
      <w:pPr>
        <w:rPr>
          <w:rFonts w:ascii="Montserrat" w:hAnsi="Montserrat"/>
          <w:sz w:val="16"/>
          <w:szCs w:val="16"/>
        </w:rPr>
      </w:pPr>
      <w:r>
        <w:rPr>
          <w:rFonts w:ascii="Montserrat" w:hAnsi="Montserrat"/>
          <w:sz w:val="16"/>
          <w:szCs w:val="16"/>
        </w:rPr>
        <w:pict w14:anchorId="42A9396D">
          <v:rect id="_x0000_i1028" style="width:0;height:1.5pt" o:hralign="center" o:hrstd="t" o:hr="t" fillcolor="#a0a0a0" stroked="f"/>
        </w:pict>
      </w:r>
    </w:p>
    <w:p w14:paraId="516CD1E0" w14:textId="77777777" w:rsidR="00B94C3E" w:rsidRPr="00B94C3E" w:rsidRDefault="00B94C3E" w:rsidP="00B94C3E">
      <w:pPr>
        <w:rPr>
          <w:rFonts w:ascii="Montserrat" w:hAnsi="Montserrat"/>
          <w:b/>
          <w:bCs/>
          <w:sz w:val="16"/>
          <w:szCs w:val="16"/>
        </w:rPr>
      </w:pPr>
      <w:r w:rsidRPr="00B94C3E">
        <w:rPr>
          <w:rFonts w:ascii="Montserrat" w:hAnsi="Montserrat"/>
          <w:b/>
          <w:bCs/>
          <w:sz w:val="16"/>
          <w:szCs w:val="16"/>
        </w:rPr>
        <w:t>4. Managing an Individual’s Financial Affairs</w:t>
      </w:r>
    </w:p>
    <w:p w14:paraId="56BC591D" w14:textId="3BB797BF" w:rsidR="00B94C3E" w:rsidRPr="00B94C3E" w:rsidRDefault="00B94C3E" w:rsidP="00B94C3E">
      <w:pPr>
        <w:rPr>
          <w:rFonts w:ascii="Montserrat" w:hAnsi="Montserrat"/>
          <w:sz w:val="16"/>
          <w:szCs w:val="16"/>
        </w:rPr>
      </w:pPr>
      <w:r w:rsidRPr="00B94C3E">
        <w:rPr>
          <w:rFonts w:ascii="Montserrat" w:hAnsi="Montserrat"/>
          <w:b/>
          <w:bCs/>
          <w:sz w:val="16"/>
          <w:szCs w:val="16"/>
        </w:rPr>
        <w:t>Question</w:t>
      </w:r>
    </w:p>
    <w:p w14:paraId="12B3861A" w14:textId="77777777" w:rsidR="00B94C3E" w:rsidRPr="00B94C3E" w:rsidRDefault="00B94C3E" w:rsidP="00B94C3E">
      <w:pPr>
        <w:rPr>
          <w:rFonts w:ascii="Montserrat" w:hAnsi="Montserrat"/>
          <w:sz w:val="16"/>
          <w:szCs w:val="16"/>
        </w:rPr>
      </w:pPr>
      <w:r w:rsidRPr="00B94C3E">
        <w:rPr>
          <w:rFonts w:ascii="Montserrat" w:hAnsi="Montserrat"/>
          <w:sz w:val="16"/>
          <w:szCs w:val="16"/>
        </w:rPr>
        <w:t>Explain how the Mental Capacity Act (2005) supports decisions relating to managing an individual’s financial affairs and explain the roles and responsibilities of different legal arrangements that allow others to manage finances on behalf of an individual.</w:t>
      </w:r>
    </w:p>
    <w:p w14:paraId="0C2C61C0"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Sentence starter</w:t>
      </w:r>
    </w:p>
    <w:p w14:paraId="1DAEAF1C" w14:textId="77777777" w:rsidR="00B94C3E" w:rsidRPr="00B94C3E" w:rsidRDefault="00B94C3E" w:rsidP="00B94C3E">
      <w:pPr>
        <w:rPr>
          <w:rFonts w:ascii="Montserrat" w:hAnsi="Montserrat"/>
          <w:sz w:val="16"/>
          <w:szCs w:val="16"/>
        </w:rPr>
      </w:pPr>
      <w:r w:rsidRPr="00B94C3E">
        <w:rPr>
          <w:rFonts w:ascii="Montserrat" w:hAnsi="Montserrat"/>
          <w:sz w:val="16"/>
          <w:szCs w:val="16"/>
        </w:rPr>
        <w:t>“The Mental Capacity Act supports financial decision making by… If an individual cannot manage their finances, different legal arrangements may be used such as… These roles involve…”</w:t>
      </w:r>
    </w:p>
    <w:p w14:paraId="51808D07"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Guidance</w:t>
      </w:r>
    </w:p>
    <w:p w14:paraId="4BAF26CD" w14:textId="77777777" w:rsidR="00B94C3E" w:rsidRPr="00B94C3E" w:rsidRDefault="00B94C3E" w:rsidP="00B94C3E">
      <w:pPr>
        <w:numPr>
          <w:ilvl w:val="0"/>
          <w:numId w:val="19"/>
        </w:numPr>
        <w:rPr>
          <w:rFonts w:ascii="Montserrat" w:hAnsi="Montserrat"/>
          <w:sz w:val="16"/>
          <w:szCs w:val="16"/>
        </w:rPr>
      </w:pPr>
      <w:r w:rsidRPr="00B94C3E">
        <w:rPr>
          <w:rFonts w:ascii="Montserrat" w:hAnsi="Montserrat"/>
          <w:b/>
          <w:bCs/>
          <w:sz w:val="16"/>
          <w:szCs w:val="16"/>
        </w:rPr>
        <w:t>Explain</w:t>
      </w:r>
      <w:r w:rsidRPr="00B94C3E">
        <w:rPr>
          <w:rFonts w:ascii="Montserrat" w:hAnsi="Montserrat"/>
          <w:sz w:val="16"/>
          <w:szCs w:val="16"/>
        </w:rPr>
        <w:t xml:space="preserve"> requires clear detail about legal responsibilities and safeguards.</w:t>
      </w:r>
    </w:p>
    <w:p w14:paraId="19705779" w14:textId="77777777" w:rsidR="00B94C3E" w:rsidRPr="00B94C3E" w:rsidRDefault="00B94C3E" w:rsidP="00B94C3E">
      <w:pPr>
        <w:numPr>
          <w:ilvl w:val="0"/>
          <w:numId w:val="19"/>
        </w:numPr>
        <w:rPr>
          <w:rFonts w:ascii="Montserrat" w:hAnsi="Montserrat"/>
          <w:sz w:val="16"/>
          <w:szCs w:val="16"/>
        </w:rPr>
      </w:pPr>
      <w:r w:rsidRPr="00B94C3E">
        <w:rPr>
          <w:rFonts w:ascii="Montserrat" w:hAnsi="Montserrat"/>
          <w:sz w:val="16"/>
          <w:szCs w:val="16"/>
        </w:rPr>
        <w:t xml:space="preserve">Consider how financial decisions must always follow the </w:t>
      </w:r>
      <w:r w:rsidRPr="00B94C3E">
        <w:rPr>
          <w:rFonts w:ascii="Montserrat" w:hAnsi="Montserrat"/>
          <w:b/>
          <w:bCs/>
          <w:sz w:val="16"/>
          <w:szCs w:val="16"/>
        </w:rPr>
        <w:t>best interests principle</w:t>
      </w:r>
      <w:r w:rsidRPr="00B94C3E">
        <w:rPr>
          <w:rFonts w:ascii="Montserrat" w:hAnsi="Montserrat"/>
          <w:sz w:val="16"/>
          <w:szCs w:val="16"/>
        </w:rPr>
        <w:t>.</w:t>
      </w:r>
    </w:p>
    <w:p w14:paraId="05D87E00" w14:textId="77777777" w:rsidR="00B94C3E" w:rsidRPr="00B94C3E" w:rsidRDefault="00B94C3E" w:rsidP="00B94C3E">
      <w:pPr>
        <w:rPr>
          <w:rFonts w:ascii="Montserrat" w:hAnsi="Montserrat"/>
          <w:sz w:val="16"/>
          <w:szCs w:val="16"/>
        </w:rPr>
      </w:pPr>
      <w:r w:rsidRPr="00B94C3E">
        <w:rPr>
          <w:rFonts w:ascii="Montserrat" w:hAnsi="Montserrat"/>
          <w:sz w:val="16"/>
          <w:szCs w:val="16"/>
        </w:rPr>
        <w:t>You may discuss:</w:t>
      </w:r>
    </w:p>
    <w:p w14:paraId="5D666C96" w14:textId="77777777" w:rsidR="00B94C3E" w:rsidRPr="00B94C3E" w:rsidRDefault="00B94C3E" w:rsidP="00B94C3E">
      <w:pPr>
        <w:numPr>
          <w:ilvl w:val="0"/>
          <w:numId w:val="20"/>
        </w:numPr>
        <w:rPr>
          <w:rFonts w:ascii="Montserrat" w:hAnsi="Montserrat"/>
          <w:sz w:val="16"/>
          <w:szCs w:val="16"/>
        </w:rPr>
      </w:pPr>
      <w:r w:rsidRPr="00B94C3E">
        <w:rPr>
          <w:rFonts w:ascii="Montserrat" w:hAnsi="Montserrat"/>
          <w:sz w:val="16"/>
          <w:szCs w:val="16"/>
        </w:rPr>
        <w:t>Enduring Power of Attorney</w:t>
      </w:r>
    </w:p>
    <w:p w14:paraId="3D60A53D" w14:textId="77777777" w:rsidR="00B94C3E" w:rsidRPr="00B94C3E" w:rsidRDefault="00B94C3E" w:rsidP="00B94C3E">
      <w:pPr>
        <w:numPr>
          <w:ilvl w:val="0"/>
          <w:numId w:val="20"/>
        </w:numPr>
        <w:rPr>
          <w:rFonts w:ascii="Montserrat" w:hAnsi="Montserrat"/>
          <w:sz w:val="16"/>
          <w:szCs w:val="16"/>
        </w:rPr>
      </w:pPr>
      <w:r w:rsidRPr="00B94C3E">
        <w:rPr>
          <w:rFonts w:ascii="Montserrat" w:hAnsi="Montserrat"/>
          <w:sz w:val="16"/>
          <w:szCs w:val="16"/>
        </w:rPr>
        <w:t>Lasting Power of Attorney</w:t>
      </w:r>
    </w:p>
    <w:p w14:paraId="3FAFDA78" w14:textId="77777777" w:rsidR="00B94C3E" w:rsidRPr="00B94C3E" w:rsidRDefault="00B94C3E" w:rsidP="00B94C3E">
      <w:pPr>
        <w:numPr>
          <w:ilvl w:val="0"/>
          <w:numId w:val="20"/>
        </w:numPr>
        <w:rPr>
          <w:rFonts w:ascii="Montserrat" w:hAnsi="Montserrat"/>
          <w:sz w:val="16"/>
          <w:szCs w:val="16"/>
        </w:rPr>
      </w:pPr>
      <w:r w:rsidRPr="00B94C3E">
        <w:rPr>
          <w:rFonts w:ascii="Montserrat" w:hAnsi="Montserrat"/>
          <w:sz w:val="16"/>
          <w:szCs w:val="16"/>
        </w:rPr>
        <w:t>Court of Protection Deputy</w:t>
      </w:r>
    </w:p>
    <w:p w14:paraId="585D081B" w14:textId="77777777" w:rsidR="00B94C3E" w:rsidRPr="00B94C3E" w:rsidRDefault="00B94C3E" w:rsidP="00B94C3E">
      <w:pPr>
        <w:numPr>
          <w:ilvl w:val="0"/>
          <w:numId w:val="20"/>
        </w:numPr>
        <w:rPr>
          <w:rFonts w:ascii="Montserrat" w:hAnsi="Montserrat"/>
          <w:sz w:val="16"/>
          <w:szCs w:val="16"/>
        </w:rPr>
      </w:pPr>
      <w:r w:rsidRPr="00B94C3E">
        <w:rPr>
          <w:rFonts w:ascii="Montserrat" w:hAnsi="Montserrat"/>
          <w:sz w:val="16"/>
          <w:szCs w:val="16"/>
        </w:rPr>
        <w:t>Department for Work and Pensions Appointee</w:t>
      </w:r>
    </w:p>
    <w:p w14:paraId="4F129CE6" w14:textId="77777777" w:rsidR="00870596" w:rsidRDefault="00870596" w:rsidP="00B94C3E">
      <w:pPr>
        <w:rPr>
          <w:rFonts w:ascii="Montserrat" w:hAnsi="Montserrat"/>
          <w:b/>
          <w:bCs/>
          <w:sz w:val="16"/>
          <w:szCs w:val="16"/>
        </w:rPr>
      </w:pPr>
    </w:p>
    <w:p w14:paraId="1CA126C4" w14:textId="77777777" w:rsidR="00870596" w:rsidRPr="00870596" w:rsidRDefault="00870596" w:rsidP="00870596">
      <w:pPr>
        <w:rPr>
          <w:rFonts w:ascii="Montserrat" w:hAnsi="Montserrat"/>
          <w:sz w:val="16"/>
          <w:szCs w:val="16"/>
        </w:rPr>
      </w:pPr>
      <w:r w:rsidRPr="00870596">
        <w:rPr>
          <w:rFonts w:ascii="Montserrat" w:hAnsi="Montserrat"/>
          <w:b/>
          <w:bCs/>
          <w:sz w:val="16"/>
          <w:szCs w:val="16"/>
        </w:rPr>
        <w:t>What needs to be included in the answer</w:t>
      </w:r>
    </w:p>
    <w:p w14:paraId="6D58E566" w14:textId="77777777" w:rsidR="00870596" w:rsidRPr="00870596" w:rsidRDefault="00870596" w:rsidP="00870596">
      <w:pPr>
        <w:numPr>
          <w:ilvl w:val="0"/>
          <w:numId w:val="27"/>
        </w:numPr>
        <w:rPr>
          <w:rFonts w:ascii="Montserrat" w:hAnsi="Montserrat"/>
          <w:sz w:val="16"/>
          <w:szCs w:val="16"/>
        </w:rPr>
      </w:pPr>
      <w:r w:rsidRPr="00870596">
        <w:rPr>
          <w:rFonts w:ascii="Montserrat" w:hAnsi="Montserrat"/>
          <w:sz w:val="16"/>
          <w:szCs w:val="16"/>
        </w:rPr>
        <w:t xml:space="preserve">Explain how the Mental Capacity Act links to financial decision making. </w:t>
      </w:r>
    </w:p>
    <w:p w14:paraId="06655CBD" w14:textId="77777777" w:rsidR="00870596" w:rsidRPr="00870596" w:rsidRDefault="00870596" w:rsidP="00870596">
      <w:pPr>
        <w:numPr>
          <w:ilvl w:val="0"/>
          <w:numId w:val="27"/>
        </w:numPr>
        <w:rPr>
          <w:rFonts w:ascii="Montserrat" w:hAnsi="Montserrat"/>
          <w:sz w:val="16"/>
          <w:szCs w:val="16"/>
        </w:rPr>
      </w:pPr>
      <w:r w:rsidRPr="00870596">
        <w:rPr>
          <w:rFonts w:ascii="Montserrat" w:hAnsi="Montserrat"/>
          <w:sz w:val="16"/>
          <w:szCs w:val="16"/>
        </w:rPr>
        <w:t xml:space="preserve">Show understanding of capacity, best interests and least restrictive practice in relation to money matters. </w:t>
      </w:r>
    </w:p>
    <w:p w14:paraId="79A37AAD" w14:textId="77777777" w:rsidR="00870596" w:rsidRPr="00870596" w:rsidRDefault="00870596" w:rsidP="00870596">
      <w:pPr>
        <w:numPr>
          <w:ilvl w:val="0"/>
          <w:numId w:val="27"/>
        </w:numPr>
        <w:rPr>
          <w:rFonts w:ascii="Montserrat" w:hAnsi="Montserrat"/>
          <w:sz w:val="16"/>
          <w:szCs w:val="16"/>
        </w:rPr>
      </w:pPr>
      <w:r w:rsidRPr="00870596">
        <w:rPr>
          <w:rFonts w:ascii="Montserrat" w:hAnsi="Montserrat"/>
          <w:sz w:val="16"/>
          <w:szCs w:val="16"/>
        </w:rPr>
        <w:t xml:space="preserve">Identify the legal arrangements that may allow another person to manage finances. </w:t>
      </w:r>
    </w:p>
    <w:p w14:paraId="0FA62BA6" w14:textId="77777777" w:rsidR="00870596" w:rsidRPr="00870596" w:rsidRDefault="00870596" w:rsidP="00870596">
      <w:pPr>
        <w:numPr>
          <w:ilvl w:val="0"/>
          <w:numId w:val="27"/>
        </w:numPr>
        <w:rPr>
          <w:rFonts w:ascii="Montserrat" w:hAnsi="Montserrat"/>
          <w:sz w:val="16"/>
          <w:szCs w:val="16"/>
        </w:rPr>
      </w:pPr>
      <w:r w:rsidRPr="00870596">
        <w:rPr>
          <w:rFonts w:ascii="Montserrat" w:hAnsi="Montserrat"/>
          <w:sz w:val="16"/>
          <w:szCs w:val="16"/>
        </w:rPr>
        <w:t xml:space="preserve">Explain the purpose of each arrangement and when it may be used. </w:t>
      </w:r>
    </w:p>
    <w:p w14:paraId="74E528E3" w14:textId="77777777" w:rsidR="00870596" w:rsidRPr="00870596" w:rsidRDefault="00870596" w:rsidP="00870596">
      <w:pPr>
        <w:numPr>
          <w:ilvl w:val="0"/>
          <w:numId w:val="27"/>
        </w:numPr>
        <w:rPr>
          <w:rFonts w:ascii="Montserrat" w:hAnsi="Montserrat"/>
          <w:sz w:val="16"/>
          <w:szCs w:val="16"/>
        </w:rPr>
      </w:pPr>
      <w:r w:rsidRPr="00870596">
        <w:rPr>
          <w:rFonts w:ascii="Montserrat" w:hAnsi="Montserrat"/>
          <w:sz w:val="16"/>
          <w:szCs w:val="16"/>
        </w:rPr>
        <w:t xml:space="preserve">Include the responsibilities and limits of each role. </w:t>
      </w:r>
    </w:p>
    <w:p w14:paraId="165E8567" w14:textId="77777777" w:rsidR="00870596" w:rsidRPr="00870596" w:rsidRDefault="00870596" w:rsidP="00870596">
      <w:pPr>
        <w:numPr>
          <w:ilvl w:val="0"/>
          <w:numId w:val="27"/>
        </w:numPr>
        <w:rPr>
          <w:rFonts w:ascii="Montserrat" w:hAnsi="Montserrat"/>
          <w:sz w:val="16"/>
          <w:szCs w:val="16"/>
        </w:rPr>
      </w:pPr>
      <w:r w:rsidRPr="00870596">
        <w:rPr>
          <w:rFonts w:ascii="Montserrat" w:hAnsi="Montserrat"/>
          <w:sz w:val="16"/>
          <w:szCs w:val="16"/>
        </w:rPr>
        <w:t xml:space="preserve">Show awareness of safeguards, accountability and protecting the person from financial abuse. </w:t>
      </w:r>
    </w:p>
    <w:p w14:paraId="4362A796" w14:textId="38C39DEA" w:rsidR="00870596" w:rsidRPr="00870596" w:rsidRDefault="00870596" w:rsidP="00B94C3E">
      <w:pPr>
        <w:numPr>
          <w:ilvl w:val="0"/>
          <w:numId w:val="27"/>
        </w:numPr>
        <w:rPr>
          <w:rFonts w:ascii="Montserrat" w:hAnsi="Montserrat"/>
          <w:sz w:val="16"/>
          <w:szCs w:val="16"/>
        </w:rPr>
      </w:pPr>
      <w:r w:rsidRPr="00870596">
        <w:rPr>
          <w:rFonts w:ascii="Montserrat" w:hAnsi="Montserrat"/>
          <w:sz w:val="16"/>
          <w:szCs w:val="16"/>
        </w:rPr>
        <w:t>Link this to practice and professional responsibilities in adult care.</w:t>
      </w:r>
    </w:p>
    <w:p w14:paraId="38293CB8" w14:textId="77777777" w:rsidR="00870596" w:rsidRDefault="00870596" w:rsidP="00B94C3E">
      <w:pPr>
        <w:rPr>
          <w:rFonts w:ascii="Montserrat" w:hAnsi="Montserrat"/>
          <w:b/>
          <w:bCs/>
          <w:sz w:val="16"/>
          <w:szCs w:val="16"/>
        </w:rPr>
      </w:pPr>
    </w:p>
    <w:p w14:paraId="040CDDD6" w14:textId="1819FDC5" w:rsidR="00B94C3E" w:rsidRPr="00B94C3E" w:rsidRDefault="00B94C3E" w:rsidP="00B94C3E">
      <w:pPr>
        <w:rPr>
          <w:rFonts w:ascii="Montserrat" w:hAnsi="Montserrat"/>
          <w:sz w:val="16"/>
          <w:szCs w:val="16"/>
        </w:rPr>
      </w:pPr>
      <w:r w:rsidRPr="00B94C3E">
        <w:rPr>
          <w:rFonts w:ascii="Montserrat" w:hAnsi="Montserrat"/>
          <w:b/>
          <w:bCs/>
          <w:sz w:val="16"/>
          <w:szCs w:val="16"/>
        </w:rPr>
        <w:t>Criteria covered</w:t>
      </w:r>
    </w:p>
    <w:p w14:paraId="7CA70F0A" w14:textId="77777777" w:rsidR="00B94C3E" w:rsidRPr="00B94C3E" w:rsidRDefault="00B94C3E" w:rsidP="00B94C3E">
      <w:pPr>
        <w:rPr>
          <w:rFonts w:ascii="Montserrat" w:hAnsi="Montserrat"/>
          <w:sz w:val="16"/>
          <w:szCs w:val="16"/>
        </w:rPr>
      </w:pPr>
      <w:r w:rsidRPr="00B94C3E">
        <w:rPr>
          <w:rFonts w:ascii="Montserrat" w:hAnsi="Montserrat"/>
          <w:sz w:val="16"/>
          <w:szCs w:val="16"/>
        </w:rPr>
        <w:t>5903: 4.1, 4.2</w:t>
      </w:r>
    </w:p>
    <w:p w14:paraId="74366F05" w14:textId="77777777" w:rsidR="00B94C3E" w:rsidRPr="00B94C3E" w:rsidRDefault="00000000" w:rsidP="00B94C3E">
      <w:pPr>
        <w:rPr>
          <w:rFonts w:ascii="Montserrat" w:hAnsi="Montserrat"/>
          <w:sz w:val="16"/>
          <w:szCs w:val="16"/>
        </w:rPr>
      </w:pPr>
      <w:r>
        <w:rPr>
          <w:rFonts w:ascii="Montserrat" w:hAnsi="Montserrat"/>
          <w:sz w:val="16"/>
          <w:szCs w:val="16"/>
        </w:rPr>
        <w:pict w14:anchorId="710CEB8D">
          <v:rect id="_x0000_i1029" style="width:0;height:1.5pt" o:hralign="center" o:hrstd="t" o:hr="t" fillcolor="#a0a0a0" stroked="f"/>
        </w:pict>
      </w:r>
    </w:p>
    <w:p w14:paraId="674E04EE" w14:textId="77777777" w:rsidR="00B94C3E" w:rsidRPr="00B94C3E" w:rsidRDefault="00B94C3E" w:rsidP="00B94C3E">
      <w:pPr>
        <w:rPr>
          <w:rFonts w:ascii="Montserrat" w:hAnsi="Montserrat"/>
          <w:b/>
          <w:bCs/>
          <w:sz w:val="16"/>
          <w:szCs w:val="16"/>
        </w:rPr>
      </w:pPr>
      <w:r w:rsidRPr="00B94C3E">
        <w:rPr>
          <w:rFonts w:ascii="Montserrat" w:hAnsi="Montserrat"/>
          <w:b/>
          <w:bCs/>
          <w:sz w:val="16"/>
          <w:szCs w:val="16"/>
        </w:rPr>
        <w:t>5. Signposting to Professional Advice</w:t>
      </w:r>
    </w:p>
    <w:p w14:paraId="372010E1" w14:textId="338A0425" w:rsidR="00B94C3E" w:rsidRPr="00B94C3E" w:rsidRDefault="00B94C3E" w:rsidP="00B94C3E">
      <w:pPr>
        <w:rPr>
          <w:rFonts w:ascii="Montserrat" w:hAnsi="Montserrat"/>
          <w:sz w:val="16"/>
          <w:szCs w:val="16"/>
        </w:rPr>
      </w:pPr>
      <w:r w:rsidRPr="00B94C3E">
        <w:rPr>
          <w:rFonts w:ascii="Montserrat" w:hAnsi="Montserrat"/>
          <w:b/>
          <w:bCs/>
          <w:sz w:val="16"/>
          <w:szCs w:val="16"/>
        </w:rPr>
        <w:t>Question</w:t>
      </w:r>
    </w:p>
    <w:p w14:paraId="64344939" w14:textId="77777777" w:rsidR="00B94C3E" w:rsidRPr="00B94C3E" w:rsidRDefault="00B94C3E" w:rsidP="00B94C3E">
      <w:pPr>
        <w:rPr>
          <w:rFonts w:ascii="Montserrat" w:hAnsi="Montserrat"/>
          <w:sz w:val="16"/>
          <w:szCs w:val="16"/>
        </w:rPr>
      </w:pPr>
      <w:r w:rsidRPr="00B94C3E">
        <w:rPr>
          <w:rFonts w:ascii="Montserrat" w:hAnsi="Montserrat"/>
          <w:sz w:val="16"/>
          <w:szCs w:val="16"/>
        </w:rPr>
        <w:t>Explain when individuals should be referred to professional financial or legal advice and explain how referrals to specialist services can be made.</w:t>
      </w:r>
    </w:p>
    <w:p w14:paraId="44EA0678"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Sentence starter</w:t>
      </w:r>
    </w:p>
    <w:p w14:paraId="6106FF9C" w14:textId="77777777" w:rsidR="00B94C3E" w:rsidRPr="00B94C3E" w:rsidRDefault="00B94C3E" w:rsidP="00B94C3E">
      <w:pPr>
        <w:rPr>
          <w:rFonts w:ascii="Montserrat" w:hAnsi="Montserrat"/>
          <w:sz w:val="16"/>
          <w:szCs w:val="16"/>
        </w:rPr>
      </w:pPr>
      <w:r w:rsidRPr="00B94C3E">
        <w:rPr>
          <w:rFonts w:ascii="Montserrat" w:hAnsi="Montserrat"/>
          <w:sz w:val="16"/>
          <w:szCs w:val="16"/>
        </w:rPr>
        <w:t>“Individuals may need professional financial advice when… Legal advice may be required when… Referrals to specialist services can be made by…”</w:t>
      </w:r>
    </w:p>
    <w:p w14:paraId="6488F197"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Guidance</w:t>
      </w:r>
    </w:p>
    <w:p w14:paraId="74A91999" w14:textId="77777777" w:rsidR="00B94C3E" w:rsidRPr="00B94C3E" w:rsidRDefault="00B94C3E" w:rsidP="00B94C3E">
      <w:pPr>
        <w:numPr>
          <w:ilvl w:val="0"/>
          <w:numId w:val="21"/>
        </w:numPr>
        <w:rPr>
          <w:rFonts w:ascii="Montserrat" w:hAnsi="Montserrat"/>
          <w:sz w:val="16"/>
          <w:szCs w:val="16"/>
        </w:rPr>
      </w:pPr>
      <w:r w:rsidRPr="00B94C3E">
        <w:rPr>
          <w:rFonts w:ascii="Montserrat" w:hAnsi="Montserrat"/>
          <w:b/>
          <w:bCs/>
          <w:sz w:val="16"/>
          <w:szCs w:val="16"/>
        </w:rPr>
        <w:t>Explain</w:t>
      </w:r>
      <w:r w:rsidRPr="00B94C3E">
        <w:rPr>
          <w:rFonts w:ascii="Montserrat" w:hAnsi="Montserrat"/>
          <w:sz w:val="16"/>
          <w:szCs w:val="16"/>
        </w:rPr>
        <w:t xml:space="preserve"> requires reasons and examples of when referrals are appropriate.</w:t>
      </w:r>
    </w:p>
    <w:p w14:paraId="16480A6E" w14:textId="77777777" w:rsidR="00B94C3E" w:rsidRPr="00B94C3E" w:rsidRDefault="00B94C3E" w:rsidP="00B94C3E">
      <w:pPr>
        <w:numPr>
          <w:ilvl w:val="0"/>
          <w:numId w:val="21"/>
        </w:numPr>
        <w:rPr>
          <w:rFonts w:ascii="Montserrat" w:hAnsi="Montserrat"/>
          <w:sz w:val="16"/>
          <w:szCs w:val="16"/>
        </w:rPr>
      </w:pPr>
      <w:r w:rsidRPr="00B94C3E">
        <w:rPr>
          <w:rFonts w:ascii="Montserrat" w:hAnsi="Montserrat"/>
          <w:sz w:val="16"/>
          <w:szCs w:val="16"/>
        </w:rPr>
        <w:lastRenderedPageBreak/>
        <w:t>Consider how care staff must recognise when issues fall outside their professional expertise.</w:t>
      </w:r>
    </w:p>
    <w:p w14:paraId="64C4DD93" w14:textId="77777777" w:rsidR="00B94C3E" w:rsidRPr="00B94C3E" w:rsidRDefault="00B94C3E" w:rsidP="00B94C3E">
      <w:pPr>
        <w:rPr>
          <w:rFonts w:ascii="Montserrat" w:hAnsi="Montserrat"/>
          <w:sz w:val="16"/>
          <w:szCs w:val="16"/>
        </w:rPr>
      </w:pPr>
      <w:r w:rsidRPr="00B94C3E">
        <w:rPr>
          <w:rFonts w:ascii="Montserrat" w:hAnsi="Montserrat"/>
          <w:sz w:val="16"/>
          <w:szCs w:val="16"/>
        </w:rPr>
        <w:t>Examples could include:</w:t>
      </w:r>
    </w:p>
    <w:p w14:paraId="6F753268" w14:textId="77777777" w:rsidR="00B94C3E" w:rsidRPr="00B94C3E" w:rsidRDefault="00B94C3E" w:rsidP="00B94C3E">
      <w:pPr>
        <w:numPr>
          <w:ilvl w:val="0"/>
          <w:numId w:val="22"/>
        </w:numPr>
        <w:rPr>
          <w:rFonts w:ascii="Montserrat" w:hAnsi="Montserrat"/>
          <w:sz w:val="16"/>
          <w:szCs w:val="16"/>
        </w:rPr>
      </w:pPr>
      <w:r w:rsidRPr="00B94C3E">
        <w:rPr>
          <w:rFonts w:ascii="Montserrat" w:hAnsi="Montserrat"/>
          <w:sz w:val="16"/>
          <w:szCs w:val="16"/>
        </w:rPr>
        <w:t>complex financial decisions</w:t>
      </w:r>
    </w:p>
    <w:p w14:paraId="7E1BB018" w14:textId="77777777" w:rsidR="00B94C3E" w:rsidRPr="00B94C3E" w:rsidRDefault="00B94C3E" w:rsidP="00B94C3E">
      <w:pPr>
        <w:numPr>
          <w:ilvl w:val="0"/>
          <w:numId w:val="22"/>
        </w:numPr>
        <w:rPr>
          <w:rFonts w:ascii="Montserrat" w:hAnsi="Montserrat"/>
          <w:sz w:val="16"/>
          <w:szCs w:val="16"/>
        </w:rPr>
      </w:pPr>
      <w:r w:rsidRPr="00B94C3E">
        <w:rPr>
          <w:rFonts w:ascii="Montserrat" w:hAnsi="Montserrat"/>
          <w:sz w:val="16"/>
          <w:szCs w:val="16"/>
        </w:rPr>
        <w:t>property or estate issues</w:t>
      </w:r>
    </w:p>
    <w:p w14:paraId="073F93B7" w14:textId="77777777" w:rsidR="00B94C3E" w:rsidRPr="00B94C3E" w:rsidRDefault="00B94C3E" w:rsidP="00B94C3E">
      <w:pPr>
        <w:numPr>
          <w:ilvl w:val="0"/>
          <w:numId w:val="22"/>
        </w:numPr>
        <w:rPr>
          <w:rFonts w:ascii="Montserrat" w:hAnsi="Montserrat"/>
          <w:sz w:val="16"/>
          <w:szCs w:val="16"/>
        </w:rPr>
      </w:pPr>
      <w:r w:rsidRPr="00B94C3E">
        <w:rPr>
          <w:rFonts w:ascii="Montserrat" w:hAnsi="Montserrat"/>
          <w:sz w:val="16"/>
          <w:szCs w:val="16"/>
        </w:rPr>
        <w:t>safeguarding concerns related to finances</w:t>
      </w:r>
    </w:p>
    <w:p w14:paraId="2D1284DC" w14:textId="77777777" w:rsidR="00B94C3E" w:rsidRPr="00B94C3E" w:rsidRDefault="00B94C3E" w:rsidP="00B94C3E">
      <w:pPr>
        <w:numPr>
          <w:ilvl w:val="0"/>
          <w:numId w:val="22"/>
        </w:numPr>
        <w:rPr>
          <w:rFonts w:ascii="Montserrat" w:hAnsi="Montserrat"/>
          <w:sz w:val="16"/>
          <w:szCs w:val="16"/>
        </w:rPr>
      </w:pPr>
      <w:r w:rsidRPr="00B94C3E">
        <w:rPr>
          <w:rFonts w:ascii="Montserrat" w:hAnsi="Montserrat"/>
          <w:sz w:val="16"/>
          <w:szCs w:val="16"/>
        </w:rPr>
        <w:t>disputes over funding or legal authority</w:t>
      </w:r>
    </w:p>
    <w:p w14:paraId="344FC5DB" w14:textId="77777777" w:rsidR="00870596" w:rsidRDefault="00870596" w:rsidP="00B94C3E">
      <w:pPr>
        <w:rPr>
          <w:rFonts w:ascii="Montserrat" w:hAnsi="Montserrat"/>
          <w:sz w:val="16"/>
          <w:szCs w:val="16"/>
        </w:rPr>
      </w:pPr>
    </w:p>
    <w:p w14:paraId="72516994" w14:textId="77777777" w:rsidR="00870596" w:rsidRPr="00870596" w:rsidRDefault="00870596" w:rsidP="00870596">
      <w:pPr>
        <w:rPr>
          <w:rFonts w:ascii="Montserrat" w:hAnsi="Montserrat"/>
          <w:b/>
          <w:bCs/>
          <w:sz w:val="16"/>
          <w:szCs w:val="16"/>
        </w:rPr>
      </w:pPr>
      <w:r w:rsidRPr="00870596">
        <w:rPr>
          <w:rFonts w:ascii="Montserrat" w:hAnsi="Montserrat"/>
          <w:b/>
          <w:bCs/>
          <w:sz w:val="16"/>
          <w:szCs w:val="16"/>
        </w:rPr>
        <w:t>What needs to be included in the answer</w:t>
      </w:r>
    </w:p>
    <w:p w14:paraId="384C42B6" w14:textId="77777777" w:rsidR="00870596" w:rsidRPr="00870596" w:rsidRDefault="00870596" w:rsidP="00870596">
      <w:pPr>
        <w:numPr>
          <w:ilvl w:val="0"/>
          <w:numId w:val="28"/>
        </w:numPr>
        <w:rPr>
          <w:rFonts w:ascii="Montserrat" w:hAnsi="Montserrat"/>
          <w:sz w:val="16"/>
          <w:szCs w:val="16"/>
        </w:rPr>
      </w:pPr>
      <w:r w:rsidRPr="00870596">
        <w:rPr>
          <w:rFonts w:ascii="Montserrat" w:hAnsi="Montserrat"/>
          <w:sz w:val="16"/>
          <w:szCs w:val="16"/>
        </w:rPr>
        <w:t xml:space="preserve">Explain the types of situations where general workplace support is not enough. </w:t>
      </w:r>
    </w:p>
    <w:p w14:paraId="60A801FA" w14:textId="77777777" w:rsidR="00870596" w:rsidRPr="00870596" w:rsidRDefault="00870596" w:rsidP="00870596">
      <w:pPr>
        <w:numPr>
          <w:ilvl w:val="0"/>
          <w:numId w:val="28"/>
        </w:numPr>
        <w:rPr>
          <w:rFonts w:ascii="Montserrat" w:hAnsi="Montserrat"/>
          <w:sz w:val="16"/>
          <w:szCs w:val="16"/>
        </w:rPr>
      </w:pPr>
      <w:r w:rsidRPr="00870596">
        <w:rPr>
          <w:rFonts w:ascii="Montserrat" w:hAnsi="Montserrat"/>
          <w:sz w:val="16"/>
          <w:szCs w:val="16"/>
        </w:rPr>
        <w:t xml:space="preserve">Identify when specialist financial advice may be needed. </w:t>
      </w:r>
    </w:p>
    <w:p w14:paraId="2860C710" w14:textId="77777777" w:rsidR="00870596" w:rsidRPr="00870596" w:rsidRDefault="00870596" w:rsidP="00870596">
      <w:pPr>
        <w:numPr>
          <w:ilvl w:val="0"/>
          <w:numId w:val="28"/>
        </w:numPr>
        <w:rPr>
          <w:rFonts w:ascii="Montserrat" w:hAnsi="Montserrat"/>
          <w:sz w:val="16"/>
          <w:szCs w:val="16"/>
        </w:rPr>
      </w:pPr>
      <w:r w:rsidRPr="00870596">
        <w:rPr>
          <w:rFonts w:ascii="Montserrat" w:hAnsi="Montserrat"/>
          <w:sz w:val="16"/>
          <w:szCs w:val="16"/>
        </w:rPr>
        <w:t xml:space="preserve">Identify when specialist legal advice may be needed. </w:t>
      </w:r>
    </w:p>
    <w:p w14:paraId="23C1723A" w14:textId="77777777" w:rsidR="00870596" w:rsidRPr="00870596" w:rsidRDefault="00870596" w:rsidP="00870596">
      <w:pPr>
        <w:numPr>
          <w:ilvl w:val="0"/>
          <w:numId w:val="28"/>
        </w:numPr>
        <w:rPr>
          <w:rFonts w:ascii="Montserrat" w:hAnsi="Montserrat"/>
          <w:sz w:val="16"/>
          <w:szCs w:val="16"/>
        </w:rPr>
      </w:pPr>
      <w:r w:rsidRPr="00870596">
        <w:rPr>
          <w:rFonts w:ascii="Montserrat" w:hAnsi="Montserrat"/>
          <w:sz w:val="16"/>
          <w:szCs w:val="16"/>
        </w:rPr>
        <w:t xml:space="preserve">Include examples of concerns that should be passed to someone with the right expertise. </w:t>
      </w:r>
    </w:p>
    <w:p w14:paraId="4F47E480" w14:textId="77777777" w:rsidR="00870596" w:rsidRPr="00870596" w:rsidRDefault="00870596" w:rsidP="00870596">
      <w:pPr>
        <w:numPr>
          <w:ilvl w:val="0"/>
          <w:numId w:val="28"/>
        </w:numPr>
        <w:rPr>
          <w:rFonts w:ascii="Montserrat" w:hAnsi="Montserrat"/>
          <w:sz w:val="16"/>
          <w:szCs w:val="16"/>
        </w:rPr>
      </w:pPr>
      <w:r w:rsidRPr="00870596">
        <w:rPr>
          <w:rFonts w:ascii="Montserrat" w:hAnsi="Montserrat"/>
          <w:sz w:val="16"/>
          <w:szCs w:val="16"/>
        </w:rPr>
        <w:t xml:space="preserve">Explain your own role and professional boundaries in this process. </w:t>
      </w:r>
    </w:p>
    <w:p w14:paraId="1415DCA4" w14:textId="77777777" w:rsidR="00870596" w:rsidRPr="00870596" w:rsidRDefault="00870596" w:rsidP="00870596">
      <w:pPr>
        <w:numPr>
          <w:ilvl w:val="0"/>
          <w:numId w:val="28"/>
        </w:numPr>
        <w:rPr>
          <w:rFonts w:ascii="Montserrat" w:hAnsi="Montserrat"/>
          <w:sz w:val="16"/>
          <w:szCs w:val="16"/>
        </w:rPr>
      </w:pPr>
      <w:r w:rsidRPr="00870596">
        <w:rPr>
          <w:rFonts w:ascii="Montserrat" w:hAnsi="Montserrat"/>
          <w:sz w:val="16"/>
          <w:szCs w:val="16"/>
        </w:rPr>
        <w:t xml:space="preserve">Show how a referral or signposting process would usually happen. </w:t>
      </w:r>
    </w:p>
    <w:p w14:paraId="25BE46C3" w14:textId="77777777" w:rsidR="00870596" w:rsidRPr="00870596" w:rsidRDefault="00870596" w:rsidP="00870596">
      <w:pPr>
        <w:numPr>
          <w:ilvl w:val="0"/>
          <w:numId w:val="28"/>
        </w:numPr>
        <w:rPr>
          <w:rFonts w:ascii="Montserrat" w:hAnsi="Montserrat"/>
          <w:sz w:val="16"/>
          <w:szCs w:val="16"/>
        </w:rPr>
      </w:pPr>
      <w:r w:rsidRPr="00870596">
        <w:rPr>
          <w:rFonts w:ascii="Montserrat" w:hAnsi="Montserrat"/>
          <w:sz w:val="16"/>
          <w:szCs w:val="16"/>
        </w:rPr>
        <w:t>Include why accurate recording, consent, confidentiality and safeguarding are important when making referrals.</w:t>
      </w:r>
    </w:p>
    <w:p w14:paraId="15CB6AB4" w14:textId="77777777" w:rsidR="00870596" w:rsidRPr="00870596" w:rsidRDefault="00870596" w:rsidP="00B94C3E">
      <w:pPr>
        <w:rPr>
          <w:rFonts w:ascii="Montserrat" w:hAnsi="Montserrat"/>
          <w:b/>
          <w:bCs/>
          <w:sz w:val="16"/>
          <w:szCs w:val="16"/>
        </w:rPr>
      </w:pPr>
    </w:p>
    <w:p w14:paraId="3A7FBA4C" w14:textId="7366295D" w:rsidR="00B94C3E" w:rsidRPr="00B94C3E" w:rsidRDefault="00B94C3E" w:rsidP="00B94C3E">
      <w:pPr>
        <w:rPr>
          <w:rFonts w:ascii="Montserrat" w:hAnsi="Montserrat"/>
          <w:sz w:val="16"/>
          <w:szCs w:val="16"/>
        </w:rPr>
      </w:pPr>
      <w:r w:rsidRPr="00B94C3E">
        <w:rPr>
          <w:rFonts w:ascii="Montserrat" w:hAnsi="Montserrat"/>
          <w:b/>
          <w:bCs/>
          <w:sz w:val="16"/>
          <w:szCs w:val="16"/>
        </w:rPr>
        <w:t>Criteria covered</w:t>
      </w:r>
    </w:p>
    <w:p w14:paraId="511ACF4C" w14:textId="77777777" w:rsidR="00B94C3E" w:rsidRPr="00B94C3E" w:rsidRDefault="00B94C3E" w:rsidP="00B94C3E">
      <w:pPr>
        <w:rPr>
          <w:rFonts w:ascii="Montserrat" w:hAnsi="Montserrat"/>
          <w:sz w:val="16"/>
          <w:szCs w:val="16"/>
        </w:rPr>
      </w:pPr>
      <w:r w:rsidRPr="00B94C3E">
        <w:rPr>
          <w:rFonts w:ascii="Montserrat" w:hAnsi="Montserrat"/>
          <w:sz w:val="16"/>
          <w:szCs w:val="16"/>
        </w:rPr>
        <w:t>5903: 5.1, 5.2</w:t>
      </w:r>
    </w:p>
    <w:p w14:paraId="53E1CD9B" w14:textId="77777777" w:rsidR="00F76319" w:rsidRDefault="00F76319" w:rsidP="00F76319">
      <w:pPr>
        <w:rPr>
          <w:rFonts w:ascii="Montserrat" w:hAnsi="Montserrat"/>
          <w:sz w:val="16"/>
          <w:szCs w:val="16"/>
        </w:rPr>
      </w:pPr>
    </w:p>
    <w:p w14:paraId="01FC4E47" w14:textId="77777777" w:rsidR="00F76319" w:rsidRDefault="00F76319" w:rsidP="00F76319">
      <w:pPr>
        <w:rPr>
          <w:rFonts w:ascii="Montserrat" w:hAnsi="Montserrat"/>
          <w:sz w:val="16"/>
          <w:szCs w:val="16"/>
        </w:rPr>
      </w:pPr>
    </w:p>
    <w:p w14:paraId="4753BBE1" w14:textId="77777777" w:rsidR="00F76319" w:rsidRPr="004D346D" w:rsidRDefault="00F76319" w:rsidP="00F76319">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4F0B5D04" w14:textId="77777777" w:rsidR="00F76319" w:rsidRDefault="00F76319" w:rsidP="00F76319">
      <w:pPr>
        <w:rPr>
          <w:rFonts w:ascii="Montserrat" w:hAnsi="Montserrat"/>
          <w:sz w:val="16"/>
          <w:szCs w:val="16"/>
        </w:rPr>
      </w:pPr>
    </w:p>
    <w:p w14:paraId="55082524" w14:textId="77777777" w:rsidR="00F76319" w:rsidRDefault="00F76319" w:rsidP="00F76319">
      <w:pPr>
        <w:rPr>
          <w:rFonts w:ascii="Montserrat" w:hAnsi="Montserrat"/>
          <w:sz w:val="16"/>
          <w:szCs w:val="16"/>
        </w:rPr>
      </w:pPr>
    </w:p>
    <w:p w14:paraId="08CBAFC3" w14:textId="77777777" w:rsidR="00F76319" w:rsidRDefault="00F76319" w:rsidP="00F76319">
      <w:pPr>
        <w:rPr>
          <w:rFonts w:ascii="Montserrat" w:hAnsi="Montserrat"/>
          <w:sz w:val="16"/>
          <w:szCs w:val="16"/>
        </w:rPr>
      </w:pPr>
    </w:p>
    <w:p w14:paraId="6AD7FCD6" w14:textId="77777777" w:rsidR="00F76319" w:rsidRDefault="00F76319">
      <w:pPr>
        <w:rPr>
          <w:rFonts w:ascii="Montserrat" w:hAnsi="Montserrat"/>
          <w:b/>
          <w:bCs/>
          <w:sz w:val="16"/>
          <w:szCs w:val="16"/>
        </w:rPr>
      </w:pPr>
      <w:r>
        <w:rPr>
          <w:rFonts w:ascii="Montserrat" w:hAnsi="Montserrat"/>
          <w:b/>
          <w:bCs/>
          <w:sz w:val="16"/>
          <w:szCs w:val="16"/>
        </w:rPr>
        <w:br w:type="page"/>
      </w:r>
    </w:p>
    <w:p w14:paraId="6B869DE1" w14:textId="56C1FB71" w:rsidR="00F76319" w:rsidRPr="00F76319" w:rsidRDefault="00F76319" w:rsidP="00F76319">
      <w:pPr>
        <w:rPr>
          <w:rFonts w:ascii="Montserrat" w:hAnsi="Montserrat"/>
          <w:b/>
          <w:bCs/>
          <w:sz w:val="16"/>
          <w:szCs w:val="16"/>
        </w:rPr>
      </w:pPr>
      <w:r w:rsidRPr="00F76319">
        <w:rPr>
          <w:rFonts w:ascii="Montserrat" w:hAnsi="Montserrat"/>
          <w:b/>
          <w:bCs/>
          <w:sz w:val="16"/>
          <w:szCs w:val="16"/>
        </w:rPr>
        <w:lastRenderedPageBreak/>
        <w:t>Level 4 Skills Radar Self Evaluation</w:t>
      </w:r>
    </w:p>
    <w:p w14:paraId="2663A752"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Before completing this assessment, review the statements below and score your confidence from </w:t>
      </w:r>
      <w:r w:rsidRPr="00F76319">
        <w:rPr>
          <w:rFonts w:ascii="Montserrat" w:hAnsi="Montserrat"/>
          <w:b/>
          <w:bCs/>
          <w:sz w:val="16"/>
          <w:szCs w:val="16"/>
        </w:rPr>
        <w:t>0 to 9</w:t>
      </w:r>
      <w:r w:rsidRPr="00F76319">
        <w:rPr>
          <w:rFonts w:ascii="Montserrat" w:hAnsi="Montserrat"/>
          <w:sz w:val="16"/>
          <w:szCs w:val="16"/>
        </w:rPr>
        <w:t>.</w:t>
      </w:r>
    </w:p>
    <w:p w14:paraId="5816A9E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0</w:t>
      </w:r>
      <w:r w:rsidRPr="00F76319">
        <w:rPr>
          <w:rFonts w:ascii="Montserrat" w:hAnsi="Montserrat"/>
          <w:sz w:val="16"/>
          <w:szCs w:val="16"/>
        </w:rPr>
        <w:t xml:space="preserve"> means you have </w:t>
      </w:r>
      <w:r w:rsidRPr="00F76319">
        <w:rPr>
          <w:rFonts w:ascii="Montserrat" w:hAnsi="Montserrat"/>
          <w:b/>
          <w:bCs/>
          <w:sz w:val="16"/>
          <w:szCs w:val="16"/>
        </w:rPr>
        <w:t>no knowledge or experience</w:t>
      </w:r>
      <w:r w:rsidRPr="00F76319">
        <w:rPr>
          <w:rFonts w:ascii="Montserrat" w:hAnsi="Montserrat"/>
          <w:sz w:val="16"/>
          <w:szCs w:val="16"/>
        </w:rPr>
        <w:t xml:space="preserve"> in this area.</w:t>
      </w:r>
      <w:r w:rsidRPr="00F76319">
        <w:rPr>
          <w:rFonts w:ascii="Montserrat" w:hAnsi="Montserrat"/>
          <w:sz w:val="16"/>
          <w:szCs w:val="16"/>
        </w:rPr>
        <w:br/>
      </w:r>
      <w:r w:rsidRPr="00F76319">
        <w:rPr>
          <w:rFonts w:ascii="Montserrat" w:hAnsi="Montserrat"/>
          <w:b/>
          <w:bCs/>
          <w:sz w:val="16"/>
          <w:szCs w:val="16"/>
        </w:rPr>
        <w:t>9</w:t>
      </w:r>
      <w:r w:rsidRPr="00F76319">
        <w:rPr>
          <w:rFonts w:ascii="Montserrat" w:hAnsi="Montserrat"/>
          <w:sz w:val="16"/>
          <w:szCs w:val="16"/>
        </w:rPr>
        <w:t xml:space="preserve"> means you feel </w:t>
      </w:r>
      <w:r w:rsidRPr="00F76319">
        <w:rPr>
          <w:rFonts w:ascii="Montserrat" w:hAnsi="Montserrat"/>
          <w:b/>
          <w:bCs/>
          <w:sz w:val="16"/>
          <w:szCs w:val="16"/>
        </w:rPr>
        <w:t>very confident and consistently demonstrate this in practice</w:t>
      </w:r>
      <w:r w:rsidRPr="00F76319">
        <w:rPr>
          <w:rFonts w:ascii="Montserrat" w:hAnsi="Montserrat"/>
          <w:sz w:val="16"/>
          <w:szCs w:val="16"/>
        </w:rPr>
        <w:t>.</w:t>
      </w:r>
    </w:p>
    <w:p w14:paraId="78814787"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Complete the </w:t>
      </w:r>
      <w:r w:rsidRPr="00F76319">
        <w:rPr>
          <w:rFonts w:ascii="Montserrat" w:hAnsi="Montserrat"/>
          <w:b/>
          <w:bCs/>
          <w:sz w:val="16"/>
          <w:szCs w:val="16"/>
        </w:rPr>
        <w:t>Previous Score</w:t>
      </w:r>
      <w:r w:rsidRPr="00F76319">
        <w:rPr>
          <w:rFonts w:ascii="Montserrat" w:hAnsi="Montserrat"/>
          <w:sz w:val="16"/>
          <w:szCs w:val="16"/>
        </w:rPr>
        <w:t xml:space="preserve"> column before answering the assessment questions.</w:t>
      </w:r>
    </w:p>
    <w:p w14:paraId="12A1F7DD"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After completing the assessment and reflecting on your answers, complete the </w:t>
      </w:r>
      <w:r w:rsidRPr="00F76319">
        <w:rPr>
          <w:rFonts w:ascii="Montserrat" w:hAnsi="Montserrat"/>
          <w:b/>
          <w:bCs/>
          <w:sz w:val="16"/>
          <w:szCs w:val="16"/>
        </w:rPr>
        <w:t>New Score</w:t>
      </w:r>
      <w:r w:rsidRPr="00F76319">
        <w:rPr>
          <w:rFonts w:ascii="Montserrat" w:hAnsi="Montserrat"/>
          <w:sz w:val="16"/>
          <w:szCs w:val="16"/>
        </w:rPr>
        <w:t xml:space="preserve"> column and briefly explain why your score has improved or changed.</w:t>
      </w:r>
    </w:p>
    <w:p w14:paraId="6AAE8976" w14:textId="77777777" w:rsidR="00F76319" w:rsidRPr="00F76319" w:rsidRDefault="00F76319" w:rsidP="00F76319">
      <w:pPr>
        <w:rPr>
          <w:rFonts w:ascii="Montserrat" w:hAnsi="Montserrat"/>
          <w:sz w:val="16"/>
          <w:szCs w:val="16"/>
        </w:rPr>
      </w:pPr>
      <w:r w:rsidRPr="00F76319">
        <w:rPr>
          <w:rFonts w:ascii="Montserrat" w:hAnsi="Montserrat"/>
          <w:sz w:val="16"/>
          <w:szCs w:val="16"/>
        </w:rPr>
        <w:t>Focus your justification on what you have learned about:</w:t>
      </w:r>
    </w:p>
    <w:p w14:paraId="44DC6C34"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mentoring and developing staff</w:t>
      </w:r>
    </w:p>
    <w:p w14:paraId="572FD5CA"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managing staff performance and appraisals</w:t>
      </w:r>
    </w:p>
    <w:p w14:paraId="61298A7C"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sharing knowledge and good practice</w:t>
      </w:r>
    </w:p>
    <w:p w14:paraId="11B2AAAA"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supporting learning within the team</w:t>
      </w:r>
    </w:p>
    <w:p w14:paraId="0E49F9A7" w14:textId="7B0B85F7" w:rsidR="00F76319" w:rsidRPr="00F76319" w:rsidRDefault="00F76319" w:rsidP="00F76319">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1"/>
        <w:gridCol w:w="5498"/>
        <w:gridCol w:w="1229"/>
        <w:gridCol w:w="928"/>
        <w:gridCol w:w="1850"/>
      </w:tblGrid>
      <w:tr w:rsidR="00B94C3E" w:rsidRPr="00B94C3E" w14:paraId="2E32636C" w14:textId="77777777" w:rsidTr="00B94C3E">
        <w:trPr>
          <w:tblHeader/>
        </w:trPr>
        <w:tc>
          <w:tcPr>
            <w:tcW w:w="0" w:type="auto"/>
            <w:vAlign w:val="center"/>
            <w:hideMark/>
          </w:tcPr>
          <w:p w14:paraId="524814E0" w14:textId="77777777" w:rsidR="00B94C3E" w:rsidRPr="00B94C3E" w:rsidRDefault="00B94C3E" w:rsidP="00B94C3E">
            <w:pPr>
              <w:rPr>
                <w:rFonts w:ascii="Montserrat" w:hAnsi="Montserrat"/>
                <w:b/>
                <w:bCs/>
                <w:sz w:val="16"/>
                <w:szCs w:val="16"/>
              </w:rPr>
            </w:pPr>
            <w:r w:rsidRPr="00B94C3E">
              <w:rPr>
                <w:rFonts w:ascii="Montserrat" w:hAnsi="Montserrat"/>
                <w:b/>
                <w:bCs/>
                <w:sz w:val="16"/>
                <w:szCs w:val="16"/>
              </w:rPr>
              <w:t>Skills Radar KSB</w:t>
            </w:r>
          </w:p>
        </w:tc>
        <w:tc>
          <w:tcPr>
            <w:tcW w:w="0" w:type="auto"/>
            <w:vAlign w:val="center"/>
            <w:hideMark/>
          </w:tcPr>
          <w:p w14:paraId="3255B309" w14:textId="77777777" w:rsidR="00B94C3E" w:rsidRPr="00B94C3E" w:rsidRDefault="00B94C3E" w:rsidP="00B94C3E">
            <w:pPr>
              <w:rPr>
                <w:rFonts w:ascii="Montserrat" w:hAnsi="Montserrat"/>
                <w:b/>
                <w:bCs/>
                <w:sz w:val="16"/>
                <w:szCs w:val="16"/>
              </w:rPr>
            </w:pPr>
            <w:r w:rsidRPr="00B94C3E">
              <w:rPr>
                <w:rFonts w:ascii="Montserrat" w:hAnsi="Montserrat"/>
                <w:b/>
                <w:bCs/>
                <w:sz w:val="16"/>
                <w:szCs w:val="16"/>
              </w:rPr>
              <w:t>Skills Radar Question</w:t>
            </w:r>
          </w:p>
        </w:tc>
        <w:tc>
          <w:tcPr>
            <w:tcW w:w="0" w:type="auto"/>
            <w:vAlign w:val="center"/>
            <w:hideMark/>
          </w:tcPr>
          <w:p w14:paraId="1CC23C0F" w14:textId="77777777" w:rsidR="00B94C3E" w:rsidRPr="00B94C3E" w:rsidRDefault="00B94C3E" w:rsidP="00B94C3E">
            <w:pPr>
              <w:jc w:val="center"/>
              <w:rPr>
                <w:rFonts w:ascii="Montserrat" w:hAnsi="Montserrat"/>
                <w:b/>
                <w:bCs/>
                <w:sz w:val="16"/>
                <w:szCs w:val="16"/>
              </w:rPr>
            </w:pPr>
            <w:r w:rsidRPr="00B94C3E">
              <w:rPr>
                <w:rFonts w:ascii="Montserrat" w:hAnsi="Montserrat"/>
                <w:b/>
                <w:bCs/>
                <w:sz w:val="16"/>
                <w:szCs w:val="16"/>
              </w:rPr>
              <w:t>Previous Score (0–9)</w:t>
            </w:r>
          </w:p>
        </w:tc>
        <w:tc>
          <w:tcPr>
            <w:tcW w:w="0" w:type="auto"/>
            <w:vAlign w:val="center"/>
            <w:hideMark/>
          </w:tcPr>
          <w:p w14:paraId="6286D27B" w14:textId="77777777" w:rsidR="00B94C3E" w:rsidRPr="00B94C3E" w:rsidRDefault="00B94C3E" w:rsidP="00B94C3E">
            <w:pPr>
              <w:jc w:val="center"/>
              <w:rPr>
                <w:rFonts w:ascii="Montserrat" w:hAnsi="Montserrat"/>
                <w:b/>
                <w:bCs/>
                <w:sz w:val="16"/>
                <w:szCs w:val="16"/>
              </w:rPr>
            </w:pPr>
            <w:r w:rsidRPr="00B94C3E">
              <w:rPr>
                <w:rFonts w:ascii="Montserrat" w:hAnsi="Montserrat"/>
                <w:b/>
                <w:bCs/>
                <w:sz w:val="16"/>
                <w:szCs w:val="16"/>
              </w:rPr>
              <w:t>New Score (0–9)</w:t>
            </w:r>
          </w:p>
        </w:tc>
        <w:tc>
          <w:tcPr>
            <w:tcW w:w="0" w:type="auto"/>
            <w:vAlign w:val="center"/>
            <w:hideMark/>
          </w:tcPr>
          <w:p w14:paraId="69459A03" w14:textId="77777777" w:rsidR="00B94C3E" w:rsidRPr="00B94C3E" w:rsidRDefault="00B94C3E" w:rsidP="00B94C3E">
            <w:pPr>
              <w:jc w:val="center"/>
              <w:rPr>
                <w:rFonts w:ascii="Montserrat" w:hAnsi="Montserrat"/>
                <w:b/>
                <w:bCs/>
                <w:sz w:val="16"/>
                <w:szCs w:val="16"/>
              </w:rPr>
            </w:pPr>
            <w:r w:rsidRPr="00B94C3E">
              <w:rPr>
                <w:rFonts w:ascii="Montserrat" w:hAnsi="Montserrat"/>
                <w:b/>
                <w:bCs/>
                <w:sz w:val="16"/>
                <w:szCs w:val="16"/>
              </w:rPr>
              <w:t>Brief Justification of New Score</w:t>
            </w:r>
          </w:p>
        </w:tc>
      </w:tr>
      <w:tr w:rsidR="00B94C3E" w:rsidRPr="00B94C3E" w14:paraId="7FFC18B4" w14:textId="77777777" w:rsidTr="00B94C3E">
        <w:tc>
          <w:tcPr>
            <w:tcW w:w="0" w:type="auto"/>
            <w:vAlign w:val="center"/>
            <w:hideMark/>
          </w:tcPr>
          <w:p w14:paraId="5E1CE326" w14:textId="77777777" w:rsidR="00B94C3E" w:rsidRPr="00B94C3E" w:rsidRDefault="00B94C3E" w:rsidP="00B94C3E">
            <w:pPr>
              <w:rPr>
                <w:rFonts w:ascii="Montserrat" w:hAnsi="Montserrat"/>
                <w:sz w:val="16"/>
                <w:szCs w:val="16"/>
              </w:rPr>
            </w:pPr>
            <w:r w:rsidRPr="00B94C3E">
              <w:rPr>
                <w:rFonts w:ascii="Montserrat" w:hAnsi="Montserrat"/>
                <w:sz w:val="16"/>
                <w:szCs w:val="16"/>
              </w:rPr>
              <w:t>K10</w:t>
            </w:r>
          </w:p>
        </w:tc>
        <w:tc>
          <w:tcPr>
            <w:tcW w:w="0" w:type="auto"/>
            <w:vAlign w:val="center"/>
            <w:hideMark/>
          </w:tcPr>
          <w:p w14:paraId="15431C7F" w14:textId="77777777" w:rsidR="00B94C3E" w:rsidRPr="00B94C3E" w:rsidRDefault="00B94C3E" w:rsidP="00B94C3E">
            <w:pPr>
              <w:rPr>
                <w:rFonts w:ascii="Montserrat" w:hAnsi="Montserrat"/>
                <w:sz w:val="16"/>
                <w:szCs w:val="16"/>
              </w:rPr>
            </w:pPr>
            <w:r w:rsidRPr="00B94C3E">
              <w:rPr>
                <w:rFonts w:ascii="Montserrat" w:hAnsi="Montserrat"/>
                <w:sz w:val="16"/>
                <w:szCs w:val="16"/>
              </w:rPr>
              <w:t>I understand the statutory frameworks, legislation and guidance that underpin safe and effective adult social care practice.</w:t>
            </w:r>
          </w:p>
        </w:tc>
        <w:tc>
          <w:tcPr>
            <w:tcW w:w="0" w:type="auto"/>
            <w:vAlign w:val="center"/>
            <w:hideMark/>
          </w:tcPr>
          <w:p w14:paraId="4AA8F8FF" w14:textId="77777777" w:rsidR="00B94C3E" w:rsidRPr="00B94C3E" w:rsidRDefault="00B94C3E" w:rsidP="00B94C3E">
            <w:pPr>
              <w:jc w:val="center"/>
              <w:rPr>
                <w:rFonts w:ascii="Montserrat" w:hAnsi="Montserrat"/>
                <w:sz w:val="16"/>
                <w:szCs w:val="16"/>
              </w:rPr>
            </w:pPr>
          </w:p>
        </w:tc>
        <w:tc>
          <w:tcPr>
            <w:tcW w:w="0" w:type="auto"/>
            <w:vAlign w:val="center"/>
            <w:hideMark/>
          </w:tcPr>
          <w:p w14:paraId="4F6525B4" w14:textId="77777777" w:rsidR="00B94C3E" w:rsidRPr="00B94C3E" w:rsidRDefault="00B94C3E" w:rsidP="00B94C3E">
            <w:pPr>
              <w:jc w:val="center"/>
              <w:rPr>
                <w:rFonts w:ascii="Montserrat" w:hAnsi="Montserrat"/>
                <w:sz w:val="16"/>
                <w:szCs w:val="16"/>
              </w:rPr>
            </w:pPr>
          </w:p>
        </w:tc>
        <w:tc>
          <w:tcPr>
            <w:tcW w:w="0" w:type="auto"/>
            <w:vAlign w:val="center"/>
            <w:hideMark/>
          </w:tcPr>
          <w:p w14:paraId="766446C6" w14:textId="77777777" w:rsidR="00B94C3E" w:rsidRPr="00B94C3E" w:rsidRDefault="00B94C3E" w:rsidP="00B94C3E">
            <w:pPr>
              <w:jc w:val="center"/>
              <w:rPr>
                <w:rFonts w:ascii="Montserrat" w:hAnsi="Montserrat"/>
                <w:sz w:val="16"/>
                <w:szCs w:val="16"/>
              </w:rPr>
            </w:pPr>
          </w:p>
        </w:tc>
      </w:tr>
      <w:tr w:rsidR="00B94C3E" w:rsidRPr="00B94C3E" w14:paraId="6CFA9DC8" w14:textId="77777777" w:rsidTr="00B94C3E">
        <w:tc>
          <w:tcPr>
            <w:tcW w:w="0" w:type="auto"/>
            <w:vAlign w:val="center"/>
            <w:hideMark/>
          </w:tcPr>
          <w:p w14:paraId="054CBE7C" w14:textId="77777777" w:rsidR="00B94C3E" w:rsidRPr="00B94C3E" w:rsidRDefault="00B94C3E" w:rsidP="00B94C3E">
            <w:pPr>
              <w:rPr>
                <w:rFonts w:ascii="Montserrat" w:hAnsi="Montserrat"/>
                <w:sz w:val="16"/>
                <w:szCs w:val="16"/>
              </w:rPr>
            </w:pPr>
            <w:r w:rsidRPr="00B94C3E">
              <w:rPr>
                <w:rFonts w:ascii="Montserrat" w:hAnsi="Montserrat"/>
                <w:sz w:val="16"/>
                <w:szCs w:val="16"/>
              </w:rPr>
              <w:t>K12</w:t>
            </w:r>
          </w:p>
        </w:tc>
        <w:tc>
          <w:tcPr>
            <w:tcW w:w="0" w:type="auto"/>
            <w:vAlign w:val="center"/>
            <w:hideMark/>
          </w:tcPr>
          <w:p w14:paraId="6C344FB8" w14:textId="77777777" w:rsidR="00B94C3E" w:rsidRPr="00B94C3E" w:rsidRDefault="00B94C3E" w:rsidP="00B94C3E">
            <w:pPr>
              <w:rPr>
                <w:rFonts w:ascii="Montserrat" w:hAnsi="Montserrat"/>
                <w:sz w:val="16"/>
                <w:szCs w:val="16"/>
              </w:rPr>
            </w:pPr>
            <w:r w:rsidRPr="00B94C3E">
              <w:rPr>
                <w:rFonts w:ascii="Montserrat" w:hAnsi="Montserrat"/>
                <w:sz w:val="16"/>
                <w:szCs w:val="16"/>
              </w:rPr>
              <w:t>I understand principles of assessment and outcome based practice, including monitoring and reviewing support.</w:t>
            </w:r>
          </w:p>
        </w:tc>
        <w:tc>
          <w:tcPr>
            <w:tcW w:w="0" w:type="auto"/>
            <w:vAlign w:val="center"/>
            <w:hideMark/>
          </w:tcPr>
          <w:p w14:paraId="2DE33A49" w14:textId="77777777" w:rsidR="00B94C3E" w:rsidRPr="00B94C3E" w:rsidRDefault="00B94C3E" w:rsidP="00B94C3E">
            <w:pPr>
              <w:jc w:val="center"/>
              <w:rPr>
                <w:rFonts w:ascii="Montserrat" w:hAnsi="Montserrat"/>
                <w:sz w:val="16"/>
                <w:szCs w:val="16"/>
              </w:rPr>
            </w:pPr>
          </w:p>
        </w:tc>
        <w:tc>
          <w:tcPr>
            <w:tcW w:w="0" w:type="auto"/>
            <w:vAlign w:val="center"/>
            <w:hideMark/>
          </w:tcPr>
          <w:p w14:paraId="013FC07D" w14:textId="77777777" w:rsidR="00B94C3E" w:rsidRPr="00B94C3E" w:rsidRDefault="00B94C3E" w:rsidP="00B94C3E">
            <w:pPr>
              <w:jc w:val="center"/>
              <w:rPr>
                <w:rFonts w:ascii="Montserrat" w:hAnsi="Montserrat"/>
                <w:sz w:val="16"/>
                <w:szCs w:val="16"/>
              </w:rPr>
            </w:pPr>
          </w:p>
        </w:tc>
        <w:tc>
          <w:tcPr>
            <w:tcW w:w="0" w:type="auto"/>
            <w:vAlign w:val="center"/>
            <w:hideMark/>
          </w:tcPr>
          <w:p w14:paraId="05C83735" w14:textId="77777777" w:rsidR="00B94C3E" w:rsidRPr="00B94C3E" w:rsidRDefault="00B94C3E" w:rsidP="00B94C3E">
            <w:pPr>
              <w:jc w:val="center"/>
              <w:rPr>
                <w:rFonts w:ascii="Montserrat" w:hAnsi="Montserrat"/>
                <w:sz w:val="16"/>
                <w:szCs w:val="16"/>
              </w:rPr>
            </w:pPr>
          </w:p>
        </w:tc>
      </w:tr>
      <w:tr w:rsidR="00B94C3E" w:rsidRPr="00B94C3E" w14:paraId="78FFEA9E" w14:textId="77777777" w:rsidTr="00B94C3E">
        <w:tc>
          <w:tcPr>
            <w:tcW w:w="0" w:type="auto"/>
            <w:vAlign w:val="center"/>
            <w:hideMark/>
          </w:tcPr>
          <w:p w14:paraId="6583E976" w14:textId="77777777" w:rsidR="00B94C3E" w:rsidRPr="00B94C3E" w:rsidRDefault="00B94C3E" w:rsidP="00B94C3E">
            <w:pPr>
              <w:rPr>
                <w:rFonts w:ascii="Montserrat" w:hAnsi="Montserrat"/>
                <w:sz w:val="16"/>
                <w:szCs w:val="16"/>
              </w:rPr>
            </w:pPr>
            <w:r w:rsidRPr="00B94C3E">
              <w:rPr>
                <w:rFonts w:ascii="Montserrat" w:hAnsi="Montserrat"/>
                <w:sz w:val="16"/>
                <w:szCs w:val="16"/>
              </w:rPr>
              <w:t>S13</w:t>
            </w:r>
          </w:p>
        </w:tc>
        <w:tc>
          <w:tcPr>
            <w:tcW w:w="0" w:type="auto"/>
            <w:vAlign w:val="center"/>
            <w:hideMark/>
          </w:tcPr>
          <w:p w14:paraId="10A052B9" w14:textId="77777777" w:rsidR="00B94C3E" w:rsidRPr="00B94C3E" w:rsidRDefault="00B94C3E" w:rsidP="00B94C3E">
            <w:pPr>
              <w:rPr>
                <w:rFonts w:ascii="Montserrat" w:hAnsi="Montserrat"/>
                <w:sz w:val="16"/>
                <w:szCs w:val="16"/>
              </w:rPr>
            </w:pPr>
            <w:r w:rsidRPr="00B94C3E">
              <w:rPr>
                <w:rFonts w:ascii="Montserrat" w:hAnsi="Montserrat"/>
                <w:sz w:val="16"/>
                <w:szCs w:val="16"/>
              </w:rPr>
              <w:t>I support individuals to access information, advice and services that meet their needs.</w:t>
            </w:r>
          </w:p>
        </w:tc>
        <w:tc>
          <w:tcPr>
            <w:tcW w:w="0" w:type="auto"/>
            <w:vAlign w:val="center"/>
            <w:hideMark/>
          </w:tcPr>
          <w:p w14:paraId="71924A89" w14:textId="77777777" w:rsidR="00B94C3E" w:rsidRPr="00B94C3E" w:rsidRDefault="00B94C3E" w:rsidP="00B94C3E">
            <w:pPr>
              <w:jc w:val="center"/>
              <w:rPr>
                <w:rFonts w:ascii="Montserrat" w:hAnsi="Montserrat"/>
                <w:sz w:val="16"/>
                <w:szCs w:val="16"/>
              </w:rPr>
            </w:pPr>
          </w:p>
        </w:tc>
        <w:tc>
          <w:tcPr>
            <w:tcW w:w="0" w:type="auto"/>
            <w:vAlign w:val="center"/>
            <w:hideMark/>
          </w:tcPr>
          <w:p w14:paraId="144266FA" w14:textId="77777777" w:rsidR="00B94C3E" w:rsidRPr="00B94C3E" w:rsidRDefault="00B94C3E" w:rsidP="00B94C3E">
            <w:pPr>
              <w:jc w:val="center"/>
              <w:rPr>
                <w:rFonts w:ascii="Montserrat" w:hAnsi="Montserrat"/>
                <w:sz w:val="16"/>
                <w:szCs w:val="16"/>
              </w:rPr>
            </w:pPr>
          </w:p>
        </w:tc>
        <w:tc>
          <w:tcPr>
            <w:tcW w:w="0" w:type="auto"/>
            <w:vAlign w:val="center"/>
            <w:hideMark/>
          </w:tcPr>
          <w:p w14:paraId="52754C60" w14:textId="77777777" w:rsidR="00B94C3E" w:rsidRPr="00B94C3E" w:rsidRDefault="00B94C3E" w:rsidP="00B94C3E">
            <w:pPr>
              <w:jc w:val="center"/>
              <w:rPr>
                <w:rFonts w:ascii="Montserrat" w:hAnsi="Montserrat"/>
                <w:sz w:val="16"/>
                <w:szCs w:val="16"/>
              </w:rPr>
            </w:pPr>
          </w:p>
        </w:tc>
      </w:tr>
      <w:tr w:rsidR="00B94C3E" w:rsidRPr="00B94C3E" w14:paraId="36F71E67" w14:textId="77777777" w:rsidTr="00B94C3E">
        <w:tc>
          <w:tcPr>
            <w:tcW w:w="0" w:type="auto"/>
            <w:vAlign w:val="center"/>
            <w:hideMark/>
          </w:tcPr>
          <w:p w14:paraId="0CD8B73F" w14:textId="77777777" w:rsidR="00B94C3E" w:rsidRPr="00B94C3E" w:rsidRDefault="00B94C3E" w:rsidP="00B94C3E">
            <w:pPr>
              <w:rPr>
                <w:rFonts w:ascii="Montserrat" w:hAnsi="Montserrat"/>
                <w:sz w:val="16"/>
                <w:szCs w:val="16"/>
              </w:rPr>
            </w:pPr>
            <w:r w:rsidRPr="00B94C3E">
              <w:rPr>
                <w:rFonts w:ascii="Montserrat" w:hAnsi="Montserrat"/>
                <w:sz w:val="16"/>
                <w:szCs w:val="16"/>
              </w:rPr>
              <w:t>S23</w:t>
            </w:r>
          </w:p>
        </w:tc>
        <w:tc>
          <w:tcPr>
            <w:tcW w:w="0" w:type="auto"/>
            <w:vAlign w:val="center"/>
            <w:hideMark/>
          </w:tcPr>
          <w:p w14:paraId="70FAAB80" w14:textId="77777777" w:rsidR="00B94C3E" w:rsidRPr="00B94C3E" w:rsidRDefault="00B94C3E" w:rsidP="00B94C3E">
            <w:pPr>
              <w:rPr>
                <w:rFonts w:ascii="Montserrat" w:hAnsi="Montserrat"/>
                <w:sz w:val="16"/>
                <w:szCs w:val="16"/>
              </w:rPr>
            </w:pPr>
            <w:r w:rsidRPr="00B94C3E">
              <w:rPr>
                <w:rFonts w:ascii="Montserrat" w:hAnsi="Montserrat"/>
                <w:sz w:val="16"/>
                <w:szCs w:val="16"/>
              </w:rPr>
              <w:t>I contribute to the implementation and review of support plans and care arrangements.</w:t>
            </w:r>
          </w:p>
        </w:tc>
        <w:tc>
          <w:tcPr>
            <w:tcW w:w="0" w:type="auto"/>
            <w:vAlign w:val="center"/>
            <w:hideMark/>
          </w:tcPr>
          <w:p w14:paraId="5B922F81" w14:textId="77777777" w:rsidR="00B94C3E" w:rsidRPr="00B94C3E" w:rsidRDefault="00B94C3E" w:rsidP="00B94C3E">
            <w:pPr>
              <w:jc w:val="center"/>
              <w:rPr>
                <w:rFonts w:ascii="Montserrat" w:hAnsi="Montserrat"/>
                <w:sz w:val="16"/>
                <w:szCs w:val="16"/>
              </w:rPr>
            </w:pPr>
          </w:p>
        </w:tc>
        <w:tc>
          <w:tcPr>
            <w:tcW w:w="0" w:type="auto"/>
            <w:vAlign w:val="center"/>
            <w:hideMark/>
          </w:tcPr>
          <w:p w14:paraId="1235582F" w14:textId="77777777" w:rsidR="00B94C3E" w:rsidRPr="00B94C3E" w:rsidRDefault="00B94C3E" w:rsidP="00B94C3E">
            <w:pPr>
              <w:jc w:val="center"/>
              <w:rPr>
                <w:rFonts w:ascii="Montserrat" w:hAnsi="Montserrat"/>
                <w:sz w:val="16"/>
                <w:szCs w:val="16"/>
              </w:rPr>
            </w:pPr>
          </w:p>
        </w:tc>
        <w:tc>
          <w:tcPr>
            <w:tcW w:w="0" w:type="auto"/>
            <w:vAlign w:val="center"/>
            <w:hideMark/>
          </w:tcPr>
          <w:p w14:paraId="2384C144" w14:textId="77777777" w:rsidR="00B94C3E" w:rsidRPr="00B94C3E" w:rsidRDefault="00B94C3E" w:rsidP="00B94C3E">
            <w:pPr>
              <w:jc w:val="center"/>
              <w:rPr>
                <w:rFonts w:ascii="Montserrat" w:hAnsi="Montserrat"/>
                <w:sz w:val="16"/>
                <w:szCs w:val="16"/>
              </w:rPr>
            </w:pPr>
          </w:p>
        </w:tc>
      </w:tr>
      <w:tr w:rsidR="00B94C3E" w:rsidRPr="00B94C3E" w14:paraId="016A41FB" w14:textId="77777777" w:rsidTr="00B94C3E">
        <w:tc>
          <w:tcPr>
            <w:tcW w:w="0" w:type="auto"/>
            <w:vAlign w:val="center"/>
            <w:hideMark/>
          </w:tcPr>
          <w:p w14:paraId="415620F2" w14:textId="77777777" w:rsidR="00B94C3E" w:rsidRPr="00B94C3E" w:rsidRDefault="00B94C3E" w:rsidP="00B94C3E">
            <w:pPr>
              <w:rPr>
                <w:rFonts w:ascii="Montserrat" w:hAnsi="Montserrat"/>
                <w:sz w:val="16"/>
                <w:szCs w:val="16"/>
              </w:rPr>
            </w:pPr>
            <w:r w:rsidRPr="00B94C3E">
              <w:rPr>
                <w:rFonts w:ascii="Montserrat" w:hAnsi="Montserrat"/>
                <w:sz w:val="16"/>
                <w:szCs w:val="16"/>
              </w:rPr>
              <w:t>B5</w:t>
            </w:r>
          </w:p>
        </w:tc>
        <w:tc>
          <w:tcPr>
            <w:tcW w:w="0" w:type="auto"/>
            <w:vAlign w:val="center"/>
            <w:hideMark/>
          </w:tcPr>
          <w:p w14:paraId="203AC15A" w14:textId="77777777" w:rsidR="00B94C3E" w:rsidRPr="00B94C3E" w:rsidRDefault="00B94C3E" w:rsidP="00B94C3E">
            <w:pPr>
              <w:rPr>
                <w:rFonts w:ascii="Montserrat" w:hAnsi="Montserrat"/>
                <w:sz w:val="16"/>
                <w:szCs w:val="16"/>
              </w:rPr>
            </w:pPr>
            <w:r w:rsidRPr="00B94C3E">
              <w:rPr>
                <w:rFonts w:ascii="Montserrat" w:hAnsi="Montserrat"/>
                <w:sz w:val="16"/>
                <w:szCs w:val="16"/>
              </w:rPr>
              <w:t>I apply knowledge and skills to support safe, high quality and person centred care.</w:t>
            </w:r>
          </w:p>
        </w:tc>
        <w:tc>
          <w:tcPr>
            <w:tcW w:w="0" w:type="auto"/>
            <w:vAlign w:val="center"/>
            <w:hideMark/>
          </w:tcPr>
          <w:p w14:paraId="09186095" w14:textId="77777777" w:rsidR="00B94C3E" w:rsidRPr="00B94C3E" w:rsidRDefault="00B94C3E" w:rsidP="00B94C3E">
            <w:pPr>
              <w:jc w:val="center"/>
              <w:rPr>
                <w:rFonts w:ascii="Montserrat" w:hAnsi="Montserrat"/>
                <w:sz w:val="16"/>
                <w:szCs w:val="16"/>
              </w:rPr>
            </w:pPr>
          </w:p>
        </w:tc>
        <w:tc>
          <w:tcPr>
            <w:tcW w:w="0" w:type="auto"/>
            <w:vAlign w:val="center"/>
            <w:hideMark/>
          </w:tcPr>
          <w:p w14:paraId="073DE12A" w14:textId="77777777" w:rsidR="00B94C3E" w:rsidRPr="00B94C3E" w:rsidRDefault="00B94C3E" w:rsidP="00B94C3E">
            <w:pPr>
              <w:jc w:val="center"/>
              <w:rPr>
                <w:rFonts w:ascii="Montserrat" w:hAnsi="Montserrat"/>
                <w:sz w:val="16"/>
                <w:szCs w:val="16"/>
              </w:rPr>
            </w:pPr>
          </w:p>
        </w:tc>
        <w:tc>
          <w:tcPr>
            <w:tcW w:w="0" w:type="auto"/>
            <w:vAlign w:val="center"/>
            <w:hideMark/>
          </w:tcPr>
          <w:p w14:paraId="6BF3C21A" w14:textId="77777777" w:rsidR="00B94C3E" w:rsidRPr="00B94C3E" w:rsidRDefault="00B94C3E" w:rsidP="00B94C3E">
            <w:pPr>
              <w:jc w:val="center"/>
              <w:rPr>
                <w:rFonts w:ascii="Montserrat" w:hAnsi="Montserrat"/>
                <w:sz w:val="16"/>
                <w:szCs w:val="16"/>
              </w:rPr>
            </w:pPr>
          </w:p>
        </w:tc>
      </w:tr>
      <w:tr w:rsidR="00B94C3E" w:rsidRPr="00B94C3E" w14:paraId="14CC0070" w14:textId="77777777" w:rsidTr="00B94C3E">
        <w:tc>
          <w:tcPr>
            <w:tcW w:w="0" w:type="auto"/>
            <w:vAlign w:val="center"/>
            <w:hideMark/>
          </w:tcPr>
          <w:p w14:paraId="6471E843" w14:textId="77777777" w:rsidR="00B94C3E" w:rsidRPr="00B94C3E" w:rsidRDefault="00B94C3E" w:rsidP="00B94C3E">
            <w:pPr>
              <w:rPr>
                <w:rFonts w:ascii="Montserrat" w:hAnsi="Montserrat"/>
                <w:sz w:val="16"/>
                <w:szCs w:val="16"/>
              </w:rPr>
            </w:pPr>
            <w:r w:rsidRPr="00B94C3E">
              <w:rPr>
                <w:rFonts w:ascii="Montserrat" w:hAnsi="Montserrat"/>
                <w:sz w:val="16"/>
                <w:szCs w:val="16"/>
              </w:rPr>
              <w:t>B6</w:t>
            </w:r>
          </w:p>
        </w:tc>
        <w:tc>
          <w:tcPr>
            <w:tcW w:w="0" w:type="auto"/>
            <w:vAlign w:val="center"/>
            <w:hideMark/>
          </w:tcPr>
          <w:p w14:paraId="00E84762" w14:textId="77777777" w:rsidR="00B94C3E" w:rsidRPr="00B94C3E" w:rsidRDefault="00B94C3E" w:rsidP="00B94C3E">
            <w:pPr>
              <w:rPr>
                <w:rFonts w:ascii="Montserrat" w:hAnsi="Montserrat"/>
                <w:sz w:val="16"/>
                <w:szCs w:val="16"/>
              </w:rPr>
            </w:pPr>
            <w:r w:rsidRPr="00B94C3E">
              <w:rPr>
                <w:rFonts w:ascii="Montserrat" w:hAnsi="Montserrat"/>
                <w:sz w:val="16"/>
                <w:szCs w:val="16"/>
              </w:rPr>
              <w:t>I remain committed to improving the wellbeing and outcomes of individuals who require care and support.</w:t>
            </w:r>
          </w:p>
        </w:tc>
        <w:tc>
          <w:tcPr>
            <w:tcW w:w="0" w:type="auto"/>
            <w:vAlign w:val="center"/>
            <w:hideMark/>
          </w:tcPr>
          <w:p w14:paraId="6A072EE6" w14:textId="77777777" w:rsidR="00B94C3E" w:rsidRPr="00B94C3E" w:rsidRDefault="00B94C3E" w:rsidP="00B94C3E">
            <w:pPr>
              <w:jc w:val="center"/>
              <w:rPr>
                <w:rFonts w:ascii="Montserrat" w:hAnsi="Montserrat"/>
                <w:sz w:val="16"/>
                <w:szCs w:val="16"/>
              </w:rPr>
            </w:pPr>
          </w:p>
        </w:tc>
        <w:tc>
          <w:tcPr>
            <w:tcW w:w="0" w:type="auto"/>
            <w:vAlign w:val="center"/>
            <w:hideMark/>
          </w:tcPr>
          <w:p w14:paraId="309F2584" w14:textId="77777777" w:rsidR="00B94C3E" w:rsidRPr="00B94C3E" w:rsidRDefault="00B94C3E" w:rsidP="00B94C3E">
            <w:pPr>
              <w:jc w:val="center"/>
              <w:rPr>
                <w:rFonts w:ascii="Montserrat" w:hAnsi="Montserrat"/>
                <w:sz w:val="16"/>
                <w:szCs w:val="16"/>
              </w:rPr>
            </w:pPr>
          </w:p>
        </w:tc>
        <w:tc>
          <w:tcPr>
            <w:tcW w:w="0" w:type="auto"/>
            <w:vAlign w:val="center"/>
            <w:hideMark/>
          </w:tcPr>
          <w:p w14:paraId="646F16D6" w14:textId="77777777" w:rsidR="00B94C3E" w:rsidRPr="00B94C3E" w:rsidRDefault="00B94C3E" w:rsidP="00B94C3E">
            <w:pPr>
              <w:jc w:val="center"/>
              <w:rPr>
                <w:rFonts w:ascii="Montserrat" w:hAnsi="Montserrat"/>
                <w:sz w:val="16"/>
                <w:szCs w:val="16"/>
              </w:rPr>
            </w:pPr>
          </w:p>
        </w:tc>
      </w:tr>
    </w:tbl>
    <w:p w14:paraId="0A3C0675" w14:textId="77777777" w:rsidR="00F76319" w:rsidRPr="00F76319" w:rsidRDefault="00F76319" w:rsidP="00F76319">
      <w:pPr>
        <w:rPr>
          <w:rFonts w:ascii="Montserrat" w:hAnsi="Montserrat"/>
          <w:sz w:val="16"/>
          <w:szCs w:val="16"/>
        </w:rPr>
      </w:pPr>
    </w:p>
    <w:p w14:paraId="05476B95" w14:textId="77777777" w:rsidR="00F76319" w:rsidRDefault="00F76319">
      <w:pPr>
        <w:rPr>
          <w:rFonts w:ascii="Montserrat" w:hAnsi="Montserrat"/>
          <w:sz w:val="16"/>
          <w:szCs w:val="16"/>
        </w:rPr>
      </w:pPr>
    </w:p>
    <w:p w14:paraId="161A2B9F"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How to Use the Rubric</w:t>
      </w:r>
    </w:p>
    <w:p w14:paraId="05083AB2"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This rubric is designed to help you check the </w:t>
      </w:r>
      <w:r w:rsidRPr="00933F23">
        <w:rPr>
          <w:rFonts w:ascii="Montserrat" w:hAnsi="Montserrat"/>
          <w:b/>
          <w:bCs/>
          <w:sz w:val="16"/>
          <w:szCs w:val="16"/>
        </w:rPr>
        <w:t>quality and depth of your answers before submitting your assessment</w:t>
      </w:r>
      <w:r w:rsidRPr="00933F23">
        <w:rPr>
          <w:rFonts w:ascii="Montserrat" w:hAnsi="Montserrat"/>
          <w:sz w:val="16"/>
          <w:szCs w:val="16"/>
        </w:rPr>
        <w:t>.</w:t>
      </w:r>
    </w:p>
    <w:p w14:paraId="27C08087" w14:textId="77777777" w:rsidR="00933F23" w:rsidRPr="00933F23" w:rsidRDefault="00933F23" w:rsidP="00933F23">
      <w:pPr>
        <w:rPr>
          <w:rFonts w:ascii="Montserrat" w:hAnsi="Montserrat"/>
          <w:sz w:val="16"/>
          <w:szCs w:val="16"/>
        </w:rPr>
      </w:pPr>
      <w:r w:rsidRPr="00933F23">
        <w:rPr>
          <w:rFonts w:ascii="Montserrat" w:hAnsi="Montserrat"/>
          <w:sz w:val="16"/>
          <w:szCs w:val="16"/>
        </w:rPr>
        <w:t>Each question is assessed against four possible outcomes:</w:t>
      </w:r>
    </w:p>
    <w:p w14:paraId="1F0F87EC" w14:textId="77777777" w:rsidR="00933F23" w:rsidRPr="00933F23" w:rsidRDefault="00933F23" w:rsidP="00933F23">
      <w:pPr>
        <w:rPr>
          <w:rFonts w:ascii="Montserrat" w:hAnsi="Montserrat"/>
          <w:sz w:val="16"/>
          <w:szCs w:val="16"/>
        </w:rPr>
      </w:pPr>
      <w:r w:rsidRPr="00933F23">
        <w:rPr>
          <w:rFonts w:ascii="Montserrat" w:hAnsi="Montserrat"/>
          <w:sz w:val="16"/>
          <w:szCs w:val="16"/>
        </w:rPr>
        <w:t>• Not Met</w:t>
      </w:r>
      <w:r w:rsidRPr="00933F23">
        <w:rPr>
          <w:rFonts w:ascii="Montserrat" w:hAnsi="Montserrat"/>
          <w:sz w:val="16"/>
          <w:szCs w:val="16"/>
        </w:rPr>
        <w:br/>
        <w:t>• Partially Met</w:t>
      </w:r>
      <w:r w:rsidRPr="00933F23">
        <w:rPr>
          <w:rFonts w:ascii="Montserrat" w:hAnsi="Montserrat"/>
          <w:sz w:val="16"/>
          <w:szCs w:val="16"/>
        </w:rPr>
        <w:br/>
        <w:t>• Met with Development</w:t>
      </w:r>
      <w:r w:rsidRPr="00933F23">
        <w:rPr>
          <w:rFonts w:ascii="Montserrat" w:hAnsi="Montserrat"/>
          <w:sz w:val="16"/>
          <w:szCs w:val="16"/>
        </w:rPr>
        <w:br/>
        <w:t>• Fully Met</w:t>
      </w:r>
    </w:p>
    <w:p w14:paraId="31DE2A26"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Your aim should be to reach at least </w:t>
      </w:r>
      <w:r w:rsidRPr="00933F23">
        <w:rPr>
          <w:rFonts w:ascii="Montserrat" w:hAnsi="Montserrat"/>
          <w:b/>
          <w:bCs/>
          <w:sz w:val="16"/>
          <w:szCs w:val="16"/>
        </w:rPr>
        <w:t>Met with Development</w:t>
      </w:r>
      <w:r w:rsidRPr="00933F23">
        <w:rPr>
          <w:rFonts w:ascii="Montserrat" w:hAnsi="Montserrat"/>
          <w:sz w:val="16"/>
          <w:szCs w:val="16"/>
        </w:rPr>
        <w:t xml:space="preserve"> across all questions. A </w:t>
      </w:r>
      <w:r w:rsidRPr="00933F23">
        <w:rPr>
          <w:rFonts w:ascii="Montserrat" w:hAnsi="Montserrat"/>
          <w:b/>
          <w:bCs/>
          <w:sz w:val="16"/>
          <w:szCs w:val="16"/>
        </w:rPr>
        <w:t>Fully Met</w:t>
      </w:r>
      <w:r w:rsidRPr="00933F23">
        <w:rPr>
          <w:rFonts w:ascii="Montserrat" w:hAnsi="Montserrat"/>
          <w:sz w:val="16"/>
          <w:szCs w:val="16"/>
        </w:rPr>
        <w:t xml:space="preserve"> response shows strong understanding and deeper thinking expected at the level of your qualification.</w:t>
      </w:r>
    </w:p>
    <w:p w14:paraId="3303BD3C" w14:textId="77777777" w:rsidR="00933F23" w:rsidRPr="00933F23" w:rsidRDefault="00000000" w:rsidP="00933F23">
      <w:pPr>
        <w:rPr>
          <w:rFonts w:ascii="Montserrat" w:hAnsi="Montserrat"/>
          <w:sz w:val="16"/>
          <w:szCs w:val="16"/>
        </w:rPr>
      </w:pPr>
      <w:r>
        <w:rPr>
          <w:rFonts w:ascii="Montserrat" w:hAnsi="Montserrat"/>
          <w:sz w:val="16"/>
          <w:szCs w:val="16"/>
        </w:rPr>
        <w:pict w14:anchorId="456E9B9C">
          <v:rect id="_x0000_i1030" style="width:0;height:1.5pt" o:hralign="center" o:hrstd="t" o:hr="t" fillcolor="#a0a0a0" stroked="f"/>
        </w:pict>
      </w:r>
    </w:p>
    <w:p w14:paraId="317F80F0"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1 – Read the Question and Command Verbs Carefully</w:t>
      </w:r>
    </w:p>
    <w:p w14:paraId="03823E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Each question includes command verbs which explain the </w:t>
      </w:r>
      <w:r w:rsidRPr="00933F23">
        <w:rPr>
          <w:rFonts w:ascii="Montserrat" w:hAnsi="Montserrat"/>
          <w:b/>
          <w:bCs/>
          <w:sz w:val="16"/>
          <w:szCs w:val="16"/>
        </w:rPr>
        <w:t>type of response required</w:t>
      </w:r>
      <w:r w:rsidRPr="00933F23">
        <w:rPr>
          <w:rFonts w:ascii="Montserrat" w:hAnsi="Montserrat"/>
          <w:sz w:val="16"/>
          <w:szCs w:val="16"/>
        </w:rPr>
        <w:t>. Common examples include:</w:t>
      </w:r>
    </w:p>
    <w:p w14:paraId="369F8B6B"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 </w:t>
      </w:r>
      <w:r w:rsidRPr="00933F23">
        <w:rPr>
          <w:rFonts w:ascii="Montserrat" w:hAnsi="Montserrat"/>
          <w:b/>
          <w:bCs/>
          <w:sz w:val="16"/>
          <w:szCs w:val="16"/>
        </w:rPr>
        <w:t>Describe</w:t>
      </w:r>
      <w:r w:rsidRPr="00933F23">
        <w:rPr>
          <w:rFonts w:ascii="Montserrat" w:hAnsi="Montserrat"/>
          <w:sz w:val="16"/>
          <w:szCs w:val="16"/>
        </w:rPr>
        <w:t xml:space="preserve"> – Give clear details about what something is or how it works.</w:t>
      </w:r>
      <w:r w:rsidRPr="00933F23">
        <w:rPr>
          <w:rFonts w:ascii="Montserrat" w:hAnsi="Montserrat"/>
          <w:sz w:val="16"/>
          <w:szCs w:val="16"/>
        </w:rPr>
        <w:br/>
        <w:t xml:space="preserve">• </w:t>
      </w:r>
      <w:r w:rsidRPr="00933F23">
        <w:rPr>
          <w:rFonts w:ascii="Montserrat" w:hAnsi="Montserrat"/>
          <w:b/>
          <w:bCs/>
          <w:sz w:val="16"/>
          <w:szCs w:val="16"/>
        </w:rPr>
        <w:t>Explain</w:t>
      </w:r>
      <w:r w:rsidRPr="00933F23">
        <w:rPr>
          <w:rFonts w:ascii="Montserrat" w:hAnsi="Montserrat"/>
          <w:sz w:val="16"/>
          <w:szCs w:val="16"/>
        </w:rPr>
        <w:t xml:space="preserve"> – Provide reasons and show understanding.</w:t>
      </w:r>
      <w:r w:rsidRPr="00933F23">
        <w:rPr>
          <w:rFonts w:ascii="Montserrat" w:hAnsi="Montserrat"/>
          <w:sz w:val="16"/>
          <w:szCs w:val="16"/>
        </w:rPr>
        <w:br/>
        <w:t xml:space="preserve">• </w:t>
      </w:r>
      <w:r w:rsidRPr="00933F23">
        <w:rPr>
          <w:rFonts w:ascii="Montserrat" w:hAnsi="Montserrat"/>
          <w:b/>
          <w:bCs/>
          <w:sz w:val="16"/>
          <w:szCs w:val="16"/>
        </w:rPr>
        <w:t>Compare</w:t>
      </w:r>
      <w:r w:rsidRPr="00933F23">
        <w:rPr>
          <w:rFonts w:ascii="Montserrat" w:hAnsi="Montserrat"/>
          <w:sz w:val="16"/>
          <w:szCs w:val="16"/>
        </w:rPr>
        <w:t xml:space="preserve"> – Show similarities and differences between ideas or approaches.</w:t>
      </w:r>
      <w:r w:rsidRPr="00933F23">
        <w:rPr>
          <w:rFonts w:ascii="Montserrat" w:hAnsi="Montserrat"/>
          <w:sz w:val="16"/>
          <w:szCs w:val="16"/>
        </w:rPr>
        <w:br/>
        <w:t xml:space="preserve">• </w:t>
      </w:r>
      <w:r w:rsidRPr="00933F23">
        <w:rPr>
          <w:rFonts w:ascii="Montserrat" w:hAnsi="Montserrat"/>
          <w:b/>
          <w:bCs/>
          <w:sz w:val="16"/>
          <w:szCs w:val="16"/>
        </w:rPr>
        <w:t>Analyse</w:t>
      </w:r>
      <w:r w:rsidRPr="00933F23">
        <w:rPr>
          <w:rFonts w:ascii="Montserrat" w:hAnsi="Montserrat"/>
          <w:sz w:val="16"/>
          <w:szCs w:val="16"/>
        </w:rPr>
        <w:t xml:space="preserve"> – Break the topic down and explore causes, relationships or impact.</w:t>
      </w:r>
      <w:r w:rsidRPr="00933F23">
        <w:rPr>
          <w:rFonts w:ascii="Montserrat" w:hAnsi="Montserrat"/>
          <w:sz w:val="16"/>
          <w:szCs w:val="16"/>
        </w:rPr>
        <w:br/>
      </w:r>
      <w:r w:rsidRPr="00933F23">
        <w:rPr>
          <w:rFonts w:ascii="Montserrat" w:hAnsi="Montserrat"/>
          <w:sz w:val="16"/>
          <w:szCs w:val="16"/>
        </w:rPr>
        <w:lastRenderedPageBreak/>
        <w:t xml:space="preserve">• </w:t>
      </w:r>
      <w:r w:rsidRPr="00933F23">
        <w:rPr>
          <w:rFonts w:ascii="Montserrat" w:hAnsi="Montserrat"/>
          <w:b/>
          <w:bCs/>
          <w:sz w:val="16"/>
          <w:szCs w:val="16"/>
        </w:rPr>
        <w:t>Evaluate</w:t>
      </w:r>
      <w:r w:rsidRPr="00933F23">
        <w:rPr>
          <w:rFonts w:ascii="Montserrat" w:hAnsi="Montserrat"/>
          <w:sz w:val="16"/>
          <w:szCs w:val="16"/>
        </w:rPr>
        <w:t xml:space="preserve"> – Judge how effective something is and explain your reasoning.</w:t>
      </w:r>
      <w:r w:rsidRPr="00933F23">
        <w:rPr>
          <w:rFonts w:ascii="Montserrat" w:hAnsi="Montserrat"/>
          <w:sz w:val="16"/>
          <w:szCs w:val="16"/>
        </w:rPr>
        <w:br/>
        <w:t xml:space="preserve">• </w:t>
      </w:r>
      <w:r w:rsidRPr="00933F23">
        <w:rPr>
          <w:rFonts w:ascii="Montserrat" w:hAnsi="Montserrat"/>
          <w:b/>
          <w:bCs/>
          <w:sz w:val="16"/>
          <w:szCs w:val="16"/>
        </w:rPr>
        <w:t>Reflect</w:t>
      </w:r>
      <w:r w:rsidRPr="00933F23">
        <w:rPr>
          <w:rFonts w:ascii="Montserrat" w:hAnsi="Montserrat"/>
          <w:sz w:val="16"/>
          <w:szCs w:val="16"/>
        </w:rPr>
        <w:t xml:space="preserve"> – Review your own practice and identify strengths and areas to improve.</w:t>
      </w:r>
    </w:p>
    <w:p w14:paraId="21B45799"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a question asks you to </w:t>
      </w:r>
      <w:r w:rsidRPr="00933F23">
        <w:rPr>
          <w:rFonts w:ascii="Montserrat" w:hAnsi="Montserrat"/>
          <w:b/>
          <w:bCs/>
          <w:sz w:val="16"/>
          <w:szCs w:val="16"/>
        </w:rPr>
        <w:t>analyse or evaluate</w:t>
      </w:r>
      <w:r w:rsidRPr="00933F23">
        <w:rPr>
          <w:rFonts w:ascii="Montserrat" w:hAnsi="Montserrat"/>
          <w:sz w:val="16"/>
          <w:szCs w:val="16"/>
        </w:rPr>
        <w:t xml:space="preserve">, a short description will not be enough. You should explore the </w:t>
      </w:r>
      <w:r w:rsidRPr="00933F23">
        <w:rPr>
          <w:rFonts w:ascii="Montserrat" w:hAnsi="Montserrat"/>
          <w:b/>
          <w:bCs/>
          <w:sz w:val="16"/>
          <w:szCs w:val="16"/>
        </w:rPr>
        <w:t>impact, reasoning or effectiveness</w:t>
      </w:r>
      <w:r w:rsidRPr="00933F23">
        <w:rPr>
          <w:rFonts w:ascii="Montserrat" w:hAnsi="Montserrat"/>
          <w:sz w:val="16"/>
          <w:szCs w:val="16"/>
        </w:rPr>
        <w:t xml:space="preserve"> of the topic.</w:t>
      </w:r>
    </w:p>
    <w:p w14:paraId="1E914640" w14:textId="77777777" w:rsidR="00933F23" w:rsidRPr="00933F23" w:rsidRDefault="00000000" w:rsidP="00933F23">
      <w:pPr>
        <w:rPr>
          <w:rFonts w:ascii="Montserrat" w:hAnsi="Montserrat"/>
          <w:sz w:val="16"/>
          <w:szCs w:val="16"/>
        </w:rPr>
      </w:pPr>
      <w:r>
        <w:rPr>
          <w:rFonts w:ascii="Montserrat" w:hAnsi="Montserrat"/>
          <w:sz w:val="16"/>
          <w:szCs w:val="16"/>
        </w:rPr>
        <w:pict w14:anchorId="3F547AE6">
          <v:rect id="_x0000_i1031" style="width:0;height:1.5pt" o:hralign="center" o:hrstd="t" o:hr="t" fillcolor="#a0a0a0" stroked="f"/>
        </w:pict>
      </w:r>
    </w:p>
    <w:p w14:paraId="4640CB88"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2 – Check Your Answer Against the Rubric</w:t>
      </w:r>
    </w:p>
    <w:p w14:paraId="3ECD08C8" w14:textId="77777777" w:rsidR="00933F23" w:rsidRPr="00933F23" w:rsidRDefault="00933F23" w:rsidP="00933F23">
      <w:pPr>
        <w:rPr>
          <w:rFonts w:ascii="Montserrat" w:hAnsi="Montserrat"/>
          <w:sz w:val="16"/>
          <w:szCs w:val="16"/>
        </w:rPr>
      </w:pPr>
      <w:r w:rsidRPr="00933F23">
        <w:rPr>
          <w:rFonts w:ascii="Montserrat" w:hAnsi="Montserrat"/>
          <w:sz w:val="16"/>
          <w:szCs w:val="16"/>
        </w:rPr>
        <w:t>After writing your response:</w:t>
      </w:r>
    </w:p>
    <w:p w14:paraId="5AD6BB78" w14:textId="77777777" w:rsidR="00933F23" w:rsidRPr="00933F23" w:rsidRDefault="00933F23" w:rsidP="00933F23">
      <w:pPr>
        <w:numPr>
          <w:ilvl w:val="0"/>
          <w:numId w:val="23"/>
        </w:numPr>
        <w:rPr>
          <w:rFonts w:ascii="Montserrat" w:hAnsi="Montserrat"/>
          <w:sz w:val="16"/>
          <w:szCs w:val="16"/>
        </w:rPr>
      </w:pPr>
      <w:r w:rsidRPr="00933F23">
        <w:rPr>
          <w:rFonts w:ascii="Montserrat" w:hAnsi="Montserrat"/>
          <w:sz w:val="16"/>
          <w:szCs w:val="16"/>
        </w:rPr>
        <w:t xml:space="preserve">Find the </w:t>
      </w:r>
      <w:r w:rsidRPr="00933F23">
        <w:rPr>
          <w:rFonts w:ascii="Montserrat" w:hAnsi="Montserrat"/>
          <w:b/>
          <w:bCs/>
          <w:sz w:val="16"/>
          <w:szCs w:val="16"/>
        </w:rPr>
        <w:t>question in the rubric</w:t>
      </w:r>
      <w:r w:rsidRPr="00933F23">
        <w:rPr>
          <w:rFonts w:ascii="Montserrat" w:hAnsi="Montserrat"/>
          <w:sz w:val="16"/>
          <w:szCs w:val="16"/>
        </w:rPr>
        <w:t>.</w:t>
      </w:r>
    </w:p>
    <w:p w14:paraId="7AE2CA20" w14:textId="77777777" w:rsidR="00933F23" w:rsidRPr="00933F23" w:rsidRDefault="00933F23" w:rsidP="00933F23">
      <w:pPr>
        <w:numPr>
          <w:ilvl w:val="0"/>
          <w:numId w:val="23"/>
        </w:numPr>
        <w:rPr>
          <w:rFonts w:ascii="Montserrat" w:hAnsi="Montserrat"/>
          <w:sz w:val="16"/>
          <w:szCs w:val="16"/>
        </w:rPr>
      </w:pPr>
      <w:r w:rsidRPr="00933F23">
        <w:rPr>
          <w:rFonts w:ascii="Montserrat" w:hAnsi="Montserrat"/>
          <w:sz w:val="16"/>
          <w:szCs w:val="16"/>
        </w:rPr>
        <w:t xml:space="preserve">Read each column from </w:t>
      </w:r>
      <w:r w:rsidRPr="00933F23">
        <w:rPr>
          <w:rFonts w:ascii="Montserrat" w:hAnsi="Montserrat"/>
          <w:b/>
          <w:bCs/>
          <w:sz w:val="16"/>
          <w:szCs w:val="16"/>
        </w:rPr>
        <w:t>Not Met to Fully Met</w:t>
      </w:r>
      <w:r w:rsidRPr="00933F23">
        <w:rPr>
          <w:rFonts w:ascii="Montserrat" w:hAnsi="Montserrat"/>
          <w:sz w:val="16"/>
          <w:szCs w:val="16"/>
        </w:rPr>
        <w:t>.</w:t>
      </w:r>
    </w:p>
    <w:p w14:paraId="69711E2A" w14:textId="77777777" w:rsidR="00933F23" w:rsidRPr="00933F23" w:rsidRDefault="00933F23" w:rsidP="00933F23">
      <w:pPr>
        <w:numPr>
          <w:ilvl w:val="0"/>
          <w:numId w:val="23"/>
        </w:numPr>
        <w:rPr>
          <w:rFonts w:ascii="Montserrat" w:hAnsi="Montserrat"/>
          <w:sz w:val="16"/>
          <w:szCs w:val="16"/>
        </w:rPr>
      </w:pPr>
      <w:r w:rsidRPr="00933F23">
        <w:rPr>
          <w:rFonts w:ascii="Montserrat" w:hAnsi="Montserrat"/>
          <w:sz w:val="16"/>
          <w:szCs w:val="16"/>
        </w:rPr>
        <w:t>Decide which description most closely matches your answer.</w:t>
      </w:r>
    </w:p>
    <w:p w14:paraId="339F2ADE" w14:textId="77777777" w:rsidR="00933F23" w:rsidRPr="00933F23" w:rsidRDefault="00933F23" w:rsidP="00933F23">
      <w:pPr>
        <w:rPr>
          <w:rFonts w:ascii="Montserrat" w:hAnsi="Montserrat"/>
          <w:sz w:val="16"/>
          <w:szCs w:val="16"/>
        </w:rPr>
      </w:pPr>
      <w:r w:rsidRPr="00933F23">
        <w:rPr>
          <w:rFonts w:ascii="Montserrat" w:hAnsi="Montserrat"/>
          <w:sz w:val="16"/>
          <w:szCs w:val="16"/>
        </w:rPr>
        <w:t>Ask yourself:</w:t>
      </w:r>
    </w:p>
    <w:p w14:paraId="7C3C58EB" w14:textId="77777777" w:rsidR="00933F23" w:rsidRPr="00933F23" w:rsidRDefault="00933F23" w:rsidP="00933F23">
      <w:pPr>
        <w:rPr>
          <w:rFonts w:ascii="Montserrat" w:hAnsi="Montserrat"/>
          <w:sz w:val="16"/>
          <w:szCs w:val="16"/>
        </w:rPr>
      </w:pPr>
      <w:r w:rsidRPr="00933F23">
        <w:rPr>
          <w:rFonts w:ascii="Montserrat" w:hAnsi="Montserrat"/>
          <w:sz w:val="16"/>
          <w:szCs w:val="16"/>
        </w:rPr>
        <w:t>• Have I clearly answered the question?</w:t>
      </w:r>
      <w:r w:rsidRPr="00933F23">
        <w:rPr>
          <w:rFonts w:ascii="Montserrat" w:hAnsi="Montserrat"/>
          <w:sz w:val="16"/>
          <w:szCs w:val="16"/>
        </w:rPr>
        <w:br/>
        <w:t>• Have I explained my reasoning or understanding?</w:t>
      </w:r>
      <w:r w:rsidRPr="00933F23">
        <w:rPr>
          <w:rFonts w:ascii="Montserrat" w:hAnsi="Montserrat"/>
          <w:sz w:val="16"/>
          <w:szCs w:val="16"/>
        </w:rPr>
        <w:br/>
        <w:t>• Have I included examples from practice where appropriate?</w:t>
      </w:r>
      <w:r w:rsidRPr="00933F23">
        <w:rPr>
          <w:rFonts w:ascii="Montserrat" w:hAnsi="Montserrat"/>
          <w:sz w:val="16"/>
          <w:szCs w:val="16"/>
        </w:rPr>
        <w:br/>
        <w:t>• Have I explored the impact or importance of the topic where required?</w:t>
      </w:r>
    </w:p>
    <w:p w14:paraId="322C1A25" w14:textId="77777777" w:rsidR="00933F23" w:rsidRPr="00933F23" w:rsidRDefault="00000000" w:rsidP="00933F23">
      <w:pPr>
        <w:rPr>
          <w:rFonts w:ascii="Montserrat" w:hAnsi="Montserrat"/>
          <w:sz w:val="16"/>
          <w:szCs w:val="16"/>
        </w:rPr>
      </w:pPr>
      <w:r>
        <w:rPr>
          <w:rFonts w:ascii="Montserrat" w:hAnsi="Montserrat"/>
          <w:sz w:val="16"/>
          <w:szCs w:val="16"/>
        </w:rPr>
        <w:pict w14:anchorId="26FBB17B">
          <v:rect id="_x0000_i1032" style="width:0;height:1.5pt" o:hralign="center" o:hrstd="t" o:hr="t" fillcolor="#a0a0a0" stroked="f"/>
        </w:pict>
      </w:r>
    </w:p>
    <w:p w14:paraId="60F3D122"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3 – Improve Your Answer Before Submitting</w:t>
      </w:r>
    </w:p>
    <w:p w14:paraId="04AB017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your answer sits in the </w:t>
      </w:r>
      <w:r w:rsidRPr="00933F23">
        <w:rPr>
          <w:rFonts w:ascii="Montserrat" w:hAnsi="Montserrat"/>
          <w:b/>
          <w:bCs/>
          <w:sz w:val="16"/>
          <w:szCs w:val="16"/>
        </w:rPr>
        <w:t>Not Met</w:t>
      </w:r>
      <w:r w:rsidRPr="00933F23">
        <w:rPr>
          <w:rFonts w:ascii="Montserrat" w:hAnsi="Montserrat"/>
          <w:sz w:val="16"/>
          <w:szCs w:val="16"/>
        </w:rPr>
        <w:t xml:space="preserve"> or </w:t>
      </w:r>
      <w:r w:rsidRPr="00933F23">
        <w:rPr>
          <w:rFonts w:ascii="Montserrat" w:hAnsi="Montserrat"/>
          <w:b/>
          <w:bCs/>
          <w:sz w:val="16"/>
          <w:szCs w:val="16"/>
        </w:rPr>
        <w:t>Partially Met</w:t>
      </w:r>
      <w:r w:rsidRPr="00933F23">
        <w:rPr>
          <w:rFonts w:ascii="Montserrat" w:hAnsi="Montserrat"/>
          <w:sz w:val="16"/>
          <w:szCs w:val="16"/>
        </w:rPr>
        <w:t xml:space="preserve"> column, review your response and strengthen it by:</w:t>
      </w:r>
    </w:p>
    <w:p w14:paraId="2F62D15F" w14:textId="77777777" w:rsidR="00933F23" w:rsidRPr="00933F23" w:rsidRDefault="00933F23" w:rsidP="00933F23">
      <w:pPr>
        <w:rPr>
          <w:rFonts w:ascii="Montserrat" w:hAnsi="Montserrat"/>
          <w:sz w:val="16"/>
          <w:szCs w:val="16"/>
        </w:rPr>
      </w:pPr>
      <w:r w:rsidRPr="00933F23">
        <w:rPr>
          <w:rFonts w:ascii="Montserrat" w:hAnsi="Montserrat"/>
          <w:sz w:val="16"/>
          <w:szCs w:val="16"/>
        </w:rPr>
        <w:t>• adding examples from practice</w:t>
      </w:r>
      <w:r w:rsidRPr="00933F23">
        <w:rPr>
          <w:rFonts w:ascii="Montserrat" w:hAnsi="Montserrat"/>
          <w:sz w:val="16"/>
          <w:szCs w:val="16"/>
        </w:rPr>
        <w:br/>
        <w:t>• explaining why something is important</w:t>
      </w:r>
      <w:r w:rsidRPr="00933F23">
        <w:rPr>
          <w:rFonts w:ascii="Montserrat" w:hAnsi="Montserrat"/>
          <w:sz w:val="16"/>
          <w:szCs w:val="16"/>
        </w:rPr>
        <w:br/>
        <w:t>• exploring the impact on individuals, colleagues, services or organisations</w:t>
      </w:r>
      <w:r w:rsidRPr="00933F23">
        <w:rPr>
          <w:rFonts w:ascii="Montserrat" w:hAnsi="Montserrat"/>
          <w:sz w:val="16"/>
          <w:szCs w:val="16"/>
        </w:rPr>
        <w:br/>
        <w:t>• linking your answer to your role and responsibilities</w:t>
      </w:r>
    </w:p>
    <w:p w14:paraId="7D06FF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Small improvements such as adding </w:t>
      </w:r>
      <w:r w:rsidRPr="00933F23">
        <w:rPr>
          <w:rFonts w:ascii="Montserrat" w:hAnsi="Montserrat"/>
          <w:b/>
          <w:bCs/>
          <w:sz w:val="16"/>
          <w:szCs w:val="16"/>
        </w:rPr>
        <w:t>clear explanation, reasoning or examples</w:t>
      </w:r>
      <w:r w:rsidRPr="00933F23">
        <w:rPr>
          <w:rFonts w:ascii="Montserrat" w:hAnsi="Montserrat"/>
          <w:sz w:val="16"/>
          <w:szCs w:val="16"/>
        </w:rPr>
        <w:t xml:space="preserve"> can often move an answer from </w:t>
      </w:r>
      <w:r w:rsidRPr="00933F23">
        <w:rPr>
          <w:rFonts w:ascii="Montserrat" w:hAnsi="Montserrat"/>
          <w:b/>
          <w:bCs/>
          <w:sz w:val="16"/>
          <w:szCs w:val="16"/>
        </w:rPr>
        <w:t>Partially Met to Met</w:t>
      </w:r>
      <w:r w:rsidRPr="00933F23">
        <w:rPr>
          <w:rFonts w:ascii="Montserrat" w:hAnsi="Montserrat"/>
          <w:sz w:val="16"/>
          <w:szCs w:val="16"/>
        </w:rPr>
        <w:t>.</w:t>
      </w:r>
    </w:p>
    <w:p w14:paraId="10800C3A" w14:textId="77777777" w:rsidR="00933F23" w:rsidRPr="00933F23" w:rsidRDefault="00000000" w:rsidP="00933F23">
      <w:pPr>
        <w:rPr>
          <w:rFonts w:ascii="Montserrat" w:hAnsi="Montserrat"/>
          <w:sz w:val="16"/>
          <w:szCs w:val="16"/>
        </w:rPr>
      </w:pPr>
      <w:r>
        <w:rPr>
          <w:rFonts w:ascii="Montserrat" w:hAnsi="Montserrat"/>
          <w:sz w:val="16"/>
          <w:szCs w:val="16"/>
        </w:rPr>
        <w:pict w14:anchorId="20D4930D">
          <v:rect id="_x0000_i1033" style="width:0;height:1.5pt" o:hralign="center" o:hrstd="t" o:hr="t" fillcolor="#a0a0a0" stroked="f"/>
        </w:pict>
      </w:r>
    </w:p>
    <w:p w14:paraId="1B61B469"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4 – Use Reflection</w:t>
      </w:r>
    </w:p>
    <w:p w14:paraId="0E52E1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Many questions ask you to show </w:t>
      </w:r>
      <w:r w:rsidRPr="00933F23">
        <w:rPr>
          <w:rFonts w:ascii="Montserrat" w:hAnsi="Montserrat"/>
          <w:b/>
          <w:bCs/>
          <w:sz w:val="16"/>
          <w:szCs w:val="16"/>
        </w:rPr>
        <w:t>professional reflection</w:t>
      </w:r>
      <w:r w:rsidRPr="00933F23">
        <w:rPr>
          <w:rFonts w:ascii="Montserrat" w:hAnsi="Montserrat"/>
          <w:sz w:val="16"/>
          <w:szCs w:val="16"/>
        </w:rPr>
        <w:t>. This means thinking about:</w:t>
      </w:r>
    </w:p>
    <w:p w14:paraId="1CA11483" w14:textId="77777777" w:rsidR="00933F23" w:rsidRPr="00933F23" w:rsidRDefault="00933F23" w:rsidP="00933F23">
      <w:pPr>
        <w:rPr>
          <w:rFonts w:ascii="Montserrat" w:hAnsi="Montserrat"/>
          <w:sz w:val="16"/>
          <w:szCs w:val="16"/>
        </w:rPr>
      </w:pPr>
      <w:r w:rsidRPr="00933F23">
        <w:rPr>
          <w:rFonts w:ascii="Montserrat" w:hAnsi="Montserrat"/>
          <w:sz w:val="16"/>
          <w:szCs w:val="16"/>
        </w:rPr>
        <w:t>• what you do well in your role</w:t>
      </w:r>
      <w:r w:rsidRPr="00933F23">
        <w:rPr>
          <w:rFonts w:ascii="Montserrat" w:hAnsi="Montserrat"/>
          <w:sz w:val="16"/>
          <w:szCs w:val="16"/>
        </w:rPr>
        <w:br/>
        <w:t>• how your actions influence others</w:t>
      </w:r>
      <w:r w:rsidRPr="00933F23">
        <w:rPr>
          <w:rFonts w:ascii="Montserrat" w:hAnsi="Montserrat"/>
          <w:sz w:val="16"/>
          <w:szCs w:val="16"/>
        </w:rPr>
        <w:br/>
        <w:t>• what you could improve in the future</w:t>
      </w:r>
    </w:p>
    <w:p w14:paraId="6A9C9D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Reflection shows </w:t>
      </w:r>
      <w:r w:rsidRPr="00933F23">
        <w:rPr>
          <w:rFonts w:ascii="Montserrat" w:hAnsi="Montserrat"/>
          <w:b/>
          <w:bCs/>
          <w:sz w:val="16"/>
          <w:szCs w:val="16"/>
        </w:rPr>
        <w:t>self awareness and commitment to professional development</w:t>
      </w:r>
      <w:r w:rsidRPr="00933F23">
        <w:rPr>
          <w:rFonts w:ascii="Montserrat" w:hAnsi="Montserrat"/>
          <w:sz w:val="16"/>
          <w:szCs w:val="16"/>
        </w:rPr>
        <w:t>, which are important expectations in health and social care practice.</w:t>
      </w:r>
    </w:p>
    <w:p w14:paraId="783ED12B" w14:textId="77777777" w:rsidR="00F76319" w:rsidRDefault="00F76319">
      <w:pPr>
        <w:rPr>
          <w:rFonts w:ascii="Montserrat" w:hAnsi="Montserrat"/>
          <w:sz w:val="16"/>
          <w:szCs w:val="16"/>
        </w:rPr>
      </w:pPr>
    </w:p>
    <w:p w14:paraId="0CC9D498" w14:textId="77777777" w:rsidR="00F76319" w:rsidRDefault="00F76319">
      <w:pPr>
        <w:rPr>
          <w:rFonts w:ascii="Montserrat" w:hAnsi="Montserrat"/>
          <w:sz w:val="16"/>
          <w:szCs w:val="16"/>
        </w:rPr>
      </w:pPr>
    </w:p>
    <w:p w14:paraId="7136BA73" w14:textId="16DBECAF" w:rsidR="00F76319" w:rsidRDefault="00F76319">
      <w:pPr>
        <w:rPr>
          <w:rFonts w:ascii="Montserrat" w:hAnsi="Montserrat"/>
          <w:b/>
          <w:bCs/>
          <w:sz w:val="16"/>
          <w:szCs w:val="16"/>
        </w:rPr>
      </w:pPr>
      <w:r w:rsidRPr="00F76319">
        <w:rPr>
          <w:rFonts w:ascii="Montserrat" w:hAnsi="Montserrat"/>
          <w:b/>
          <w:bCs/>
          <w:sz w:val="16"/>
          <w:szCs w:val="16"/>
        </w:rPr>
        <w:t xml:space="preserve">Level 4 Assessment Rubric – </w:t>
      </w:r>
      <w:r w:rsidR="00B94C3E">
        <w:rPr>
          <w:rFonts w:ascii="Montserrat" w:hAnsi="Montserrat"/>
          <w:b/>
          <w:bCs/>
          <w:sz w:val="16"/>
          <w:szCs w:val="16"/>
        </w:rPr>
        <w:t>Resource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2074"/>
        <w:gridCol w:w="2150"/>
        <w:gridCol w:w="2230"/>
        <w:gridCol w:w="2415"/>
      </w:tblGrid>
      <w:tr w:rsidR="00B94C3E" w:rsidRPr="00B94C3E" w14:paraId="73932D12" w14:textId="77777777" w:rsidTr="00B94C3E">
        <w:trPr>
          <w:tblHeader/>
        </w:trPr>
        <w:tc>
          <w:tcPr>
            <w:tcW w:w="0" w:type="auto"/>
            <w:vAlign w:val="center"/>
            <w:hideMark/>
          </w:tcPr>
          <w:p w14:paraId="05C58D53" w14:textId="77777777" w:rsidR="00B94C3E" w:rsidRPr="00B94C3E" w:rsidRDefault="00B94C3E" w:rsidP="00B94C3E">
            <w:pPr>
              <w:rPr>
                <w:rFonts w:ascii="Montserrat" w:hAnsi="Montserrat"/>
                <w:b/>
                <w:bCs/>
                <w:sz w:val="16"/>
                <w:szCs w:val="16"/>
              </w:rPr>
            </w:pPr>
            <w:r w:rsidRPr="00B94C3E">
              <w:rPr>
                <w:rFonts w:ascii="Montserrat" w:hAnsi="Montserrat"/>
                <w:b/>
                <w:bCs/>
                <w:sz w:val="16"/>
                <w:szCs w:val="16"/>
              </w:rPr>
              <w:t>Question and criteria</w:t>
            </w:r>
          </w:p>
        </w:tc>
        <w:tc>
          <w:tcPr>
            <w:tcW w:w="0" w:type="auto"/>
            <w:vAlign w:val="center"/>
            <w:hideMark/>
          </w:tcPr>
          <w:p w14:paraId="06CB4BA0" w14:textId="77777777" w:rsidR="00B94C3E" w:rsidRPr="00B94C3E" w:rsidRDefault="00B94C3E" w:rsidP="00B94C3E">
            <w:pPr>
              <w:rPr>
                <w:rFonts w:ascii="Montserrat" w:hAnsi="Montserrat"/>
                <w:b/>
                <w:bCs/>
                <w:sz w:val="16"/>
                <w:szCs w:val="16"/>
              </w:rPr>
            </w:pPr>
            <w:r w:rsidRPr="00B94C3E">
              <w:rPr>
                <w:rFonts w:ascii="Montserrat" w:hAnsi="Montserrat"/>
                <w:b/>
                <w:bCs/>
                <w:sz w:val="16"/>
                <w:szCs w:val="16"/>
              </w:rPr>
              <w:t>Not Met</w:t>
            </w:r>
          </w:p>
        </w:tc>
        <w:tc>
          <w:tcPr>
            <w:tcW w:w="0" w:type="auto"/>
            <w:vAlign w:val="center"/>
            <w:hideMark/>
          </w:tcPr>
          <w:p w14:paraId="4020E704" w14:textId="77777777" w:rsidR="00B94C3E" w:rsidRPr="00B94C3E" w:rsidRDefault="00B94C3E" w:rsidP="00B94C3E">
            <w:pPr>
              <w:rPr>
                <w:rFonts w:ascii="Montserrat" w:hAnsi="Montserrat"/>
                <w:b/>
                <w:bCs/>
                <w:sz w:val="16"/>
                <w:szCs w:val="16"/>
              </w:rPr>
            </w:pPr>
            <w:r w:rsidRPr="00B94C3E">
              <w:rPr>
                <w:rFonts w:ascii="Montserrat" w:hAnsi="Montserrat"/>
                <w:b/>
                <w:bCs/>
                <w:sz w:val="16"/>
                <w:szCs w:val="16"/>
              </w:rPr>
              <w:t>Partially Met</w:t>
            </w:r>
          </w:p>
        </w:tc>
        <w:tc>
          <w:tcPr>
            <w:tcW w:w="0" w:type="auto"/>
            <w:vAlign w:val="center"/>
            <w:hideMark/>
          </w:tcPr>
          <w:p w14:paraId="494B4D44" w14:textId="77777777" w:rsidR="00B94C3E" w:rsidRPr="00B94C3E" w:rsidRDefault="00B94C3E" w:rsidP="00B94C3E">
            <w:pPr>
              <w:rPr>
                <w:rFonts w:ascii="Montserrat" w:hAnsi="Montserrat"/>
                <w:b/>
                <w:bCs/>
                <w:sz w:val="16"/>
                <w:szCs w:val="16"/>
              </w:rPr>
            </w:pPr>
            <w:r w:rsidRPr="00B94C3E">
              <w:rPr>
                <w:rFonts w:ascii="Montserrat" w:hAnsi="Montserrat"/>
                <w:b/>
                <w:bCs/>
                <w:sz w:val="16"/>
                <w:szCs w:val="16"/>
              </w:rPr>
              <w:t>Met with Development</w:t>
            </w:r>
          </w:p>
        </w:tc>
        <w:tc>
          <w:tcPr>
            <w:tcW w:w="0" w:type="auto"/>
            <w:vAlign w:val="center"/>
            <w:hideMark/>
          </w:tcPr>
          <w:p w14:paraId="68DFFA53" w14:textId="77777777" w:rsidR="00B94C3E" w:rsidRPr="00B94C3E" w:rsidRDefault="00B94C3E" w:rsidP="00B94C3E">
            <w:pPr>
              <w:rPr>
                <w:rFonts w:ascii="Montserrat" w:hAnsi="Montserrat"/>
                <w:b/>
                <w:bCs/>
                <w:sz w:val="16"/>
                <w:szCs w:val="16"/>
              </w:rPr>
            </w:pPr>
            <w:r w:rsidRPr="00B94C3E">
              <w:rPr>
                <w:rFonts w:ascii="Montserrat" w:hAnsi="Montserrat"/>
                <w:b/>
                <w:bCs/>
                <w:sz w:val="16"/>
                <w:szCs w:val="16"/>
              </w:rPr>
              <w:t>Fully Met</w:t>
            </w:r>
          </w:p>
        </w:tc>
      </w:tr>
      <w:tr w:rsidR="00B94C3E" w:rsidRPr="00B94C3E" w14:paraId="1DF405F3" w14:textId="77777777" w:rsidTr="00B94C3E">
        <w:tc>
          <w:tcPr>
            <w:tcW w:w="0" w:type="auto"/>
            <w:vAlign w:val="center"/>
            <w:hideMark/>
          </w:tcPr>
          <w:p w14:paraId="70351375"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Question 1 – Understanding the Welfare Benefits System</w:t>
            </w:r>
            <w:r w:rsidRPr="00B94C3E">
              <w:rPr>
                <w:rFonts w:ascii="Montserrat" w:hAnsi="Montserrat"/>
                <w:sz w:val="16"/>
                <w:szCs w:val="16"/>
              </w:rPr>
              <w:t xml:space="preserve"> 5903: 1.1, 1.2, 1.3, 1.4</w:t>
            </w:r>
          </w:p>
        </w:tc>
        <w:tc>
          <w:tcPr>
            <w:tcW w:w="0" w:type="auto"/>
            <w:vAlign w:val="center"/>
            <w:hideMark/>
          </w:tcPr>
          <w:p w14:paraId="3F385C86" w14:textId="77777777" w:rsidR="00B94C3E" w:rsidRPr="00B94C3E" w:rsidRDefault="00B94C3E" w:rsidP="00B94C3E">
            <w:pPr>
              <w:rPr>
                <w:rFonts w:ascii="Montserrat" w:hAnsi="Montserrat"/>
                <w:sz w:val="16"/>
                <w:szCs w:val="16"/>
              </w:rPr>
            </w:pPr>
            <w:r w:rsidRPr="00B94C3E">
              <w:rPr>
                <w:rFonts w:ascii="Montserrat" w:hAnsi="Montserrat"/>
                <w:sz w:val="16"/>
                <w:szCs w:val="16"/>
              </w:rPr>
              <w:t>Legislation is missing or incorrect. Eligibility for benefits is unclear. No explanation of means tested and non means tested benefits. No understanding of how changes in circumstances affect entitlement.</w:t>
            </w:r>
          </w:p>
        </w:tc>
        <w:tc>
          <w:tcPr>
            <w:tcW w:w="0" w:type="auto"/>
            <w:vAlign w:val="center"/>
            <w:hideMark/>
          </w:tcPr>
          <w:p w14:paraId="7042659B" w14:textId="77777777" w:rsidR="00B94C3E" w:rsidRPr="00B94C3E" w:rsidRDefault="00B94C3E" w:rsidP="00B94C3E">
            <w:pPr>
              <w:rPr>
                <w:rFonts w:ascii="Montserrat" w:hAnsi="Montserrat"/>
                <w:sz w:val="16"/>
                <w:szCs w:val="16"/>
              </w:rPr>
            </w:pPr>
            <w:r w:rsidRPr="00B94C3E">
              <w:rPr>
                <w:rFonts w:ascii="Montserrat" w:hAnsi="Montserrat"/>
                <w:sz w:val="16"/>
                <w:szCs w:val="16"/>
              </w:rPr>
              <w:t>Some legislation or benefits are mentioned but explanations are limited. Differences between means tested and non means tested benefits are unclear. Limited explanation of how changes in circumstances affect entitlement.</w:t>
            </w:r>
          </w:p>
        </w:tc>
        <w:tc>
          <w:tcPr>
            <w:tcW w:w="0" w:type="auto"/>
            <w:vAlign w:val="center"/>
            <w:hideMark/>
          </w:tcPr>
          <w:p w14:paraId="3E40DED9" w14:textId="77777777" w:rsidR="00B94C3E" w:rsidRPr="00B94C3E" w:rsidRDefault="00B94C3E" w:rsidP="00B94C3E">
            <w:pPr>
              <w:rPr>
                <w:rFonts w:ascii="Montserrat" w:hAnsi="Montserrat"/>
                <w:sz w:val="16"/>
                <w:szCs w:val="16"/>
              </w:rPr>
            </w:pPr>
            <w:r w:rsidRPr="00B94C3E">
              <w:rPr>
                <w:rFonts w:ascii="Montserrat" w:hAnsi="Montserrat"/>
                <w:sz w:val="16"/>
                <w:szCs w:val="16"/>
              </w:rPr>
              <w:t>Relevant legislation is described and eligibility for both means tested and non means tested benefits is explained. Changes in circumstances are discussed with some examples. Depth or links to practice could be developed further.</w:t>
            </w:r>
          </w:p>
        </w:tc>
        <w:tc>
          <w:tcPr>
            <w:tcW w:w="0" w:type="auto"/>
            <w:vAlign w:val="center"/>
            <w:hideMark/>
          </w:tcPr>
          <w:p w14:paraId="59B20844" w14:textId="77777777" w:rsidR="00B94C3E" w:rsidRPr="00B94C3E" w:rsidRDefault="00B94C3E" w:rsidP="00B94C3E">
            <w:pPr>
              <w:rPr>
                <w:rFonts w:ascii="Montserrat" w:hAnsi="Montserrat"/>
                <w:sz w:val="16"/>
                <w:szCs w:val="16"/>
              </w:rPr>
            </w:pPr>
            <w:r w:rsidRPr="00B94C3E">
              <w:rPr>
                <w:rFonts w:ascii="Montserrat" w:hAnsi="Montserrat"/>
                <w:sz w:val="16"/>
                <w:szCs w:val="16"/>
              </w:rPr>
              <w:t>Legislation is clearly described and accurately linked to the welfare benefits system. Eligibility criteria for both means tested and non means tested benefits are fully explained. Changes in circumstances are clearly analysed with practical examples showing impact on entitlement.</w:t>
            </w:r>
          </w:p>
        </w:tc>
      </w:tr>
      <w:tr w:rsidR="00B94C3E" w:rsidRPr="00B94C3E" w14:paraId="19EC0FD4" w14:textId="77777777" w:rsidTr="00B94C3E">
        <w:tc>
          <w:tcPr>
            <w:tcW w:w="0" w:type="auto"/>
            <w:vAlign w:val="center"/>
            <w:hideMark/>
          </w:tcPr>
          <w:p w14:paraId="35950EAC" w14:textId="77777777" w:rsidR="00B94C3E" w:rsidRPr="00B94C3E" w:rsidRDefault="00B94C3E" w:rsidP="00B94C3E">
            <w:pPr>
              <w:rPr>
                <w:rFonts w:ascii="Montserrat" w:hAnsi="Montserrat"/>
                <w:sz w:val="16"/>
                <w:szCs w:val="16"/>
              </w:rPr>
            </w:pPr>
            <w:r w:rsidRPr="00B94C3E">
              <w:rPr>
                <w:rFonts w:ascii="Montserrat" w:hAnsi="Montserrat"/>
                <w:b/>
                <w:bCs/>
                <w:sz w:val="16"/>
                <w:szCs w:val="16"/>
              </w:rPr>
              <w:lastRenderedPageBreak/>
              <w:t>Question 2 – Local Authority Funding for Care and Support</w:t>
            </w:r>
            <w:r w:rsidRPr="00B94C3E">
              <w:rPr>
                <w:rFonts w:ascii="Montserrat" w:hAnsi="Montserrat"/>
                <w:sz w:val="16"/>
                <w:szCs w:val="16"/>
              </w:rPr>
              <w:t xml:space="preserve"> 5903: 2.1, 2.2, 2.3, 2.4</w:t>
            </w:r>
          </w:p>
        </w:tc>
        <w:tc>
          <w:tcPr>
            <w:tcW w:w="0" w:type="auto"/>
            <w:vAlign w:val="center"/>
            <w:hideMark/>
          </w:tcPr>
          <w:p w14:paraId="3260BCB2" w14:textId="77777777" w:rsidR="00B94C3E" w:rsidRPr="00B94C3E" w:rsidRDefault="00B94C3E" w:rsidP="00B94C3E">
            <w:pPr>
              <w:rPr>
                <w:rFonts w:ascii="Montserrat" w:hAnsi="Montserrat"/>
                <w:sz w:val="16"/>
                <w:szCs w:val="16"/>
              </w:rPr>
            </w:pPr>
            <w:r w:rsidRPr="00B94C3E">
              <w:rPr>
                <w:rFonts w:ascii="Montserrat" w:hAnsi="Montserrat"/>
                <w:sz w:val="16"/>
                <w:szCs w:val="16"/>
              </w:rPr>
              <w:t>Local authority legislation and funding processes are missing or incorrect. Eligibility and financial assessment processes are not understood.</w:t>
            </w:r>
          </w:p>
        </w:tc>
        <w:tc>
          <w:tcPr>
            <w:tcW w:w="0" w:type="auto"/>
            <w:vAlign w:val="center"/>
            <w:hideMark/>
          </w:tcPr>
          <w:p w14:paraId="4433B4D5" w14:textId="77777777" w:rsidR="00B94C3E" w:rsidRPr="00B94C3E" w:rsidRDefault="00B94C3E" w:rsidP="00B94C3E">
            <w:pPr>
              <w:rPr>
                <w:rFonts w:ascii="Montserrat" w:hAnsi="Montserrat"/>
                <w:sz w:val="16"/>
                <w:szCs w:val="16"/>
              </w:rPr>
            </w:pPr>
            <w:r w:rsidRPr="00B94C3E">
              <w:rPr>
                <w:rFonts w:ascii="Montserrat" w:hAnsi="Montserrat"/>
                <w:sz w:val="16"/>
                <w:szCs w:val="16"/>
              </w:rPr>
              <w:t>Some awareness of legislation or local authority processes is shown but explanations are basic. Eligibility criteria or financial assessments are mentioned but not clearly explained.</w:t>
            </w:r>
          </w:p>
        </w:tc>
        <w:tc>
          <w:tcPr>
            <w:tcW w:w="0" w:type="auto"/>
            <w:vAlign w:val="center"/>
            <w:hideMark/>
          </w:tcPr>
          <w:p w14:paraId="0EAD23C0" w14:textId="77777777" w:rsidR="00B94C3E" w:rsidRPr="00B94C3E" w:rsidRDefault="00B94C3E" w:rsidP="00B94C3E">
            <w:pPr>
              <w:rPr>
                <w:rFonts w:ascii="Montserrat" w:hAnsi="Montserrat"/>
                <w:sz w:val="16"/>
                <w:szCs w:val="16"/>
              </w:rPr>
            </w:pPr>
            <w:r w:rsidRPr="00B94C3E">
              <w:rPr>
                <w:rFonts w:ascii="Montserrat" w:hAnsi="Montserrat"/>
                <w:sz w:val="16"/>
                <w:szCs w:val="16"/>
              </w:rPr>
              <w:t>Legislation, eligibility criteria and financial assessment processes are explained with some reference to how funding levels are determined. Some examples may be included but could be expanded.</w:t>
            </w:r>
          </w:p>
        </w:tc>
        <w:tc>
          <w:tcPr>
            <w:tcW w:w="0" w:type="auto"/>
            <w:vAlign w:val="center"/>
            <w:hideMark/>
          </w:tcPr>
          <w:p w14:paraId="23414475" w14:textId="77777777" w:rsidR="00B94C3E" w:rsidRPr="00B94C3E" w:rsidRDefault="00B94C3E" w:rsidP="00B94C3E">
            <w:pPr>
              <w:rPr>
                <w:rFonts w:ascii="Montserrat" w:hAnsi="Montserrat"/>
                <w:sz w:val="16"/>
                <w:szCs w:val="16"/>
              </w:rPr>
            </w:pPr>
            <w:r w:rsidRPr="00B94C3E">
              <w:rPr>
                <w:rFonts w:ascii="Montserrat" w:hAnsi="Montserrat"/>
                <w:sz w:val="16"/>
                <w:szCs w:val="16"/>
              </w:rPr>
              <w:t>Local authority legislation and funding processes are clearly explained. Eligibility criteria, financial assessments and funding levels are described in detail with clear links to how individuals receive care funding in practice.</w:t>
            </w:r>
          </w:p>
        </w:tc>
      </w:tr>
      <w:tr w:rsidR="00B94C3E" w:rsidRPr="00B94C3E" w14:paraId="6DB36966" w14:textId="77777777" w:rsidTr="00B94C3E">
        <w:tc>
          <w:tcPr>
            <w:tcW w:w="0" w:type="auto"/>
            <w:vAlign w:val="center"/>
            <w:hideMark/>
          </w:tcPr>
          <w:p w14:paraId="1027EAE5"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Question 3 – NHS Funding for Care Needs</w:t>
            </w:r>
            <w:r w:rsidRPr="00B94C3E">
              <w:rPr>
                <w:rFonts w:ascii="Montserrat" w:hAnsi="Montserrat"/>
                <w:sz w:val="16"/>
                <w:szCs w:val="16"/>
              </w:rPr>
              <w:t xml:space="preserve"> 5903: 3.1, 3.2</w:t>
            </w:r>
          </w:p>
        </w:tc>
        <w:tc>
          <w:tcPr>
            <w:tcW w:w="0" w:type="auto"/>
            <w:vAlign w:val="center"/>
            <w:hideMark/>
          </w:tcPr>
          <w:p w14:paraId="666B137A" w14:textId="77777777" w:rsidR="00B94C3E" w:rsidRPr="00B94C3E" w:rsidRDefault="00B94C3E" w:rsidP="00B94C3E">
            <w:pPr>
              <w:rPr>
                <w:rFonts w:ascii="Montserrat" w:hAnsi="Montserrat"/>
                <w:sz w:val="16"/>
                <w:szCs w:val="16"/>
              </w:rPr>
            </w:pPr>
            <w:r w:rsidRPr="00B94C3E">
              <w:rPr>
                <w:rFonts w:ascii="Montserrat" w:hAnsi="Montserrat"/>
                <w:sz w:val="16"/>
                <w:szCs w:val="16"/>
              </w:rPr>
              <w:t>NHS funding eligibility or challenge processes are missing or incorrect. Limited understanding of how NHS funding decisions are made.</w:t>
            </w:r>
          </w:p>
        </w:tc>
        <w:tc>
          <w:tcPr>
            <w:tcW w:w="0" w:type="auto"/>
            <w:vAlign w:val="center"/>
            <w:hideMark/>
          </w:tcPr>
          <w:p w14:paraId="34D729AE" w14:textId="77777777" w:rsidR="00B94C3E" w:rsidRPr="00B94C3E" w:rsidRDefault="00B94C3E" w:rsidP="00B94C3E">
            <w:pPr>
              <w:rPr>
                <w:rFonts w:ascii="Montserrat" w:hAnsi="Montserrat"/>
                <w:sz w:val="16"/>
                <w:szCs w:val="16"/>
              </w:rPr>
            </w:pPr>
            <w:r w:rsidRPr="00B94C3E">
              <w:rPr>
                <w:rFonts w:ascii="Montserrat" w:hAnsi="Montserrat"/>
                <w:sz w:val="16"/>
                <w:szCs w:val="16"/>
              </w:rPr>
              <w:t>NHS funding eligibility is mentioned but explanation is limited. The challenge process is briefly described but lacks detail.</w:t>
            </w:r>
          </w:p>
        </w:tc>
        <w:tc>
          <w:tcPr>
            <w:tcW w:w="0" w:type="auto"/>
            <w:vAlign w:val="center"/>
            <w:hideMark/>
          </w:tcPr>
          <w:p w14:paraId="3D66C370" w14:textId="77777777" w:rsidR="00B94C3E" w:rsidRPr="00B94C3E" w:rsidRDefault="00B94C3E" w:rsidP="00B94C3E">
            <w:pPr>
              <w:rPr>
                <w:rFonts w:ascii="Montserrat" w:hAnsi="Montserrat"/>
                <w:sz w:val="16"/>
                <w:szCs w:val="16"/>
              </w:rPr>
            </w:pPr>
            <w:r w:rsidRPr="00B94C3E">
              <w:rPr>
                <w:rFonts w:ascii="Montserrat" w:hAnsi="Montserrat"/>
                <w:sz w:val="16"/>
                <w:szCs w:val="16"/>
              </w:rPr>
              <w:t>NHS funding eligibility criteria are explained with reference to assessment processes. The challenge or appeal process is described with reasonable understanding.</w:t>
            </w:r>
          </w:p>
        </w:tc>
        <w:tc>
          <w:tcPr>
            <w:tcW w:w="0" w:type="auto"/>
            <w:vAlign w:val="center"/>
            <w:hideMark/>
          </w:tcPr>
          <w:p w14:paraId="2A64879D" w14:textId="77777777" w:rsidR="00B94C3E" w:rsidRPr="00B94C3E" w:rsidRDefault="00B94C3E" w:rsidP="00B94C3E">
            <w:pPr>
              <w:rPr>
                <w:rFonts w:ascii="Montserrat" w:hAnsi="Montserrat"/>
                <w:sz w:val="16"/>
                <w:szCs w:val="16"/>
              </w:rPr>
            </w:pPr>
            <w:r w:rsidRPr="00B94C3E">
              <w:rPr>
                <w:rFonts w:ascii="Montserrat" w:hAnsi="Montserrat"/>
                <w:sz w:val="16"/>
                <w:szCs w:val="16"/>
              </w:rPr>
              <w:t>NHS funding eligibility criteria are clearly explained with reference to assessment tools and decision making processes. The process for challenging funding decisions is clearly explained with detailed understanding of review or appeal stages.</w:t>
            </w:r>
          </w:p>
        </w:tc>
      </w:tr>
      <w:tr w:rsidR="00B94C3E" w:rsidRPr="00B94C3E" w14:paraId="5E52A364" w14:textId="77777777" w:rsidTr="00B94C3E">
        <w:tc>
          <w:tcPr>
            <w:tcW w:w="0" w:type="auto"/>
            <w:vAlign w:val="center"/>
            <w:hideMark/>
          </w:tcPr>
          <w:p w14:paraId="16DF6651"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Question 4 – Managing an Individual’s Financial Affairs</w:t>
            </w:r>
            <w:r w:rsidRPr="00B94C3E">
              <w:rPr>
                <w:rFonts w:ascii="Montserrat" w:hAnsi="Montserrat"/>
                <w:sz w:val="16"/>
                <w:szCs w:val="16"/>
              </w:rPr>
              <w:t xml:space="preserve"> 5903: 4.1, 4.2</w:t>
            </w:r>
          </w:p>
        </w:tc>
        <w:tc>
          <w:tcPr>
            <w:tcW w:w="0" w:type="auto"/>
            <w:vAlign w:val="center"/>
            <w:hideMark/>
          </w:tcPr>
          <w:p w14:paraId="1364F96F" w14:textId="77777777" w:rsidR="00B94C3E" w:rsidRPr="00B94C3E" w:rsidRDefault="00B94C3E" w:rsidP="00B94C3E">
            <w:pPr>
              <w:rPr>
                <w:rFonts w:ascii="Montserrat" w:hAnsi="Montserrat"/>
                <w:sz w:val="16"/>
                <w:szCs w:val="16"/>
              </w:rPr>
            </w:pPr>
            <w:r w:rsidRPr="00B94C3E">
              <w:rPr>
                <w:rFonts w:ascii="Montserrat" w:hAnsi="Montserrat"/>
                <w:sz w:val="16"/>
                <w:szCs w:val="16"/>
              </w:rPr>
              <w:t>Limited or incorrect understanding of the Mental Capacity Act in relation to financial decision making. Legal arrangements for managing finances are missing or incorrect.</w:t>
            </w:r>
          </w:p>
        </w:tc>
        <w:tc>
          <w:tcPr>
            <w:tcW w:w="0" w:type="auto"/>
            <w:vAlign w:val="center"/>
            <w:hideMark/>
          </w:tcPr>
          <w:p w14:paraId="23C1E028" w14:textId="77777777" w:rsidR="00B94C3E" w:rsidRPr="00B94C3E" w:rsidRDefault="00B94C3E" w:rsidP="00B94C3E">
            <w:pPr>
              <w:rPr>
                <w:rFonts w:ascii="Montserrat" w:hAnsi="Montserrat"/>
                <w:sz w:val="16"/>
                <w:szCs w:val="16"/>
              </w:rPr>
            </w:pPr>
            <w:r w:rsidRPr="00B94C3E">
              <w:rPr>
                <w:rFonts w:ascii="Montserrat" w:hAnsi="Montserrat"/>
                <w:sz w:val="16"/>
                <w:szCs w:val="16"/>
              </w:rPr>
              <w:t>The Mental Capacity Act or legal arrangements are mentioned but explanations are basic. Roles of powers of attorney, deputies or appointees are not clearly understood.</w:t>
            </w:r>
          </w:p>
        </w:tc>
        <w:tc>
          <w:tcPr>
            <w:tcW w:w="0" w:type="auto"/>
            <w:vAlign w:val="center"/>
            <w:hideMark/>
          </w:tcPr>
          <w:p w14:paraId="5FC12749" w14:textId="77777777" w:rsidR="00B94C3E" w:rsidRPr="00B94C3E" w:rsidRDefault="00B94C3E" w:rsidP="00B94C3E">
            <w:pPr>
              <w:rPr>
                <w:rFonts w:ascii="Montserrat" w:hAnsi="Montserrat"/>
                <w:sz w:val="16"/>
                <w:szCs w:val="16"/>
              </w:rPr>
            </w:pPr>
            <w:r w:rsidRPr="00B94C3E">
              <w:rPr>
                <w:rFonts w:ascii="Montserrat" w:hAnsi="Montserrat"/>
                <w:sz w:val="16"/>
                <w:szCs w:val="16"/>
              </w:rPr>
              <w:t>The Mental Capacity Act is explained with reference to financial decision making. Legal roles such as Power of Attorney, Court of Protection Deputy or DWP Appointee are explained with reasonable understanding.</w:t>
            </w:r>
          </w:p>
        </w:tc>
        <w:tc>
          <w:tcPr>
            <w:tcW w:w="0" w:type="auto"/>
            <w:vAlign w:val="center"/>
            <w:hideMark/>
          </w:tcPr>
          <w:p w14:paraId="100D03AC" w14:textId="77777777" w:rsidR="00B94C3E" w:rsidRPr="00B94C3E" w:rsidRDefault="00B94C3E" w:rsidP="00B94C3E">
            <w:pPr>
              <w:rPr>
                <w:rFonts w:ascii="Montserrat" w:hAnsi="Montserrat"/>
                <w:sz w:val="16"/>
                <w:szCs w:val="16"/>
              </w:rPr>
            </w:pPr>
            <w:r w:rsidRPr="00B94C3E">
              <w:rPr>
                <w:rFonts w:ascii="Montserrat" w:hAnsi="Montserrat"/>
                <w:sz w:val="16"/>
                <w:szCs w:val="16"/>
              </w:rPr>
              <w:t>The Mental Capacity Act is clearly explained with strong understanding of best interest decision making. Legal arrangements for managing finances are explained in detail with clear understanding of responsibilities and safeguards.</w:t>
            </w:r>
          </w:p>
        </w:tc>
      </w:tr>
      <w:tr w:rsidR="00B94C3E" w:rsidRPr="00B94C3E" w14:paraId="1569B645" w14:textId="77777777" w:rsidTr="00B94C3E">
        <w:tc>
          <w:tcPr>
            <w:tcW w:w="0" w:type="auto"/>
            <w:vAlign w:val="center"/>
            <w:hideMark/>
          </w:tcPr>
          <w:p w14:paraId="23531F3A" w14:textId="77777777" w:rsidR="00B94C3E" w:rsidRPr="00B94C3E" w:rsidRDefault="00B94C3E" w:rsidP="00B94C3E">
            <w:pPr>
              <w:rPr>
                <w:rFonts w:ascii="Montserrat" w:hAnsi="Montserrat"/>
                <w:sz w:val="16"/>
                <w:szCs w:val="16"/>
              </w:rPr>
            </w:pPr>
            <w:r w:rsidRPr="00B94C3E">
              <w:rPr>
                <w:rFonts w:ascii="Montserrat" w:hAnsi="Montserrat"/>
                <w:b/>
                <w:bCs/>
                <w:sz w:val="16"/>
                <w:szCs w:val="16"/>
              </w:rPr>
              <w:t>Question 5 – Signposting to Professional Advice</w:t>
            </w:r>
            <w:r w:rsidRPr="00B94C3E">
              <w:rPr>
                <w:rFonts w:ascii="Montserrat" w:hAnsi="Montserrat"/>
                <w:sz w:val="16"/>
                <w:szCs w:val="16"/>
              </w:rPr>
              <w:t xml:space="preserve"> 5903: 5.1, 5.2</w:t>
            </w:r>
          </w:p>
        </w:tc>
        <w:tc>
          <w:tcPr>
            <w:tcW w:w="0" w:type="auto"/>
            <w:vAlign w:val="center"/>
            <w:hideMark/>
          </w:tcPr>
          <w:p w14:paraId="46E1BD20" w14:textId="77777777" w:rsidR="00B94C3E" w:rsidRPr="00B94C3E" w:rsidRDefault="00B94C3E" w:rsidP="00B94C3E">
            <w:pPr>
              <w:rPr>
                <w:rFonts w:ascii="Montserrat" w:hAnsi="Montserrat"/>
                <w:sz w:val="16"/>
                <w:szCs w:val="16"/>
              </w:rPr>
            </w:pPr>
            <w:r w:rsidRPr="00B94C3E">
              <w:rPr>
                <w:rFonts w:ascii="Montserrat" w:hAnsi="Montserrat"/>
                <w:sz w:val="16"/>
                <w:szCs w:val="16"/>
              </w:rPr>
              <w:t>No understanding of when individuals should be referred for financial or legal advice. Referral processes are missing or incorrect.</w:t>
            </w:r>
          </w:p>
        </w:tc>
        <w:tc>
          <w:tcPr>
            <w:tcW w:w="0" w:type="auto"/>
            <w:vAlign w:val="center"/>
            <w:hideMark/>
          </w:tcPr>
          <w:p w14:paraId="5D215249" w14:textId="77777777" w:rsidR="00B94C3E" w:rsidRPr="00B94C3E" w:rsidRDefault="00B94C3E" w:rsidP="00B94C3E">
            <w:pPr>
              <w:rPr>
                <w:rFonts w:ascii="Montserrat" w:hAnsi="Montserrat"/>
                <w:sz w:val="16"/>
                <w:szCs w:val="16"/>
              </w:rPr>
            </w:pPr>
            <w:r w:rsidRPr="00B94C3E">
              <w:rPr>
                <w:rFonts w:ascii="Montserrat" w:hAnsi="Montserrat"/>
                <w:sz w:val="16"/>
                <w:szCs w:val="16"/>
              </w:rPr>
              <w:t>Situations requiring financial or legal advice are mentioned but explanation is limited. Referral processes are briefly described but unclear.</w:t>
            </w:r>
          </w:p>
        </w:tc>
        <w:tc>
          <w:tcPr>
            <w:tcW w:w="0" w:type="auto"/>
            <w:vAlign w:val="center"/>
            <w:hideMark/>
          </w:tcPr>
          <w:p w14:paraId="625E964E" w14:textId="77777777" w:rsidR="00B94C3E" w:rsidRPr="00B94C3E" w:rsidRDefault="00B94C3E" w:rsidP="00B94C3E">
            <w:pPr>
              <w:rPr>
                <w:rFonts w:ascii="Montserrat" w:hAnsi="Montserrat"/>
                <w:sz w:val="16"/>
                <w:szCs w:val="16"/>
              </w:rPr>
            </w:pPr>
            <w:r w:rsidRPr="00B94C3E">
              <w:rPr>
                <w:rFonts w:ascii="Montserrat" w:hAnsi="Montserrat"/>
                <w:sz w:val="16"/>
                <w:szCs w:val="16"/>
              </w:rPr>
              <w:t>Situations requiring referral to financial or legal advice are explained with some examples. Referral processes to specialist services are described with reasonable understanding.</w:t>
            </w:r>
          </w:p>
        </w:tc>
        <w:tc>
          <w:tcPr>
            <w:tcW w:w="0" w:type="auto"/>
            <w:vAlign w:val="center"/>
            <w:hideMark/>
          </w:tcPr>
          <w:p w14:paraId="61B91BBB" w14:textId="77777777" w:rsidR="00B94C3E" w:rsidRPr="00B94C3E" w:rsidRDefault="00B94C3E" w:rsidP="00B94C3E">
            <w:pPr>
              <w:rPr>
                <w:rFonts w:ascii="Montserrat" w:hAnsi="Montserrat"/>
                <w:sz w:val="16"/>
                <w:szCs w:val="16"/>
              </w:rPr>
            </w:pPr>
            <w:r w:rsidRPr="00B94C3E">
              <w:rPr>
                <w:rFonts w:ascii="Montserrat" w:hAnsi="Montserrat"/>
                <w:sz w:val="16"/>
                <w:szCs w:val="16"/>
              </w:rPr>
              <w:t>Clear understanding of when individuals should be referred for financial or legal advice. Referral processes are explained clearly with detailed examples of how specialist services support individuals and families.</w:t>
            </w:r>
          </w:p>
        </w:tc>
      </w:tr>
    </w:tbl>
    <w:p w14:paraId="230FABFC" w14:textId="77777777" w:rsidR="00B94C3E" w:rsidRPr="00F76319" w:rsidRDefault="00B94C3E">
      <w:pPr>
        <w:rPr>
          <w:rFonts w:ascii="Montserrat" w:hAnsi="Montserrat"/>
          <w:sz w:val="16"/>
          <w:szCs w:val="16"/>
        </w:rPr>
      </w:pPr>
    </w:p>
    <w:sectPr w:rsidR="00B94C3E" w:rsidRPr="00F76319" w:rsidSect="00F763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9A0"/>
    <w:multiLevelType w:val="multilevel"/>
    <w:tmpl w:val="EEFC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6D17"/>
    <w:multiLevelType w:val="multilevel"/>
    <w:tmpl w:val="BA6E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E6BAA"/>
    <w:multiLevelType w:val="multilevel"/>
    <w:tmpl w:val="701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77868"/>
    <w:multiLevelType w:val="multilevel"/>
    <w:tmpl w:val="0BBC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9639D"/>
    <w:multiLevelType w:val="multilevel"/>
    <w:tmpl w:val="7D18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C72B4"/>
    <w:multiLevelType w:val="multilevel"/>
    <w:tmpl w:val="8876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10F20"/>
    <w:multiLevelType w:val="multilevel"/>
    <w:tmpl w:val="08B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359C4"/>
    <w:multiLevelType w:val="multilevel"/>
    <w:tmpl w:val="0220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E0D99"/>
    <w:multiLevelType w:val="multilevel"/>
    <w:tmpl w:val="A22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06DFD"/>
    <w:multiLevelType w:val="multilevel"/>
    <w:tmpl w:val="B93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34AB6"/>
    <w:multiLevelType w:val="multilevel"/>
    <w:tmpl w:val="EA4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10440"/>
    <w:multiLevelType w:val="multilevel"/>
    <w:tmpl w:val="6CD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00723"/>
    <w:multiLevelType w:val="multilevel"/>
    <w:tmpl w:val="05A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A39B9"/>
    <w:multiLevelType w:val="multilevel"/>
    <w:tmpl w:val="358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D3E97"/>
    <w:multiLevelType w:val="multilevel"/>
    <w:tmpl w:val="D9F6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63AE2"/>
    <w:multiLevelType w:val="multilevel"/>
    <w:tmpl w:val="3D4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20C8F"/>
    <w:multiLevelType w:val="multilevel"/>
    <w:tmpl w:val="1B8E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865F6"/>
    <w:multiLevelType w:val="multilevel"/>
    <w:tmpl w:val="A7B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1241B"/>
    <w:multiLevelType w:val="multilevel"/>
    <w:tmpl w:val="C17E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531E9"/>
    <w:multiLevelType w:val="multilevel"/>
    <w:tmpl w:val="0A82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334691"/>
    <w:multiLevelType w:val="multilevel"/>
    <w:tmpl w:val="DB66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642B5"/>
    <w:multiLevelType w:val="multilevel"/>
    <w:tmpl w:val="CF80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FE5798"/>
    <w:multiLevelType w:val="multilevel"/>
    <w:tmpl w:val="785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A7215"/>
    <w:multiLevelType w:val="multilevel"/>
    <w:tmpl w:val="E08C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357A54"/>
    <w:multiLevelType w:val="multilevel"/>
    <w:tmpl w:val="5F9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A429A"/>
    <w:multiLevelType w:val="multilevel"/>
    <w:tmpl w:val="91E6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304C2"/>
    <w:multiLevelType w:val="multilevel"/>
    <w:tmpl w:val="76C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27973"/>
    <w:multiLevelType w:val="multilevel"/>
    <w:tmpl w:val="F796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017647">
    <w:abstractNumId w:val="15"/>
  </w:num>
  <w:num w:numId="2" w16cid:durableId="897788113">
    <w:abstractNumId w:val="10"/>
  </w:num>
  <w:num w:numId="3" w16cid:durableId="1128662965">
    <w:abstractNumId w:val="13"/>
  </w:num>
  <w:num w:numId="4" w16cid:durableId="388265364">
    <w:abstractNumId w:val="22"/>
  </w:num>
  <w:num w:numId="5" w16cid:durableId="2064517432">
    <w:abstractNumId w:val="0"/>
  </w:num>
  <w:num w:numId="6" w16cid:durableId="880747866">
    <w:abstractNumId w:val="19"/>
  </w:num>
  <w:num w:numId="7" w16cid:durableId="1422948729">
    <w:abstractNumId w:val="24"/>
  </w:num>
  <w:num w:numId="8" w16cid:durableId="1675299067">
    <w:abstractNumId w:val="17"/>
  </w:num>
  <w:num w:numId="9" w16cid:durableId="419257269">
    <w:abstractNumId w:val="11"/>
  </w:num>
  <w:num w:numId="10" w16cid:durableId="776825913">
    <w:abstractNumId w:val="3"/>
  </w:num>
  <w:num w:numId="11" w16cid:durableId="1380594578">
    <w:abstractNumId w:val="9"/>
  </w:num>
  <w:num w:numId="12" w16cid:durableId="111218155">
    <w:abstractNumId w:val="16"/>
  </w:num>
  <w:num w:numId="13" w16cid:durableId="1406605035">
    <w:abstractNumId w:val="6"/>
  </w:num>
  <w:num w:numId="14" w16cid:durableId="1338385202">
    <w:abstractNumId w:val="14"/>
  </w:num>
  <w:num w:numId="15" w16cid:durableId="29887584">
    <w:abstractNumId w:val="27"/>
  </w:num>
  <w:num w:numId="16" w16cid:durableId="1638486748">
    <w:abstractNumId w:val="2"/>
  </w:num>
  <w:num w:numId="17" w16cid:durableId="160508636">
    <w:abstractNumId w:val="8"/>
  </w:num>
  <w:num w:numId="18" w16cid:durableId="262543083">
    <w:abstractNumId w:val="25"/>
  </w:num>
  <w:num w:numId="19" w16cid:durableId="995648081">
    <w:abstractNumId w:val="21"/>
  </w:num>
  <w:num w:numId="20" w16cid:durableId="355472962">
    <w:abstractNumId w:val="1"/>
  </w:num>
  <w:num w:numId="21" w16cid:durableId="641008742">
    <w:abstractNumId w:val="12"/>
  </w:num>
  <w:num w:numId="22" w16cid:durableId="368917146">
    <w:abstractNumId w:val="23"/>
  </w:num>
  <w:num w:numId="23" w16cid:durableId="1270433995">
    <w:abstractNumId w:val="4"/>
  </w:num>
  <w:num w:numId="24" w16cid:durableId="22636250">
    <w:abstractNumId w:val="26"/>
  </w:num>
  <w:num w:numId="25" w16cid:durableId="1712803177">
    <w:abstractNumId w:val="20"/>
  </w:num>
  <w:num w:numId="26" w16cid:durableId="771364067">
    <w:abstractNumId w:val="7"/>
  </w:num>
  <w:num w:numId="27" w16cid:durableId="1654749399">
    <w:abstractNumId w:val="5"/>
  </w:num>
  <w:num w:numId="28" w16cid:durableId="17931364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19"/>
    <w:rsid w:val="00013A13"/>
    <w:rsid w:val="00177199"/>
    <w:rsid w:val="003D0569"/>
    <w:rsid w:val="004F0A60"/>
    <w:rsid w:val="005A5A32"/>
    <w:rsid w:val="00870596"/>
    <w:rsid w:val="00896244"/>
    <w:rsid w:val="00933F23"/>
    <w:rsid w:val="00AB4F21"/>
    <w:rsid w:val="00B94C3E"/>
    <w:rsid w:val="00D01D0C"/>
    <w:rsid w:val="00F76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FEBA"/>
  <w15:chartTrackingRefBased/>
  <w15:docId w15:val="{E378CED3-3DE3-463F-8A04-4823E844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19"/>
    <w:rPr>
      <w:rFonts w:eastAsiaTheme="majorEastAsia" w:cstheme="majorBidi"/>
      <w:color w:val="272727" w:themeColor="text1" w:themeTint="D8"/>
    </w:rPr>
  </w:style>
  <w:style w:type="paragraph" w:styleId="Title">
    <w:name w:val="Title"/>
    <w:basedOn w:val="Normal"/>
    <w:next w:val="Normal"/>
    <w:link w:val="TitleChar"/>
    <w:uiPriority w:val="10"/>
    <w:qFormat/>
    <w:rsid w:val="00F7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19"/>
    <w:pPr>
      <w:spacing w:before="160"/>
      <w:jc w:val="center"/>
    </w:pPr>
    <w:rPr>
      <w:i/>
      <w:iCs/>
      <w:color w:val="404040" w:themeColor="text1" w:themeTint="BF"/>
    </w:rPr>
  </w:style>
  <w:style w:type="character" w:customStyle="1" w:styleId="QuoteChar">
    <w:name w:val="Quote Char"/>
    <w:basedOn w:val="DefaultParagraphFont"/>
    <w:link w:val="Quote"/>
    <w:uiPriority w:val="29"/>
    <w:rsid w:val="00F76319"/>
    <w:rPr>
      <w:i/>
      <w:iCs/>
      <w:color w:val="404040" w:themeColor="text1" w:themeTint="BF"/>
    </w:rPr>
  </w:style>
  <w:style w:type="paragraph" w:styleId="ListParagraph">
    <w:name w:val="List Paragraph"/>
    <w:basedOn w:val="Normal"/>
    <w:uiPriority w:val="34"/>
    <w:qFormat/>
    <w:rsid w:val="00F76319"/>
    <w:pPr>
      <w:ind w:left="720"/>
      <w:contextualSpacing/>
    </w:pPr>
  </w:style>
  <w:style w:type="character" w:styleId="IntenseEmphasis">
    <w:name w:val="Intense Emphasis"/>
    <w:basedOn w:val="DefaultParagraphFont"/>
    <w:uiPriority w:val="21"/>
    <w:qFormat/>
    <w:rsid w:val="00F76319"/>
    <w:rPr>
      <w:i/>
      <w:iCs/>
      <w:color w:val="0F4761" w:themeColor="accent1" w:themeShade="BF"/>
    </w:rPr>
  </w:style>
  <w:style w:type="paragraph" w:styleId="IntenseQuote">
    <w:name w:val="Intense Quote"/>
    <w:basedOn w:val="Normal"/>
    <w:next w:val="Normal"/>
    <w:link w:val="IntenseQuoteChar"/>
    <w:uiPriority w:val="30"/>
    <w:qFormat/>
    <w:rsid w:val="00F76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319"/>
    <w:rPr>
      <w:i/>
      <w:iCs/>
      <w:color w:val="0F4761" w:themeColor="accent1" w:themeShade="BF"/>
    </w:rPr>
  </w:style>
  <w:style w:type="character" w:styleId="IntenseReference">
    <w:name w:val="Intense Reference"/>
    <w:basedOn w:val="DefaultParagraphFont"/>
    <w:uiPriority w:val="32"/>
    <w:qFormat/>
    <w:rsid w:val="00F76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2278</Words>
  <Characters>12986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6</cp:revision>
  <dcterms:created xsi:type="dcterms:W3CDTF">2026-03-12T12:27:00Z</dcterms:created>
  <dcterms:modified xsi:type="dcterms:W3CDTF">2026-04-27T08:45:00Z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2026-03-12T12:20:47Z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69aef149-3fb2-479c-84dc-26a27a320ce2</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