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6304"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Level 5 – Quality and Compliance</w:t>
      </w:r>
    </w:p>
    <w:p w14:paraId="2F5970EC" w14:textId="77777777" w:rsidR="00CC4FED" w:rsidRPr="00CC4FED" w:rsidRDefault="00CC4FED" w:rsidP="00CC4FED">
      <w:pPr>
        <w:rPr>
          <w:rFonts w:ascii="Montserrat" w:hAnsi="Montserrat"/>
          <w:sz w:val="16"/>
          <w:szCs w:val="16"/>
        </w:rPr>
      </w:pPr>
      <w:r w:rsidRPr="00CC4FED">
        <w:rPr>
          <w:rFonts w:ascii="Montserrat" w:hAnsi="Montserrat"/>
          <w:sz w:val="16"/>
          <w:szCs w:val="16"/>
        </w:rPr>
        <w:pict w14:anchorId="09CA2711">
          <v:rect id="_x0000_i1418" style="width:0;height:1.5pt" o:hralign="center" o:hrstd="t" o:hr="t" fillcolor="#a0a0a0" stroked="f"/>
        </w:pict>
      </w:r>
    </w:p>
    <w:p w14:paraId="154DD585"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1</w:t>
      </w:r>
    </w:p>
    <w:p w14:paraId="66051A3E"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the legislation and statutory guidance that underpin adult care provision and evaluate your own role, accountability and responsibility in ensuring that these requirements are implemented within your service.</w:t>
      </w:r>
    </w:p>
    <w:p w14:paraId="6CCCAEF0" w14:textId="77777777" w:rsidR="00CC4FED" w:rsidRPr="00CC4FED" w:rsidRDefault="00CC4FED" w:rsidP="00CC4FED">
      <w:pPr>
        <w:rPr>
          <w:rFonts w:ascii="Montserrat" w:hAnsi="Montserrat"/>
          <w:sz w:val="16"/>
          <w:szCs w:val="16"/>
        </w:rPr>
      </w:pPr>
      <w:r w:rsidRPr="00CC4FED">
        <w:rPr>
          <w:rFonts w:ascii="Montserrat" w:hAnsi="Montserrat"/>
          <w:sz w:val="16"/>
          <w:szCs w:val="16"/>
        </w:rPr>
        <w:t>In your answer include:</w:t>
      </w:r>
    </w:p>
    <w:p w14:paraId="0360150B" w14:textId="77777777" w:rsidR="00CC4FED" w:rsidRPr="00CC4FED" w:rsidRDefault="00CC4FED" w:rsidP="00CC4FED">
      <w:pPr>
        <w:numPr>
          <w:ilvl w:val="0"/>
          <w:numId w:val="8"/>
        </w:numPr>
        <w:rPr>
          <w:rFonts w:ascii="Montserrat" w:hAnsi="Montserrat"/>
          <w:sz w:val="16"/>
          <w:szCs w:val="16"/>
        </w:rPr>
      </w:pPr>
      <w:r w:rsidRPr="00CC4FED">
        <w:rPr>
          <w:rFonts w:ascii="Montserrat" w:hAnsi="Montserrat"/>
          <w:sz w:val="16"/>
          <w:szCs w:val="16"/>
        </w:rPr>
        <w:t xml:space="preserve">Key </w:t>
      </w:r>
      <w:r w:rsidRPr="00CC4FED">
        <w:rPr>
          <w:rFonts w:ascii="Montserrat" w:hAnsi="Montserrat"/>
          <w:b/>
          <w:bCs/>
          <w:sz w:val="16"/>
          <w:szCs w:val="16"/>
        </w:rPr>
        <w:t>legislation and statutory guidance</w:t>
      </w:r>
      <w:r w:rsidRPr="00CC4FED">
        <w:rPr>
          <w:rFonts w:ascii="Montserrat" w:hAnsi="Montserrat"/>
          <w:sz w:val="16"/>
          <w:szCs w:val="16"/>
        </w:rPr>
        <w:t xml:space="preserve"> that apply to adult care services</w:t>
      </w:r>
    </w:p>
    <w:p w14:paraId="1813F12F" w14:textId="77777777" w:rsidR="00CC4FED" w:rsidRPr="00CC4FED" w:rsidRDefault="00CC4FED" w:rsidP="00CC4FED">
      <w:pPr>
        <w:numPr>
          <w:ilvl w:val="0"/>
          <w:numId w:val="8"/>
        </w:numPr>
        <w:rPr>
          <w:rFonts w:ascii="Montserrat" w:hAnsi="Montserrat"/>
          <w:sz w:val="16"/>
          <w:szCs w:val="16"/>
        </w:rPr>
      </w:pPr>
      <w:r w:rsidRPr="00CC4FED">
        <w:rPr>
          <w:rFonts w:ascii="Montserrat" w:hAnsi="Montserrat"/>
          <w:sz w:val="16"/>
          <w:szCs w:val="16"/>
        </w:rPr>
        <w:t xml:space="preserve">How legislation influences </w:t>
      </w:r>
      <w:r w:rsidRPr="00CC4FED">
        <w:rPr>
          <w:rFonts w:ascii="Montserrat" w:hAnsi="Montserrat"/>
          <w:b/>
          <w:bCs/>
          <w:sz w:val="16"/>
          <w:szCs w:val="16"/>
        </w:rPr>
        <w:t>service delivery, governance and safe practice</w:t>
      </w:r>
    </w:p>
    <w:p w14:paraId="501855AA" w14:textId="77777777" w:rsidR="00CC4FED" w:rsidRPr="00CC4FED" w:rsidRDefault="00CC4FED" w:rsidP="00CC4FED">
      <w:pPr>
        <w:numPr>
          <w:ilvl w:val="0"/>
          <w:numId w:val="8"/>
        </w:numPr>
        <w:rPr>
          <w:rFonts w:ascii="Montserrat" w:hAnsi="Montserrat"/>
          <w:sz w:val="16"/>
          <w:szCs w:val="16"/>
        </w:rPr>
      </w:pPr>
      <w:r w:rsidRPr="00CC4FED">
        <w:rPr>
          <w:rFonts w:ascii="Montserrat" w:hAnsi="Montserrat"/>
          <w:sz w:val="16"/>
          <w:szCs w:val="16"/>
        </w:rPr>
        <w:t xml:space="preserve">Your </w:t>
      </w:r>
      <w:r w:rsidRPr="00CC4FED">
        <w:rPr>
          <w:rFonts w:ascii="Montserrat" w:hAnsi="Montserrat"/>
          <w:b/>
          <w:bCs/>
          <w:sz w:val="16"/>
          <w:szCs w:val="16"/>
        </w:rPr>
        <w:t>leadership responsibilities</w:t>
      </w:r>
      <w:r w:rsidRPr="00CC4FED">
        <w:rPr>
          <w:rFonts w:ascii="Montserrat" w:hAnsi="Montserrat"/>
          <w:sz w:val="16"/>
          <w:szCs w:val="16"/>
        </w:rPr>
        <w:t xml:space="preserve"> in ensuring legislation and guidance are followed</w:t>
      </w:r>
    </w:p>
    <w:p w14:paraId="509B406F" w14:textId="77777777" w:rsidR="00CC4FED" w:rsidRPr="00CC4FED" w:rsidRDefault="00CC4FED" w:rsidP="00CC4FED">
      <w:pPr>
        <w:numPr>
          <w:ilvl w:val="0"/>
          <w:numId w:val="8"/>
        </w:numPr>
        <w:rPr>
          <w:rFonts w:ascii="Montserrat" w:hAnsi="Montserrat"/>
          <w:sz w:val="16"/>
          <w:szCs w:val="16"/>
        </w:rPr>
      </w:pPr>
      <w:r w:rsidRPr="00CC4FED">
        <w:rPr>
          <w:rFonts w:ascii="Montserrat" w:hAnsi="Montserrat"/>
          <w:sz w:val="16"/>
          <w:szCs w:val="16"/>
        </w:rPr>
        <w:t xml:space="preserve">The </w:t>
      </w:r>
      <w:r w:rsidRPr="00CC4FED">
        <w:rPr>
          <w:rFonts w:ascii="Montserrat" w:hAnsi="Montserrat"/>
          <w:b/>
          <w:bCs/>
          <w:sz w:val="16"/>
          <w:szCs w:val="16"/>
        </w:rPr>
        <w:t>accountability of registered managers and leaders</w:t>
      </w:r>
      <w:r w:rsidRPr="00CC4FED">
        <w:rPr>
          <w:rFonts w:ascii="Montserrat" w:hAnsi="Montserrat"/>
          <w:sz w:val="16"/>
          <w:szCs w:val="16"/>
        </w:rPr>
        <w:t xml:space="preserve"> in applying legislation</w:t>
      </w:r>
    </w:p>
    <w:p w14:paraId="6F03CED1" w14:textId="77777777" w:rsidR="00CC4FED" w:rsidRPr="00CC4FED" w:rsidRDefault="00CC4FED" w:rsidP="00CC4FED">
      <w:pPr>
        <w:numPr>
          <w:ilvl w:val="0"/>
          <w:numId w:val="8"/>
        </w:numPr>
        <w:rPr>
          <w:rFonts w:ascii="Montserrat" w:hAnsi="Montserrat"/>
          <w:sz w:val="16"/>
          <w:szCs w:val="16"/>
        </w:rPr>
      </w:pPr>
      <w:r w:rsidRPr="00CC4FED">
        <w:rPr>
          <w:rFonts w:ascii="Montserrat" w:hAnsi="Montserrat"/>
          <w:sz w:val="16"/>
          <w:szCs w:val="16"/>
        </w:rPr>
        <w:t xml:space="preserve">The </w:t>
      </w:r>
      <w:r w:rsidRPr="00CC4FED">
        <w:rPr>
          <w:rFonts w:ascii="Montserrat" w:hAnsi="Montserrat"/>
          <w:b/>
          <w:bCs/>
          <w:sz w:val="16"/>
          <w:szCs w:val="16"/>
        </w:rPr>
        <w:t>roles, responsibilities and remits</w:t>
      </w:r>
      <w:r w:rsidRPr="00CC4FED">
        <w:rPr>
          <w:rFonts w:ascii="Montserrat" w:hAnsi="Montserrat"/>
          <w:sz w:val="16"/>
          <w:szCs w:val="16"/>
        </w:rPr>
        <w:t xml:space="preserve"> of key professionals in registered services</w:t>
      </w:r>
    </w:p>
    <w:p w14:paraId="002228BB" w14:textId="77777777" w:rsidR="00CC4FED" w:rsidRPr="00CC4FED" w:rsidRDefault="00CC4FED" w:rsidP="00CC4FED">
      <w:pPr>
        <w:numPr>
          <w:ilvl w:val="0"/>
          <w:numId w:val="8"/>
        </w:numPr>
        <w:rPr>
          <w:rFonts w:ascii="Montserrat" w:hAnsi="Montserrat"/>
          <w:sz w:val="16"/>
          <w:szCs w:val="16"/>
        </w:rPr>
      </w:pPr>
      <w:r w:rsidRPr="00CC4FED">
        <w:rPr>
          <w:rFonts w:ascii="Montserrat" w:hAnsi="Montserrat"/>
          <w:sz w:val="16"/>
          <w:szCs w:val="16"/>
        </w:rPr>
        <w:t xml:space="preserve">How legislation and guidance support </w:t>
      </w:r>
      <w:r w:rsidRPr="00CC4FED">
        <w:rPr>
          <w:rFonts w:ascii="Montserrat" w:hAnsi="Montserrat"/>
          <w:b/>
          <w:bCs/>
          <w:sz w:val="16"/>
          <w:szCs w:val="16"/>
        </w:rPr>
        <w:t>safe, person-centred and compliant practice</w:t>
      </w:r>
    </w:p>
    <w:p w14:paraId="39814AB3" w14:textId="77777777" w:rsidR="00CC4FED" w:rsidRPr="00CC4FED" w:rsidRDefault="00CC4FED" w:rsidP="00CC4FED">
      <w:pPr>
        <w:numPr>
          <w:ilvl w:val="0"/>
          <w:numId w:val="8"/>
        </w:numPr>
        <w:rPr>
          <w:rFonts w:ascii="Montserrat" w:hAnsi="Montserrat"/>
          <w:sz w:val="16"/>
          <w:szCs w:val="16"/>
        </w:rPr>
      </w:pPr>
      <w:r w:rsidRPr="00CC4FED">
        <w:rPr>
          <w:rFonts w:ascii="Montserrat" w:hAnsi="Montserrat"/>
          <w:sz w:val="16"/>
          <w:szCs w:val="16"/>
        </w:rPr>
        <w:t xml:space="preserve">A </w:t>
      </w:r>
      <w:r w:rsidRPr="00CC4FED">
        <w:rPr>
          <w:rFonts w:ascii="Montserrat" w:hAnsi="Montserrat"/>
          <w:b/>
          <w:bCs/>
          <w:sz w:val="16"/>
          <w:szCs w:val="16"/>
        </w:rPr>
        <w:t>real example from your service</w:t>
      </w:r>
    </w:p>
    <w:p w14:paraId="301B9AC8" w14:textId="77777777" w:rsidR="00CC4FED" w:rsidRPr="00CC4FED" w:rsidRDefault="00CC4FED" w:rsidP="00CC4FED">
      <w:pPr>
        <w:rPr>
          <w:rFonts w:ascii="Montserrat" w:hAnsi="Montserrat"/>
          <w:sz w:val="16"/>
          <w:szCs w:val="16"/>
        </w:rPr>
      </w:pPr>
      <w:r w:rsidRPr="00CC4FED">
        <w:rPr>
          <w:rFonts w:ascii="Montserrat" w:hAnsi="Montserrat"/>
          <w:sz w:val="16"/>
          <w:szCs w:val="16"/>
        </w:rPr>
        <w:t>Sentence starter:</w:t>
      </w:r>
    </w:p>
    <w:p w14:paraId="2E0DC625" w14:textId="77777777" w:rsidR="00CC4FED" w:rsidRPr="00CC4FED" w:rsidRDefault="00CC4FED" w:rsidP="00CC4FED">
      <w:pPr>
        <w:rPr>
          <w:rFonts w:ascii="Montserrat" w:hAnsi="Montserrat"/>
          <w:sz w:val="16"/>
          <w:szCs w:val="16"/>
        </w:rPr>
      </w:pPr>
      <w:r w:rsidRPr="00CC4FED">
        <w:rPr>
          <w:rFonts w:ascii="Montserrat" w:hAnsi="Montserrat"/>
          <w:sz w:val="16"/>
          <w:szCs w:val="16"/>
        </w:rPr>
        <w:t>“Legislation and statutory guidance form the foundation of safe and effective adult care services because they establish the standards and responsibilities required to protect individuals…”</w:t>
      </w:r>
    </w:p>
    <w:p w14:paraId="61774AF6" w14:textId="77777777" w:rsidR="00CC4FED" w:rsidRPr="00CC4FED" w:rsidRDefault="00CC4FED" w:rsidP="00CC4FED">
      <w:pPr>
        <w:rPr>
          <w:rFonts w:ascii="Montserrat" w:hAnsi="Montserrat"/>
          <w:sz w:val="16"/>
          <w:szCs w:val="16"/>
        </w:rPr>
      </w:pPr>
      <w:r w:rsidRPr="00CC4FED">
        <w:rPr>
          <w:rFonts w:ascii="Montserrat" w:hAnsi="Montserrat"/>
          <w:sz w:val="16"/>
          <w:szCs w:val="16"/>
        </w:rPr>
        <w:t>Command Verb Guidance</w:t>
      </w:r>
    </w:p>
    <w:p w14:paraId="3883B12F"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 Break down how legislation and statutory guidance influence service provision and governance.</w:t>
      </w:r>
    </w:p>
    <w:p w14:paraId="2F312E8B" w14:textId="77777777" w:rsidR="00CC4FED" w:rsidRPr="00CC4FED" w:rsidRDefault="00CC4FED" w:rsidP="00CC4FED">
      <w:pPr>
        <w:rPr>
          <w:rFonts w:ascii="Montserrat" w:hAnsi="Montserrat"/>
          <w:sz w:val="16"/>
          <w:szCs w:val="16"/>
        </w:rPr>
      </w:pPr>
      <w:r w:rsidRPr="00CC4FED">
        <w:rPr>
          <w:rFonts w:ascii="Montserrat" w:hAnsi="Montserrat"/>
          <w:sz w:val="16"/>
          <w:szCs w:val="16"/>
        </w:rPr>
        <w:t>Evaluate – Make a judgement about your own leadership responsibilities and accountability in ensuring compliance.</w:t>
      </w:r>
    </w:p>
    <w:p w14:paraId="0CD35581" w14:textId="77777777" w:rsidR="00CC4FED" w:rsidRPr="00CC4FED" w:rsidRDefault="00CC4FED" w:rsidP="00CC4FED">
      <w:pPr>
        <w:rPr>
          <w:rFonts w:ascii="Montserrat" w:hAnsi="Montserrat"/>
          <w:sz w:val="16"/>
          <w:szCs w:val="16"/>
        </w:rPr>
      </w:pPr>
      <w:r w:rsidRPr="00CC4FED">
        <w:rPr>
          <w:rFonts w:ascii="Montserrat" w:hAnsi="Montserrat"/>
          <w:sz w:val="16"/>
          <w:szCs w:val="16"/>
        </w:rPr>
        <w:t>Describe – Provide clear details about key roles and responsibilities within registered services.</w:t>
      </w:r>
    </w:p>
    <w:p w14:paraId="2283E286" w14:textId="77777777" w:rsidR="00CC4FED" w:rsidRPr="00CC4FED" w:rsidRDefault="00CC4FED" w:rsidP="00CC4FED">
      <w:pPr>
        <w:rPr>
          <w:rFonts w:ascii="Montserrat" w:hAnsi="Montserrat"/>
          <w:sz w:val="16"/>
          <w:szCs w:val="16"/>
        </w:rPr>
      </w:pPr>
      <w:r w:rsidRPr="00CC4FED">
        <w:rPr>
          <w:rFonts w:ascii="Montserrat" w:hAnsi="Montserrat"/>
          <w:sz w:val="16"/>
          <w:szCs w:val="16"/>
        </w:rPr>
        <w:t>Criteria covered</w:t>
      </w:r>
    </w:p>
    <w:p w14:paraId="3895EC0C" w14:textId="77777777" w:rsidR="00CC4FED" w:rsidRPr="00CC4FED" w:rsidRDefault="00CC4FED" w:rsidP="00CC4FED">
      <w:pPr>
        <w:rPr>
          <w:rFonts w:ascii="Montserrat" w:hAnsi="Montserrat"/>
          <w:sz w:val="16"/>
          <w:szCs w:val="16"/>
        </w:rPr>
      </w:pPr>
      <w:r w:rsidRPr="00CC4FED">
        <w:rPr>
          <w:rFonts w:ascii="Montserrat" w:hAnsi="Montserrat"/>
          <w:sz w:val="16"/>
          <w:szCs w:val="16"/>
        </w:rPr>
        <w:t>1481: 1.1, 1.2, 1.3</w:t>
      </w:r>
    </w:p>
    <w:p w14:paraId="6A8D5921" w14:textId="77777777" w:rsidR="00CC4FED" w:rsidRPr="00CC4FED" w:rsidRDefault="00CC4FED" w:rsidP="00CC4FED">
      <w:pPr>
        <w:rPr>
          <w:rFonts w:ascii="Montserrat" w:hAnsi="Montserrat"/>
          <w:sz w:val="16"/>
          <w:szCs w:val="16"/>
        </w:rPr>
      </w:pPr>
      <w:r w:rsidRPr="00CC4FED">
        <w:rPr>
          <w:rFonts w:ascii="Montserrat" w:hAnsi="Montserrat"/>
          <w:sz w:val="16"/>
          <w:szCs w:val="16"/>
        </w:rPr>
        <w:pict w14:anchorId="2B496AE1">
          <v:rect id="_x0000_i1419" style="width:0;height:1.5pt" o:hralign="center" o:hrstd="t" o:hr="t" fillcolor="#a0a0a0" stroked="f"/>
        </w:pict>
      </w:r>
    </w:p>
    <w:p w14:paraId="4BA13FD9"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2</w:t>
      </w:r>
    </w:p>
    <w:p w14:paraId="041B4127"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the governance systems and internal procedures used within your organisation to ensure compliance with legislation, standards and regulatory requirements.</w:t>
      </w:r>
    </w:p>
    <w:p w14:paraId="249F1610"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your leadership role in applying, monitoring and evaluating governance procedures and agreed ways of working within your service.</w:t>
      </w:r>
    </w:p>
    <w:p w14:paraId="061E33B1" w14:textId="77777777" w:rsidR="00CC4FED" w:rsidRPr="00CC4FED" w:rsidRDefault="00CC4FED" w:rsidP="00CC4FED">
      <w:pPr>
        <w:rPr>
          <w:rFonts w:ascii="Montserrat" w:hAnsi="Montserrat"/>
          <w:sz w:val="16"/>
          <w:szCs w:val="16"/>
        </w:rPr>
      </w:pPr>
      <w:r w:rsidRPr="00CC4FED">
        <w:rPr>
          <w:rFonts w:ascii="Montserrat" w:hAnsi="Montserrat"/>
          <w:sz w:val="16"/>
          <w:szCs w:val="16"/>
        </w:rPr>
        <w:t>In your answer include:</w:t>
      </w:r>
    </w:p>
    <w:p w14:paraId="4FB1B28A" w14:textId="77777777" w:rsidR="00CC4FED" w:rsidRPr="00CC4FED" w:rsidRDefault="00CC4FED" w:rsidP="00CC4FED">
      <w:pPr>
        <w:numPr>
          <w:ilvl w:val="0"/>
          <w:numId w:val="9"/>
        </w:numPr>
        <w:rPr>
          <w:rFonts w:ascii="Montserrat" w:hAnsi="Montserrat"/>
          <w:sz w:val="16"/>
          <w:szCs w:val="16"/>
        </w:rPr>
      </w:pPr>
      <w:r w:rsidRPr="00CC4FED">
        <w:rPr>
          <w:rFonts w:ascii="Montserrat" w:hAnsi="Montserrat"/>
          <w:sz w:val="16"/>
          <w:szCs w:val="16"/>
        </w:rPr>
        <w:t xml:space="preserve">Examples of </w:t>
      </w:r>
      <w:r w:rsidRPr="00CC4FED">
        <w:rPr>
          <w:rFonts w:ascii="Montserrat" w:hAnsi="Montserrat"/>
          <w:b/>
          <w:bCs/>
          <w:sz w:val="16"/>
          <w:szCs w:val="16"/>
        </w:rPr>
        <w:t>internal governance systems used in your organisation</w:t>
      </w:r>
    </w:p>
    <w:p w14:paraId="6F1B3C89" w14:textId="77777777" w:rsidR="00CC4FED" w:rsidRPr="00CC4FED" w:rsidRDefault="00CC4FED" w:rsidP="00CC4FED">
      <w:pPr>
        <w:numPr>
          <w:ilvl w:val="0"/>
          <w:numId w:val="9"/>
        </w:numPr>
        <w:rPr>
          <w:rFonts w:ascii="Montserrat" w:hAnsi="Montserrat"/>
          <w:sz w:val="16"/>
          <w:szCs w:val="16"/>
        </w:rPr>
      </w:pPr>
      <w:r w:rsidRPr="00CC4FED">
        <w:rPr>
          <w:rFonts w:ascii="Montserrat" w:hAnsi="Montserrat"/>
          <w:sz w:val="16"/>
          <w:szCs w:val="16"/>
        </w:rPr>
        <w:t xml:space="preserve">How governance systems ensure </w:t>
      </w:r>
      <w:r w:rsidRPr="00CC4FED">
        <w:rPr>
          <w:rFonts w:ascii="Montserrat" w:hAnsi="Montserrat"/>
          <w:b/>
          <w:bCs/>
          <w:sz w:val="16"/>
          <w:szCs w:val="16"/>
        </w:rPr>
        <w:t>accountability, compliance and quality assurance</w:t>
      </w:r>
    </w:p>
    <w:p w14:paraId="02EE3CE6" w14:textId="77777777" w:rsidR="00CC4FED" w:rsidRPr="00CC4FED" w:rsidRDefault="00CC4FED" w:rsidP="00CC4FED">
      <w:pPr>
        <w:numPr>
          <w:ilvl w:val="0"/>
          <w:numId w:val="9"/>
        </w:numPr>
        <w:rPr>
          <w:rFonts w:ascii="Montserrat" w:hAnsi="Montserrat"/>
          <w:sz w:val="16"/>
          <w:szCs w:val="16"/>
        </w:rPr>
      </w:pPr>
      <w:r w:rsidRPr="00CC4FED">
        <w:rPr>
          <w:rFonts w:ascii="Montserrat" w:hAnsi="Montserrat"/>
          <w:sz w:val="16"/>
          <w:szCs w:val="16"/>
        </w:rPr>
        <w:t xml:space="preserve">Your role in </w:t>
      </w:r>
      <w:r w:rsidRPr="00CC4FED">
        <w:rPr>
          <w:rFonts w:ascii="Montserrat" w:hAnsi="Montserrat"/>
          <w:b/>
          <w:bCs/>
          <w:sz w:val="16"/>
          <w:szCs w:val="16"/>
        </w:rPr>
        <w:t>leading and monitoring governance processes</w:t>
      </w:r>
    </w:p>
    <w:p w14:paraId="08A2F10A" w14:textId="77777777" w:rsidR="00CC4FED" w:rsidRPr="00CC4FED" w:rsidRDefault="00CC4FED" w:rsidP="00CC4FED">
      <w:pPr>
        <w:numPr>
          <w:ilvl w:val="0"/>
          <w:numId w:val="9"/>
        </w:numPr>
        <w:rPr>
          <w:rFonts w:ascii="Montserrat" w:hAnsi="Montserrat"/>
          <w:sz w:val="16"/>
          <w:szCs w:val="16"/>
        </w:rPr>
      </w:pPr>
      <w:r w:rsidRPr="00CC4FED">
        <w:rPr>
          <w:rFonts w:ascii="Montserrat" w:hAnsi="Montserrat"/>
          <w:sz w:val="16"/>
          <w:szCs w:val="16"/>
        </w:rPr>
        <w:t xml:space="preserve">How governance systems support </w:t>
      </w:r>
      <w:r w:rsidRPr="00CC4FED">
        <w:rPr>
          <w:rFonts w:ascii="Montserrat" w:hAnsi="Montserrat"/>
          <w:b/>
          <w:bCs/>
          <w:sz w:val="16"/>
          <w:szCs w:val="16"/>
        </w:rPr>
        <w:t>risk management and service improvement</w:t>
      </w:r>
    </w:p>
    <w:p w14:paraId="6E05C9ED" w14:textId="77777777" w:rsidR="00CC4FED" w:rsidRPr="00CC4FED" w:rsidRDefault="00CC4FED" w:rsidP="00CC4FED">
      <w:pPr>
        <w:numPr>
          <w:ilvl w:val="0"/>
          <w:numId w:val="9"/>
        </w:numPr>
        <w:rPr>
          <w:rFonts w:ascii="Montserrat" w:hAnsi="Montserrat"/>
          <w:sz w:val="16"/>
          <w:szCs w:val="16"/>
        </w:rPr>
      </w:pPr>
      <w:r w:rsidRPr="00CC4FED">
        <w:rPr>
          <w:rFonts w:ascii="Montserrat" w:hAnsi="Montserrat"/>
          <w:sz w:val="16"/>
          <w:szCs w:val="16"/>
        </w:rPr>
        <w:t xml:space="preserve">Examples of </w:t>
      </w:r>
      <w:r w:rsidRPr="00CC4FED">
        <w:rPr>
          <w:rFonts w:ascii="Montserrat" w:hAnsi="Montserrat"/>
          <w:b/>
          <w:bCs/>
          <w:sz w:val="16"/>
          <w:szCs w:val="16"/>
        </w:rPr>
        <w:t>policies, procedures and reporting structures used in governance</w:t>
      </w:r>
    </w:p>
    <w:p w14:paraId="6F2069E5" w14:textId="77777777" w:rsidR="00CC4FED" w:rsidRPr="00CC4FED" w:rsidRDefault="00CC4FED" w:rsidP="00CC4FED">
      <w:pPr>
        <w:numPr>
          <w:ilvl w:val="0"/>
          <w:numId w:val="9"/>
        </w:numPr>
        <w:rPr>
          <w:rFonts w:ascii="Montserrat" w:hAnsi="Montserrat"/>
          <w:sz w:val="16"/>
          <w:szCs w:val="16"/>
        </w:rPr>
      </w:pPr>
      <w:r w:rsidRPr="00CC4FED">
        <w:rPr>
          <w:rFonts w:ascii="Montserrat" w:hAnsi="Montserrat"/>
          <w:sz w:val="16"/>
          <w:szCs w:val="16"/>
        </w:rPr>
        <w:t xml:space="preserve">A </w:t>
      </w:r>
      <w:r w:rsidRPr="00CC4FED">
        <w:rPr>
          <w:rFonts w:ascii="Montserrat" w:hAnsi="Montserrat"/>
          <w:b/>
          <w:bCs/>
          <w:sz w:val="16"/>
          <w:szCs w:val="16"/>
        </w:rPr>
        <w:t>real example from your service</w:t>
      </w:r>
    </w:p>
    <w:p w14:paraId="498B5AF8" w14:textId="77777777" w:rsidR="00CC4FED" w:rsidRPr="00CC4FED" w:rsidRDefault="00CC4FED" w:rsidP="00CC4FED">
      <w:pPr>
        <w:rPr>
          <w:rFonts w:ascii="Montserrat" w:hAnsi="Montserrat"/>
          <w:sz w:val="16"/>
          <w:szCs w:val="16"/>
        </w:rPr>
      </w:pPr>
      <w:r w:rsidRPr="00CC4FED">
        <w:rPr>
          <w:rFonts w:ascii="Montserrat" w:hAnsi="Montserrat"/>
          <w:sz w:val="16"/>
          <w:szCs w:val="16"/>
        </w:rPr>
        <w:t>Sentence starter:</w:t>
      </w:r>
    </w:p>
    <w:p w14:paraId="022DC1C7" w14:textId="77777777" w:rsidR="00CC4FED" w:rsidRPr="00CC4FED" w:rsidRDefault="00CC4FED" w:rsidP="00CC4FED">
      <w:pPr>
        <w:rPr>
          <w:rFonts w:ascii="Montserrat" w:hAnsi="Montserrat"/>
          <w:sz w:val="16"/>
          <w:szCs w:val="16"/>
        </w:rPr>
      </w:pPr>
      <w:r w:rsidRPr="00CC4FED">
        <w:rPr>
          <w:rFonts w:ascii="Montserrat" w:hAnsi="Montserrat"/>
          <w:sz w:val="16"/>
          <w:szCs w:val="16"/>
        </w:rPr>
        <w:t>“Governance arrangements in adult care ensure that services operate safely, ethically and in line with regulatory expectations…”</w:t>
      </w:r>
    </w:p>
    <w:p w14:paraId="306F8F10" w14:textId="77777777" w:rsidR="00CC4FED" w:rsidRPr="00CC4FED" w:rsidRDefault="00CC4FED" w:rsidP="00CC4FED">
      <w:pPr>
        <w:rPr>
          <w:rFonts w:ascii="Montserrat" w:hAnsi="Montserrat"/>
          <w:sz w:val="16"/>
          <w:szCs w:val="16"/>
        </w:rPr>
      </w:pPr>
      <w:r w:rsidRPr="00CC4FED">
        <w:rPr>
          <w:rFonts w:ascii="Montserrat" w:hAnsi="Montserrat"/>
          <w:sz w:val="16"/>
          <w:szCs w:val="16"/>
        </w:rPr>
        <w:t>Command Verb Guidance</w:t>
      </w:r>
    </w:p>
    <w:p w14:paraId="42D03341"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 Break down how governance systems operate and how they support compliance.</w:t>
      </w:r>
    </w:p>
    <w:p w14:paraId="484B184F"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 Provide clear information about your leadership role in implementing and reviewing governance processes.</w:t>
      </w:r>
    </w:p>
    <w:p w14:paraId="03F0646C" w14:textId="77777777" w:rsidR="00CC4FED" w:rsidRPr="00CC4FED" w:rsidRDefault="00CC4FED" w:rsidP="00CC4FED">
      <w:pPr>
        <w:rPr>
          <w:rFonts w:ascii="Montserrat" w:hAnsi="Montserrat"/>
          <w:sz w:val="16"/>
          <w:szCs w:val="16"/>
        </w:rPr>
      </w:pPr>
      <w:r w:rsidRPr="00CC4FED">
        <w:rPr>
          <w:rFonts w:ascii="Montserrat" w:hAnsi="Montserrat"/>
          <w:sz w:val="16"/>
          <w:szCs w:val="16"/>
        </w:rPr>
        <w:lastRenderedPageBreak/>
        <w:t>Criteria covered</w:t>
      </w:r>
    </w:p>
    <w:p w14:paraId="38492EEB" w14:textId="77777777" w:rsidR="00CC4FED" w:rsidRPr="00CC4FED" w:rsidRDefault="00CC4FED" w:rsidP="00CC4FED">
      <w:pPr>
        <w:rPr>
          <w:rFonts w:ascii="Montserrat" w:hAnsi="Montserrat"/>
          <w:sz w:val="16"/>
          <w:szCs w:val="16"/>
        </w:rPr>
      </w:pPr>
      <w:r w:rsidRPr="00CC4FED">
        <w:rPr>
          <w:rFonts w:ascii="Montserrat" w:hAnsi="Montserrat"/>
          <w:sz w:val="16"/>
          <w:szCs w:val="16"/>
        </w:rPr>
        <w:t>1481: 2.1, 2.2</w:t>
      </w:r>
    </w:p>
    <w:p w14:paraId="6A99C33D" w14:textId="77777777" w:rsidR="00CC4FED" w:rsidRPr="00CC4FED" w:rsidRDefault="00CC4FED" w:rsidP="00CC4FED">
      <w:pPr>
        <w:rPr>
          <w:rFonts w:ascii="Montserrat" w:hAnsi="Montserrat"/>
          <w:sz w:val="16"/>
          <w:szCs w:val="16"/>
        </w:rPr>
      </w:pPr>
      <w:r w:rsidRPr="00CC4FED">
        <w:rPr>
          <w:rFonts w:ascii="Montserrat" w:hAnsi="Montserrat"/>
          <w:sz w:val="16"/>
          <w:szCs w:val="16"/>
        </w:rPr>
        <w:pict w14:anchorId="3A95F9F4">
          <v:rect id="_x0000_i1420" style="width:0;height:1.5pt" o:hralign="center" o:hrstd="t" o:hr="t" fillcolor="#a0a0a0" stroked="f"/>
        </w:pict>
      </w:r>
    </w:p>
    <w:p w14:paraId="27E3DB25"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3</w:t>
      </w:r>
    </w:p>
    <w:p w14:paraId="6B5AE811"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the legislation, regulatory systems and inspection requirements that underpin the regulation of adult care services in England.</w:t>
      </w:r>
    </w:p>
    <w:p w14:paraId="1985B4E9"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how inspection systems operate and evaluate how inspection outcomes influence service quality and improvement.</w:t>
      </w:r>
    </w:p>
    <w:p w14:paraId="397A154D" w14:textId="77777777" w:rsidR="00CC4FED" w:rsidRPr="00CC4FED" w:rsidRDefault="00CC4FED" w:rsidP="00CC4FED">
      <w:pPr>
        <w:rPr>
          <w:rFonts w:ascii="Montserrat" w:hAnsi="Montserrat"/>
          <w:sz w:val="16"/>
          <w:szCs w:val="16"/>
        </w:rPr>
      </w:pPr>
      <w:r w:rsidRPr="00CC4FED">
        <w:rPr>
          <w:rFonts w:ascii="Montserrat" w:hAnsi="Montserrat"/>
          <w:sz w:val="16"/>
          <w:szCs w:val="16"/>
        </w:rPr>
        <w:t>In your answer include:</w:t>
      </w:r>
    </w:p>
    <w:p w14:paraId="1B900FD4"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Legislation and regulations that underpin </w:t>
      </w:r>
      <w:r w:rsidRPr="00CC4FED">
        <w:rPr>
          <w:rFonts w:ascii="Montserrat" w:hAnsi="Montserrat"/>
          <w:b/>
          <w:bCs/>
          <w:sz w:val="16"/>
          <w:szCs w:val="16"/>
        </w:rPr>
        <w:t>the inspection system in England</w:t>
      </w:r>
    </w:p>
    <w:p w14:paraId="00BBFE3A"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Types of </w:t>
      </w:r>
      <w:r w:rsidRPr="00CC4FED">
        <w:rPr>
          <w:rFonts w:ascii="Montserrat" w:hAnsi="Montserrat"/>
          <w:b/>
          <w:bCs/>
          <w:sz w:val="16"/>
          <w:szCs w:val="16"/>
        </w:rPr>
        <w:t>adult care services subject to registration and inspection</w:t>
      </w:r>
    </w:p>
    <w:p w14:paraId="4714B21D"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The </w:t>
      </w:r>
      <w:r w:rsidRPr="00CC4FED">
        <w:rPr>
          <w:rFonts w:ascii="Montserrat" w:hAnsi="Montserrat"/>
          <w:b/>
          <w:bCs/>
          <w:sz w:val="16"/>
          <w:szCs w:val="16"/>
        </w:rPr>
        <w:t>role of the regulator and the inspection process</w:t>
      </w:r>
    </w:p>
    <w:p w14:paraId="0001E17A"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The </w:t>
      </w:r>
      <w:r w:rsidRPr="00CC4FED">
        <w:rPr>
          <w:rFonts w:ascii="Montserrat" w:hAnsi="Montserrat"/>
          <w:b/>
          <w:bCs/>
          <w:sz w:val="16"/>
          <w:szCs w:val="16"/>
        </w:rPr>
        <w:t>purpose of inspections and regulatory oversight</w:t>
      </w:r>
    </w:p>
    <w:p w14:paraId="6333A337"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The different </w:t>
      </w:r>
      <w:r w:rsidRPr="00CC4FED">
        <w:rPr>
          <w:rFonts w:ascii="Montserrat" w:hAnsi="Montserrat"/>
          <w:b/>
          <w:bCs/>
          <w:sz w:val="16"/>
          <w:szCs w:val="16"/>
        </w:rPr>
        <w:t>types of inspection and key themes assessed during inspections</w:t>
      </w:r>
    </w:p>
    <w:p w14:paraId="4F096107"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How the </w:t>
      </w:r>
      <w:r w:rsidRPr="00CC4FED">
        <w:rPr>
          <w:rFonts w:ascii="Montserrat" w:hAnsi="Montserrat"/>
          <w:b/>
          <w:bCs/>
          <w:sz w:val="16"/>
          <w:szCs w:val="16"/>
        </w:rPr>
        <w:t>ratings system is used to judge service quality</w:t>
      </w:r>
    </w:p>
    <w:p w14:paraId="35DC2E66"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Circumstances where </w:t>
      </w:r>
      <w:r w:rsidRPr="00CC4FED">
        <w:rPr>
          <w:rFonts w:ascii="Montserrat" w:hAnsi="Montserrat"/>
          <w:b/>
          <w:bCs/>
          <w:sz w:val="16"/>
          <w:szCs w:val="16"/>
        </w:rPr>
        <w:t>enforcement action may be used</w:t>
      </w:r>
    </w:p>
    <w:p w14:paraId="5AECC543"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How regulators </w:t>
      </w:r>
      <w:r w:rsidRPr="00CC4FED">
        <w:rPr>
          <w:rFonts w:ascii="Montserrat" w:hAnsi="Montserrat"/>
          <w:b/>
          <w:bCs/>
          <w:sz w:val="16"/>
          <w:szCs w:val="16"/>
        </w:rPr>
        <w:t>collect and analyse information about services</w:t>
      </w:r>
    </w:p>
    <w:p w14:paraId="48587CBF" w14:textId="77777777" w:rsidR="00CC4FED" w:rsidRPr="00CC4FED" w:rsidRDefault="00CC4FED" w:rsidP="00CC4FED">
      <w:pPr>
        <w:numPr>
          <w:ilvl w:val="0"/>
          <w:numId w:val="10"/>
        </w:numPr>
        <w:rPr>
          <w:rFonts w:ascii="Montserrat" w:hAnsi="Montserrat"/>
          <w:sz w:val="16"/>
          <w:szCs w:val="16"/>
        </w:rPr>
      </w:pPr>
      <w:r w:rsidRPr="00CC4FED">
        <w:rPr>
          <w:rFonts w:ascii="Montserrat" w:hAnsi="Montserrat"/>
          <w:sz w:val="16"/>
          <w:szCs w:val="16"/>
        </w:rPr>
        <w:t xml:space="preserve">A </w:t>
      </w:r>
      <w:r w:rsidRPr="00CC4FED">
        <w:rPr>
          <w:rFonts w:ascii="Montserrat" w:hAnsi="Montserrat"/>
          <w:b/>
          <w:bCs/>
          <w:sz w:val="16"/>
          <w:szCs w:val="16"/>
        </w:rPr>
        <w:t>real example or inspection experience</w:t>
      </w:r>
    </w:p>
    <w:p w14:paraId="05B68A53" w14:textId="77777777" w:rsidR="00CC4FED" w:rsidRPr="00CC4FED" w:rsidRDefault="00CC4FED" w:rsidP="00CC4FED">
      <w:pPr>
        <w:rPr>
          <w:rFonts w:ascii="Montserrat" w:hAnsi="Montserrat"/>
          <w:sz w:val="16"/>
          <w:szCs w:val="16"/>
        </w:rPr>
      </w:pPr>
      <w:r w:rsidRPr="00CC4FED">
        <w:rPr>
          <w:rFonts w:ascii="Montserrat" w:hAnsi="Montserrat"/>
          <w:sz w:val="16"/>
          <w:szCs w:val="16"/>
        </w:rPr>
        <w:t>Sentence starter:</w:t>
      </w:r>
    </w:p>
    <w:p w14:paraId="46E54AF3" w14:textId="77777777" w:rsidR="00CC4FED" w:rsidRPr="00CC4FED" w:rsidRDefault="00CC4FED" w:rsidP="00CC4FED">
      <w:pPr>
        <w:rPr>
          <w:rFonts w:ascii="Montserrat" w:hAnsi="Montserrat"/>
          <w:sz w:val="16"/>
          <w:szCs w:val="16"/>
        </w:rPr>
      </w:pPr>
      <w:r w:rsidRPr="00CC4FED">
        <w:rPr>
          <w:rFonts w:ascii="Montserrat" w:hAnsi="Montserrat"/>
          <w:sz w:val="16"/>
          <w:szCs w:val="16"/>
        </w:rPr>
        <w:t>“The inspection system in adult social care ensures that services meet national standards and provide safe, effective and person-centred care…”</w:t>
      </w:r>
    </w:p>
    <w:p w14:paraId="657919FA" w14:textId="77777777" w:rsidR="00CC4FED" w:rsidRPr="00CC4FED" w:rsidRDefault="00CC4FED" w:rsidP="00CC4FED">
      <w:pPr>
        <w:rPr>
          <w:rFonts w:ascii="Montserrat" w:hAnsi="Montserrat"/>
          <w:sz w:val="16"/>
          <w:szCs w:val="16"/>
        </w:rPr>
      </w:pPr>
      <w:r w:rsidRPr="00CC4FED">
        <w:rPr>
          <w:rFonts w:ascii="Montserrat" w:hAnsi="Montserrat"/>
          <w:sz w:val="16"/>
          <w:szCs w:val="16"/>
        </w:rPr>
        <w:t>Command Verb Guidance</w:t>
      </w:r>
    </w:p>
    <w:p w14:paraId="71E67385"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 Break down how inspection systems operate and how legislation underpins regulation.</w:t>
      </w:r>
    </w:p>
    <w:p w14:paraId="30EA9E24"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 Provide clear information about inspection processes and regulatory roles.</w:t>
      </w:r>
    </w:p>
    <w:p w14:paraId="33C1A96A" w14:textId="77777777" w:rsidR="00CC4FED" w:rsidRPr="00CC4FED" w:rsidRDefault="00CC4FED" w:rsidP="00CC4FED">
      <w:pPr>
        <w:rPr>
          <w:rFonts w:ascii="Montserrat" w:hAnsi="Montserrat"/>
          <w:sz w:val="16"/>
          <w:szCs w:val="16"/>
        </w:rPr>
      </w:pPr>
      <w:r w:rsidRPr="00CC4FED">
        <w:rPr>
          <w:rFonts w:ascii="Montserrat" w:hAnsi="Montserrat"/>
          <w:sz w:val="16"/>
          <w:szCs w:val="16"/>
        </w:rPr>
        <w:t>Evaluate – Make a judgement about how inspection outcomes influence service quality and improvement.</w:t>
      </w:r>
    </w:p>
    <w:p w14:paraId="278D1549" w14:textId="77777777" w:rsidR="00CC4FED" w:rsidRPr="00CC4FED" w:rsidRDefault="00CC4FED" w:rsidP="00CC4FED">
      <w:pPr>
        <w:rPr>
          <w:rFonts w:ascii="Montserrat" w:hAnsi="Montserrat"/>
          <w:sz w:val="16"/>
          <w:szCs w:val="16"/>
        </w:rPr>
      </w:pPr>
      <w:r w:rsidRPr="00CC4FED">
        <w:rPr>
          <w:rFonts w:ascii="Montserrat" w:hAnsi="Montserrat"/>
          <w:sz w:val="16"/>
          <w:szCs w:val="16"/>
        </w:rPr>
        <w:t>Criteria covered</w:t>
      </w:r>
    </w:p>
    <w:p w14:paraId="6A7659D3" w14:textId="77777777" w:rsidR="00CC4FED" w:rsidRPr="00CC4FED" w:rsidRDefault="00CC4FED" w:rsidP="00CC4FED">
      <w:pPr>
        <w:rPr>
          <w:rFonts w:ascii="Montserrat" w:hAnsi="Montserrat"/>
          <w:sz w:val="16"/>
          <w:szCs w:val="16"/>
        </w:rPr>
      </w:pPr>
      <w:r w:rsidRPr="00CC4FED">
        <w:rPr>
          <w:rFonts w:ascii="Montserrat" w:hAnsi="Montserrat"/>
          <w:sz w:val="16"/>
          <w:szCs w:val="16"/>
        </w:rPr>
        <w:t>1481: 3.1, 3.2, 3.3</w:t>
      </w:r>
      <w:r w:rsidRPr="00CC4FED">
        <w:rPr>
          <w:rFonts w:ascii="Montserrat" w:hAnsi="Montserrat"/>
          <w:sz w:val="16"/>
          <w:szCs w:val="16"/>
        </w:rPr>
        <w:br/>
        <w:t>1481: 4.1, 4.2, 4.3, 4.4, 4.5, 4.6</w:t>
      </w:r>
    </w:p>
    <w:p w14:paraId="5960D85B" w14:textId="77777777" w:rsidR="00CC4FED" w:rsidRPr="00CC4FED" w:rsidRDefault="00CC4FED" w:rsidP="00CC4FED">
      <w:pPr>
        <w:rPr>
          <w:rFonts w:ascii="Montserrat" w:hAnsi="Montserrat"/>
          <w:sz w:val="16"/>
          <w:szCs w:val="16"/>
        </w:rPr>
      </w:pPr>
      <w:r w:rsidRPr="00CC4FED">
        <w:rPr>
          <w:rFonts w:ascii="Montserrat" w:hAnsi="Montserrat"/>
          <w:sz w:val="16"/>
          <w:szCs w:val="16"/>
        </w:rPr>
        <w:pict w14:anchorId="26A2D2AB">
          <v:rect id="_x0000_i1421" style="width:0;height:1.5pt" o:hralign="center" o:hrstd="t" o:hr="t" fillcolor="#a0a0a0" stroked="f"/>
        </w:pict>
      </w:r>
    </w:p>
    <w:p w14:paraId="7358F9B1"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4</w:t>
      </w:r>
    </w:p>
    <w:p w14:paraId="376FE4F3" w14:textId="77777777" w:rsidR="00CC4FED" w:rsidRPr="00CC4FED" w:rsidRDefault="00CC4FED" w:rsidP="00CC4FED">
      <w:pPr>
        <w:rPr>
          <w:rFonts w:ascii="Montserrat" w:hAnsi="Montserrat"/>
          <w:sz w:val="16"/>
          <w:szCs w:val="16"/>
        </w:rPr>
      </w:pPr>
      <w:r w:rsidRPr="00CC4FED">
        <w:rPr>
          <w:rFonts w:ascii="Montserrat" w:hAnsi="Montserrat"/>
          <w:sz w:val="16"/>
          <w:szCs w:val="16"/>
        </w:rPr>
        <w:t>Evaluate how your service prepares for and responds to inspections and explain how inspection outcomes are used to drive continuous improvement.</w:t>
      </w:r>
    </w:p>
    <w:p w14:paraId="5AAF1C9C" w14:textId="77777777" w:rsidR="00CC4FED" w:rsidRPr="00CC4FED" w:rsidRDefault="00CC4FED" w:rsidP="00CC4FED">
      <w:pPr>
        <w:rPr>
          <w:rFonts w:ascii="Montserrat" w:hAnsi="Montserrat"/>
          <w:sz w:val="16"/>
          <w:szCs w:val="16"/>
        </w:rPr>
      </w:pPr>
      <w:r w:rsidRPr="00CC4FED">
        <w:rPr>
          <w:rFonts w:ascii="Montserrat" w:hAnsi="Montserrat"/>
          <w:sz w:val="16"/>
          <w:szCs w:val="16"/>
        </w:rPr>
        <w:t>In your answer include:</w:t>
      </w:r>
    </w:p>
    <w:p w14:paraId="0AE980D0" w14:textId="77777777" w:rsidR="00CC4FED" w:rsidRPr="00CC4FED" w:rsidRDefault="00CC4FED" w:rsidP="00CC4FED">
      <w:pPr>
        <w:numPr>
          <w:ilvl w:val="0"/>
          <w:numId w:val="11"/>
        </w:numPr>
        <w:rPr>
          <w:rFonts w:ascii="Montserrat" w:hAnsi="Montserrat"/>
          <w:sz w:val="16"/>
          <w:szCs w:val="16"/>
        </w:rPr>
      </w:pPr>
      <w:r w:rsidRPr="00CC4FED">
        <w:rPr>
          <w:rFonts w:ascii="Montserrat" w:hAnsi="Montserrat"/>
          <w:sz w:val="16"/>
          <w:szCs w:val="16"/>
        </w:rPr>
        <w:t xml:space="preserve">How your service </w:t>
      </w:r>
      <w:r w:rsidRPr="00CC4FED">
        <w:rPr>
          <w:rFonts w:ascii="Montserrat" w:hAnsi="Montserrat"/>
          <w:b/>
          <w:bCs/>
          <w:sz w:val="16"/>
          <w:szCs w:val="16"/>
        </w:rPr>
        <w:t>meets regulatory requirements</w:t>
      </w:r>
    </w:p>
    <w:p w14:paraId="3AFF73DE" w14:textId="77777777" w:rsidR="00CC4FED" w:rsidRPr="00CC4FED" w:rsidRDefault="00CC4FED" w:rsidP="00CC4FED">
      <w:pPr>
        <w:numPr>
          <w:ilvl w:val="0"/>
          <w:numId w:val="11"/>
        </w:numPr>
        <w:rPr>
          <w:rFonts w:ascii="Montserrat" w:hAnsi="Montserrat"/>
          <w:sz w:val="16"/>
          <w:szCs w:val="16"/>
        </w:rPr>
      </w:pPr>
      <w:r w:rsidRPr="00CC4FED">
        <w:rPr>
          <w:rFonts w:ascii="Montserrat" w:hAnsi="Montserrat"/>
          <w:sz w:val="16"/>
          <w:szCs w:val="16"/>
        </w:rPr>
        <w:t xml:space="preserve">Who needs to be </w:t>
      </w:r>
      <w:r w:rsidRPr="00CC4FED">
        <w:rPr>
          <w:rFonts w:ascii="Montserrat" w:hAnsi="Montserrat"/>
          <w:b/>
          <w:bCs/>
          <w:sz w:val="16"/>
          <w:szCs w:val="16"/>
        </w:rPr>
        <w:t>involved in inspection preparation and processes</w:t>
      </w:r>
    </w:p>
    <w:p w14:paraId="750CF059" w14:textId="77777777" w:rsidR="00CC4FED" w:rsidRPr="00CC4FED" w:rsidRDefault="00CC4FED" w:rsidP="00CC4FED">
      <w:pPr>
        <w:numPr>
          <w:ilvl w:val="0"/>
          <w:numId w:val="11"/>
        </w:numPr>
        <w:rPr>
          <w:rFonts w:ascii="Montserrat" w:hAnsi="Montserrat"/>
          <w:sz w:val="16"/>
          <w:szCs w:val="16"/>
        </w:rPr>
      </w:pPr>
      <w:r w:rsidRPr="00CC4FED">
        <w:rPr>
          <w:rFonts w:ascii="Montserrat" w:hAnsi="Montserrat"/>
          <w:sz w:val="16"/>
          <w:szCs w:val="16"/>
        </w:rPr>
        <w:t xml:space="preserve">The </w:t>
      </w:r>
      <w:r w:rsidRPr="00CC4FED">
        <w:rPr>
          <w:rFonts w:ascii="Montserrat" w:hAnsi="Montserrat"/>
          <w:b/>
          <w:bCs/>
          <w:sz w:val="16"/>
          <w:szCs w:val="16"/>
        </w:rPr>
        <w:t>types of evidence used to demonstrate compliance</w:t>
      </w:r>
    </w:p>
    <w:p w14:paraId="0C6D8B55" w14:textId="77777777" w:rsidR="00CC4FED" w:rsidRPr="00CC4FED" w:rsidRDefault="00CC4FED" w:rsidP="00CC4FED">
      <w:pPr>
        <w:numPr>
          <w:ilvl w:val="0"/>
          <w:numId w:val="11"/>
        </w:numPr>
        <w:rPr>
          <w:rFonts w:ascii="Montserrat" w:hAnsi="Montserrat"/>
          <w:sz w:val="16"/>
          <w:szCs w:val="16"/>
        </w:rPr>
      </w:pPr>
      <w:r w:rsidRPr="00CC4FED">
        <w:rPr>
          <w:rFonts w:ascii="Montserrat" w:hAnsi="Montserrat"/>
          <w:sz w:val="16"/>
          <w:szCs w:val="16"/>
        </w:rPr>
        <w:t xml:space="preserve">How inspection outcomes are </w:t>
      </w:r>
      <w:r w:rsidRPr="00CC4FED">
        <w:rPr>
          <w:rFonts w:ascii="Montserrat" w:hAnsi="Montserrat"/>
          <w:b/>
          <w:bCs/>
          <w:sz w:val="16"/>
          <w:szCs w:val="16"/>
        </w:rPr>
        <w:t>reviewed and communicated within the service</w:t>
      </w:r>
    </w:p>
    <w:p w14:paraId="6186FF3D" w14:textId="77777777" w:rsidR="00CC4FED" w:rsidRPr="00CC4FED" w:rsidRDefault="00CC4FED" w:rsidP="00CC4FED">
      <w:pPr>
        <w:numPr>
          <w:ilvl w:val="0"/>
          <w:numId w:val="11"/>
        </w:numPr>
        <w:rPr>
          <w:rFonts w:ascii="Montserrat" w:hAnsi="Montserrat"/>
          <w:sz w:val="16"/>
          <w:szCs w:val="16"/>
        </w:rPr>
      </w:pPr>
      <w:r w:rsidRPr="00CC4FED">
        <w:rPr>
          <w:rFonts w:ascii="Montserrat" w:hAnsi="Montserrat"/>
          <w:sz w:val="16"/>
          <w:szCs w:val="16"/>
        </w:rPr>
        <w:t xml:space="preserve">How services respond to </w:t>
      </w:r>
      <w:r w:rsidRPr="00CC4FED">
        <w:rPr>
          <w:rFonts w:ascii="Montserrat" w:hAnsi="Montserrat"/>
          <w:b/>
          <w:bCs/>
          <w:sz w:val="16"/>
          <w:szCs w:val="16"/>
        </w:rPr>
        <w:t>inspection findings and recommendations</w:t>
      </w:r>
    </w:p>
    <w:p w14:paraId="12FAAC51" w14:textId="77777777" w:rsidR="00CC4FED" w:rsidRPr="00CC4FED" w:rsidRDefault="00CC4FED" w:rsidP="00CC4FED">
      <w:pPr>
        <w:numPr>
          <w:ilvl w:val="0"/>
          <w:numId w:val="11"/>
        </w:numPr>
        <w:rPr>
          <w:rFonts w:ascii="Montserrat" w:hAnsi="Montserrat"/>
          <w:sz w:val="16"/>
          <w:szCs w:val="16"/>
        </w:rPr>
      </w:pPr>
      <w:r w:rsidRPr="00CC4FED">
        <w:rPr>
          <w:rFonts w:ascii="Montserrat" w:hAnsi="Montserrat"/>
          <w:sz w:val="16"/>
          <w:szCs w:val="16"/>
        </w:rPr>
        <w:t xml:space="preserve">How inspection outcomes can </w:t>
      </w:r>
      <w:r w:rsidRPr="00CC4FED">
        <w:rPr>
          <w:rFonts w:ascii="Montserrat" w:hAnsi="Montserrat"/>
          <w:b/>
          <w:bCs/>
          <w:sz w:val="16"/>
          <w:szCs w:val="16"/>
        </w:rPr>
        <w:t>drive service improvements</w:t>
      </w:r>
    </w:p>
    <w:p w14:paraId="35B15B25" w14:textId="77777777" w:rsidR="00CC4FED" w:rsidRPr="00CC4FED" w:rsidRDefault="00CC4FED" w:rsidP="00CC4FED">
      <w:pPr>
        <w:numPr>
          <w:ilvl w:val="0"/>
          <w:numId w:val="11"/>
        </w:numPr>
        <w:rPr>
          <w:rFonts w:ascii="Montserrat" w:hAnsi="Montserrat"/>
          <w:sz w:val="16"/>
          <w:szCs w:val="16"/>
        </w:rPr>
      </w:pPr>
      <w:r w:rsidRPr="00CC4FED">
        <w:rPr>
          <w:rFonts w:ascii="Montserrat" w:hAnsi="Montserrat"/>
          <w:sz w:val="16"/>
          <w:szCs w:val="16"/>
        </w:rPr>
        <w:t xml:space="preserve">A </w:t>
      </w:r>
      <w:r w:rsidRPr="00CC4FED">
        <w:rPr>
          <w:rFonts w:ascii="Montserrat" w:hAnsi="Montserrat"/>
          <w:b/>
          <w:bCs/>
          <w:sz w:val="16"/>
          <w:szCs w:val="16"/>
        </w:rPr>
        <w:t>real example from your service</w:t>
      </w:r>
    </w:p>
    <w:p w14:paraId="70026B5D" w14:textId="77777777" w:rsidR="00CC4FED" w:rsidRPr="00CC4FED" w:rsidRDefault="00CC4FED" w:rsidP="00CC4FED">
      <w:pPr>
        <w:rPr>
          <w:rFonts w:ascii="Montserrat" w:hAnsi="Montserrat"/>
          <w:sz w:val="16"/>
          <w:szCs w:val="16"/>
        </w:rPr>
      </w:pPr>
      <w:r w:rsidRPr="00CC4FED">
        <w:rPr>
          <w:rFonts w:ascii="Montserrat" w:hAnsi="Montserrat"/>
          <w:sz w:val="16"/>
          <w:szCs w:val="16"/>
        </w:rPr>
        <w:t>Sentence starter:</w:t>
      </w:r>
    </w:p>
    <w:p w14:paraId="27DDAF38" w14:textId="77777777" w:rsidR="00CC4FED" w:rsidRPr="00CC4FED" w:rsidRDefault="00CC4FED" w:rsidP="00CC4FED">
      <w:pPr>
        <w:rPr>
          <w:rFonts w:ascii="Montserrat" w:hAnsi="Montserrat"/>
          <w:sz w:val="16"/>
          <w:szCs w:val="16"/>
        </w:rPr>
      </w:pPr>
      <w:r w:rsidRPr="00CC4FED">
        <w:rPr>
          <w:rFonts w:ascii="Montserrat" w:hAnsi="Montserrat"/>
          <w:sz w:val="16"/>
          <w:szCs w:val="16"/>
        </w:rPr>
        <w:lastRenderedPageBreak/>
        <w:t>“Preparing for inspection is an ongoing process that ensures services can demonstrate safe, effective and person-centred care…”</w:t>
      </w:r>
    </w:p>
    <w:p w14:paraId="7E97C87D" w14:textId="77777777" w:rsidR="00CC4FED" w:rsidRPr="00CC4FED" w:rsidRDefault="00CC4FED" w:rsidP="00CC4FED">
      <w:pPr>
        <w:rPr>
          <w:rFonts w:ascii="Montserrat" w:hAnsi="Montserrat"/>
          <w:sz w:val="16"/>
          <w:szCs w:val="16"/>
        </w:rPr>
      </w:pPr>
      <w:r w:rsidRPr="00CC4FED">
        <w:rPr>
          <w:rFonts w:ascii="Montserrat" w:hAnsi="Montserrat"/>
          <w:sz w:val="16"/>
          <w:szCs w:val="16"/>
        </w:rPr>
        <w:t>Command Verb Guidance</w:t>
      </w:r>
    </w:p>
    <w:p w14:paraId="1FF358C0" w14:textId="77777777" w:rsidR="00CC4FED" w:rsidRPr="00CC4FED" w:rsidRDefault="00CC4FED" w:rsidP="00CC4FED">
      <w:pPr>
        <w:rPr>
          <w:rFonts w:ascii="Montserrat" w:hAnsi="Montserrat"/>
          <w:sz w:val="16"/>
          <w:szCs w:val="16"/>
        </w:rPr>
      </w:pPr>
      <w:r w:rsidRPr="00CC4FED">
        <w:rPr>
          <w:rFonts w:ascii="Montserrat" w:hAnsi="Montserrat"/>
          <w:sz w:val="16"/>
          <w:szCs w:val="16"/>
        </w:rPr>
        <w:t>Evaluate – Make a judgement about how inspection requirements are met within your service.</w:t>
      </w:r>
    </w:p>
    <w:p w14:paraId="55A0829C"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 Describe how inspection preparation and evidence gathering support regulatory compliance.</w:t>
      </w:r>
    </w:p>
    <w:p w14:paraId="09BF71BE"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 Explore how inspection outcomes influence improvement planning.</w:t>
      </w:r>
    </w:p>
    <w:p w14:paraId="107B3C0D" w14:textId="77777777" w:rsidR="00CC4FED" w:rsidRPr="00CC4FED" w:rsidRDefault="00CC4FED" w:rsidP="00CC4FED">
      <w:pPr>
        <w:rPr>
          <w:rFonts w:ascii="Montserrat" w:hAnsi="Montserrat"/>
          <w:sz w:val="16"/>
          <w:szCs w:val="16"/>
        </w:rPr>
      </w:pPr>
      <w:r w:rsidRPr="00CC4FED">
        <w:rPr>
          <w:rFonts w:ascii="Montserrat" w:hAnsi="Montserrat"/>
          <w:sz w:val="16"/>
          <w:szCs w:val="16"/>
        </w:rPr>
        <w:t>Criteria covered</w:t>
      </w:r>
    </w:p>
    <w:p w14:paraId="62BB70C6" w14:textId="77777777" w:rsidR="00CC4FED" w:rsidRPr="00CC4FED" w:rsidRDefault="00CC4FED" w:rsidP="00CC4FED">
      <w:pPr>
        <w:rPr>
          <w:rFonts w:ascii="Montserrat" w:hAnsi="Montserrat"/>
          <w:sz w:val="16"/>
          <w:szCs w:val="16"/>
        </w:rPr>
      </w:pPr>
      <w:r w:rsidRPr="00CC4FED">
        <w:rPr>
          <w:rFonts w:ascii="Montserrat" w:hAnsi="Montserrat"/>
          <w:sz w:val="16"/>
          <w:szCs w:val="16"/>
        </w:rPr>
        <w:t>1481: 5.1, 5.2, 5.3, 5.4, 5.5</w:t>
      </w:r>
    </w:p>
    <w:p w14:paraId="4BE242A8" w14:textId="77777777" w:rsidR="00CC4FED" w:rsidRPr="00CC4FED" w:rsidRDefault="00CC4FED" w:rsidP="00CC4FED">
      <w:pPr>
        <w:rPr>
          <w:rFonts w:ascii="Montserrat" w:hAnsi="Montserrat"/>
          <w:sz w:val="16"/>
          <w:szCs w:val="16"/>
        </w:rPr>
      </w:pPr>
      <w:r w:rsidRPr="00CC4FED">
        <w:rPr>
          <w:rFonts w:ascii="Montserrat" w:hAnsi="Montserrat"/>
          <w:sz w:val="16"/>
          <w:szCs w:val="16"/>
        </w:rPr>
        <w:pict w14:anchorId="4F78B978">
          <v:rect id="_x0000_i1422" style="width:0;height:1.5pt" o:hralign="center" o:hrstd="t" o:hr="t" fillcolor="#a0a0a0" stroked="f"/>
        </w:pict>
      </w:r>
    </w:p>
    <w:p w14:paraId="422401FF"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5</w:t>
      </w:r>
    </w:p>
    <w:p w14:paraId="7A6D5ABE"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how comments and complaints are managed within adult care services and analyse how effective complaint management supports safeguarding, risk management and service improvement.</w:t>
      </w:r>
    </w:p>
    <w:p w14:paraId="503F1353" w14:textId="77777777" w:rsidR="00CC4FED" w:rsidRPr="00CC4FED" w:rsidRDefault="00CC4FED" w:rsidP="00CC4FED">
      <w:pPr>
        <w:rPr>
          <w:rFonts w:ascii="Montserrat" w:hAnsi="Montserrat"/>
          <w:sz w:val="16"/>
          <w:szCs w:val="16"/>
        </w:rPr>
      </w:pPr>
      <w:r w:rsidRPr="00CC4FED">
        <w:rPr>
          <w:rFonts w:ascii="Montserrat" w:hAnsi="Montserrat"/>
          <w:sz w:val="16"/>
          <w:szCs w:val="16"/>
        </w:rPr>
        <w:t>In your answer include:</w:t>
      </w:r>
    </w:p>
    <w:p w14:paraId="1ED52B00" w14:textId="77777777" w:rsidR="00CC4FED" w:rsidRPr="00CC4FED" w:rsidRDefault="00CC4FED" w:rsidP="00CC4FED">
      <w:pPr>
        <w:numPr>
          <w:ilvl w:val="0"/>
          <w:numId w:val="12"/>
        </w:numPr>
        <w:rPr>
          <w:rFonts w:ascii="Montserrat" w:hAnsi="Montserrat"/>
          <w:sz w:val="16"/>
          <w:szCs w:val="16"/>
        </w:rPr>
      </w:pPr>
      <w:r w:rsidRPr="00CC4FED">
        <w:rPr>
          <w:rFonts w:ascii="Montserrat" w:hAnsi="Montserrat"/>
          <w:sz w:val="16"/>
          <w:szCs w:val="16"/>
        </w:rPr>
        <w:t xml:space="preserve">The </w:t>
      </w:r>
      <w:r w:rsidRPr="00CC4FED">
        <w:rPr>
          <w:rFonts w:ascii="Montserrat" w:hAnsi="Montserrat"/>
          <w:b/>
          <w:bCs/>
          <w:sz w:val="16"/>
          <w:szCs w:val="16"/>
        </w:rPr>
        <w:t>relationship between complaints, safeguarding and risk management</w:t>
      </w:r>
    </w:p>
    <w:p w14:paraId="72DF5C4A" w14:textId="77777777" w:rsidR="00CC4FED" w:rsidRPr="00CC4FED" w:rsidRDefault="00CC4FED" w:rsidP="00CC4FED">
      <w:pPr>
        <w:numPr>
          <w:ilvl w:val="0"/>
          <w:numId w:val="12"/>
        </w:numPr>
        <w:rPr>
          <w:rFonts w:ascii="Montserrat" w:hAnsi="Montserrat"/>
          <w:sz w:val="16"/>
          <w:szCs w:val="16"/>
        </w:rPr>
      </w:pPr>
      <w:r w:rsidRPr="00CC4FED">
        <w:rPr>
          <w:rFonts w:ascii="Montserrat" w:hAnsi="Montserrat"/>
          <w:sz w:val="16"/>
          <w:szCs w:val="16"/>
        </w:rPr>
        <w:t xml:space="preserve">Procedures used to </w:t>
      </w:r>
      <w:r w:rsidRPr="00CC4FED">
        <w:rPr>
          <w:rFonts w:ascii="Montserrat" w:hAnsi="Montserrat"/>
          <w:b/>
          <w:bCs/>
          <w:sz w:val="16"/>
          <w:szCs w:val="16"/>
        </w:rPr>
        <w:t>manage comments and complaints</w:t>
      </w:r>
    </w:p>
    <w:p w14:paraId="7DE4730C" w14:textId="77777777" w:rsidR="00CC4FED" w:rsidRPr="00CC4FED" w:rsidRDefault="00CC4FED" w:rsidP="00CC4FED">
      <w:pPr>
        <w:numPr>
          <w:ilvl w:val="0"/>
          <w:numId w:val="12"/>
        </w:numPr>
        <w:rPr>
          <w:rFonts w:ascii="Montserrat" w:hAnsi="Montserrat"/>
          <w:sz w:val="16"/>
          <w:szCs w:val="16"/>
        </w:rPr>
      </w:pPr>
      <w:r w:rsidRPr="00CC4FED">
        <w:rPr>
          <w:rFonts w:ascii="Montserrat" w:hAnsi="Montserrat"/>
          <w:sz w:val="16"/>
          <w:szCs w:val="16"/>
        </w:rPr>
        <w:t xml:space="preserve">Reasons individuals or families may be </w:t>
      </w:r>
      <w:r w:rsidRPr="00CC4FED">
        <w:rPr>
          <w:rFonts w:ascii="Montserrat" w:hAnsi="Montserrat"/>
          <w:b/>
          <w:bCs/>
          <w:sz w:val="16"/>
          <w:szCs w:val="16"/>
        </w:rPr>
        <w:t>reluctant to raise complaints</w:t>
      </w:r>
    </w:p>
    <w:p w14:paraId="401E906A" w14:textId="77777777" w:rsidR="00CC4FED" w:rsidRPr="00CC4FED" w:rsidRDefault="00CC4FED" w:rsidP="00CC4FED">
      <w:pPr>
        <w:numPr>
          <w:ilvl w:val="0"/>
          <w:numId w:val="12"/>
        </w:numPr>
        <w:rPr>
          <w:rFonts w:ascii="Montserrat" w:hAnsi="Montserrat"/>
          <w:sz w:val="16"/>
          <w:szCs w:val="16"/>
        </w:rPr>
      </w:pPr>
      <w:r w:rsidRPr="00CC4FED">
        <w:rPr>
          <w:rFonts w:ascii="Montserrat" w:hAnsi="Montserrat"/>
          <w:sz w:val="16"/>
          <w:szCs w:val="16"/>
        </w:rPr>
        <w:t xml:space="preserve">Leadership approaches that </w:t>
      </w:r>
      <w:r w:rsidRPr="00CC4FED">
        <w:rPr>
          <w:rFonts w:ascii="Montserrat" w:hAnsi="Montserrat"/>
          <w:b/>
          <w:bCs/>
          <w:sz w:val="16"/>
          <w:szCs w:val="16"/>
        </w:rPr>
        <w:t>encourage feedback and openness</w:t>
      </w:r>
    </w:p>
    <w:p w14:paraId="6F97127D" w14:textId="77777777" w:rsidR="00CC4FED" w:rsidRPr="00CC4FED" w:rsidRDefault="00CC4FED" w:rsidP="00CC4FED">
      <w:pPr>
        <w:numPr>
          <w:ilvl w:val="0"/>
          <w:numId w:val="12"/>
        </w:numPr>
        <w:rPr>
          <w:rFonts w:ascii="Montserrat" w:hAnsi="Montserrat"/>
          <w:sz w:val="16"/>
          <w:szCs w:val="16"/>
        </w:rPr>
      </w:pPr>
      <w:r w:rsidRPr="00CC4FED">
        <w:rPr>
          <w:rFonts w:ascii="Montserrat" w:hAnsi="Montserrat"/>
          <w:sz w:val="16"/>
          <w:szCs w:val="16"/>
        </w:rPr>
        <w:t xml:space="preserve">How complaints and feedback can </w:t>
      </w:r>
      <w:r w:rsidRPr="00CC4FED">
        <w:rPr>
          <w:rFonts w:ascii="Montserrat" w:hAnsi="Montserrat"/>
          <w:b/>
          <w:bCs/>
          <w:sz w:val="16"/>
          <w:szCs w:val="16"/>
        </w:rPr>
        <w:t>inform service improvement</w:t>
      </w:r>
    </w:p>
    <w:p w14:paraId="11AD3967" w14:textId="77777777" w:rsidR="00CC4FED" w:rsidRPr="00CC4FED" w:rsidRDefault="00CC4FED" w:rsidP="00CC4FED">
      <w:pPr>
        <w:numPr>
          <w:ilvl w:val="0"/>
          <w:numId w:val="12"/>
        </w:numPr>
        <w:rPr>
          <w:rFonts w:ascii="Montserrat" w:hAnsi="Montserrat"/>
          <w:sz w:val="16"/>
          <w:szCs w:val="16"/>
        </w:rPr>
      </w:pPr>
      <w:r w:rsidRPr="00CC4FED">
        <w:rPr>
          <w:rFonts w:ascii="Montserrat" w:hAnsi="Montserrat"/>
          <w:sz w:val="16"/>
          <w:szCs w:val="16"/>
        </w:rPr>
        <w:t xml:space="preserve">A </w:t>
      </w:r>
      <w:r w:rsidRPr="00CC4FED">
        <w:rPr>
          <w:rFonts w:ascii="Montserrat" w:hAnsi="Montserrat"/>
          <w:b/>
          <w:bCs/>
          <w:sz w:val="16"/>
          <w:szCs w:val="16"/>
        </w:rPr>
        <w:t>real example from your service</w:t>
      </w:r>
    </w:p>
    <w:p w14:paraId="3D7FDECA" w14:textId="77777777" w:rsidR="00CC4FED" w:rsidRPr="00CC4FED" w:rsidRDefault="00CC4FED" w:rsidP="00CC4FED">
      <w:pPr>
        <w:rPr>
          <w:rFonts w:ascii="Montserrat" w:hAnsi="Montserrat"/>
          <w:sz w:val="16"/>
          <w:szCs w:val="16"/>
        </w:rPr>
      </w:pPr>
      <w:r w:rsidRPr="00CC4FED">
        <w:rPr>
          <w:rFonts w:ascii="Montserrat" w:hAnsi="Montserrat"/>
          <w:sz w:val="16"/>
          <w:szCs w:val="16"/>
        </w:rPr>
        <w:t>Sentence starter:</w:t>
      </w:r>
    </w:p>
    <w:p w14:paraId="6D92B1F6" w14:textId="77777777" w:rsidR="00CC4FED" w:rsidRPr="00CC4FED" w:rsidRDefault="00CC4FED" w:rsidP="00CC4FED">
      <w:pPr>
        <w:rPr>
          <w:rFonts w:ascii="Montserrat" w:hAnsi="Montserrat"/>
          <w:sz w:val="16"/>
          <w:szCs w:val="16"/>
        </w:rPr>
      </w:pPr>
      <w:r w:rsidRPr="00CC4FED">
        <w:rPr>
          <w:rFonts w:ascii="Montserrat" w:hAnsi="Montserrat"/>
          <w:sz w:val="16"/>
          <w:szCs w:val="16"/>
        </w:rPr>
        <w:t>“Comments and complaints are an important source of feedback in adult care services because they provide opportunities to improve quality and protect individuals…”</w:t>
      </w:r>
    </w:p>
    <w:p w14:paraId="2FC22E9E" w14:textId="77777777" w:rsidR="00CC4FED" w:rsidRPr="00CC4FED" w:rsidRDefault="00CC4FED" w:rsidP="00CC4FED">
      <w:pPr>
        <w:rPr>
          <w:rFonts w:ascii="Montserrat" w:hAnsi="Montserrat"/>
          <w:sz w:val="16"/>
          <w:szCs w:val="16"/>
        </w:rPr>
      </w:pPr>
      <w:r w:rsidRPr="00CC4FED">
        <w:rPr>
          <w:rFonts w:ascii="Montserrat" w:hAnsi="Montserrat"/>
          <w:sz w:val="16"/>
          <w:szCs w:val="16"/>
        </w:rPr>
        <w:t>Command Verb Guidance</w:t>
      </w:r>
    </w:p>
    <w:p w14:paraId="47832DCD"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 Provide clear details about complaints procedures and management processes.</w:t>
      </w:r>
    </w:p>
    <w:p w14:paraId="0E80F97A"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 Break down why people may be reluctant to raise concerns and how leaders can address this.</w:t>
      </w:r>
    </w:p>
    <w:p w14:paraId="04EF754C" w14:textId="77777777" w:rsidR="00CC4FED" w:rsidRPr="00CC4FED" w:rsidRDefault="00CC4FED" w:rsidP="00CC4FED">
      <w:pPr>
        <w:rPr>
          <w:rFonts w:ascii="Montserrat" w:hAnsi="Montserrat"/>
          <w:sz w:val="16"/>
          <w:szCs w:val="16"/>
        </w:rPr>
      </w:pPr>
      <w:r w:rsidRPr="00CC4FED">
        <w:rPr>
          <w:rFonts w:ascii="Montserrat" w:hAnsi="Montserrat"/>
          <w:sz w:val="16"/>
          <w:szCs w:val="16"/>
        </w:rPr>
        <w:t>Describe – Provide examples of attitudes and leadership approaches that encourage feedback.</w:t>
      </w:r>
    </w:p>
    <w:p w14:paraId="71738C05" w14:textId="77777777" w:rsidR="00CC4FED" w:rsidRPr="00CC4FED" w:rsidRDefault="00CC4FED" w:rsidP="00CC4FED">
      <w:pPr>
        <w:rPr>
          <w:rFonts w:ascii="Montserrat" w:hAnsi="Montserrat"/>
          <w:sz w:val="16"/>
          <w:szCs w:val="16"/>
        </w:rPr>
      </w:pPr>
      <w:r w:rsidRPr="00CC4FED">
        <w:rPr>
          <w:rFonts w:ascii="Montserrat" w:hAnsi="Montserrat"/>
          <w:sz w:val="16"/>
          <w:szCs w:val="16"/>
        </w:rPr>
        <w:t>Criteria covered</w:t>
      </w:r>
    </w:p>
    <w:p w14:paraId="78CF8A7B" w14:textId="77777777" w:rsidR="00CC4FED" w:rsidRPr="00CC4FED" w:rsidRDefault="00CC4FED" w:rsidP="00CC4FED">
      <w:pPr>
        <w:rPr>
          <w:rFonts w:ascii="Montserrat" w:hAnsi="Montserrat"/>
          <w:sz w:val="16"/>
          <w:szCs w:val="16"/>
        </w:rPr>
      </w:pPr>
      <w:r w:rsidRPr="00CC4FED">
        <w:rPr>
          <w:rFonts w:ascii="Montserrat" w:hAnsi="Montserrat"/>
          <w:sz w:val="16"/>
          <w:szCs w:val="16"/>
        </w:rPr>
        <w:t>1487: 1.1, 1.2, 1.3, 1.4</w:t>
      </w:r>
    </w:p>
    <w:p w14:paraId="4D009BD3" w14:textId="77777777" w:rsidR="00CC4FED" w:rsidRPr="00CC4FED" w:rsidRDefault="00CC4FED" w:rsidP="00CC4FED">
      <w:pPr>
        <w:rPr>
          <w:rFonts w:ascii="Montserrat" w:hAnsi="Montserrat"/>
          <w:sz w:val="16"/>
          <w:szCs w:val="16"/>
        </w:rPr>
      </w:pPr>
      <w:r w:rsidRPr="00CC4FED">
        <w:rPr>
          <w:rFonts w:ascii="Montserrat" w:hAnsi="Montserrat"/>
          <w:sz w:val="16"/>
          <w:szCs w:val="16"/>
        </w:rPr>
        <w:pict w14:anchorId="65701825">
          <v:rect id="_x0000_i1423" style="width:0;height:1.5pt" o:hralign="center" o:hrstd="t" o:hr="t" fillcolor="#a0a0a0" stroked="f"/>
        </w:pict>
      </w:r>
    </w:p>
    <w:p w14:paraId="2B66D355"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6</w:t>
      </w:r>
    </w:p>
    <w:p w14:paraId="22C62A04"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how quality assurance and continuous improvement processes support safe, person-centred and outcomes-based practice within adult care services.</w:t>
      </w:r>
    </w:p>
    <w:p w14:paraId="27468F88" w14:textId="77777777" w:rsidR="00CC4FED" w:rsidRPr="00CC4FED" w:rsidRDefault="00CC4FED" w:rsidP="00CC4FED">
      <w:pPr>
        <w:rPr>
          <w:rFonts w:ascii="Montserrat" w:hAnsi="Montserrat"/>
          <w:sz w:val="16"/>
          <w:szCs w:val="16"/>
        </w:rPr>
      </w:pPr>
      <w:r w:rsidRPr="00CC4FED">
        <w:rPr>
          <w:rFonts w:ascii="Montserrat" w:hAnsi="Montserrat"/>
          <w:sz w:val="16"/>
          <w:szCs w:val="16"/>
        </w:rPr>
        <w:t>In your answer include:</w:t>
      </w:r>
    </w:p>
    <w:p w14:paraId="58FD1119"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Continuous quality improvement </w:t>
      </w:r>
      <w:r w:rsidRPr="00CC4FED">
        <w:rPr>
          <w:rFonts w:ascii="Montserrat" w:hAnsi="Montserrat"/>
          <w:b/>
          <w:bCs/>
          <w:sz w:val="16"/>
          <w:szCs w:val="16"/>
        </w:rPr>
        <w:t>tools and techniques used in adult care</w:t>
      </w:r>
    </w:p>
    <w:p w14:paraId="7F85CADD"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Indicators or </w:t>
      </w:r>
      <w:r w:rsidRPr="00CC4FED">
        <w:rPr>
          <w:rFonts w:ascii="Montserrat" w:hAnsi="Montserrat"/>
          <w:b/>
          <w:bCs/>
          <w:sz w:val="16"/>
          <w:szCs w:val="16"/>
        </w:rPr>
        <w:t>signs of poor practice</w:t>
      </w:r>
    </w:p>
    <w:p w14:paraId="4AC477DF"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How quality assurance processes </w:t>
      </w:r>
      <w:r w:rsidRPr="00CC4FED">
        <w:rPr>
          <w:rFonts w:ascii="Montserrat" w:hAnsi="Montserrat"/>
          <w:b/>
          <w:bCs/>
          <w:sz w:val="16"/>
          <w:szCs w:val="16"/>
        </w:rPr>
        <w:t>inform improvement activities</w:t>
      </w:r>
    </w:p>
    <w:p w14:paraId="6E377BF4"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The role of </w:t>
      </w:r>
      <w:r w:rsidRPr="00CC4FED">
        <w:rPr>
          <w:rFonts w:ascii="Montserrat" w:hAnsi="Montserrat"/>
          <w:b/>
          <w:bCs/>
          <w:sz w:val="16"/>
          <w:szCs w:val="16"/>
        </w:rPr>
        <w:t>governance, audits and compliance activity in improving outcomes</w:t>
      </w:r>
    </w:p>
    <w:p w14:paraId="619B2697"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How leaders monitor and evaluate </w:t>
      </w:r>
      <w:r w:rsidRPr="00CC4FED">
        <w:rPr>
          <w:rFonts w:ascii="Montserrat" w:hAnsi="Montserrat"/>
          <w:b/>
          <w:bCs/>
          <w:sz w:val="16"/>
          <w:szCs w:val="16"/>
        </w:rPr>
        <w:t>progress towards person-centred outcomes</w:t>
      </w:r>
    </w:p>
    <w:p w14:paraId="18245EE0"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How </w:t>
      </w:r>
      <w:r w:rsidRPr="00CC4FED">
        <w:rPr>
          <w:rFonts w:ascii="Montserrat" w:hAnsi="Montserrat"/>
          <w:b/>
          <w:bCs/>
          <w:sz w:val="16"/>
          <w:szCs w:val="16"/>
        </w:rPr>
        <w:t>evidence-based research informs best practice</w:t>
      </w:r>
    </w:p>
    <w:p w14:paraId="4658800E"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Opportunities where </w:t>
      </w:r>
      <w:r w:rsidRPr="00CC4FED">
        <w:rPr>
          <w:rFonts w:ascii="Montserrat" w:hAnsi="Montserrat"/>
          <w:b/>
          <w:bCs/>
          <w:sz w:val="16"/>
          <w:szCs w:val="16"/>
        </w:rPr>
        <w:t>digital technology can improve outcomes</w:t>
      </w:r>
    </w:p>
    <w:p w14:paraId="4C357A44"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lastRenderedPageBreak/>
        <w:t xml:space="preserve">How systems and processes are reviewed to ensure </w:t>
      </w:r>
      <w:r w:rsidRPr="00CC4FED">
        <w:rPr>
          <w:rFonts w:ascii="Montserrat" w:hAnsi="Montserrat"/>
          <w:b/>
          <w:bCs/>
          <w:sz w:val="16"/>
          <w:szCs w:val="16"/>
        </w:rPr>
        <w:t>positive outcomes for individuals</w:t>
      </w:r>
    </w:p>
    <w:p w14:paraId="3AA07319" w14:textId="77777777" w:rsidR="00CC4FED" w:rsidRPr="00CC4FED" w:rsidRDefault="00CC4FED" w:rsidP="00CC4FED">
      <w:pPr>
        <w:numPr>
          <w:ilvl w:val="0"/>
          <w:numId w:val="13"/>
        </w:numPr>
        <w:rPr>
          <w:rFonts w:ascii="Montserrat" w:hAnsi="Montserrat"/>
          <w:sz w:val="16"/>
          <w:szCs w:val="16"/>
        </w:rPr>
      </w:pPr>
      <w:r w:rsidRPr="00CC4FED">
        <w:rPr>
          <w:rFonts w:ascii="Montserrat" w:hAnsi="Montserrat"/>
          <w:sz w:val="16"/>
          <w:szCs w:val="16"/>
        </w:rPr>
        <w:t xml:space="preserve">A </w:t>
      </w:r>
      <w:r w:rsidRPr="00CC4FED">
        <w:rPr>
          <w:rFonts w:ascii="Montserrat" w:hAnsi="Montserrat"/>
          <w:b/>
          <w:bCs/>
          <w:sz w:val="16"/>
          <w:szCs w:val="16"/>
        </w:rPr>
        <w:t>real example from your service</w:t>
      </w:r>
    </w:p>
    <w:p w14:paraId="386C4B3E" w14:textId="77777777" w:rsidR="00CC4FED" w:rsidRPr="00CC4FED" w:rsidRDefault="00CC4FED" w:rsidP="00CC4FED">
      <w:pPr>
        <w:rPr>
          <w:rFonts w:ascii="Montserrat" w:hAnsi="Montserrat"/>
          <w:sz w:val="16"/>
          <w:szCs w:val="16"/>
        </w:rPr>
      </w:pPr>
      <w:r w:rsidRPr="00CC4FED">
        <w:rPr>
          <w:rFonts w:ascii="Montserrat" w:hAnsi="Montserrat"/>
          <w:sz w:val="16"/>
          <w:szCs w:val="16"/>
        </w:rPr>
        <w:t>Sentence starter:</w:t>
      </w:r>
    </w:p>
    <w:p w14:paraId="2D8F561A" w14:textId="77777777" w:rsidR="00CC4FED" w:rsidRPr="00CC4FED" w:rsidRDefault="00CC4FED" w:rsidP="00CC4FED">
      <w:pPr>
        <w:rPr>
          <w:rFonts w:ascii="Montserrat" w:hAnsi="Montserrat"/>
          <w:sz w:val="16"/>
          <w:szCs w:val="16"/>
        </w:rPr>
      </w:pPr>
      <w:r w:rsidRPr="00CC4FED">
        <w:rPr>
          <w:rFonts w:ascii="Montserrat" w:hAnsi="Montserrat"/>
          <w:sz w:val="16"/>
          <w:szCs w:val="16"/>
        </w:rPr>
        <w:t>“Continuous quality improvement is essential in adult care because services must constantly review and improve practice to meet regulatory requirements and achieve positive outcomes…”</w:t>
      </w:r>
    </w:p>
    <w:p w14:paraId="6EE6EF58" w14:textId="77777777" w:rsidR="00CC4FED" w:rsidRPr="00CC4FED" w:rsidRDefault="00CC4FED" w:rsidP="00CC4FED">
      <w:pPr>
        <w:rPr>
          <w:rFonts w:ascii="Montserrat" w:hAnsi="Montserrat"/>
          <w:sz w:val="16"/>
          <w:szCs w:val="16"/>
        </w:rPr>
      </w:pPr>
      <w:r w:rsidRPr="00CC4FED">
        <w:rPr>
          <w:rFonts w:ascii="Montserrat" w:hAnsi="Montserrat"/>
          <w:sz w:val="16"/>
          <w:szCs w:val="16"/>
        </w:rPr>
        <w:t>Command Verb Guidance</w:t>
      </w:r>
    </w:p>
    <w:p w14:paraId="2C79033F"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 Provide clear information about quality improvement tools and processes.</w:t>
      </w:r>
    </w:p>
    <w:p w14:paraId="397E6087" w14:textId="77777777" w:rsidR="00CC4FED" w:rsidRPr="00CC4FED" w:rsidRDefault="00CC4FED" w:rsidP="00CC4FED">
      <w:pPr>
        <w:rPr>
          <w:rFonts w:ascii="Montserrat" w:hAnsi="Montserrat"/>
          <w:sz w:val="16"/>
          <w:szCs w:val="16"/>
        </w:rPr>
      </w:pPr>
      <w:r w:rsidRPr="00CC4FED">
        <w:rPr>
          <w:rFonts w:ascii="Montserrat" w:hAnsi="Montserrat"/>
          <w:sz w:val="16"/>
          <w:szCs w:val="16"/>
        </w:rPr>
        <w:t>Analyse – Break down how quality assurance systems inform improvement activities.</w:t>
      </w:r>
    </w:p>
    <w:p w14:paraId="4049F050" w14:textId="77777777" w:rsidR="00CC4FED" w:rsidRPr="00CC4FED" w:rsidRDefault="00CC4FED" w:rsidP="00CC4FED">
      <w:pPr>
        <w:rPr>
          <w:rFonts w:ascii="Montserrat" w:hAnsi="Montserrat"/>
          <w:sz w:val="16"/>
          <w:szCs w:val="16"/>
        </w:rPr>
      </w:pPr>
      <w:r w:rsidRPr="00CC4FED">
        <w:rPr>
          <w:rFonts w:ascii="Montserrat" w:hAnsi="Montserrat"/>
          <w:sz w:val="16"/>
          <w:szCs w:val="16"/>
        </w:rPr>
        <w:t>Evaluate – Make a judgement about how governance and compliance processes support positive outcomes.</w:t>
      </w:r>
    </w:p>
    <w:p w14:paraId="6F94FBA9" w14:textId="77777777" w:rsidR="00CC4FED" w:rsidRPr="00CC4FED" w:rsidRDefault="00CC4FED" w:rsidP="00CC4FED">
      <w:pPr>
        <w:rPr>
          <w:rFonts w:ascii="Montserrat" w:hAnsi="Montserrat"/>
          <w:sz w:val="16"/>
          <w:szCs w:val="16"/>
        </w:rPr>
      </w:pPr>
      <w:r w:rsidRPr="00CC4FED">
        <w:rPr>
          <w:rFonts w:ascii="Montserrat" w:hAnsi="Montserrat"/>
          <w:sz w:val="16"/>
          <w:szCs w:val="16"/>
        </w:rPr>
        <w:t>Criteria covered</w:t>
      </w:r>
    </w:p>
    <w:p w14:paraId="418770FD" w14:textId="77777777" w:rsidR="00CC4FED" w:rsidRPr="00CC4FED" w:rsidRDefault="00CC4FED" w:rsidP="00CC4FED">
      <w:pPr>
        <w:rPr>
          <w:rFonts w:ascii="Montserrat" w:hAnsi="Montserrat"/>
          <w:sz w:val="16"/>
          <w:szCs w:val="16"/>
        </w:rPr>
      </w:pPr>
      <w:r w:rsidRPr="00CC4FED">
        <w:rPr>
          <w:rFonts w:ascii="Montserrat" w:hAnsi="Montserrat"/>
          <w:sz w:val="16"/>
          <w:szCs w:val="16"/>
        </w:rPr>
        <w:t>1488: 1.1, 1.2, 1.3, 1.4</w:t>
      </w:r>
      <w:r w:rsidRPr="00CC4FED">
        <w:rPr>
          <w:rFonts w:ascii="Montserrat" w:hAnsi="Montserrat"/>
          <w:sz w:val="16"/>
          <w:szCs w:val="16"/>
        </w:rPr>
        <w:br/>
        <w:t>1488: 2.1, 2.4, 2.5, 2.7</w:t>
      </w:r>
    </w:p>
    <w:p w14:paraId="040677A6" w14:textId="77777777" w:rsidR="00CC4FED" w:rsidRPr="00CC4FED" w:rsidRDefault="00CC4FED" w:rsidP="00CC4FED">
      <w:pPr>
        <w:rPr>
          <w:rFonts w:ascii="Montserrat" w:hAnsi="Montserrat"/>
          <w:sz w:val="16"/>
          <w:szCs w:val="16"/>
        </w:rPr>
      </w:pPr>
      <w:r w:rsidRPr="00CC4FED">
        <w:rPr>
          <w:rFonts w:ascii="Montserrat" w:hAnsi="Montserrat"/>
          <w:sz w:val="16"/>
          <w:szCs w:val="16"/>
        </w:rPr>
        <w:pict w14:anchorId="185B1E55">
          <v:rect id="_x0000_i1424" style="width:0;height:1.5pt" o:hralign="center" o:hrstd="t" o:hr="t" fillcolor="#a0a0a0" stroked="f"/>
        </w:pict>
      </w:r>
    </w:p>
    <w:p w14:paraId="0728D7B3"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7</w:t>
      </w:r>
    </w:p>
    <w:p w14:paraId="44E7B0F0" w14:textId="77777777" w:rsidR="00CC4FED" w:rsidRPr="00CC4FED" w:rsidRDefault="00CC4FED" w:rsidP="00CC4FED">
      <w:pPr>
        <w:rPr>
          <w:rFonts w:ascii="Montserrat" w:hAnsi="Montserrat"/>
          <w:sz w:val="16"/>
          <w:szCs w:val="16"/>
        </w:rPr>
      </w:pPr>
      <w:r w:rsidRPr="00CC4FED">
        <w:rPr>
          <w:rFonts w:ascii="Montserrat" w:hAnsi="Montserrat"/>
          <w:sz w:val="16"/>
          <w:szCs w:val="16"/>
        </w:rPr>
        <w:t>Describe recognised models and processes used to implement change in adult care services and evaluate how leaders inspire and manage change within organisations.</w:t>
      </w:r>
    </w:p>
    <w:p w14:paraId="077BC8E6" w14:textId="77777777" w:rsidR="00CC4FED" w:rsidRPr="00CC4FED" w:rsidRDefault="00CC4FED" w:rsidP="00CC4FED">
      <w:pPr>
        <w:rPr>
          <w:rFonts w:ascii="Montserrat" w:hAnsi="Montserrat"/>
          <w:sz w:val="16"/>
          <w:szCs w:val="16"/>
        </w:rPr>
      </w:pPr>
      <w:r w:rsidRPr="00CC4FED">
        <w:rPr>
          <w:rFonts w:ascii="Montserrat" w:hAnsi="Montserrat"/>
          <w:sz w:val="16"/>
          <w:szCs w:val="16"/>
        </w:rPr>
        <w:t>In your answer include:</w:t>
      </w:r>
    </w:p>
    <w:p w14:paraId="32D6CDA3" w14:textId="77777777" w:rsidR="00CC4FED" w:rsidRPr="00CC4FED" w:rsidRDefault="00CC4FED" w:rsidP="00CC4FED">
      <w:pPr>
        <w:numPr>
          <w:ilvl w:val="0"/>
          <w:numId w:val="14"/>
        </w:numPr>
        <w:rPr>
          <w:rFonts w:ascii="Montserrat" w:hAnsi="Montserrat"/>
          <w:sz w:val="16"/>
          <w:szCs w:val="16"/>
        </w:rPr>
      </w:pPr>
      <w:r w:rsidRPr="00CC4FED">
        <w:rPr>
          <w:rFonts w:ascii="Montserrat" w:hAnsi="Montserrat"/>
          <w:sz w:val="16"/>
          <w:szCs w:val="16"/>
        </w:rPr>
        <w:t xml:space="preserve">Models of </w:t>
      </w:r>
      <w:r w:rsidRPr="00CC4FED">
        <w:rPr>
          <w:rFonts w:ascii="Montserrat" w:hAnsi="Montserrat"/>
          <w:b/>
          <w:bCs/>
          <w:sz w:val="16"/>
          <w:szCs w:val="16"/>
        </w:rPr>
        <w:t>change management used in adult care leadership</w:t>
      </w:r>
    </w:p>
    <w:p w14:paraId="759BB4E3" w14:textId="77777777" w:rsidR="00CC4FED" w:rsidRPr="00CC4FED" w:rsidRDefault="00CC4FED" w:rsidP="00CC4FED">
      <w:pPr>
        <w:numPr>
          <w:ilvl w:val="0"/>
          <w:numId w:val="14"/>
        </w:numPr>
        <w:rPr>
          <w:rFonts w:ascii="Montserrat" w:hAnsi="Montserrat"/>
          <w:sz w:val="16"/>
          <w:szCs w:val="16"/>
        </w:rPr>
      </w:pPr>
      <w:r w:rsidRPr="00CC4FED">
        <w:rPr>
          <w:rFonts w:ascii="Montserrat" w:hAnsi="Montserrat"/>
          <w:sz w:val="16"/>
          <w:szCs w:val="16"/>
        </w:rPr>
        <w:t xml:space="preserve">The </w:t>
      </w:r>
      <w:r w:rsidRPr="00CC4FED">
        <w:rPr>
          <w:rFonts w:ascii="Montserrat" w:hAnsi="Montserrat"/>
          <w:b/>
          <w:bCs/>
          <w:sz w:val="16"/>
          <w:szCs w:val="16"/>
        </w:rPr>
        <w:t>process of planning and implementing change</w:t>
      </w:r>
    </w:p>
    <w:p w14:paraId="71775E06" w14:textId="77777777" w:rsidR="00CC4FED" w:rsidRPr="00CC4FED" w:rsidRDefault="00CC4FED" w:rsidP="00CC4FED">
      <w:pPr>
        <w:numPr>
          <w:ilvl w:val="0"/>
          <w:numId w:val="14"/>
        </w:numPr>
        <w:rPr>
          <w:rFonts w:ascii="Montserrat" w:hAnsi="Montserrat"/>
          <w:sz w:val="16"/>
          <w:szCs w:val="16"/>
        </w:rPr>
      </w:pPr>
      <w:r w:rsidRPr="00CC4FED">
        <w:rPr>
          <w:rFonts w:ascii="Montserrat" w:hAnsi="Montserrat"/>
          <w:sz w:val="16"/>
          <w:szCs w:val="16"/>
        </w:rPr>
        <w:t xml:space="preserve">Tools and leadership skills used to </w:t>
      </w:r>
      <w:r w:rsidRPr="00CC4FED">
        <w:rPr>
          <w:rFonts w:ascii="Montserrat" w:hAnsi="Montserrat"/>
          <w:b/>
          <w:bCs/>
          <w:sz w:val="16"/>
          <w:szCs w:val="16"/>
        </w:rPr>
        <w:t>inspire development and innovation</w:t>
      </w:r>
    </w:p>
    <w:p w14:paraId="0B5F0C3C" w14:textId="77777777" w:rsidR="00CC4FED" w:rsidRPr="00CC4FED" w:rsidRDefault="00CC4FED" w:rsidP="00CC4FED">
      <w:pPr>
        <w:numPr>
          <w:ilvl w:val="0"/>
          <w:numId w:val="14"/>
        </w:numPr>
        <w:rPr>
          <w:rFonts w:ascii="Montserrat" w:hAnsi="Montserrat"/>
          <w:sz w:val="16"/>
          <w:szCs w:val="16"/>
        </w:rPr>
      </w:pPr>
      <w:r w:rsidRPr="00CC4FED">
        <w:rPr>
          <w:rFonts w:ascii="Montserrat" w:hAnsi="Montserrat"/>
          <w:sz w:val="16"/>
          <w:szCs w:val="16"/>
        </w:rPr>
        <w:t xml:space="preserve">External drivers that influence </w:t>
      </w:r>
      <w:r w:rsidRPr="00CC4FED">
        <w:rPr>
          <w:rFonts w:ascii="Montserrat" w:hAnsi="Montserrat"/>
          <w:b/>
          <w:bCs/>
          <w:sz w:val="16"/>
          <w:szCs w:val="16"/>
        </w:rPr>
        <w:t>service change and development</w:t>
      </w:r>
    </w:p>
    <w:p w14:paraId="58651D9B" w14:textId="77777777" w:rsidR="00CC4FED" w:rsidRPr="00CC4FED" w:rsidRDefault="00CC4FED" w:rsidP="00CC4FED">
      <w:pPr>
        <w:numPr>
          <w:ilvl w:val="0"/>
          <w:numId w:val="14"/>
        </w:numPr>
        <w:rPr>
          <w:rFonts w:ascii="Montserrat" w:hAnsi="Montserrat"/>
          <w:sz w:val="16"/>
          <w:szCs w:val="16"/>
        </w:rPr>
      </w:pPr>
      <w:r w:rsidRPr="00CC4FED">
        <w:rPr>
          <w:rFonts w:ascii="Montserrat" w:hAnsi="Montserrat"/>
          <w:sz w:val="16"/>
          <w:szCs w:val="16"/>
        </w:rPr>
        <w:t xml:space="preserve">Factors that support </w:t>
      </w:r>
      <w:r w:rsidRPr="00CC4FED">
        <w:rPr>
          <w:rFonts w:ascii="Montserrat" w:hAnsi="Montserrat"/>
          <w:b/>
          <w:bCs/>
          <w:sz w:val="16"/>
          <w:szCs w:val="16"/>
        </w:rPr>
        <w:t>successful change implementation</w:t>
      </w:r>
    </w:p>
    <w:p w14:paraId="3A2DABE9" w14:textId="77777777" w:rsidR="00CC4FED" w:rsidRPr="00CC4FED" w:rsidRDefault="00CC4FED" w:rsidP="00CC4FED">
      <w:pPr>
        <w:numPr>
          <w:ilvl w:val="0"/>
          <w:numId w:val="14"/>
        </w:numPr>
        <w:rPr>
          <w:rFonts w:ascii="Montserrat" w:hAnsi="Montserrat"/>
          <w:sz w:val="16"/>
          <w:szCs w:val="16"/>
        </w:rPr>
      </w:pPr>
      <w:r w:rsidRPr="00CC4FED">
        <w:rPr>
          <w:rFonts w:ascii="Montserrat" w:hAnsi="Montserrat"/>
          <w:sz w:val="16"/>
          <w:szCs w:val="16"/>
        </w:rPr>
        <w:t>Barriers that may prevent effective change</w:t>
      </w:r>
    </w:p>
    <w:p w14:paraId="0528D301" w14:textId="77777777" w:rsidR="00CC4FED" w:rsidRPr="00CC4FED" w:rsidRDefault="00CC4FED" w:rsidP="00CC4FED">
      <w:pPr>
        <w:numPr>
          <w:ilvl w:val="0"/>
          <w:numId w:val="14"/>
        </w:numPr>
        <w:rPr>
          <w:rFonts w:ascii="Montserrat" w:hAnsi="Montserrat"/>
          <w:sz w:val="16"/>
          <w:szCs w:val="16"/>
        </w:rPr>
      </w:pPr>
      <w:r w:rsidRPr="00CC4FED">
        <w:rPr>
          <w:rFonts w:ascii="Montserrat" w:hAnsi="Montserrat"/>
          <w:sz w:val="16"/>
          <w:szCs w:val="16"/>
        </w:rPr>
        <w:t xml:space="preserve">A </w:t>
      </w:r>
      <w:r w:rsidRPr="00CC4FED">
        <w:rPr>
          <w:rFonts w:ascii="Montserrat" w:hAnsi="Montserrat"/>
          <w:b/>
          <w:bCs/>
          <w:sz w:val="16"/>
          <w:szCs w:val="16"/>
        </w:rPr>
        <w:t>real example from your service</w:t>
      </w:r>
    </w:p>
    <w:p w14:paraId="0A337A2D" w14:textId="77777777" w:rsidR="00CC4FED" w:rsidRPr="00CC4FED" w:rsidRDefault="00CC4FED" w:rsidP="00CC4FED">
      <w:pPr>
        <w:rPr>
          <w:rFonts w:ascii="Montserrat" w:hAnsi="Montserrat"/>
          <w:sz w:val="16"/>
          <w:szCs w:val="16"/>
        </w:rPr>
      </w:pPr>
      <w:r w:rsidRPr="00CC4FED">
        <w:rPr>
          <w:rFonts w:ascii="Montserrat" w:hAnsi="Montserrat"/>
          <w:sz w:val="16"/>
          <w:szCs w:val="16"/>
        </w:rPr>
        <w:t>Sentence starter:</w:t>
      </w:r>
    </w:p>
    <w:p w14:paraId="73E2B549" w14:textId="77777777" w:rsidR="00CC4FED" w:rsidRPr="00CC4FED" w:rsidRDefault="00CC4FED" w:rsidP="00CC4FED">
      <w:pPr>
        <w:rPr>
          <w:rFonts w:ascii="Montserrat" w:hAnsi="Montserrat"/>
          <w:sz w:val="16"/>
          <w:szCs w:val="16"/>
        </w:rPr>
      </w:pPr>
      <w:r w:rsidRPr="00CC4FED">
        <w:rPr>
          <w:rFonts w:ascii="Montserrat" w:hAnsi="Montserrat"/>
          <w:sz w:val="16"/>
          <w:szCs w:val="16"/>
        </w:rPr>
        <w:t>“Change is a constant feature in adult care services due to evolving regulations, workforce needs and expectations around quality…”</w:t>
      </w:r>
    </w:p>
    <w:p w14:paraId="5B51A069" w14:textId="77777777" w:rsidR="00CC4FED" w:rsidRPr="00CC4FED" w:rsidRDefault="00CC4FED" w:rsidP="00CC4FED">
      <w:pPr>
        <w:rPr>
          <w:rFonts w:ascii="Montserrat" w:hAnsi="Montserrat"/>
          <w:sz w:val="16"/>
          <w:szCs w:val="16"/>
        </w:rPr>
      </w:pPr>
      <w:r w:rsidRPr="00CC4FED">
        <w:rPr>
          <w:rFonts w:ascii="Montserrat" w:hAnsi="Montserrat"/>
          <w:sz w:val="16"/>
          <w:szCs w:val="16"/>
        </w:rPr>
        <w:t>Command Verb Guidance</w:t>
      </w:r>
    </w:p>
    <w:p w14:paraId="6583D5C0" w14:textId="77777777" w:rsidR="00CC4FED" w:rsidRPr="00CC4FED" w:rsidRDefault="00CC4FED" w:rsidP="00CC4FED">
      <w:pPr>
        <w:rPr>
          <w:rFonts w:ascii="Montserrat" w:hAnsi="Montserrat"/>
          <w:sz w:val="16"/>
          <w:szCs w:val="16"/>
        </w:rPr>
      </w:pPr>
      <w:r w:rsidRPr="00CC4FED">
        <w:rPr>
          <w:rFonts w:ascii="Montserrat" w:hAnsi="Montserrat"/>
          <w:sz w:val="16"/>
          <w:szCs w:val="16"/>
        </w:rPr>
        <w:t>Describe – Provide clear details about recognised change management models and processes.</w:t>
      </w:r>
    </w:p>
    <w:p w14:paraId="0DAC1F63" w14:textId="77777777" w:rsidR="00CC4FED" w:rsidRPr="00CC4FED" w:rsidRDefault="00CC4FED" w:rsidP="00CC4FED">
      <w:pPr>
        <w:rPr>
          <w:rFonts w:ascii="Montserrat" w:hAnsi="Montserrat"/>
          <w:sz w:val="16"/>
          <w:szCs w:val="16"/>
        </w:rPr>
      </w:pPr>
      <w:r w:rsidRPr="00CC4FED">
        <w:rPr>
          <w:rFonts w:ascii="Montserrat" w:hAnsi="Montserrat"/>
          <w:sz w:val="16"/>
          <w:szCs w:val="16"/>
        </w:rPr>
        <w:t>Explain – Show how leadership skills support change and innovation.</w:t>
      </w:r>
    </w:p>
    <w:p w14:paraId="1F3CDD60" w14:textId="77777777" w:rsidR="00CC4FED" w:rsidRPr="00CC4FED" w:rsidRDefault="00CC4FED" w:rsidP="00CC4FED">
      <w:pPr>
        <w:rPr>
          <w:rFonts w:ascii="Montserrat" w:hAnsi="Montserrat"/>
          <w:sz w:val="16"/>
          <w:szCs w:val="16"/>
        </w:rPr>
      </w:pPr>
      <w:r w:rsidRPr="00CC4FED">
        <w:rPr>
          <w:rFonts w:ascii="Montserrat" w:hAnsi="Montserrat"/>
          <w:sz w:val="16"/>
          <w:szCs w:val="16"/>
        </w:rPr>
        <w:t>Evaluate – Make a judgement about the impact of external drivers and barriers when implementing change.</w:t>
      </w:r>
    </w:p>
    <w:p w14:paraId="7D057F7E" w14:textId="77777777" w:rsidR="00CC4FED" w:rsidRPr="00CC4FED" w:rsidRDefault="00CC4FED" w:rsidP="00CC4FED">
      <w:pPr>
        <w:rPr>
          <w:rFonts w:ascii="Montserrat" w:hAnsi="Montserrat"/>
          <w:sz w:val="16"/>
          <w:szCs w:val="16"/>
        </w:rPr>
      </w:pPr>
      <w:r w:rsidRPr="00CC4FED">
        <w:rPr>
          <w:rFonts w:ascii="Montserrat" w:hAnsi="Montserrat"/>
          <w:sz w:val="16"/>
          <w:szCs w:val="16"/>
        </w:rPr>
        <w:t>Criteria covered</w:t>
      </w:r>
    </w:p>
    <w:p w14:paraId="56F8F9E3" w14:textId="77777777" w:rsidR="00CC4FED" w:rsidRPr="00CC4FED" w:rsidRDefault="00CC4FED" w:rsidP="00CC4FED">
      <w:pPr>
        <w:rPr>
          <w:rFonts w:ascii="Montserrat" w:hAnsi="Montserrat"/>
          <w:sz w:val="16"/>
          <w:szCs w:val="16"/>
        </w:rPr>
      </w:pPr>
      <w:r w:rsidRPr="00CC4FED">
        <w:rPr>
          <w:rFonts w:ascii="Montserrat" w:hAnsi="Montserrat"/>
          <w:sz w:val="16"/>
          <w:szCs w:val="16"/>
        </w:rPr>
        <w:t>1488: 4.1, 4.2, 4.3, 4.4</w:t>
      </w:r>
    </w:p>
    <w:p w14:paraId="5FC70335" w14:textId="77777777" w:rsidR="00134528" w:rsidRDefault="00134528" w:rsidP="00134528">
      <w:pPr>
        <w:rPr>
          <w:rFonts w:ascii="Montserrat" w:hAnsi="Montserrat"/>
          <w:sz w:val="16"/>
          <w:szCs w:val="16"/>
        </w:rPr>
      </w:pPr>
    </w:p>
    <w:p w14:paraId="683AE1BB" w14:textId="69FC4FEE" w:rsidR="00134528" w:rsidRPr="00134528" w:rsidRDefault="00134528" w:rsidP="00134528">
      <w:pPr>
        <w:rPr>
          <w:rFonts w:ascii="Montserrat" w:hAnsi="Montserrat"/>
          <w:b/>
          <w:bCs/>
          <w:i/>
          <w:iCs/>
          <w:sz w:val="16"/>
          <w:szCs w:val="16"/>
        </w:rPr>
      </w:pPr>
      <w:r w:rsidRPr="00134528">
        <w:rPr>
          <w:rFonts w:ascii="Montserrat" w:hAnsi="Montserrat"/>
          <w:b/>
          <w:bCs/>
          <w:i/>
          <w:iCs/>
          <w:sz w:val="16"/>
          <w:szCs w:val="16"/>
          <w:highlight w:val="yellow"/>
        </w:rPr>
        <w:t>Skills Radar and Rubric section further down</w:t>
      </w:r>
    </w:p>
    <w:p w14:paraId="2035023F" w14:textId="77777777" w:rsidR="00134528" w:rsidRPr="00134528" w:rsidRDefault="00134528" w:rsidP="00134528">
      <w:pPr>
        <w:rPr>
          <w:rFonts w:ascii="Montserrat" w:hAnsi="Montserrat"/>
          <w:sz w:val="16"/>
          <w:szCs w:val="16"/>
        </w:rPr>
      </w:pPr>
    </w:p>
    <w:p w14:paraId="42B035A5" w14:textId="5E4C8182" w:rsidR="00134528" w:rsidRDefault="00134528">
      <w:pPr>
        <w:rPr>
          <w:rFonts w:ascii="Montserrat" w:hAnsi="Montserrat"/>
          <w:sz w:val="16"/>
          <w:szCs w:val="16"/>
        </w:rPr>
      </w:pPr>
      <w:r>
        <w:rPr>
          <w:rFonts w:ascii="Montserrat" w:hAnsi="Montserrat"/>
          <w:sz w:val="16"/>
          <w:szCs w:val="16"/>
        </w:rPr>
        <w:br w:type="page"/>
      </w:r>
    </w:p>
    <w:p w14:paraId="1172DED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Skills Radar Self-Evaluation</w:t>
      </w:r>
    </w:p>
    <w:p w14:paraId="66E913A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Skills Radar allows you to reflect on your </w:t>
      </w:r>
      <w:r w:rsidRPr="00134528">
        <w:rPr>
          <w:rFonts w:ascii="Montserrat" w:hAnsi="Montserrat"/>
          <w:b/>
          <w:bCs/>
          <w:sz w:val="16"/>
          <w:szCs w:val="16"/>
        </w:rPr>
        <w:t>confidence and capability</w:t>
      </w:r>
      <w:r w:rsidRPr="00134528">
        <w:rPr>
          <w:rFonts w:ascii="Montserrat" w:hAnsi="Montserrat"/>
          <w:sz w:val="16"/>
          <w:szCs w:val="16"/>
        </w:rPr>
        <w:t xml:space="preserve"> in the knowledge and skills linked to this assessment before and after completing it.</w:t>
      </w:r>
    </w:p>
    <w:p w14:paraId="16A4E11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Score yourself from </w:t>
      </w:r>
      <w:r w:rsidRPr="00134528">
        <w:rPr>
          <w:rFonts w:ascii="Montserrat" w:hAnsi="Montserrat"/>
          <w:b/>
          <w:bCs/>
          <w:sz w:val="16"/>
          <w:szCs w:val="16"/>
        </w:rPr>
        <w:t>0 to 9</w:t>
      </w:r>
      <w:r w:rsidRPr="00134528">
        <w:rPr>
          <w:rFonts w:ascii="Montserrat" w:hAnsi="Montserrat"/>
          <w:sz w:val="16"/>
          <w:szCs w:val="16"/>
        </w:rPr>
        <w:t>:</w:t>
      </w:r>
    </w:p>
    <w:p w14:paraId="4E5BF1E4" w14:textId="77777777" w:rsidR="00134528" w:rsidRPr="00134528" w:rsidRDefault="00134528" w:rsidP="00134528">
      <w:pPr>
        <w:rPr>
          <w:rFonts w:ascii="Montserrat" w:hAnsi="Montserrat"/>
          <w:sz w:val="16"/>
          <w:szCs w:val="16"/>
        </w:rPr>
      </w:pPr>
      <w:r w:rsidRPr="00134528">
        <w:rPr>
          <w:rFonts w:ascii="Montserrat" w:hAnsi="Montserrat"/>
          <w:sz w:val="16"/>
          <w:szCs w:val="16"/>
        </w:rPr>
        <w:t>0 = No understanding or experience</w:t>
      </w:r>
      <w:r w:rsidRPr="00134528">
        <w:rPr>
          <w:rFonts w:ascii="Montserrat" w:hAnsi="Montserrat"/>
          <w:sz w:val="16"/>
          <w:szCs w:val="16"/>
        </w:rPr>
        <w:br/>
        <w:t>3 = Basic awareness</w:t>
      </w:r>
      <w:r w:rsidRPr="00134528">
        <w:rPr>
          <w:rFonts w:ascii="Montserrat" w:hAnsi="Montserrat"/>
          <w:sz w:val="16"/>
          <w:szCs w:val="16"/>
        </w:rPr>
        <w:br/>
        <w:t>5 = Developing competence</w:t>
      </w:r>
      <w:r w:rsidRPr="00134528">
        <w:rPr>
          <w:rFonts w:ascii="Montserrat" w:hAnsi="Montserrat"/>
          <w:sz w:val="16"/>
          <w:szCs w:val="16"/>
        </w:rPr>
        <w:br/>
        <w:t>7 = Confident and applying in practice</w:t>
      </w:r>
      <w:r w:rsidRPr="00134528">
        <w:rPr>
          <w:rFonts w:ascii="Montserrat" w:hAnsi="Montserrat"/>
          <w:sz w:val="16"/>
          <w:szCs w:val="16"/>
        </w:rPr>
        <w:br/>
        <w:t>9 = Expert knowledge and leadership influence</w:t>
      </w:r>
    </w:p>
    <w:p w14:paraId="385B9D0F" w14:textId="77777777" w:rsidR="00134528" w:rsidRPr="00134528" w:rsidRDefault="00134528" w:rsidP="00134528">
      <w:pPr>
        <w:rPr>
          <w:rFonts w:ascii="Montserrat" w:hAnsi="Montserrat"/>
          <w:sz w:val="16"/>
          <w:szCs w:val="16"/>
        </w:rPr>
      </w:pPr>
      <w:r w:rsidRPr="00134528">
        <w:rPr>
          <w:rFonts w:ascii="Montserrat" w:hAnsi="Montserrat"/>
          <w:sz w:val="16"/>
          <w:szCs w:val="16"/>
        </w:rPr>
        <w:t>After completing the assessment, update your score and briefly explain what has improved in your knowledge, skills or leadership practice.</w:t>
      </w:r>
    </w:p>
    <w:p w14:paraId="2FA90A85" w14:textId="1EFC3C83" w:rsidR="00134528" w:rsidRPr="00134528" w:rsidRDefault="00134528" w:rsidP="00134528">
      <w:pPr>
        <w:rPr>
          <w:rFonts w:ascii="Montserrat" w:hAnsi="Montserrat"/>
          <w:sz w:val="16"/>
          <w:szCs w:val="16"/>
        </w:rPr>
      </w:pPr>
      <w:r w:rsidRPr="00134528">
        <w:rPr>
          <w:rFonts w:ascii="Montserrat" w:hAnsi="Montserrat"/>
          <w:sz w:val="16"/>
          <w:szCs w:val="16"/>
        </w:rPr>
        <w:t xml:space="preserve">The Knowledge and Skills below come directly from the </w:t>
      </w:r>
      <w:r w:rsidRPr="00134528">
        <w:rPr>
          <w:rFonts w:ascii="Montserrat" w:hAnsi="Montserrat"/>
          <w:b/>
          <w:bCs/>
          <w:sz w:val="16"/>
          <w:szCs w:val="16"/>
        </w:rPr>
        <w:t>Lead in Adult Care apprenticeship standard</w:t>
      </w:r>
      <w:r w:rsidRPr="00134528">
        <w:rPr>
          <w:rFonts w:ascii="Montserrat" w:hAnsi="Montserrat"/>
          <w:sz w:val="16"/>
          <w:szCs w:val="16"/>
        </w:rPr>
        <w:t xml:space="preserve"> and focus on communication, leadership decision making and information governance. </w:t>
      </w:r>
    </w:p>
    <w:p w14:paraId="03054AC4" w14:textId="27DDBE95" w:rsidR="00134528" w:rsidRPr="00134528" w:rsidRDefault="00134528" w:rsidP="00134528">
      <w:pPr>
        <w:rPr>
          <w:rFonts w:ascii="Montserrat" w:hAnsi="Montserrat"/>
          <w:sz w:val="16"/>
          <w:szCs w:val="16"/>
        </w:rPr>
      </w:pPr>
    </w:p>
    <w:p w14:paraId="7D11E8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5741"/>
        <w:gridCol w:w="1175"/>
        <w:gridCol w:w="879"/>
        <w:gridCol w:w="1760"/>
      </w:tblGrid>
      <w:tr w:rsidR="00CC4FED" w:rsidRPr="00CC4FED" w14:paraId="0EFB263C" w14:textId="77777777" w:rsidTr="00CC4FED">
        <w:trPr>
          <w:tblHeader/>
        </w:trPr>
        <w:tc>
          <w:tcPr>
            <w:tcW w:w="0" w:type="auto"/>
            <w:vAlign w:val="center"/>
            <w:hideMark/>
          </w:tcPr>
          <w:p w14:paraId="0820F9F1"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Skills Radar KSB</w:t>
            </w:r>
          </w:p>
        </w:tc>
        <w:tc>
          <w:tcPr>
            <w:tcW w:w="0" w:type="auto"/>
            <w:vAlign w:val="center"/>
            <w:hideMark/>
          </w:tcPr>
          <w:p w14:paraId="742135C4"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Skills Radar Question</w:t>
            </w:r>
          </w:p>
        </w:tc>
        <w:tc>
          <w:tcPr>
            <w:tcW w:w="0" w:type="auto"/>
            <w:vAlign w:val="center"/>
            <w:hideMark/>
          </w:tcPr>
          <w:p w14:paraId="39188847"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Previous Score (0–9)</w:t>
            </w:r>
          </w:p>
        </w:tc>
        <w:tc>
          <w:tcPr>
            <w:tcW w:w="0" w:type="auto"/>
            <w:vAlign w:val="center"/>
            <w:hideMark/>
          </w:tcPr>
          <w:p w14:paraId="7D30F12B"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New Score (0–9)</w:t>
            </w:r>
          </w:p>
        </w:tc>
        <w:tc>
          <w:tcPr>
            <w:tcW w:w="0" w:type="auto"/>
            <w:vAlign w:val="center"/>
            <w:hideMark/>
          </w:tcPr>
          <w:p w14:paraId="59A0F59B"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Brief Justification of New Score</w:t>
            </w:r>
          </w:p>
        </w:tc>
      </w:tr>
      <w:tr w:rsidR="00CC4FED" w:rsidRPr="00CC4FED" w14:paraId="06C2FC0C" w14:textId="77777777" w:rsidTr="00CC4FED">
        <w:tc>
          <w:tcPr>
            <w:tcW w:w="0" w:type="auto"/>
            <w:vAlign w:val="center"/>
            <w:hideMark/>
          </w:tcPr>
          <w:p w14:paraId="53F686FD" w14:textId="77777777" w:rsidR="00CC4FED" w:rsidRPr="00CC4FED" w:rsidRDefault="00CC4FED" w:rsidP="00CC4FED">
            <w:pPr>
              <w:rPr>
                <w:rFonts w:ascii="Montserrat" w:hAnsi="Montserrat"/>
                <w:sz w:val="16"/>
                <w:szCs w:val="16"/>
              </w:rPr>
            </w:pPr>
            <w:r w:rsidRPr="00CC4FED">
              <w:rPr>
                <w:rFonts w:ascii="Montserrat" w:hAnsi="Montserrat"/>
                <w:sz w:val="16"/>
                <w:szCs w:val="16"/>
              </w:rPr>
              <w:t>K5</w:t>
            </w:r>
          </w:p>
        </w:tc>
        <w:tc>
          <w:tcPr>
            <w:tcW w:w="0" w:type="auto"/>
            <w:vAlign w:val="center"/>
            <w:hideMark/>
          </w:tcPr>
          <w:p w14:paraId="33A584C8" w14:textId="77777777" w:rsidR="00CC4FED" w:rsidRPr="00CC4FED" w:rsidRDefault="00CC4FED" w:rsidP="00CC4FED">
            <w:pPr>
              <w:rPr>
                <w:rFonts w:ascii="Montserrat" w:hAnsi="Montserrat"/>
                <w:sz w:val="16"/>
                <w:szCs w:val="16"/>
              </w:rPr>
            </w:pPr>
            <w:r w:rsidRPr="00CC4FED">
              <w:rPr>
                <w:rFonts w:ascii="Montserrat" w:hAnsi="Montserrat"/>
                <w:sz w:val="16"/>
                <w:szCs w:val="16"/>
              </w:rPr>
              <w:t>I understand the legislative and regulatory frameworks that govern adult care services and how they influence safe and compliant service delivery.</w:t>
            </w:r>
          </w:p>
        </w:tc>
        <w:tc>
          <w:tcPr>
            <w:tcW w:w="0" w:type="auto"/>
            <w:vAlign w:val="center"/>
            <w:hideMark/>
          </w:tcPr>
          <w:p w14:paraId="6FE3C392" w14:textId="77777777" w:rsidR="00CC4FED" w:rsidRPr="00CC4FED" w:rsidRDefault="00CC4FED" w:rsidP="00CC4FED">
            <w:pPr>
              <w:rPr>
                <w:rFonts w:ascii="Montserrat" w:hAnsi="Montserrat"/>
                <w:sz w:val="16"/>
                <w:szCs w:val="16"/>
              </w:rPr>
            </w:pPr>
          </w:p>
        </w:tc>
        <w:tc>
          <w:tcPr>
            <w:tcW w:w="0" w:type="auto"/>
            <w:vAlign w:val="center"/>
            <w:hideMark/>
          </w:tcPr>
          <w:p w14:paraId="0FD2ACDB" w14:textId="77777777" w:rsidR="00CC4FED" w:rsidRPr="00CC4FED" w:rsidRDefault="00CC4FED" w:rsidP="00CC4FED">
            <w:pPr>
              <w:rPr>
                <w:rFonts w:ascii="Montserrat" w:hAnsi="Montserrat"/>
                <w:sz w:val="16"/>
                <w:szCs w:val="16"/>
              </w:rPr>
            </w:pPr>
          </w:p>
        </w:tc>
        <w:tc>
          <w:tcPr>
            <w:tcW w:w="0" w:type="auto"/>
            <w:vAlign w:val="center"/>
            <w:hideMark/>
          </w:tcPr>
          <w:p w14:paraId="203E07EE" w14:textId="77777777" w:rsidR="00CC4FED" w:rsidRPr="00CC4FED" w:rsidRDefault="00CC4FED" w:rsidP="00CC4FED">
            <w:pPr>
              <w:rPr>
                <w:rFonts w:ascii="Montserrat" w:hAnsi="Montserrat"/>
                <w:sz w:val="16"/>
                <w:szCs w:val="16"/>
              </w:rPr>
            </w:pPr>
          </w:p>
        </w:tc>
      </w:tr>
      <w:tr w:rsidR="00CC4FED" w:rsidRPr="00CC4FED" w14:paraId="788F7857" w14:textId="77777777" w:rsidTr="00CC4FED">
        <w:tc>
          <w:tcPr>
            <w:tcW w:w="0" w:type="auto"/>
            <w:vAlign w:val="center"/>
            <w:hideMark/>
          </w:tcPr>
          <w:p w14:paraId="014C0FE3" w14:textId="77777777" w:rsidR="00CC4FED" w:rsidRPr="00CC4FED" w:rsidRDefault="00CC4FED" w:rsidP="00CC4FED">
            <w:pPr>
              <w:rPr>
                <w:rFonts w:ascii="Montserrat" w:hAnsi="Montserrat"/>
                <w:sz w:val="16"/>
                <w:szCs w:val="16"/>
              </w:rPr>
            </w:pPr>
            <w:r w:rsidRPr="00CC4FED">
              <w:rPr>
                <w:rFonts w:ascii="Montserrat" w:hAnsi="Montserrat"/>
                <w:sz w:val="16"/>
                <w:szCs w:val="16"/>
              </w:rPr>
              <w:t>K7</w:t>
            </w:r>
          </w:p>
        </w:tc>
        <w:tc>
          <w:tcPr>
            <w:tcW w:w="0" w:type="auto"/>
            <w:vAlign w:val="center"/>
            <w:hideMark/>
          </w:tcPr>
          <w:p w14:paraId="5E0A1B6E" w14:textId="77777777" w:rsidR="00CC4FED" w:rsidRPr="00CC4FED" w:rsidRDefault="00CC4FED" w:rsidP="00CC4FED">
            <w:pPr>
              <w:rPr>
                <w:rFonts w:ascii="Montserrat" w:hAnsi="Montserrat"/>
                <w:sz w:val="16"/>
                <w:szCs w:val="16"/>
              </w:rPr>
            </w:pPr>
            <w:r w:rsidRPr="00CC4FED">
              <w:rPr>
                <w:rFonts w:ascii="Montserrat" w:hAnsi="Montserrat"/>
                <w:sz w:val="16"/>
                <w:szCs w:val="16"/>
              </w:rPr>
              <w:t>I understand the regulatory inspection process and how regulators monitor and evaluate adult care services.</w:t>
            </w:r>
          </w:p>
        </w:tc>
        <w:tc>
          <w:tcPr>
            <w:tcW w:w="0" w:type="auto"/>
            <w:vAlign w:val="center"/>
            <w:hideMark/>
          </w:tcPr>
          <w:p w14:paraId="44CB2BFF" w14:textId="77777777" w:rsidR="00CC4FED" w:rsidRPr="00CC4FED" w:rsidRDefault="00CC4FED" w:rsidP="00CC4FED">
            <w:pPr>
              <w:rPr>
                <w:rFonts w:ascii="Montserrat" w:hAnsi="Montserrat"/>
                <w:sz w:val="16"/>
                <w:szCs w:val="16"/>
              </w:rPr>
            </w:pPr>
          </w:p>
        </w:tc>
        <w:tc>
          <w:tcPr>
            <w:tcW w:w="0" w:type="auto"/>
            <w:vAlign w:val="center"/>
            <w:hideMark/>
          </w:tcPr>
          <w:p w14:paraId="41639D32" w14:textId="77777777" w:rsidR="00CC4FED" w:rsidRPr="00CC4FED" w:rsidRDefault="00CC4FED" w:rsidP="00CC4FED">
            <w:pPr>
              <w:rPr>
                <w:rFonts w:ascii="Montserrat" w:hAnsi="Montserrat"/>
                <w:sz w:val="16"/>
                <w:szCs w:val="16"/>
              </w:rPr>
            </w:pPr>
          </w:p>
        </w:tc>
        <w:tc>
          <w:tcPr>
            <w:tcW w:w="0" w:type="auto"/>
            <w:vAlign w:val="center"/>
            <w:hideMark/>
          </w:tcPr>
          <w:p w14:paraId="25924C8D" w14:textId="77777777" w:rsidR="00CC4FED" w:rsidRPr="00CC4FED" w:rsidRDefault="00CC4FED" w:rsidP="00CC4FED">
            <w:pPr>
              <w:rPr>
                <w:rFonts w:ascii="Montserrat" w:hAnsi="Montserrat"/>
                <w:sz w:val="16"/>
                <w:szCs w:val="16"/>
              </w:rPr>
            </w:pPr>
          </w:p>
        </w:tc>
      </w:tr>
      <w:tr w:rsidR="00CC4FED" w:rsidRPr="00CC4FED" w14:paraId="38AA097B" w14:textId="77777777" w:rsidTr="00CC4FED">
        <w:tc>
          <w:tcPr>
            <w:tcW w:w="0" w:type="auto"/>
            <w:vAlign w:val="center"/>
            <w:hideMark/>
          </w:tcPr>
          <w:p w14:paraId="33088782" w14:textId="77777777" w:rsidR="00CC4FED" w:rsidRPr="00CC4FED" w:rsidRDefault="00CC4FED" w:rsidP="00CC4FED">
            <w:pPr>
              <w:rPr>
                <w:rFonts w:ascii="Montserrat" w:hAnsi="Montserrat"/>
                <w:sz w:val="16"/>
                <w:szCs w:val="16"/>
              </w:rPr>
            </w:pPr>
            <w:r w:rsidRPr="00CC4FED">
              <w:rPr>
                <w:rFonts w:ascii="Montserrat" w:hAnsi="Montserrat"/>
                <w:sz w:val="16"/>
                <w:szCs w:val="16"/>
              </w:rPr>
              <w:t>K14</w:t>
            </w:r>
          </w:p>
        </w:tc>
        <w:tc>
          <w:tcPr>
            <w:tcW w:w="0" w:type="auto"/>
            <w:vAlign w:val="center"/>
            <w:hideMark/>
          </w:tcPr>
          <w:p w14:paraId="69436143" w14:textId="77777777" w:rsidR="00CC4FED" w:rsidRPr="00CC4FED" w:rsidRDefault="00CC4FED" w:rsidP="00CC4FED">
            <w:pPr>
              <w:rPr>
                <w:rFonts w:ascii="Montserrat" w:hAnsi="Montserrat"/>
                <w:sz w:val="16"/>
                <w:szCs w:val="16"/>
              </w:rPr>
            </w:pPr>
            <w:r w:rsidRPr="00CC4FED">
              <w:rPr>
                <w:rFonts w:ascii="Montserrat" w:hAnsi="Montserrat"/>
                <w:sz w:val="16"/>
                <w:szCs w:val="16"/>
              </w:rPr>
              <w:t>I understand governance, quality assurance and audit processes used to maintain and improve service quality.</w:t>
            </w:r>
          </w:p>
        </w:tc>
        <w:tc>
          <w:tcPr>
            <w:tcW w:w="0" w:type="auto"/>
            <w:vAlign w:val="center"/>
            <w:hideMark/>
          </w:tcPr>
          <w:p w14:paraId="58F73BC7" w14:textId="77777777" w:rsidR="00CC4FED" w:rsidRPr="00CC4FED" w:rsidRDefault="00CC4FED" w:rsidP="00CC4FED">
            <w:pPr>
              <w:rPr>
                <w:rFonts w:ascii="Montserrat" w:hAnsi="Montserrat"/>
                <w:sz w:val="16"/>
                <w:szCs w:val="16"/>
              </w:rPr>
            </w:pPr>
          </w:p>
        </w:tc>
        <w:tc>
          <w:tcPr>
            <w:tcW w:w="0" w:type="auto"/>
            <w:vAlign w:val="center"/>
            <w:hideMark/>
          </w:tcPr>
          <w:p w14:paraId="1FBD2579" w14:textId="77777777" w:rsidR="00CC4FED" w:rsidRPr="00CC4FED" w:rsidRDefault="00CC4FED" w:rsidP="00CC4FED">
            <w:pPr>
              <w:rPr>
                <w:rFonts w:ascii="Montserrat" w:hAnsi="Montserrat"/>
                <w:sz w:val="16"/>
                <w:szCs w:val="16"/>
              </w:rPr>
            </w:pPr>
          </w:p>
        </w:tc>
        <w:tc>
          <w:tcPr>
            <w:tcW w:w="0" w:type="auto"/>
            <w:vAlign w:val="center"/>
            <w:hideMark/>
          </w:tcPr>
          <w:p w14:paraId="3653672D" w14:textId="77777777" w:rsidR="00CC4FED" w:rsidRPr="00CC4FED" w:rsidRDefault="00CC4FED" w:rsidP="00CC4FED">
            <w:pPr>
              <w:rPr>
                <w:rFonts w:ascii="Montserrat" w:hAnsi="Montserrat"/>
                <w:sz w:val="16"/>
                <w:szCs w:val="16"/>
              </w:rPr>
            </w:pPr>
          </w:p>
        </w:tc>
      </w:tr>
      <w:tr w:rsidR="00CC4FED" w:rsidRPr="00CC4FED" w14:paraId="250FB530" w14:textId="77777777" w:rsidTr="00CC4FED">
        <w:tc>
          <w:tcPr>
            <w:tcW w:w="0" w:type="auto"/>
            <w:vAlign w:val="center"/>
            <w:hideMark/>
          </w:tcPr>
          <w:p w14:paraId="6E3A8F3E" w14:textId="77777777" w:rsidR="00CC4FED" w:rsidRPr="00CC4FED" w:rsidRDefault="00CC4FED" w:rsidP="00CC4FED">
            <w:pPr>
              <w:rPr>
                <w:rFonts w:ascii="Montserrat" w:hAnsi="Montserrat"/>
                <w:sz w:val="16"/>
                <w:szCs w:val="16"/>
              </w:rPr>
            </w:pPr>
            <w:r w:rsidRPr="00CC4FED">
              <w:rPr>
                <w:rFonts w:ascii="Montserrat" w:hAnsi="Montserrat"/>
                <w:sz w:val="16"/>
                <w:szCs w:val="16"/>
              </w:rPr>
              <w:t>K15</w:t>
            </w:r>
          </w:p>
        </w:tc>
        <w:tc>
          <w:tcPr>
            <w:tcW w:w="0" w:type="auto"/>
            <w:vAlign w:val="center"/>
            <w:hideMark/>
          </w:tcPr>
          <w:p w14:paraId="57963C60" w14:textId="77777777" w:rsidR="00CC4FED" w:rsidRPr="00CC4FED" w:rsidRDefault="00CC4FED" w:rsidP="00CC4FED">
            <w:pPr>
              <w:rPr>
                <w:rFonts w:ascii="Montserrat" w:hAnsi="Montserrat"/>
                <w:sz w:val="16"/>
                <w:szCs w:val="16"/>
              </w:rPr>
            </w:pPr>
            <w:r w:rsidRPr="00CC4FED">
              <w:rPr>
                <w:rFonts w:ascii="Montserrat" w:hAnsi="Montserrat"/>
                <w:sz w:val="16"/>
                <w:szCs w:val="16"/>
              </w:rPr>
              <w:t>I understand the principles of continuous improvement and how services monitor outcomes and performance.</w:t>
            </w:r>
          </w:p>
        </w:tc>
        <w:tc>
          <w:tcPr>
            <w:tcW w:w="0" w:type="auto"/>
            <w:vAlign w:val="center"/>
            <w:hideMark/>
          </w:tcPr>
          <w:p w14:paraId="39971CA5" w14:textId="77777777" w:rsidR="00CC4FED" w:rsidRPr="00CC4FED" w:rsidRDefault="00CC4FED" w:rsidP="00CC4FED">
            <w:pPr>
              <w:rPr>
                <w:rFonts w:ascii="Montserrat" w:hAnsi="Montserrat"/>
                <w:sz w:val="16"/>
                <w:szCs w:val="16"/>
              </w:rPr>
            </w:pPr>
          </w:p>
        </w:tc>
        <w:tc>
          <w:tcPr>
            <w:tcW w:w="0" w:type="auto"/>
            <w:vAlign w:val="center"/>
            <w:hideMark/>
          </w:tcPr>
          <w:p w14:paraId="7532C3C0" w14:textId="77777777" w:rsidR="00CC4FED" w:rsidRPr="00CC4FED" w:rsidRDefault="00CC4FED" w:rsidP="00CC4FED">
            <w:pPr>
              <w:rPr>
                <w:rFonts w:ascii="Montserrat" w:hAnsi="Montserrat"/>
                <w:sz w:val="16"/>
                <w:szCs w:val="16"/>
              </w:rPr>
            </w:pPr>
          </w:p>
        </w:tc>
        <w:tc>
          <w:tcPr>
            <w:tcW w:w="0" w:type="auto"/>
            <w:vAlign w:val="center"/>
            <w:hideMark/>
          </w:tcPr>
          <w:p w14:paraId="378C867A" w14:textId="77777777" w:rsidR="00CC4FED" w:rsidRPr="00CC4FED" w:rsidRDefault="00CC4FED" w:rsidP="00CC4FED">
            <w:pPr>
              <w:rPr>
                <w:rFonts w:ascii="Montserrat" w:hAnsi="Montserrat"/>
                <w:sz w:val="16"/>
                <w:szCs w:val="16"/>
              </w:rPr>
            </w:pPr>
          </w:p>
        </w:tc>
      </w:tr>
      <w:tr w:rsidR="00CC4FED" w:rsidRPr="00CC4FED" w14:paraId="5F9E74A5" w14:textId="77777777" w:rsidTr="00CC4FED">
        <w:tc>
          <w:tcPr>
            <w:tcW w:w="0" w:type="auto"/>
            <w:vAlign w:val="center"/>
            <w:hideMark/>
          </w:tcPr>
          <w:p w14:paraId="66A6B51F" w14:textId="77777777" w:rsidR="00CC4FED" w:rsidRPr="00CC4FED" w:rsidRDefault="00CC4FED" w:rsidP="00CC4FED">
            <w:pPr>
              <w:rPr>
                <w:rFonts w:ascii="Montserrat" w:hAnsi="Montserrat"/>
                <w:sz w:val="16"/>
                <w:szCs w:val="16"/>
              </w:rPr>
            </w:pPr>
            <w:r w:rsidRPr="00CC4FED">
              <w:rPr>
                <w:rFonts w:ascii="Montserrat" w:hAnsi="Montserrat"/>
                <w:sz w:val="16"/>
                <w:szCs w:val="16"/>
              </w:rPr>
              <w:t>S11</w:t>
            </w:r>
          </w:p>
        </w:tc>
        <w:tc>
          <w:tcPr>
            <w:tcW w:w="0" w:type="auto"/>
            <w:vAlign w:val="center"/>
            <w:hideMark/>
          </w:tcPr>
          <w:p w14:paraId="247F596E" w14:textId="77777777" w:rsidR="00CC4FED" w:rsidRPr="00CC4FED" w:rsidRDefault="00CC4FED" w:rsidP="00CC4FED">
            <w:pPr>
              <w:rPr>
                <w:rFonts w:ascii="Montserrat" w:hAnsi="Montserrat"/>
                <w:sz w:val="16"/>
                <w:szCs w:val="16"/>
              </w:rPr>
            </w:pPr>
            <w:r w:rsidRPr="00CC4FED">
              <w:rPr>
                <w:rFonts w:ascii="Montserrat" w:hAnsi="Montserrat"/>
                <w:sz w:val="16"/>
                <w:szCs w:val="16"/>
              </w:rPr>
              <w:t>I can apply governance systems and policies to ensure safe, effective and compliant practice within the service.</w:t>
            </w:r>
          </w:p>
        </w:tc>
        <w:tc>
          <w:tcPr>
            <w:tcW w:w="0" w:type="auto"/>
            <w:vAlign w:val="center"/>
            <w:hideMark/>
          </w:tcPr>
          <w:p w14:paraId="44968B68" w14:textId="77777777" w:rsidR="00CC4FED" w:rsidRPr="00CC4FED" w:rsidRDefault="00CC4FED" w:rsidP="00CC4FED">
            <w:pPr>
              <w:rPr>
                <w:rFonts w:ascii="Montserrat" w:hAnsi="Montserrat"/>
                <w:sz w:val="16"/>
                <w:szCs w:val="16"/>
              </w:rPr>
            </w:pPr>
          </w:p>
        </w:tc>
        <w:tc>
          <w:tcPr>
            <w:tcW w:w="0" w:type="auto"/>
            <w:vAlign w:val="center"/>
            <w:hideMark/>
          </w:tcPr>
          <w:p w14:paraId="5E6EE255" w14:textId="77777777" w:rsidR="00CC4FED" w:rsidRPr="00CC4FED" w:rsidRDefault="00CC4FED" w:rsidP="00CC4FED">
            <w:pPr>
              <w:rPr>
                <w:rFonts w:ascii="Montserrat" w:hAnsi="Montserrat"/>
                <w:sz w:val="16"/>
                <w:szCs w:val="16"/>
              </w:rPr>
            </w:pPr>
          </w:p>
        </w:tc>
        <w:tc>
          <w:tcPr>
            <w:tcW w:w="0" w:type="auto"/>
            <w:vAlign w:val="center"/>
            <w:hideMark/>
          </w:tcPr>
          <w:p w14:paraId="5EEDB0A4" w14:textId="77777777" w:rsidR="00CC4FED" w:rsidRPr="00CC4FED" w:rsidRDefault="00CC4FED" w:rsidP="00CC4FED">
            <w:pPr>
              <w:rPr>
                <w:rFonts w:ascii="Montserrat" w:hAnsi="Montserrat"/>
                <w:sz w:val="16"/>
                <w:szCs w:val="16"/>
              </w:rPr>
            </w:pPr>
          </w:p>
        </w:tc>
      </w:tr>
      <w:tr w:rsidR="00CC4FED" w:rsidRPr="00CC4FED" w14:paraId="05EBA773" w14:textId="77777777" w:rsidTr="00CC4FED">
        <w:tc>
          <w:tcPr>
            <w:tcW w:w="0" w:type="auto"/>
            <w:vAlign w:val="center"/>
            <w:hideMark/>
          </w:tcPr>
          <w:p w14:paraId="5CEDBB73" w14:textId="77777777" w:rsidR="00CC4FED" w:rsidRPr="00CC4FED" w:rsidRDefault="00CC4FED" w:rsidP="00CC4FED">
            <w:pPr>
              <w:rPr>
                <w:rFonts w:ascii="Montserrat" w:hAnsi="Montserrat"/>
                <w:sz w:val="16"/>
                <w:szCs w:val="16"/>
              </w:rPr>
            </w:pPr>
            <w:r w:rsidRPr="00CC4FED">
              <w:rPr>
                <w:rFonts w:ascii="Montserrat" w:hAnsi="Montserrat"/>
                <w:sz w:val="16"/>
                <w:szCs w:val="16"/>
              </w:rPr>
              <w:t>S12</w:t>
            </w:r>
          </w:p>
        </w:tc>
        <w:tc>
          <w:tcPr>
            <w:tcW w:w="0" w:type="auto"/>
            <w:vAlign w:val="center"/>
            <w:hideMark/>
          </w:tcPr>
          <w:p w14:paraId="273D1EFE" w14:textId="77777777" w:rsidR="00CC4FED" w:rsidRPr="00CC4FED" w:rsidRDefault="00CC4FED" w:rsidP="00CC4FED">
            <w:pPr>
              <w:rPr>
                <w:rFonts w:ascii="Montserrat" w:hAnsi="Montserrat"/>
                <w:sz w:val="16"/>
                <w:szCs w:val="16"/>
              </w:rPr>
            </w:pPr>
            <w:r w:rsidRPr="00CC4FED">
              <w:rPr>
                <w:rFonts w:ascii="Montserrat" w:hAnsi="Montserrat"/>
                <w:sz w:val="16"/>
                <w:szCs w:val="16"/>
              </w:rPr>
              <w:t>I can analyse information, feedback and performance data to identify areas for service improvement.</w:t>
            </w:r>
          </w:p>
        </w:tc>
        <w:tc>
          <w:tcPr>
            <w:tcW w:w="0" w:type="auto"/>
            <w:vAlign w:val="center"/>
            <w:hideMark/>
          </w:tcPr>
          <w:p w14:paraId="6EDAC58C" w14:textId="77777777" w:rsidR="00CC4FED" w:rsidRPr="00CC4FED" w:rsidRDefault="00CC4FED" w:rsidP="00CC4FED">
            <w:pPr>
              <w:rPr>
                <w:rFonts w:ascii="Montserrat" w:hAnsi="Montserrat"/>
                <w:sz w:val="16"/>
                <w:szCs w:val="16"/>
              </w:rPr>
            </w:pPr>
          </w:p>
        </w:tc>
        <w:tc>
          <w:tcPr>
            <w:tcW w:w="0" w:type="auto"/>
            <w:vAlign w:val="center"/>
            <w:hideMark/>
          </w:tcPr>
          <w:p w14:paraId="59D96C71" w14:textId="77777777" w:rsidR="00CC4FED" w:rsidRPr="00CC4FED" w:rsidRDefault="00CC4FED" w:rsidP="00CC4FED">
            <w:pPr>
              <w:rPr>
                <w:rFonts w:ascii="Montserrat" w:hAnsi="Montserrat"/>
                <w:sz w:val="16"/>
                <w:szCs w:val="16"/>
              </w:rPr>
            </w:pPr>
          </w:p>
        </w:tc>
        <w:tc>
          <w:tcPr>
            <w:tcW w:w="0" w:type="auto"/>
            <w:vAlign w:val="center"/>
            <w:hideMark/>
          </w:tcPr>
          <w:p w14:paraId="05220A24" w14:textId="77777777" w:rsidR="00CC4FED" w:rsidRPr="00CC4FED" w:rsidRDefault="00CC4FED" w:rsidP="00CC4FED">
            <w:pPr>
              <w:rPr>
                <w:rFonts w:ascii="Montserrat" w:hAnsi="Montserrat"/>
                <w:sz w:val="16"/>
                <w:szCs w:val="16"/>
              </w:rPr>
            </w:pPr>
          </w:p>
        </w:tc>
      </w:tr>
      <w:tr w:rsidR="00CC4FED" w:rsidRPr="00CC4FED" w14:paraId="418638BA" w14:textId="77777777" w:rsidTr="00CC4FED">
        <w:tc>
          <w:tcPr>
            <w:tcW w:w="0" w:type="auto"/>
            <w:vAlign w:val="center"/>
            <w:hideMark/>
          </w:tcPr>
          <w:p w14:paraId="3C83AC3D" w14:textId="77777777" w:rsidR="00CC4FED" w:rsidRPr="00CC4FED" w:rsidRDefault="00CC4FED" w:rsidP="00CC4FED">
            <w:pPr>
              <w:rPr>
                <w:rFonts w:ascii="Montserrat" w:hAnsi="Montserrat"/>
                <w:sz w:val="16"/>
                <w:szCs w:val="16"/>
              </w:rPr>
            </w:pPr>
            <w:r w:rsidRPr="00CC4FED">
              <w:rPr>
                <w:rFonts w:ascii="Montserrat" w:hAnsi="Montserrat"/>
                <w:sz w:val="16"/>
                <w:szCs w:val="16"/>
              </w:rPr>
              <w:t>S13</w:t>
            </w:r>
          </w:p>
        </w:tc>
        <w:tc>
          <w:tcPr>
            <w:tcW w:w="0" w:type="auto"/>
            <w:vAlign w:val="center"/>
            <w:hideMark/>
          </w:tcPr>
          <w:p w14:paraId="22736240" w14:textId="77777777" w:rsidR="00CC4FED" w:rsidRPr="00CC4FED" w:rsidRDefault="00CC4FED" w:rsidP="00CC4FED">
            <w:pPr>
              <w:rPr>
                <w:rFonts w:ascii="Montserrat" w:hAnsi="Montserrat"/>
                <w:sz w:val="16"/>
                <w:szCs w:val="16"/>
              </w:rPr>
            </w:pPr>
            <w:r w:rsidRPr="00CC4FED">
              <w:rPr>
                <w:rFonts w:ascii="Montserrat" w:hAnsi="Montserrat"/>
                <w:sz w:val="16"/>
                <w:szCs w:val="16"/>
              </w:rPr>
              <w:t>I can lead quality improvement activities that improve outcomes for individuals receiving care.</w:t>
            </w:r>
          </w:p>
        </w:tc>
        <w:tc>
          <w:tcPr>
            <w:tcW w:w="0" w:type="auto"/>
            <w:vAlign w:val="center"/>
            <w:hideMark/>
          </w:tcPr>
          <w:p w14:paraId="3F8CECAB" w14:textId="77777777" w:rsidR="00CC4FED" w:rsidRPr="00CC4FED" w:rsidRDefault="00CC4FED" w:rsidP="00CC4FED">
            <w:pPr>
              <w:rPr>
                <w:rFonts w:ascii="Montserrat" w:hAnsi="Montserrat"/>
                <w:sz w:val="16"/>
                <w:szCs w:val="16"/>
              </w:rPr>
            </w:pPr>
          </w:p>
        </w:tc>
        <w:tc>
          <w:tcPr>
            <w:tcW w:w="0" w:type="auto"/>
            <w:vAlign w:val="center"/>
            <w:hideMark/>
          </w:tcPr>
          <w:p w14:paraId="1C603789" w14:textId="77777777" w:rsidR="00CC4FED" w:rsidRPr="00CC4FED" w:rsidRDefault="00CC4FED" w:rsidP="00CC4FED">
            <w:pPr>
              <w:rPr>
                <w:rFonts w:ascii="Montserrat" w:hAnsi="Montserrat"/>
                <w:sz w:val="16"/>
                <w:szCs w:val="16"/>
              </w:rPr>
            </w:pPr>
          </w:p>
        </w:tc>
        <w:tc>
          <w:tcPr>
            <w:tcW w:w="0" w:type="auto"/>
            <w:vAlign w:val="center"/>
            <w:hideMark/>
          </w:tcPr>
          <w:p w14:paraId="323F4D53" w14:textId="77777777" w:rsidR="00CC4FED" w:rsidRPr="00CC4FED" w:rsidRDefault="00CC4FED" w:rsidP="00CC4FED">
            <w:pPr>
              <w:rPr>
                <w:rFonts w:ascii="Montserrat" w:hAnsi="Montserrat"/>
                <w:sz w:val="16"/>
                <w:szCs w:val="16"/>
              </w:rPr>
            </w:pPr>
          </w:p>
        </w:tc>
      </w:tr>
      <w:tr w:rsidR="00CC4FED" w:rsidRPr="00CC4FED" w14:paraId="00391DE5" w14:textId="77777777" w:rsidTr="00CC4FED">
        <w:tc>
          <w:tcPr>
            <w:tcW w:w="0" w:type="auto"/>
            <w:vAlign w:val="center"/>
            <w:hideMark/>
          </w:tcPr>
          <w:p w14:paraId="553B0DA9" w14:textId="77777777" w:rsidR="00CC4FED" w:rsidRPr="00CC4FED" w:rsidRDefault="00CC4FED" w:rsidP="00CC4FED">
            <w:pPr>
              <w:rPr>
                <w:rFonts w:ascii="Montserrat" w:hAnsi="Montserrat"/>
                <w:sz w:val="16"/>
                <w:szCs w:val="16"/>
              </w:rPr>
            </w:pPr>
            <w:r w:rsidRPr="00CC4FED">
              <w:rPr>
                <w:rFonts w:ascii="Montserrat" w:hAnsi="Montserrat"/>
                <w:sz w:val="16"/>
                <w:szCs w:val="16"/>
              </w:rPr>
              <w:t>S14</w:t>
            </w:r>
          </w:p>
        </w:tc>
        <w:tc>
          <w:tcPr>
            <w:tcW w:w="0" w:type="auto"/>
            <w:vAlign w:val="center"/>
            <w:hideMark/>
          </w:tcPr>
          <w:p w14:paraId="55880148" w14:textId="77777777" w:rsidR="00CC4FED" w:rsidRPr="00CC4FED" w:rsidRDefault="00CC4FED" w:rsidP="00CC4FED">
            <w:pPr>
              <w:rPr>
                <w:rFonts w:ascii="Montserrat" w:hAnsi="Montserrat"/>
                <w:sz w:val="16"/>
                <w:szCs w:val="16"/>
              </w:rPr>
            </w:pPr>
            <w:r w:rsidRPr="00CC4FED">
              <w:rPr>
                <w:rFonts w:ascii="Montserrat" w:hAnsi="Montserrat"/>
                <w:sz w:val="16"/>
                <w:szCs w:val="16"/>
              </w:rPr>
              <w:t>I can evaluate systems, processes and practices to ensure they support safe, person-centred and outcomes-based care.</w:t>
            </w:r>
          </w:p>
        </w:tc>
        <w:tc>
          <w:tcPr>
            <w:tcW w:w="0" w:type="auto"/>
            <w:vAlign w:val="center"/>
            <w:hideMark/>
          </w:tcPr>
          <w:p w14:paraId="5DA60EC8" w14:textId="77777777" w:rsidR="00CC4FED" w:rsidRPr="00CC4FED" w:rsidRDefault="00CC4FED" w:rsidP="00CC4FED">
            <w:pPr>
              <w:rPr>
                <w:rFonts w:ascii="Montserrat" w:hAnsi="Montserrat"/>
                <w:sz w:val="16"/>
                <w:szCs w:val="16"/>
              </w:rPr>
            </w:pPr>
          </w:p>
        </w:tc>
        <w:tc>
          <w:tcPr>
            <w:tcW w:w="0" w:type="auto"/>
            <w:vAlign w:val="center"/>
            <w:hideMark/>
          </w:tcPr>
          <w:p w14:paraId="4691F083" w14:textId="77777777" w:rsidR="00CC4FED" w:rsidRPr="00CC4FED" w:rsidRDefault="00CC4FED" w:rsidP="00CC4FED">
            <w:pPr>
              <w:rPr>
                <w:rFonts w:ascii="Montserrat" w:hAnsi="Montserrat"/>
                <w:sz w:val="16"/>
                <w:szCs w:val="16"/>
              </w:rPr>
            </w:pPr>
          </w:p>
        </w:tc>
        <w:tc>
          <w:tcPr>
            <w:tcW w:w="0" w:type="auto"/>
            <w:vAlign w:val="center"/>
            <w:hideMark/>
          </w:tcPr>
          <w:p w14:paraId="67C4B3F8" w14:textId="77777777" w:rsidR="00CC4FED" w:rsidRPr="00CC4FED" w:rsidRDefault="00CC4FED" w:rsidP="00CC4FED">
            <w:pPr>
              <w:rPr>
                <w:rFonts w:ascii="Montserrat" w:hAnsi="Montserrat"/>
                <w:sz w:val="16"/>
                <w:szCs w:val="16"/>
              </w:rPr>
            </w:pPr>
          </w:p>
        </w:tc>
      </w:tr>
      <w:tr w:rsidR="00CC4FED" w:rsidRPr="00CC4FED" w14:paraId="3776C17C" w14:textId="77777777" w:rsidTr="00CC4FED">
        <w:tc>
          <w:tcPr>
            <w:tcW w:w="0" w:type="auto"/>
            <w:vAlign w:val="center"/>
            <w:hideMark/>
          </w:tcPr>
          <w:p w14:paraId="2A3C83C7" w14:textId="77777777" w:rsidR="00CC4FED" w:rsidRPr="00CC4FED" w:rsidRDefault="00CC4FED" w:rsidP="00CC4FED">
            <w:pPr>
              <w:rPr>
                <w:rFonts w:ascii="Montserrat" w:hAnsi="Montserrat"/>
                <w:sz w:val="16"/>
                <w:szCs w:val="16"/>
              </w:rPr>
            </w:pPr>
            <w:r w:rsidRPr="00CC4FED">
              <w:rPr>
                <w:rFonts w:ascii="Montserrat" w:hAnsi="Montserrat"/>
                <w:sz w:val="16"/>
                <w:szCs w:val="16"/>
              </w:rPr>
              <w:t>S23</w:t>
            </w:r>
          </w:p>
        </w:tc>
        <w:tc>
          <w:tcPr>
            <w:tcW w:w="0" w:type="auto"/>
            <w:vAlign w:val="center"/>
            <w:hideMark/>
          </w:tcPr>
          <w:p w14:paraId="6E983BDD" w14:textId="77777777" w:rsidR="00CC4FED" w:rsidRPr="00CC4FED" w:rsidRDefault="00CC4FED" w:rsidP="00CC4FED">
            <w:pPr>
              <w:rPr>
                <w:rFonts w:ascii="Montserrat" w:hAnsi="Montserrat"/>
                <w:sz w:val="16"/>
                <w:szCs w:val="16"/>
              </w:rPr>
            </w:pPr>
            <w:r w:rsidRPr="00CC4FED">
              <w:rPr>
                <w:rFonts w:ascii="Montserrat" w:hAnsi="Montserrat"/>
                <w:sz w:val="16"/>
                <w:szCs w:val="16"/>
              </w:rPr>
              <w:t>I can lead and support change within the service to improve quality and respond to external drivers such as regulation and policy changes.</w:t>
            </w:r>
          </w:p>
        </w:tc>
        <w:tc>
          <w:tcPr>
            <w:tcW w:w="0" w:type="auto"/>
            <w:vAlign w:val="center"/>
            <w:hideMark/>
          </w:tcPr>
          <w:p w14:paraId="613D7BF4" w14:textId="77777777" w:rsidR="00CC4FED" w:rsidRPr="00CC4FED" w:rsidRDefault="00CC4FED" w:rsidP="00CC4FED">
            <w:pPr>
              <w:rPr>
                <w:rFonts w:ascii="Montserrat" w:hAnsi="Montserrat"/>
                <w:sz w:val="16"/>
                <w:szCs w:val="16"/>
              </w:rPr>
            </w:pPr>
          </w:p>
        </w:tc>
        <w:tc>
          <w:tcPr>
            <w:tcW w:w="0" w:type="auto"/>
            <w:vAlign w:val="center"/>
            <w:hideMark/>
          </w:tcPr>
          <w:p w14:paraId="0EC9246C" w14:textId="77777777" w:rsidR="00CC4FED" w:rsidRPr="00CC4FED" w:rsidRDefault="00CC4FED" w:rsidP="00CC4FED">
            <w:pPr>
              <w:rPr>
                <w:rFonts w:ascii="Montserrat" w:hAnsi="Montserrat"/>
                <w:sz w:val="16"/>
                <w:szCs w:val="16"/>
              </w:rPr>
            </w:pPr>
          </w:p>
        </w:tc>
        <w:tc>
          <w:tcPr>
            <w:tcW w:w="0" w:type="auto"/>
            <w:vAlign w:val="center"/>
            <w:hideMark/>
          </w:tcPr>
          <w:p w14:paraId="55870279" w14:textId="77777777" w:rsidR="00CC4FED" w:rsidRPr="00CC4FED" w:rsidRDefault="00CC4FED" w:rsidP="00CC4FED">
            <w:pPr>
              <w:rPr>
                <w:rFonts w:ascii="Montserrat" w:hAnsi="Montserrat"/>
                <w:sz w:val="16"/>
                <w:szCs w:val="16"/>
              </w:rPr>
            </w:pPr>
          </w:p>
        </w:tc>
      </w:tr>
    </w:tbl>
    <w:p w14:paraId="24BE7CCA" w14:textId="01E77770" w:rsidR="00134528" w:rsidRPr="00134528" w:rsidRDefault="00134528" w:rsidP="00134528">
      <w:pPr>
        <w:rPr>
          <w:rFonts w:ascii="Montserrat" w:hAnsi="Montserrat"/>
          <w:sz w:val="16"/>
          <w:szCs w:val="16"/>
        </w:rPr>
      </w:pPr>
    </w:p>
    <w:p w14:paraId="3AC61AB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Complete the Skills Radar</w:t>
      </w:r>
    </w:p>
    <w:p w14:paraId="5CFC97D4"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Before completing the assessment</w:t>
      </w:r>
      <w:r w:rsidRPr="00134528">
        <w:rPr>
          <w:rFonts w:ascii="Montserrat" w:hAnsi="Montserrat"/>
          <w:sz w:val="16"/>
          <w:szCs w:val="16"/>
        </w:rPr>
        <w:t>, give yourself a score based on your current confidence.</w:t>
      </w:r>
    </w:p>
    <w:p w14:paraId="615991AE"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After completing the questions</w:t>
      </w:r>
      <w:r w:rsidRPr="00134528">
        <w:rPr>
          <w:rFonts w:ascii="Montserrat" w:hAnsi="Montserrat"/>
          <w:sz w:val="16"/>
          <w:szCs w:val="16"/>
        </w:rPr>
        <w:t>, review what you have learned.</w:t>
      </w:r>
    </w:p>
    <w:p w14:paraId="4436AF1B"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sz w:val="16"/>
          <w:szCs w:val="16"/>
        </w:rPr>
        <w:t xml:space="preserve">Update your </w:t>
      </w:r>
      <w:r w:rsidRPr="00134528">
        <w:rPr>
          <w:rFonts w:ascii="Montserrat" w:hAnsi="Montserrat"/>
          <w:b/>
          <w:bCs/>
          <w:sz w:val="16"/>
          <w:szCs w:val="16"/>
        </w:rPr>
        <w:t>New Score</w:t>
      </w:r>
      <w:r w:rsidRPr="00134528">
        <w:rPr>
          <w:rFonts w:ascii="Montserrat" w:hAnsi="Montserrat"/>
          <w:sz w:val="16"/>
          <w:szCs w:val="16"/>
        </w:rPr>
        <w:t xml:space="preserve"> and write a short explanation describing:</w:t>
      </w:r>
    </w:p>
    <w:p w14:paraId="00E8720F"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what knowledge or skills improved</w:t>
      </w:r>
    </w:p>
    <w:p w14:paraId="706C555B"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your leadership practice has developed</w:t>
      </w:r>
    </w:p>
    <w:p w14:paraId="07136ED6"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this will influence your work moving forward.</w:t>
      </w:r>
    </w:p>
    <w:p w14:paraId="0F8FC09E" w14:textId="77777777" w:rsidR="00134528" w:rsidRPr="00134528" w:rsidRDefault="00134528" w:rsidP="00134528">
      <w:pPr>
        <w:rPr>
          <w:rFonts w:ascii="Montserrat" w:hAnsi="Montserrat"/>
          <w:sz w:val="16"/>
          <w:szCs w:val="16"/>
        </w:rPr>
      </w:pPr>
      <w:r w:rsidRPr="00134528">
        <w:rPr>
          <w:rFonts w:ascii="Montserrat" w:hAnsi="Montserrat"/>
          <w:sz w:val="16"/>
          <w:szCs w:val="16"/>
        </w:rPr>
        <w:t>Example justification:</w:t>
      </w:r>
    </w:p>
    <w:p w14:paraId="18DD1BB5" w14:textId="77777777" w:rsidR="00134528" w:rsidRDefault="00134528" w:rsidP="00134528">
      <w:pPr>
        <w:rPr>
          <w:rFonts w:ascii="Montserrat" w:hAnsi="Montserrat"/>
          <w:sz w:val="16"/>
          <w:szCs w:val="16"/>
        </w:rPr>
      </w:pPr>
      <w:r w:rsidRPr="00134528">
        <w:rPr>
          <w:rFonts w:ascii="Montserrat" w:hAnsi="Montserrat"/>
          <w:sz w:val="16"/>
          <w:szCs w:val="16"/>
        </w:rPr>
        <w:lastRenderedPageBreak/>
        <w:t>“After completing the assessment, I improved my understanding of how data and audits inform decision making and how communication systems support governance in the service. I feel more confident explaining these systems and leading improvements.”</w:t>
      </w:r>
    </w:p>
    <w:p w14:paraId="0B58ED49" w14:textId="77777777" w:rsidR="00134528" w:rsidRDefault="00134528" w:rsidP="00134528">
      <w:pPr>
        <w:rPr>
          <w:rFonts w:ascii="Montserrat" w:hAnsi="Montserrat"/>
          <w:sz w:val="16"/>
          <w:szCs w:val="16"/>
        </w:rPr>
      </w:pPr>
    </w:p>
    <w:p w14:paraId="57958D80" w14:textId="77777777" w:rsidR="00134528" w:rsidRDefault="00134528" w:rsidP="00134528">
      <w:pPr>
        <w:rPr>
          <w:rFonts w:ascii="Montserrat" w:hAnsi="Montserrat"/>
          <w:sz w:val="16"/>
          <w:szCs w:val="16"/>
        </w:rPr>
      </w:pPr>
    </w:p>
    <w:p w14:paraId="7EA2316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This rubric will help you understand </w:t>
      </w:r>
      <w:r w:rsidRPr="00134528">
        <w:rPr>
          <w:rFonts w:ascii="Montserrat" w:hAnsi="Montserrat"/>
          <w:b/>
          <w:bCs/>
          <w:sz w:val="16"/>
          <w:szCs w:val="16"/>
        </w:rPr>
        <w:t>the standard expected for each question</w:t>
      </w:r>
      <w:r w:rsidRPr="00134528">
        <w:rPr>
          <w:rFonts w:ascii="Montserrat" w:hAnsi="Montserrat"/>
          <w:sz w:val="16"/>
          <w:szCs w:val="16"/>
        </w:rPr>
        <w:t xml:space="preserve"> in the assessment.</w:t>
      </w:r>
    </w:p>
    <w:p w14:paraId="2F4F5ED2" w14:textId="77777777" w:rsidR="00134528" w:rsidRPr="00134528" w:rsidRDefault="00134528" w:rsidP="00134528">
      <w:pPr>
        <w:rPr>
          <w:rFonts w:ascii="Montserrat" w:hAnsi="Montserrat"/>
          <w:sz w:val="16"/>
          <w:szCs w:val="16"/>
        </w:rPr>
      </w:pPr>
      <w:r w:rsidRPr="00134528">
        <w:rPr>
          <w:rFonts w:ascii="Montserrat" w:hAnsi="Montserrat"/>
          <w:sz w:val="16"/>
          <w:szCs w:val="16"/>
        </w:rPr>
        <w:t>When completing your answers, aim to demonstrate:</w:t>
      </w:r>
    </w:p>
    <w:p w14:paraId="12F55C8F"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leadership thinking</w:t>
      </w:r>
    </w:p>
    <w:p w14:paraId="69EC8B4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use of real examples from your service</w:t>
      </w:r>
    </w:p>
    <w:p w14:paraId="32A70405"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clear links to quality, governance and outcomes</w:t>
      </w:r>
    </w:p>
    <w:p w14:paraId="4C5211A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analysis and evaluation rather than simple description</w:t>
      </w:r>
    </w:p>
    <w:p w14:paraId="037B10D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work should show </w:t>
      </w:r>
      <w:r w:rsidRPr="00134528">
        <w:rPr>
          <w:rFonts w:ascii="Montserrat" w:hAnsi="Montserrat"/>
          <w:b/>
          <w:bCs/>
          <w:sz w:val="16"/>
          <w:szCs w:val="16"/>
        </w:rPr>
        <w:t>strategic awareness, accountability and service impact</w:t>
      </w:r>
      <w:r w:rsidRPr="00134528">
        <w:rPr>
          <w:rFonts w:ascii="Montserrat" w:hAnsi="Montserrat"/>
          <w:sz w:val="16"/>
          <w:szCs w:val="16"/>
        </w:rPr>
        <w:t>.</w:t>
      </w:r>
    </w:p>
    <w:p w14:paraId="234239F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Use the rubric below to </w:t>
      </w:r>
      <w:r w:rsidRPr="00134528">
        <w:rPr>
          <w:rFonts w:ascii="Montserrat" w:hAnsi="Montserrat"/>
          <w:b/>
          <w:bCs/>
          <w:sz w:val="16"/>
          <w:szCs w:val="16"/>
        </w:rPr>
        <w:t>check your work before submitting it</w:t>
      </w:r>
      <w:r w:rsidRPr="00134528">
        <w:rPr>
          <w:rFonts w:ascii="Montserrat" w:hAnsi="Montserrat"/>
          <w:sz w:val="16"/>
          <w:szCs w:val="16"/>
        </w:rPr>
        <w:t>.</w:t>
      </w:r>
    </w:p>
    <w:p w14:paraId="60F1C632" w14:textId="307F0B56" w:rsidR="00CC4FED" w:rsidRPr="00CC4FED" w:rsidRDefault="00CC4FED" w:rsidP="00CC4FED">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8"/>
        <w:gridCol w:w="2088"/>
        <w:gridCol w:w="1922"/>
        <w:gridCol w:w="2203"/>
        <w:gridCol w:w="2655"/>
      </w:tblGrid>
      <w:tr w:rsidR="00CC4FED" w:rsidRPr="00CC4FED" w14:paraId="3C902D62" w14:textId="77777777" w:rsidTr="00CC4FED">
        <w:trPr>
          <w:tblHeader/>
        </w:trPr>
        <w:tc>
          <w:tcPr>
            <w:tcW w:w="0" w:type="auto"/>
            <w:vAlign w:val="center"/>
            <w:hideMark/>
          </w:tcPr>
          <w:p w14:paraId="364D64E0"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Question and Criteria</w:t>
            </w:r>
          </w:p>
        </w:tc>
        <w:tc>
          <w:tcPr>
            <w:tcW w:w="0" w:type="auto"/>
            <w:vAlign w:val="center"/>
            <w:hideMark/>
          </w:tcPr>
          <w:p w14:paraId="5223B0C1"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Not Met</w:t>
            </w:r>
          </w:p>
        </w:tc>
        <w:tc>
          <w:tcPr>
            <w:tcW w:w="0" w:type="auto"/>
            <w:vAlign w:val="center"/>
            <w:hideMark/>
          </w:tcPr>
          <w:p w14:paraId="3E40AB9D"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Partially Met</w:t>
            </w:r>
          </w:p>
        </w:tc>
        <w:tc>
          <w:tcPr>
            <w:tcW w:w="0" w:type="auto"/>
            <w:vAlign w:val="center"/>
            <w:hideMark/>
          </w:tcPr>
          <w:p w14:paraId="52047529"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Met with Development</w:t>
            </w:r>
          </w:p>
        </w:tc>
        <w:tc>
          <w:tcPr>
            <w:tcW w:w="0" w:type="auto"/>
            <w:vAlign w:val="center"/>
            <w:hideMark/>
          </w:tcPr>
          <w:p w14:paraId="100F788B" w14:textId="77777777" w:rsidR="00CC4FED" w:rsidRPr="00CC4FED" w:rsidRDefault="00CC4FED" w:rsidP="00CC4FED">
            <w:pPr>
              <w:rPr>
                <w:rFonts w:ascii="Montserrat" w:hAnsi="Montserrat"/>
                <w:b/>
                <w:bCs/>
                <w:sz w:val="16"/>
                <w:szCs w:val="16"/>
              </w:rPr>
            </w:pPr>
            <w:r w:rsidRPr="00CC4FED">
              <w:rPr>
                <w:rFonts w:ascii="Montserrat" w:hAnsi="Montserrat"/>
                <w:b/>
                <w:bCs/>
                <w:sz w:val="16"/>
                <w:szCs w:val="16"/>
              </w:rPr>
              <w:t>Fully Met</w:t>
            </w:r>
          </w:p>
        </w:tc>
      </w:tr>
      <w:tr w:rsidR="00CC4FED" w:rsidRPr="00CC4FED" w14:paraId="0633AF85" w14:textId="77777777" w:rsidTr="00CC4FED">
        <w:tc>
          <w:tcPr>
            <w:tcW w:w="0" w:type="auto"/>
            <w:vAlign w:val="center"/>
            <w:hideMark/>
          </w:tcPr>
          <w:p w14:paraId="0229EDFC" w14:textId="77777777" w:rsidR="00CC4FED" w:rsidRPr="00CC4FED" w:rsidRDefault="00CC4FED" w:rsidP="00CC4FED">
            <w:pPr>
              <w:rPr>
                <w:rFonts w:ascii="Montserrat" w:hAnsi="Montserrat"/>
                <w:sz w:val="16"/>
                <w:szCs w:val="16"/>
              </w:rPr>
            </w:pPr>
            <w:r w:rsidRPr="00CC4FED">
              <w:rPr>
                <w:rFonts w:ascii="Montserrat" w:hAnsi="Montserrat"/>
                <w:b/>
                <w:bCs/>
                <w:sz w:val="16"/>
                <w:szCs w:val="16"/>
              </w:rPr>
              <w:t>Question 1 – Legislation and Leadership Accountability</w:t>
            </w:r>
            <w:r w:rsidRPr="00CC4FED">
              <w:rPr>
                <w:rFonts w:ascii="Montserrat" w:hAnsi="Montserrat"/>
                <w:sz w:val="16"/>
                <w:szCs w:val="16"/>
              </w:rPr>
              <w:t xml:space="preserve"> 1481: 1.1, 1.2, 1.3</w:t>
            </w:r>
          </w:p>
        </w:tc>
        <w:tc>
          <w:tcPr>
            <w:tcW w:w="0" w:type="auto"/>
            <w:vAlign w:val="center"/>
            <w:hideMark/>
          </w:tcPr>
          <w:p w14:paraId="1D9B86CF" w14:textId="77777777" w:rsidR="00CC4FED" w:rsidRPr="00CC4FED" w:rsidRDefault="00CC4FED" w:rsidP="00CC4FED">
            <w:pPr>
              <w:rPr>
                <w:rFonts w:ascii="Montserrat" w:hAnsi="Montserrat"/>
                <w:sz w:val="16"/>
                <w:szCs w:val="16"/>
              </w:rPr>
            </w:pPr>
            <w:r w:rsidRPr="00CC4FED">
              <w:rPr>
                <w:rFonts w:ascii="Montserrat" w:hAnsi="Montserrat"/>
                <w:sz w:val="16"/>
                <w:szCs w:val="16"/>
              </w:rPr>
              <w:t>Limited understanding of legislation or statutory guidance in adult care. Roles and responsibilities are unclear or incorrect. No link to leadership accountability or service delivery.</w:t>
            </w:r>
          </w:p>
        </w:tc>
        <w:tc>
          <w:tcPr>
            <w:tcW w:w="0" w:type="auto"/>
            <w:vAlign w:val="center"/>
            <w:hideMark/>
          </w:tcPr>
          <w:p w14:paraId="728F77C2" w14:textId="77777777" w:rsidR="00CC4FED" w:rsidRPr="00CC4FED" w:rsidRDefault="00CC4FED" w:rsidP="00CC4FED">
            <w:pPr>
              <w:rPr>
                <w:rFonts w:ascii="Montserrat" w:hAnsi="Montserrat"/>
                <w:sz w:val="16"/>
                <w:szCs w:val="16"/>
              </w:rPr>
            </w:pPr>
            <w:r w:rsidRPr="00CC4FED">
              <w:rPr>
                <w:rFonts w:ascii="Montserrat" w:hAnsi="Montserrat"/>
                <w:sz w:val="16"/>
                <w:szCs w:val="16"/>
              </w:rPr>
              <w:t>Some legislation or statutory guidance is identified but analysis is limited. Leadership responsibilities may be mentioned but not clearly evaluated.</w:t>
            </w:r>
          </w:p>
        </w:tc>
        <w:tc>
          <w:tcPr>
            <w:tcW w:w="0" w:type="auto"/>
            <w:vAlign w:val="center"/>
            <w:hideMark/>
          </w:tcPr>
          <w:p w14:paraId="04F2460A" w14:textId="77777777" w:rsidR="00CC4FED" w:rsidRPr="00CC4FED" w:rsidRDefault="00CC4FED" w:rsidP="00CC4FED">
            <w:pPr>
              <w:rPr>
                <w:rFonts w:ascii="Montserrat" w:hAnsi="Montserrat"/>
                <w:sz w:val="16"/>
                <w:szCs w:val="16"/>
              </w:rPr>
            </w:pPr>
            <w:r w:rsidRPr="00CC4FED">
              <w:rPr>
                <w:rFonts w:ascii="Montserrat" w:hAnsi="Montserrat"/>
                <w:sz w:val="16"/>
                <w:szCs w:val="16"/>
              </w:rPr>
              <w:t>Legislation and statutory guidance are explained with some analysis of how they influence service delivery. Leadership responsibilities are discussed but evaluation of accountability could be stronger.</w:t>
            </w:r>
          </w:p>
        </w:tc>
        <w:tc>
          <w:tcPr>
            <w:tcW w:w="0" w:type="auto"/>
            <w:vAlign w:val="center"/>
            <w:hideMark/>
          </w:tcPr>
          <w:p w14:paraId="5D75AB26" w14:textId="77777777" w:rsidR="00CC4FED" w:rsidRPr="00CC4FED" w:rsidRDefault="00CC4FED" w:rsidP="00CC4FED">
            <w:pPr>
              <w:rPr>
                <w:rFonts w:ascii="Montserrat" w:hAnsi="Montserrat"/>
                <w:sz w:val="16"/>
                <w:szCs w:val="16"/>
              </w:rPr>
            </w:pPr>
            <w:r w:rsidRPr="00CC4FED">
              <w:rPr>
                <w:rFonts w:ascii="Montserrat" w:hAnsi="Montserrat"/>
                <w:sz w:val="16"/>
                <w:szCs w:val="16"/>
              </w:rPr>
              <w:t>Current legislation and statutory guidance are clearly analysed and linked to service provision, governance and safe practice. Leadership accountability is evaluated in detail with a clear explanation of professional roles and responsibilities supported by real workplace examples.</w:t>
            </w:r>
          </w:p>
        </w:tc>
      </w:tr>
      <w:tr w:rsidR="00CC4FED" w:rsidRPr="00CC4FED" w14:paraId="25828C67" w14:textId="77777777" w:rsidTr="00CC4FED">
        <w:tc>
          <w:tcPr>
            <w:tcW w:w="0" w:type="auto"/>
            <w:vAlign w:val="center"/>
            <w:hideMark/>
          </w:tcPr>
          <w:p w14:paraId="07E12536" w14:textId="77777777" w:rsidR="00CC4FED" w:rsidRPr="00CC4FED" w:rsidRDefault="00CC4FED" w:rsidP="00CC4FED">
            <w:pPr>
              <w:rPr>
                <w:rFonts w:ascii="Montserrat" w:hAnsi="Montserrat"/>
                <w:sz w:val="16"/>
                <w:szCs w:val="16"/>
              </w:rPr>
            </w:pPr>
            <w:r w:rsidRPr="00CC4FED">
              <w:rPr>
                <w:rFonts w:ascii="Montserrat" w:hAnsi="Montserrat"/>
                <w:b/>
                <w:bCs/>
                <w:sz w:val="16"/>
                <w:szCs w:val="16"/>
              </w:rPr>
              <w:t>Question 2 – Governance Systems and Leadership Role</w:t>
            </w:r>
            <w:r w:rsidRPr="00CC4FED">
              <w:rPr>
                <w:rFonts w:ascii="Montserrat" w:hAnsi="Montserrat"/>
                <w:sz w:val="16"/>
                <w:szCs w:val="16"/>
              </w:rPr>
              <w:t xml:space="preserve"> 1481: 2.1, 2.2</w:t>
            </w:r>
          </w:p>
        </w:tc>
        <w:tc>
          <w:tcPr>
            <w:tcW w:w="0" w:type="auto"/>
            <w:vAlign w:val="center"/>
            <w:hideMark/>
          </w:tcPr>
          <w:p w14:paraId="635D3C51" w14:textId="77777777" w:rsidR="00CC4FED" w:rsidRPr="00CC4FED" w:rsidRDefault="00CC4FED" w:rsidP="00CC4FED">
            <w:pPr>
              <w:rPr>
                <w:rFonts w:ascii="Montserrat" w:hAnsi="Montserrat"/>
                <w:sz w:val="16"/>
                <w:szCs w:val="16"/>
              </w:rPr>
            </w:pPr>
            <w:r w:rsidRPr="00CC4FED">
              <w:rPr>
                <w:rFonts w:ascii="Montserrat" w:hAnsi="Montserrat"/>
                <w:sz w:val="16"/>
                <w:szCs w:val="16"/>
              </w:rPr>
              <w:t>Governance systems and procedures are unclear or not linked to organisational practice. Leadership role in governance is not demonstrated.</w:t>
            </w:r>
          </w:p>
        </w:tc>
        <w:tc>
          <w:tcPr>
            <w:tcW w:w="0" w:type="auto"/>
            <w:vAlign w:val="center"/>
            <w:hideMark/>
          </w:tcPr>
          <w:p w14:paraId="0ADFD602" w14:textId="77777777" w:rsidR="00CC4FED" w:rsidRPr="00CC4FED" w:rsidRDefault="00CC4FED" w:rsidP="00CC4FED">
            <w:pPr>
              <w:rPr>
                <w:rFonts w:ascii="Montserrat" w:hAnsi="Montserrat"/>
                <w:sz w:val="16"/>
                <w:szCs w:val="16"/>
              </w:rPr>
            </w:pPr>
            <w:r w:rsidRPr="00CC4FED">
              <w:rPr>
                <w:rFonts w:ascii="Montserrat" w:hAnsi="Montserrat"/>
                <w:sz w:val="16"/>
                <w:szCs w:val="16"/>
              </w:rPr>
              <w:t>Some governance processes are described but analysis of how they ensure compliance or accountability is limited.</w:t>
            </w:r>
          </w:p>
        </w:tc>
        <w:tc>
          <w:tcPr>
            <w:tcW w:w="0" w:type="auto"/>
            <w:vAlign w:val="center"/>
            <w:hideMark/>
          </w:tcPr>
          <w:p w14:paraId="4821B164" w14:textId="77777777" w:rsidR="00CC4FED" w:rsidRPr="00CC4FED" w:rsidRDefault="00CC4FED" w:rsidP="00CC4FED">
            <w:pPr>
              <w:rPr>
                <w:rFonts w:ascii="Montserrat" w:hAnsi="Montserrat"/>
                <w:sz w:val="16"/>
                <w:szCs w:val="16"/>
              </w:rPr>
            </w:pPr>
            <w:r w:rsidRPr="00CC4FED">
              <w:rPr>
                <w:rFonts w:ascii="Montserrat" w:hAnsi="Montserrat"/>
                <w:sz w:val="16"/>
                <w:szCs w:val="16"/>
              </w:rPr>
              <w:t>Governance systems are explained with some analysis of their purpose. The learner explains their leadership role but evaluation of effectiveness may be limited.</w:t>
            </w:r>
          </w:p>
        </w:tc>
        <w:tc>
          <w:tcPr>
            <w:tcW w:w="0" w:type="auto"/>
            <w:vAlign w:val="center"/>
            <w:hideMark/>
          </w:tcPr>
          <w:p w14:paraId="4F9F18AD" w14:textId="77777777" w:rsidR="00CC4FED" w:rsidRPr="00CC4FED" w:rsidRDefault="00CC4FED" w:rsidP="00CC4FED">
            <w:pPr>
              <w:rPr>
                <w:rFonts w:ascii="Montserrat" w:hAnsi="Montserrat"/>
                <w:sz w:val="16"/>
                <w:szCs w:val="16"/>
              </w:rPr>
            </w:pPr>
            <w:r w:rsidRPr="00CC4FED">
              <w:rPr>
                <w:rFonts w:ascii="Montserrat" w:hAnsi="Montserrat"/>
                <w:sz w:val="16"/>
                <w:szCs w:val="16"/>
              </w:rPr>
              <w:t>Governance procedures are clearly analysed and linked to compliance, risk management and quality assurance. The learner evaluates their leadership role in implementing, monitoring and reviewing governance systems using clear examples from their service.</w:t>
            </w:r>
          </w:p>
        </w:tc>
      </w:tr>
      <w:tr w:rsidR="00CC4FED" w:rsidRPr="00CC4FED" w14:paraId="69C5C3B2" w14:textId="77777777" w:rsidTr="00CC4FED">
        <w:tc>
          <w:tcPr>
            <w:tcW w:w="0" w:type="auto"/>
            <w:vAlign w:val="center"/>
            <w:hideMark/>
          </w:tcPr>
          <w:p w14:paraId="1C50FFF2" w14:textId="77777777" w:rsidR="00CC4FED" w:rsidRPr="00CC4FED" w:rsidRDefault="00CC4FED" w:rsidP="00CC4FED">
            <w:pPr>
              <w:rPr>
                <w:rFonts w:ascii="Montserrat" w:hAnsi="Montserrat"/>
                <w:sz w:val="16"/>
                <w:szCs w:val="16"/>
              </w:rPr>
            </w:pPr>
            <w:r w:rsidRPr="00CC4FED">
              <w:rPr>
                <w:rFonts w:ascii="Montserrat" w:hAnsi="Montserrat"/>
                <w:b/>
                <w:bCs/>
                <w:sz w:val="16"/>
                <w:szCs w:val="16"/>
              </w:rPr>
              <w:t>Question 3 – Regulation and Inspection System</w:t>
            </w:r>
            <w:r w:rsidRPr="00CC4FED">
              <w:rPr>
                <w:rFonts w:ascii="Montserrat" w:hAnsi="Montserrat"/>
                <w:sz w:val="16"/>
                <w:szCs w:val="16"/>
              </w:rPr>
              <w:t xml:space="preserve"> 1481: 3.1, 3.2, 3.3 1481: 4.1–4.6</w:t>
            </w:r>
          </w:p>
        </w:tc>
        <w:tc>
          <w:tcPr>
            <w:tcW w:w="0" w:type="auto"/>
            <w:vAlign w:val="center"/>
            <w:hideMark/>
          </w:tcPr>
          <w:p w14:paraId="6A77A70D" w14:textId="77777777" w:rsidR="00CC4FED" w:rsidRPr="00CC4FED" w:rsidRDefault="00CC4FED" w:rsidP="00CC4FED">
            <w:pPr>
              <w:rPr>
                <w:rFonts w:ascii="Montserrat" w:hAnsi="Montserrat"/>
                <w:sz w:val="16"/>
                <w:szCs w:val="16"/>
              </w:rPr>
            </w:pPr>
            <w:r w:rsidRPr="00CC4FED">
              <w:rPr>
                <w:rFonts w:ascii="Montserrat" w:hAnsi="Montserrat"/>
                <w:sz w:val="16"/>
                <w:szCs w:val="16"/>
              </w:rPr>
              <w:t>Limited understanding of inspection systems or regulatory processes. Key legislation, inspection types or roles of the regulator are missing or incorrect.</w:t>
            </w:r>
          </w:p>
        </w:tc>
        <w:tc>
          <w:tcPr>
            <w:tcW w:w="0" w:type="auto"/>
            <w:vAlign w:val="center"/>
            <w:hideMark/>
          </w:tcPr>
          <w:p w14:paraId="0B508A26" w14:textId="77777777" w:rsidR="00CC4FED" w:rsidRPr="00CC4FED" w:rsidRDefault="00CC4FED" w:rsidP="00CC4FED">
            <w:pPr>
              <w:rPr>
                <w:rFonts w:ascii="Montserrat" w:hAnsi="Montserrat"/>
                <w:sz w:val="16"/>
                <w:szCs w:val="16"/>
              </w:rPr>
            </w:pPr>
            <w:r w:rsidRPr="00CC4FED">
              <w:rPr>
                <w:rFonts w:ascii="Montserrat" w:hAnsi="Montserrat"/>
                <w:sz w:val="16"/>
                <w:szCs w:val="16"/>
              </w:rPr>
              <w:t>Some description of inspections or regulation is provided but analysis of legislation or inspection processes is limited.</w:t>
            </w:r>
          </w:p>
        </w:tc>
        <w:tc>
          <w:tcPr>
            <w:tcW w:w="0" w:type="auto"/>
            <w:vAlign w:val="center"/>
            <w:hideMark/>
          </w:tcPr>
          <w:p w14:paraId="2BD080EA" w14:textId="77777777" w:rsidR="00CC4FED" w:rsidRPr="00CC4FED" w:rsidRDefault="00CC4FED" w:rsidP="00CC4FED">
            <w:pPr>
              <w:rPr>
                <w:rFonts w:ascii="Montserrat" w:hAnsi="Montserrat"/>
                <w:sz w:val="16"/>
                <w:szCs w:val="16"/>
              </w:rPr>
            </w:pPr>
            <w:r w:rsidRPr="00CC4FED">
              <w:rPr>
                <w:rFonts w:ascii="Montserrat" w:hAnsi="Montserrat"/>
                <w:sz w:val="16"/>
                <w:szCs w:val="16"/>
              </w:rPr>
              <w:t>Inspection systems and regulatory frameworks are explained with some analysis of how inspections operate and influence services.</w:t>
            </w:r>
          </w:p>
        </w:tc>
        <w:tc>
          <w:tcPr>
            <w:tcW w:w="0" w:type="auto"/>
            <w:vAlign w:val="center"/>
            <w:hideMark/>
          </w:tcPr>
          <w:p w14:paraId="78EE51D1" w14:textId="77777777" w:rsidR="00CC4FED" w:rsidRPr="00CC4FED" w:rsidRDefault="00CC4FED" w:rsidP="00CC4FED">
            <w:pPr>
              <w:rPr>
                <w:rFonts w:ascii="Montserrat" w:hAnsi="Montserrat"/>
                <w:sz w:val="16"/>
                <w:szCs w:val="16"/>
              </w:rPr>
            </w:pPr>
            <w:r w:rsidRPr="00CC4FED">
              <w:rPr>
                <w:rFonts w:ascii="Montserrat" w:hAnsi="Montserrat"/>
                <w:sz w:val="16"/>
                <w:szCs w:val="16"/>
              </w:rPr>
              <w:t>Legislation and regulatory frameworks underpinning inspection are clearly analysed. Inspection types, ratings systems, enforcement and information gathering are explored in depth, with evaluation of how inspection systems influence service quality and compliance.</w:t>
            </w:r>
          </w:p>
        </w:tc>
      </w:tr>
      <w:tr w:rsidR="00CC4FED" w:rsidRPr="00CC4FED" w14:paraId="17844BE5" w14:textId="77777777" w:rsidTr="00CC4FED">
        <w:tc>
          <w:tcPr>
            <w:tcW w:w="0" w:type="auto"/>
            <w:vAlign w:val="center"/>
            <w:hideMark/>
          </w:tcPr>
          <w:p w14:paraId="62F17EC5" w14:textId="77777777" w:rsidR="00CC4FED" w:rsidRPr="00CC4FED" w:rsidRDefault="00CC4FED" w:rsidP="00CC4FED">
            <w:pPr>
              <w:rPr>
                <w:rFonts w:ascii="Montserrat" w:hAnsi="Montserrat"/>
                <w:sz w:val="16"/>
                <w:szCs w:val="16"/>
              </w:rPr>
            </w:pPr>
            <w:r w:rsidRPr="00CC4FED">
              <w:rPr>
                <w:rFonts w:ascii="Montserrat" w:hAnsi="Montserrat"/>
                <w:b/>
                <w:bCs/>
                <w:sz w:val="16"/>
                <w:szCs w:val="16"/>
              </w:rPr>
              <w:t>Question 4 – Preparing for and Responding to Inspection</w:t>
            </w:r>
            <w:r w:rsidRPr="00CC4FED">
              <w:rPr>
                <w:rFonts w:ascii="Montserrat" w:hAnsi="Montserrat"/>
                <w:sz w:val="16"/>
                <w:szCs w:val="16"/>
              </w:rPr>
              <w:t xml:space="preserve"> 1481: 5.1–5.5</w:t>
            </w:r>
          </w:p>
        </w:tc>
        <w:tc>
          <w:tcPr>
            <w:tcW w:w="0" w:type="auto"/>
            <w:vAlign w:val="center"/>
            <w:hideMark/>
          </w:tcPr>
          <w:p w14:paraId="6599361D" w14:textId="77777777" w:rsidR="00CC4FED" w:rsidRPr="00CC4FED" w:rsidRDefault="00CC4FED" w:rsidP="00CC4FED">
            <w:pPr>
              <w:rPr>
                <w:rFonts w:ascii="Montserrat" w:hAnsi="Montserrat"/>
                <w:sz w:val="16"/>
                <w:szCs w:val="16"/>
              </w:rPr>
            </w:pPr>
            <w:r w:rsidRPr="00CC4FED">
              <w:rPr>
                <w:rFonts w:ascii="Montserrat" w:hAnsi="Montserrat"/>
                <w:sz w:val="16"/>
                <w:szCs w:val="16"/>
              </w:rPr>
              <w:t>Limited understanding of inspection preparation or compliance evidence. Little or no evaluation of inspection outcomes.</w:t>
            </w:r>
          </w:p>
        </w:tc>
        <w:tc>
          <w:tcPr>
            <w:tcW w:w="0" w:type="auto"/>
            <w:vAlign w:val="center"/>
            <w:hideMark/>
          </w:tcPr>
          <w:p w14:paraId="41BDDB9D" w14:textId="77777777" w:rsidR="00CC4FED" w:rsidRPr="00CC4FED" w:rsidRDefault="00CC4FED" w:rsidP="00CC4FED">
            <w:pPr>
              <w:rPr>
                <w:rFonts w:ascii="Montserrat" w:hAnsi="Montserrat"/>
                <w:sz w:val="16"/>
                <w:szCs w:val="16"/>
              </w:rPr>
            </w:pPr>
            <w:r w:rsidRPr="00CC4FED">
              <w:rPr>
                <w:rFonts w:ascii="Montserrat" w:hAnsi="Montserrat"/>
                <w:sz w:val="16"/>
                <w:szCs w:val="16"/>
              </w:rPr>
              <w:t>Some explanation of inspection preparation and evidence is provided but evaluation of inspection outcomes or improvement processes is limited.</w:t>
            </w:r>
          </w:p>
        </w:tc>
        <w:tc>
          <w:tcPr>
            <w:tcW w:w="0" w:type="auto"/>
            <w:vAlign w:val="center"/>
            <w:hideMark/>
          </w:tcPr>
          <w:p w14:paraId="2B9EF126" w14:textId="77777777" w:rsidR="00CC4FED" w:rsidRPr="00CC4FED" w:rsidRDefault="00CC4FED" w:rsidP="00CC4FED">
            <w:pPr>
              <w:rPr>
                <w:rFonts w:ascii="Montserrat" w:hAnsi="Montserrat"/>
                <w:sz w:val="16"/>
                <w:szCs w:val="16"/>
              </w:rPr>
            </w:pPr>
            <w:r w:rsidRPr="00CC4FED">
              <w:rPr>
                <w:rFonts w:ascii="Montserrat" w:hAnsi="Montserrat"/>
                <w:sz w:val="16"/>
                <w:szCs w:val="16"/>
              </w:rPr>
              <w:t>Inspection preparation, evidence and responsibilities are explained with some evaluation of how inspection outcomes influence improvement.</w:t>
            </w:r>
          </w:p>
        </w:tc>
        <w:tc>
          <w:tcPr>
            <w:tcW w:w="0" w:type="auto"/>
            <w:vAlign w:val="center"/>
            <w:hideMark/>
          </w:tcPr>
          <w:p w14:paraId="0B9613DA" w14:textId="77777777" w:rsidR="00CC4FED" w:rsidRPr="00CC4FED" w:rsidRDefault="00CC4FED" w:rsidP="00CC4FED">
            <w:pPr>
              <w:rPr>
                <w:rFonts w:ascii="Montserrat" w:hAnsi="Montserrat"/>
                <w:sz w:val="16"/>
                <w:szCs w:val="16"/>
              </w:rPr>
            </w:pPr>
            <w:r w:rsidRPr="00CC4FED">
              <w:rPr>
                <w:rFonts w:ascii="Montserrat" w:hAnsi="Montserrat"/>
                <w:sz w:val="16"/>
                <w:szCs w:val="16"/>
              </w:rPr>
              <w:t>The learner clearly evaluates how their service meets regulatory requirements and prepares for inspections. Evidence gathering, leadership responsibilities and inspection outcomes are analysed in depth, with clear examples of how inspection findings drive service improvements.</w:t>
            </w:r>
          </w:p>
        </w:tc>
      </w:tr>
      <w:tr w:rsidR="00CC4FED" w:rsidRPr="00CC4FED" w14:paraId="1A6FE2DD" w14:textId="77777777" w:rsidTr="00CC4FED">
        <w:tc>
          <w:tcPr>
            <w:tcW w:w="0" w:type="auto"/>
            <w:vAlign w:val="center"/>
            <w:hideMark/>
          </w:tcPr>
          <w:p w14:paraId="49603E6C" w14:textId="77777777" w:rsidR="00CC4FED" w:rsidRPr="00CC4FED" w:rsidRDefault="00CC4FED" w:rsidP="00CC4FED">
            <w:pPr>
              <w:rPr>
                <w:rFonts w:ascii="Montserrat" w:hAnsi="Montserrat"/>
                <w:sz w:val="16"/>
                <w:szCs w:val="16"/>
              </w:rPr>
            </w:pPr>
            <w:r w:rsidRPr="00CC4FED">
              <w:rPr>
                <w:rFonts w:ascii="Montserrat" w:hAnsi="Montserrat"/>
                <w:b/>
                <w:bCs/>
                <w:sz w:val="16"/>
                <w:szCs w:val="16"/>
              </w:rPr>
              <w:lastRenderedPageBreak/>
              <w:t>Question 5 – Comments, Complaints and Safeguarding</w:t>
            </w:r>
            <w:r w:rsidRPr="00CC4FED">
              <w:rPr>
                <w:rFonts w:ascii="Montserrat" w:hAnsi="Montserrat"/>
                <w:sz w:val="16"/>
                <w:szCs w:val="16"/>
              </w:rPr>
              <w:t xml:space="preserve"> 1487: 1.1–1.4</w:t>
            </w:r>
          </w:p>
        </w:tc>
        <w:tc>
          <w:tcPr>
            <w:tcW w:w="0" w:type="auto"/>
            <w:vAlign w:val="center"/>
            <w:hideMark/>
          </w:tcPr>
          <w:p w14:paraId="0C4791D9" w14:textId="77777777" w:rsidR="00CC4FED" w:rsidRPr="00CC4FED" w:rsidRDefault="00CC4FED" w:rsidP="00CC4FED">
            <w:pPr>
              <w:rPr>
                <w:rFonts w:ascii="Montserrat" w:hAnsi="Montserrat"/>
                <w:sz w:val="16"/>
                <w:szCs w:val="16"/>
              </w:rPr>
            </w:pPr>
            <w:r w:rsidRPr="00CC4FED">
              <w:rPr>
                <w:rFonts w:ascii="Montserrat" w:hAnsi="Montserrat"/>
                <w:sz w:val="16"/>
                <w:szCs w:val="16"/>
              </w:rPr>
              <w:t>Complaints processes are unclear or not linked to safeguarding or risk management. Limited awareness of barriers to raising concerns.</w:t>
            </w:r>
          </w:p>
        </w:tc>
        <w:tc>
          <w:tcPr>
            <w:tcW w:w="0" w:type="auto"/>
            <w:vAlign w:val="center"/>
            <w:hideMark/>
          </w:tcPr>
          <w:p w14:paraId="30B2F8CA" w14:textId="77777777" w:rsidR="00CC4FED" w:rsidRPr="00CC4FED" w:rsidRDefault="00CC4FED" w:rsidP="00CC4FED">
            <w:pPr>
              <w:rPr>
                <w:rFonts w:ascii="Montserrat" w:hAnsi="Montserrat"/>
                <w:sz w:val="16"/>
                <w:szCs w:val="16"/>
              </w:rPr>
            </w:pPr>
            <w:r w:rsidRPr="00CC4FED">
              <w:rPr>
                <w:rFonts w:ascii="Montserrat" w:hAnsi="Montserrat"/>
                <w:sz w:val="16"/>
                <w:szCs w:val="16"/>
              </w:rPr>
              <w:t>Some explanation of complaints procedures is provided but analysis of barriers or links to safeguarding is limited.</w:t>
            </w:r>
          </w:p>
        </w:tc>
        <w:tc>
          <w:tcPr>
            <w:tcW w:w="0" w:type="auto"/>
            <w:vAlign w:val="center"/>
            <w:hideMark/>
          </w:tcPr>
          <w:p w14:paraId="5CFF37BF" w14:textId="77777777" w:rsidR="00CC4FED" w:rsidRPr="00CC4FED" w:rsidRDefault="00CC4FED" w:rsidP="00CC4FED">
            <w:pPr>
              <w:rPr>
                <w:rFonts w:ascii="Montserrat" w:hAnsi="Montserrat"/>
                <w:sz w:val="16"/>
                <w:szCs w:val="16"/>
              </w:rPr>
            </w:pPr>
            <w:r w:rsidRPr="00CC4FED">
              <w:rPr>
                <w:rFonts w:ascii="Montserrat" w:hAnsi="Montserrat"/>
                <w:sz w:val="16"/>
                <w:szCs w:val="16"/>
              </w:rPr>
              <w:t>Complaints management is explained with some analysis of how complaints link to safeguarding, risk management and service improvement.</w:t>
            </w:r>
          </w:p>
        </w:tc>
        <w:tc>
          <w:tcPr>
            <w:tcW w:w="0" w:type="auto"/>
            <w:vAlign w:val="center"/>
            <w:hideMark/>
          </w:tcPr>
          <w:p w14:paraId="460A7679" w14:textId="77777777" w:rsidR="00CC4FED" w:rsidRPr="00CC4FED" w:rsidRDefault="00CC4FED" w:rsidP="00CC4FED">
            <w:pPr>
              <w:rPr>
                <w:rFonts w:ascii="Montserrat" w:hAnsi="Montserrat"/>
                <w:sz w:val="16"/>
                <w:szCs w:val="16"/>
              </w:rPr>
            </w:pPr>
            <w:r w:rsidRPr="00CC4FED">
              <w:rPr>
                <w:rFonts w:ascii="Montserrat" w:hAnsi="Montserrat"/>
                <w:sz w:val="16"/>
                <w:szCs w:val="16"/>
              </w:rPr>
              <w:t>The learner clearly analyses the relationship between complaints, safeguarding and risk management. Procedures, barriers and leadership approaches are evaluated in depth, demonstrating how feedback and complaints can drive service improvement and learning.</w:t>
            </w:r>
          </w:p>
        </w:tc>
      </w:tr>
      <w:tr w:rsidR="00CC4FED" w:rsidRPr="00CC4FED" w14:paraId="057FDFDC" w14:textId="77777777" w:rsidTr="00CC4FED">
        <w:tc>
          <w:tcPr>
            <w:tcW w:w="0" w:type="auto"/>
            <w:vAlign w:val="center"/>
            <w:hideMark/>
          </w:tcPr>
          <w:p w14:paraId="515F0922" w14:textId="77777777" w:rsidR="00CC4FED" w:rsidRPr="00CC4FED" w:rsidRDefault="00CC4FED" w:rsidP="00CC4FED">
            <w:pPr>
              <w:rPr>
                <w:rFonts w:ascii="Montserrat" w:hAnsi="Montserrat"/>
                <w:sz w:val="16"/>
                <w:szCs w:val="16"/>
              </w:rPr>
            </w:pPr>
            <w:r w:rsidRPr="00CC4FED">
              <w:rPr>
                <w:rFonts w:ascii="Montserrat" w:hAnsi="Montserrat"/>
                <w:b/>
                <w:bCs/>
                <w:sz w:val="16"/>
                <w:szCs w:val="16"/>
              </w:rPr>
              <w:t>Question 6 – Continuous Quality Improvement</w:t>
            </w:r>
            <w:r w:rsidRPr="00CC4FED">
              <w:rPr>
                <w:rFonts w:ascii="Montserrat" w:hAnsi="Montserrat"/>
                <w:sz w:val="16"/>
                <w:szCs w:val="16"/>
              </w:rPr>
              <w:t xml:space="preserve"> 1488: 1.1–1.4 1488: 2.1, 2.4, 2.5, 2.7</w:t>
            </w:r>
          </w:p>
        </w:tc>
        <w:tc>
          <w:tcPr>
            <w:tcW w:w="0" w:type="auto"/>
            <w:vAlign w:val="center"/>
            <w:hideMark/>
          </w:tcPr>
          <w:p w14:paraId="45EE36D1" w14:textId="77777777" w:rsidR="00CC4FED" w:rsidRPr="00CC4FED" w:rsidRDefault="00CC4FED" w:rsidP="00CC4FED">
            <w:pPr>
              <w:rPr>
                <w:rFonts w:ascii="Montserrat" w:hAnsi="Montserrat"/>
                <w:sz w:val="16"/>
                <w:szCs w:val="16"/>
              </w:rPr>
            </w:pPr>
            <w:r w:rsidRPr="00CC4FED">
              <w:rPr>
                <w:rFonts w:ascii="Montserrat" w:hAnsi="Montserrat"/>
                <w:sz w:val="16"/>
                <w:szCs w:val="16"/>
              </w:rPr>
              <w:t>Limited understanding of quality improvement or governance processes. Tools and techniques are unclear or missing.</w:t>
            </w:r>
          </w:p>
        </w:tc>
        <w:tc>
          <w:tcPr>
            <w:tcW w:w="0" w:type="auto"/>
            <w:vAlign w:val="center"/>
            <w:hideMark/>
          </w:tcPr>
          <w:p w14:paraId="5EB9C51E" w14:textId="77777777" w:rsidR="00CC4FED" w:rsidRPr="00CC4FED" w:rsidRDefault="00CC4FED" w:rsidP="00CC4FED">
            <w:pPr>
              <w:rPr>
                <w:rFonts w:ascii="Montserrat" w:hAnsi="Montserrat"/>
                <w:sz w:val="16"/>
                <w:szCs w:val="16"/>
              </w:rPr>
            </w:pPr>
            <w:r w:rsidRPr="00CC4FED">
              <w:rPr>
                <w:rFonts w:ascii="Montserrat" w:hAnsi="Montserrat"/>
                <w:sz w:val="16"/>
                <w:szCs w:val="16"/>
              </w:rPr>
              <w:t>Some quality improvement tools or processes are described but analysis of their impact on outcomes is limited.</w:t>
            </w:r>
          </w:p>
        </w:tc>
        <w:tc>
          <w:tcPr>
            <w:tcW w:w="0" w:type="auto"/>
            <w:vAlign w:val="center"/>
            <w:hideMark/>
          </w:tcPr>
          <w:p w14:paraId="17CBFDE5" w14:textId="77777777" w:rsidR="00CC4FED" w:rsidRPr="00CC4FED" w:rsidRDefault="00CC4FED" w:rsidP="00CC4FED">
            <w:pPr>
              <w:rPr>
                <w:rFonts w:ascii="Montserrat" w:hAnsi="Montserrat"/>
                <w:sz w:val="16"/>
                <w:szCs w:val="16"/>
              </w:rPr>
            </w:pPr>
            <w:r w:rsidRPr="00CC4FED">
              <w:rPr>
                <w:rFonts w:ascii="Montserrat" w:hAnsi="Montserrat"/>
                <w:sz w:val="16"/>
                <w:szCs w:val="16"/>
              </w:rPr>
              <w:t>Quality improvement processes and tools are explained with some analysis of how they support governance and service improvement.</w:t>
            </w:r>
          </w:p>
        </w:tc>
        <w:tc>
          <w:tcPr>
            <w:tcW w:w="0" w:type="auto"/>
            <w:vAlign w:val="center"/>
            <w:hideMark/>
          </w:tcPr>
          <w:p w14:paraId="07D8068C" w14:textId="77777777" w:rsidR="00CC4FED" w:rsidRPr="00CC4FED" w:rsidRDefault="00CC4FED" w:rsidP="00CC4FED">
            <w:pPr>
              <w:rPr>
                <w:rFonts w:ascii="Montserrat" w:hAnsi="Montserrat"/>
                <w:sz w:val="16"/>
                <w:szCs w:val="16"/>
              </w:rPr>
            </w:pPr>
            <w:r w:rsidRPr="00CC4FED">
              <w:rPr>
                <w:rFonts w:ascii="Montserrat" w:hAnsi="Montserrat"/>
                <w:sz w:val="16"/>
                <w:szCs w:val="16"/>
              </w:rPr>
              <w:t>Continuous quality improvement systems are analysed in depth, including governance, audits and performance monitoring. The learner evaluates how evidence-based practice, digital systems and quality assurance processes support person-centred and outcomes-based practice.</w:t>
            </w:r>
          </w:p>
        </w:tc>
      </w:tr>
      <w:tr w:rsidR="00CC4FED" w:rsidRPr="00CC4FED" w14:paraId="31D2B3E8" w14:textId="77777777" w:rsidTr="00CC4FED">
        <w:tc>
          <w:tcPr>
            <w:tcW w:w="0" w:type="auto"/>
            <w:vAlign w:val="center"/>
            <w:hideMark/>
          </w:tcPr>
          <w:p w14:paraId="15BBBAD7" w14:textId="77777777" w:rsidR="00CC4FED" w:rsidRPr="00CC4FED" w:rsidRDefault="00CC4FED" w:rsidP="00CC4FED">
            <w:pPr>
              <w:rPr>
                <w:rFonts w:ascii="Montserrat" w:hAnsi="Montserrat"/>
                <w:sz w:val="16"/>
                <w:szCs w:val="16"/>
              </w:rPr>
            </w:pPr>
            <w:r w:rsidRPr="00CC4FED">
              <w:rPr>
                <w:rFonts w:ascii="Montserrat" w:hAnsi="Montserrat"/>
                <w:b/>
                <w:bCs/>
                <w:sz w:val="16"/>
                <w:szCs w:val="16"/>
              </w:rPr>
              <w:t>Question 7 – Change Management and Leadership</w:t>
            </w:r>
            <w:r w:rsidRPr="00CC4FED">
              <w:rPr>
                <w:rFonts w:ascii="Montserrat" w:hAnsi="Montserrat"/>
                <w:sz w:val="16"/>
                <w:szCs w:val="16"/>
              </w:rPr>
              <w:t xml:space="preserve"> 1488: 4.1, 4.2, 4.3, 4.4</w:t>
            </w:r>
          </w:p>
        </w:tc>
        <w:tc>
          <w:tcPr>
            <w:tcW w:w="0" w:type="auto"/>
            <w:vAlign w:val="center"/>
            <w:hideMark/>
          </w:tcPr>
          <w:p w14:paraId="5DFB7B42" w14:textId="77777777" w:rsidR="00CC4FED" w:rsidRPr="00CC4FED" w:rsidRDefault="00CC4FED" w:rsidP="00CC4FED">
            <w:pPr>
              <w:rPr>
                <w:rFonts w:ascii="Montserrat" w:hAnsi="Montserrat"/>
                <w:sz w:val="16"/>
                <w:szCs w:val="16"/>
              </w:rPr>
            </w:pPr>
            <w:r w:rsidRPr="00CC4FED">
              <w:rPr>
                <w:rFonts w:ascii="Montserrat" w:hAnsi="Montserrat"/>
                <w:sz w:val="16"/>
                <w:szCs w:val="16"/>
              </w:rPr>
              <w:t>Limited understanding of change management models or leadership responsibilities when implementing change.</w:t>
            </w:r>
          </w:p>
        </w:tc>
        <w:tc>
          <w:tcPr>
            <w:tcW w:w="0" w:type="auto"/>
            <w:vAlign w:val="center"/>
            <w:hideMark/>
          </w:tcPr>
          <w:p w14:paraId="13B472D0" w14:textId="77777777" w:rsidR="00CC4FED" w:rsidRPr="00CC4FED" w:rsidRDefault="00CC4FED" w:rsidP="00CC4FED">
            <w:pPr>
              <w:rPr>
                <w:rFonts w:ascii="Montserrat" w:hAnsi="Montserrat"/>
                <w:sz w:val="16"/>
                <w:szCs w:val="16"/>
              </w:rPr>
            </w:pPr>
            <w:r w:rsidRPr="00CC4FED">
              <w:rPr>
                <w:rFonts w:ascii="Montserrat" w:hAnsi="Montserrat"/>
                <w:sz w:val="16"/>
                <w:szCs w:val="16"/>
              </w:rPr>
              <w:t>Some description of change management processes is provided but evaluation of leadership influence or barriers is limited.</w:t>
            </w:r>
          </w:p>
        </w:tc>
        <w:tc>
          <w:tcPr>
            <w:tcW w:w="0" w:type="auto"/>
            <w:vAlign w:val="center"/>
            <w:hideMark/>
          </w:tcPr>
          <w:p w14:paraId="0CA55541" w14:textId="77777777" w:rsidR="00CC4FED" w:rsidRPr="00CC4FED" w:rsidRDefault="00CC4FED" w:rsidP="00CC4FED">
            <w:pPr>
              <w:rPr>
                <w:rFonts w:ascii="Montserrat" w:hAnsi="Montserrat"/>
                <w:sz w:val="16"/>
                <w:szCs w:val="16"/>
              </w:rPr>
            </w:pPr>
            <w:r w:rsidRPr="00CC4FED">
              <w:rPr>
                <w:rFonts w:ascii="Montserrat" w:hAnsi="Montserrat"/>
                <w:sz w:val="16"/>
                <w:szCs w:val="16"/>
              </w:rPr>
              <w:t>Change management models and processes are explained with some evaluation of leadership strategies and external drivers.</w:t>
            </w:r>
          </w:p>
        </w:tc>
        <w:tc>
          <w:tcPr>
            <w:tcW w:w="0" w:type="auto"/>
            <w:vAlign w:val="center"/>
            <w:hideMark/>
          </w:tcPr>
          <w:p w14:paraId="3DC4613A" w14:textId="77777777" w:rsidR="00CC4FED" w:rsidRPr="00CC4FED" w:rsidRDefault="00CC4FED" w:rsidP="00CC4FED">
            <w:pPr>
              <w:rPr>
                <w:rFonts w:ascii="Montserrat" w:hAnsi="Montserrat"/>
                <w:sz w:val="16"/>
                <w:szCs w:val="16"/>
              </w:rPr>
            </w:pPr>
            <w:r w:rsidRPr="00CC4FED">
              <w:rPr>
                <w:rFonts w:ascii="Montserrat" w:hAnsi="Montserrat"/>
                <w:sz w:val="16"/>
                <w:szCs w:val="16"/>
              </w:rPr>
              <w:t>Change management models and processes are clearly described and evaluated. The learner analyses external drivers, barriers and success factors for change and demonstrates leadership responsibility for inspiring innovation and improvement within the service.</w:t>
            </w:r>
          </w:p>
        </w:tc>
      </w:tr>
    </w:tbl>
    <w:p w14:paraId="6DCAB383" w14:textId="6A3B24A2" w:rsidR="00134528" w:rsidRPr="00134528" w:rsidRDefault="00134528" w:rsidP="00134528">
      <w:pPr>
        <w:rPr>
          <w:rFonts w:ascii="Montserrat" w:hAnsi="Montserrat"/>
          <w:sz w:val="16"/>
          <w:szCs w:val="16"/>
        </w:rPr>
      </w:pPr>
    </w:p>
    <w:p w14:paraId="1455A66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Use the Rubric as a Learner</w:t>
      </w:r>
    </w:p>
    <w:p w14:paraId="34DD49A2" w14:textId="77777777" w:rsidR="00134528" w:rsidRPr="00134528" w:rsidRDefault="00134528" w:rsidP="00134528">
      <w:pPr>
        <w:rPr>
          <w:rFonts w:ascii="Montserrat" w:hAnsi="Montserrat"/>
          <w:sz w:val="16"/>
          <w:szCs w:val="16"/>
        </w:rPr>
      </w:pPr>
      <w:r w:rsidRPr="00134528">
        <w:rPr>
          <w:rFonts w:ascii="Montserrat" w:hAnsi="Montserrat"/>
          <w:sz w:val="16"/>
          <w:szCs w:val="16"/>
        </w:rPr>
        <w:t>Before submitting your assessment, review your answers against the rubric.</w:t>
      </w:r>
    </w:p>
    <w:p w14:paraId="285E96A2" w14:textId="77777777" w:rsidR="00134528" w:rsidRPr="00134528" w:rsidRDefault="00134528" w:rsidP="00134528">
      <w:pPr>
        <w:rPr>
          <w:rFonts w:ascii="Montserrat" w:hAnsi="Montserrat"/>
          <w:sz w:val="16"/>
          <w:szCs w:val="16"/>
        </w:rPr>
      </w:pPr>
      <w:r w:rsidRPr="00134528">
        <w:rPr>
          <w:rFonts w:ascii="Montserrat" w:hAnsi="Montserrat"/>
          <w:sz w:val="16"/>
          <w:szCs w:val="16"/>
        </w:rPr>
        <w:t>Ask yourself:</w:t>
      </w:r>
    </w:p>
    <w:p w14:paraId="4FC582F7"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used real examples from my leadership role</w:t>
      </w:r>
      <w:r w:rsidRPr="00134528">
        <w:rPr>
          <w:rFonts w:ascii="Montserrat" w:hAnsi="Montserrat"/>
          <w:sz w:val="16"/>
          <w:szCs w:val="16"/>
        </w:rPr>
        <w:t>?</w:t>
      </w:r>
    </w:p>
    <w:p w14:paraId="673E2DD2"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analysed and evaluated practice</w:t>
      </w:r>
      <w:r w:rsidRPr="00134528">
        <w:rPr>
          <w:rFonts w:ascii="Montserrat" w:hAnsi="Montserrat"/>
          <w:sz w:val="16"/>
          <w:szCs w:val="16"/>
        </w:rPr>
        <w:t>, not just described it?</w:t>
      </w:r>
    </w:p>
    <w:p w14:paraId="5770C74D"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linked my answers to service quality, governance and leadership impact</w:t>
      </w:r>
      <w:r w:rsidRPr="00134528">
        <w:rPr>
          <w:rFonts w:ascii="Montserrat" w:hAnsi="Montserrat"/>
          <w:sz w:val="16"/>
          <w:szCs w:val="16"/>
        </w:rPr>
        <w:t>?</w:t>
      </w:r>
    </w:p>
    <w:p w14:paraId="1C9AB209"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explained what worked well and what could improve</w:t>
      </w:r>
      <w:r w:rsidRPr="00134528">
        <w:rPr>
          <w:rFonts w:ascii="Montserrat" w:hAnsi="Montserrat"/>
          <w:sz w:val="16"/>
          <w:szCs w:val="16"/>
        </w:rPr>
        <w:t>?</w:t>
      </w:r>
    </w:p>
    <w:p w14:paraId="75ACCDA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If your answer demonstrates </w:t>
      </w:r>
      <w:r w:rsidRPr="00134528">
        <w:rPr>
          <w:rFonts w:ascii="Montserrat" w:hAnsi="Montserrat"/>
          <w:b/>
          <w:bCs/>
          <w:sz w:val="16"/>
          <w:szCs w:val="16"/>
        </w:rPr>
        <w:t>clear leadership thinking, analysis of practice and evaluation of impact</w:t>
      </w:r>
      <w:r w:rsidRPr="00134528">
        <w:rPr>
          <w:rFonts w:ascii="Montserrat" w:hAnsi="Montserrat"/>
          <w:sz w:val="16"/>
          <w:szCs w:val="16"/>
        </w:rPr>
        <w:t xml:space="preserve">, it is more likely to achieve </w:t>
      </w:r>
      <w:r w:rsidRPr="00134528">
        <w:rPr>
          <w:rFonts w:ascii="Montserrat" w:hAnsi="Montserrat"/>
          <w:b/>
          <w:bCs/>
          <w:sz w:val="16"/>
          <w:szCs w:val="16"/>
        </w:rPr>
        <w:t>Fully Met</w:t>
      </w:r>
      <w:r w:rsidRPr="00134528">
        <w:rPr>
          <w:rFonts w:ascii="Montserrat" w:hAnsi="Montserrat"/>
          <w:sz w:val="16"/>
          <w:szCs w:val="16"/>
        </w:rPr>
        <w:t>.</w:t>
      </w:r>
    </w:p>
    <w:p w14:paraId="187FAC20" w14:textId="77777777" w:rsidR="00134528" w:rsidRPr="00134528" w:rsidRDefault="00134528" w:rsidP="00134528">
      <w:pPr>
        <w:rPr>
          <w:rFonts w:ascii="Montserrat" w:hAnsi="Montserrat"/>
          <w:sz w:val="16"/>
          <w:szCs w:val="16"/>
        </w:rPr>
      </w:pPr>
    </w:p>
    <w:p w14:paraId="3811397C" w14:textId="77777777" w:rsidR="00134528" w:rsidRPr="00134528" w:rsidRDefault="00134528">
      <w:pPr>
        <w:rPr>
          <w:rFonts w:ascii="Montserrat" w:hAnsi="Montserrat"/>
          <w:sz w:val="16"/>
          <w:szCs w:val="16"/>
        </w:rPr>
      </w:pPr>
    </w:p>
    <w:sectPr w:rsidR="00134528" w:rsidRPr="00134528" w:rsidSect="001345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50F"/>
    <w:multiLevelType w:val="multilevel"/>
    <w:tmpl w:val="833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690F"/>
    <w:multiLevelType w:val="multilevel"/>
    <w:tmpl w:val="6FDE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415FF"/>
    <w:multiLevelType w:val="multilevel"/>
    <w:tmpl w:val="020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056D"/>
    <w:multiLevelType w:val="multilevel"/>
    <w:tmpl w:val="CB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F7B7F"/>
    <w:multiLevelType w:val="multilevel"/>
    <w:tmpl w:val="2EE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06E36"/>
    <w:multiLevelType w:val="multilevel"/>
    <w:tmpl w:val="A0B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56128"/>
    <w:multiLevelType w:val="multilevel"/>
    <w:tmpl w:val="E98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D4DC2"/>
    <w:multiLevelType w:val="multilevel"/>
    <w:tmpl w:val="C29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70E92"/>
    <w:multiLevelType w:val="multilevel"/>
    <w:tmpl w:val="642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674169"/>
    <w:multiLevelType w:val="multilevel"/>
    <w:tmpl w:val="4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F1092"/>
    <w:multiLevelType w:val="multilevel"/>
    <w:tmpl w:val="D258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B967C4"/>
    <w:multiLevelType w:val="multilevel"/>
    <w:tmpl w:val="3E3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65427C"/>
    <w:multiLevelType w:val="multilevel"/>
    <w:tmpl w:val="BEF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345A2"/>
    <w:multiLevelType w:val="multilevel"/>
    <w:tmpl w:val="400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5071">
    <w:abstractNumId w:val="10"/>
  </w:num>
  <w:num w:numId="2" w16cid:durableId="1590768643">
    <w:abstractNumId w:val="9"/>
  </w:num>
  <w:num w:numId="3" w16cid:durableId="815294910">
    <w:abstractNumId w:val="11"/>
  </w:num>
  <w:num w:numId="4" w16cid:durableId="149754553">
    <w:abstractNumId w:val="3"/>
  </w:num>
  <w:num w:numId="5" w16cid:durableId="119611757">
    <w:abstractNumId w:val="1"/>
  </w:num>
  <w:num w:numId="6" w16cid:durableId="1547988760">
    <w:abstractNumId w:val="2"/>
  </w:num>
  <w:num w:numId="7" w16cid:durableId="824131234">
    <w:abstractNumId w:val="8"/>
  </w:num>
  <w:num w:numId="8" w16cid:durableId="1065105060">
    <w:abstractNumId w:val="7"/>
  </w:num>
  <w:num w:numId="9" w16cid:durableId="968247648">
    <w:abstractNumId w:val="13"/>
  </w:num>
  <w:num w:numId="10" w16cid:durableId="1144270606">
    <w:abstractNumId w:val="5"/>
  </w:num>
  <w:num w:numId="11" w16cid:durableId="186719081">
    <w:abstractNumId w:val="12"/>
  </w:num>
  <w:num w:numId="12" w16cid:durableId="1624575691">
    <w:abstractNumId w:val="6"/>
  </w:num>
  <w:num w:numId="13" w16cid:durableId="1526476899">
    <w:abstractNumId w:val="4"/>
  </w:num>
  <w:num w:numId="14" w16cid:durableId="380246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28"/>
    <w:rsid w:val="00134528"/>
    <w:rsid w:val="00176F95"/>
    <w:rsid w:val="005E4438"/>
    <w:rsid w:val="00CC4FED"/>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14"/>
  <w15:chartTrackingRefBased/>
  <w15:docId w15:val="{567465D3-BB7E-43B5-B32A-67A55F1C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28"/>
    <w:rPr>
      <w:rFonts w:eastAsiaTheme="majorEastAsia" w:cstheme="majorBidi"/>
      <w:color w:val="272727" w:themeColor="text1" w:themeTint="D8"/>
    </w:rPr>
  </w:style>
  <w:style w:type="paragraph" w:styleId="Title">
    <w:name w:val="Title"/>
    <w:basedOn w:val="Normal"/>
    <w:next w:val="Normal"/>
    <w:link w:val="TitleChar"/>
    <w:uiPriority w:val="10"/>
    <w:qFormat/>
    <w:rsid w:val="001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134528"/>
    <w:rPr>
      <w:i/>
      <w:iCs/>
      <w:color w:val="404040" w:themeColor="text1" w:themeTint="BF"/>
    </w:rPr>
  </w:style>
  <w:style w:type="paragraph" w:styleId="ListParagraph">
    <w:name w:val="List Paragraph"/>
    <w:basedOn w:val="Normal"/>
    <w:uiPriority w:val="34"/>
    <w:qFormat/>
    <w:rsid w:val="00134528"/>
    <w:pPr>
      <w:ind w:left="720"/>
      <w:contextualSpacing/>
    </w:pPr>
  </w:style>
  <w:style w:type="character" w:styleId="IntenseEmphasis">
    <w:name w:val="Intense Emphasis"/>
    <w:basedOn w:val="DefaultParagraphFont"/>
    <w:uiPriority w:val="21"/>
    <w:qFormat/>
    <w:rsid w:val="00134528"/>
    <w:rPr>
      <w:i/>
      <w:iCs/>
      <w:color w:val="0F4761" w:themeColor="accent1" w:themeShade="BF"/>
    </w:rPr>
  </w:style>
  <w:style w:type="paragraph" w:styleId="IntenseQuote">
    <w:name w:val="Intense Quote"/>
    <w:basedOn w:val="Normal"/>
    <w:next w:val="Normal"/>
    <w:link w:val="IntenseQuoteChar"/>
    <w:uiPriority w:val="30"/>
    <w:qFormat/>
    <w:rsid w:val="0013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28"/>
    <w:rPr>
      <w:i/>
      <w:iCs/>
      <w:color w:val="0F4761" w:themeColor="accent1" w:themeShade="BF"/>
    </w:rPr>
  </w:style>
  <w:style w:type="character" w:styleId="IntenseReference">
    <w:name w:val="Intense Reference"/>
    <w:basedOn w:val="DefaultParagraphFont"/>
    <w:uiPriority w:val="32"/>
    <w:qFormat/>
    <w:rsid w:val="00134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2419</Words>
  <Characters>14831</Characters>
  <Application>Microsoft Office Word</Application>
  <DocSecurity>0</DocSecurity>
  <Lines>529</Lines>
  <Paragraphs>246</Paragraphs>
  <ScaleCrop>false</ScaleCrop>
  <Company/>
  <LinksUpToDate>false</LinksUpToDate>
  <CharactersWithSpaces>17004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3</cp:revision>
  <dcterms:created xsi:type="dcterms:W3CDTF">2026-03-04T12:37:00Z</dcterms:created>
  <dcterms:modified xsi:type="dcterms:W3CDTF">2026-03-04T12:38:00Z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2026-03-04T11:50:34Z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39e268ee-8713-485c-a40a-d574d6b05519</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