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FDDF"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Level 5 – Safeguarding</w:t>
      </w:r>
    </w:p>
    <w:p w14:paraId="607F7DDE" w14:textId="77777777" w:rsidR="00937915" w:rsidRPr="00937915" w:rsidRDefault="00937915" w:rsidP="00937915">
      <w:pPr>
        <w:rPr>
          <w:rFonts w:ascii="Montserrat" w:hAnsi="Montserrat"/>
          <w:sz w:val="16"/>
          <w:szCs w:val="16"/>
        </w:rPr>
      </w:pPr>
      <w:r w:rsidRPr="00937915">
        <w:rPr>
          <w:rFonts w:ascii="Montserrat" w:hAnsi="Montserrat"/>
          <w:sz w:val="16"/>
          <w:szCs w:val="16"/>
        </w:rPr>
        <w:pict w14:anchorId="3520538A">
          <v:rect id="_x0000_i1581" style="width:0;height:1.5pt" o:hralign="center" o:hrstd="t" o:hr="t" fillcolor="#a0a0a0" stroked="f"/>
        </w:pict>
      </w:r>
    </w:p>
    <w:p w14:paraId="160C99B3"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Question 1</w:t>
      </w:r>
    </w:p>
    <w:p w14:paraId="7C7118A7" w14:textId="77777777" w:rsidR="00937915" w:rsidRPr="00937915" w:rsidRDefault="00937915" w:rsidP="00937915">
      <w:pPr>
        <w:rPr>
          <w:rFonts w:ascii="Montserrat" w:hAnsi="Montserrat"/>
          <w:sz w:val="16"/>
          <w:szCs w:val="16"/>
        </w:rPr>
      </w:pPr>
      <w:r w:rsidRPr="00937915">
        <w:rPr>
          <w:rFonts w:ascii="Montserrat" w:hAnsi="Montserrat"/>
          <w:sz w:val="16"/>
          <w:szCs w:val="16"/>
        </w:rPr>
        <w:t>Analyse the legislative framework, national guidance and safeguarding systems that underpin the protection of adults at risk, and evaluate your leadership role within safeguarding processes in your organisation.</w:t>
      </w:r>
    </w:p>
    <w:p w14:paraId="19CBBA74" w14:textId="77777777" w:rsidR="00937915" w:rsidRPr="00937915" w:rsidRDefault="00937915" w:rsidP="00937915">
      <w:pPr>
        <w:rPr>
          <w:rFonts w:ascii="Montserrat" w:hAnsi="Montserrat"/>
          <w:sz w:val="16"/>
          <w:szCs w:val="16"/>
        </w:rPr>
      </w:pPr>
      <w:r w:rsidRPr="00937915">
        <w:rPr>
          <w:rFonts w:ascii="Montserrat" w:hAnsi="Montserrat"/>
          <w:sz w:val="16"/>
          <w:szCs w:val="16"/>
        </w:rPr>
        <w:t>In your answer include:</w:t>
      </w:r>
    </w:p>
    <w:p w14:paraId="37BCAA51"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The </w:t>
      </w:r>
      <w:r w:rsidRPr="00937915">
        <w:rPr>
          <w:rFonts w:ascii="Montserrat" w:hAnsi="Montserrat"/>
          <w:b/>
          <w:bCs/>
          <w:sz w:val="16"/>
          <w:szCs w:val="16"/>
        </w:rPr>
        <w:t>legislative framework and national guidance</w:t>
      </w:r>
      <w:r w:rsidRPr="00937915">
        <w:rPr>
          <w:rFonts w:ascii="Montserrat" w:hAnsi="Montserrat"/>
          <w:sz w:val="16"/>
          <w:szCs w:val="16"/>
        </w:rPr>
        <w:t xml:space="preserve"> that underpin safeguarding in adult care</w:t>
      </w:r>
    </w:p>
    <w:p w14:paraId="5BDEA56A"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Key safeguarding legislation and how it supports </w:t>
      </w:r>
      <w:r w:rsidRPr="00937915">
        <w:rPr>
          <w:rFonts w:ascii="Montserrat" w:hAnsi="Montserrat"/>
          <w:b/>
          <w:bCs/>
          <w:sz w:val="16"/>
          <w:szCs w:val="16"/>
        </w:rPr>
        <w:t>protection from abuse and neglect</w:t>
      </w:r>
    </w:p>
    <w:p w14:paraId="077CB1FF"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How </w:t>
      </w:r>
      <w:r w:rsidRPr="00937915">
        <w:rPr>
          <w:rFonts w:ascii="Montserrat" w:hAnsi="Montserrat"/>
          <w:b/>
          <w:bCs/>
          <w:sz w:val="16"/>
          <w:szCs w:val="16"/>
        </w:rPr>
        <w:t>local safeguarding systems, agencies and procedures operate</w:t>
      </w:r>
    </w:p>
    <w:p w14:paraId="55C538FC"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Your </w:t>
      </w:r>
      <w:r w:rsidRPr="00937915">
        <w:rPr>
          <w:rFonts w:ascii="Montserrat" w:hAnsi="Montserrat"/>
          <w:b/>
          <w:bCs/>
          <w:sz w:val="16"/>
          <w:szCs w:val="16"/>
        </w:rPr>
        <w:t>leadership role within safeguarding systems and partnerships</w:t>
      </w:r>
    </w:p>
    <w:p w14:paraId="0A2801FA"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How national and local safeguarding policies influence </w:t>
      </w:r>
      <w:r w:rsidRPr="00937915">
        <w:rPr>
          <w:rFonts w:ascii="Montserrat" w:hAnsi="Montserrat"/>
          <w:b/>
          <w:bCs/>
          <w:sz w:val="16"/>
          <w:szCs w:val="16"/>
        </w:rPr>
        <w:t>day-to-day practice</w:t>
      </w:r>
    </w:p>
    <w:p w14:paraId="3BE092E9"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How safeguarding policies affect your </w:t>
      </w:r>
      <w:r w:rsidRPr="00937915">
        <w:rPr>
          <w:rFonts w:ascii="Montserrat" w:hAnsi="Montserrat"/>
          <w:b/>
          <w:bCs/>
          <w:sz w:val="16"/>
          <w:szCs w:val="16"/>
        </w:rPr>
        <w:t>responsibilities towards individuals, families, carers and staff</w:t>
      </w:r>
    </w:p>
    <w:p w14:paraId="3170CC3D"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How serious case reviews or investigations into failures in safeguarding have </w:t>
      </w:r>
      <w:r w:rsidRPr="00937915">
        <w:rPr>
          <w:rFonts w:ascii="Montserrat" w:hAnsi="Montserrat"/>
          <w:b/>
          <w:bCs/>
          <w:sz w:val="16"/>
          <w:szCs w:val="16"/>
        </w:rPr>
        <w:t>influenced national policy and practice</w:t>
      </w:r>
    </w:p>
    <w:p w14:paraId="4F580099"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The legal provisions for </w:t>
      </w:r>
      <w:r w:rsidRPr="00937915">
        <w:rPr>
          <w:rFonts w:ascii="Montserrat" w:hAnsi="Montserrat"/>
          <w:b/>
          <w:bCs/>
          <w:sz w:val="16"/>
          <w:szCs w:val="16"/>
        </w:rPr>
        <w:t>whistleblowing and information sharing</w:t>
      </w:r>
    </w:p>
    <w:p w14:paraId="7E1BCF83" w14:textId="77777777" w:rsidR="00937915" w:rsidRPr="00937915" w:rsidRDefault="00937915" w:rsidP="00937915">
      <w:pPr>
        <w:numPr>
          <w:ilvl w:val="0"/>
          <w:numId w:val="15"/>
        </w:numPr>
        <w:rPr>
          <w:rFonts w:ascii="Montserrat" w:hAnsi="Montserrat"/>
          <w:sz w:val="16"/>
          <w:szCs w:val="16"/>
        </w:rPr>
      </w:pPr>
      <w:r w:rsidRPr="00937915">
        <w:rPr>
          <w:rFonts w:ascii="Montserrat" w:hAnsi="Montserrat"/>
          <w:sz w:val="16"/>
          <w:szCs w:val="16"/>
        </w:rPr>
        <w:t xml:space="preserve">A </w:t>
      </w:r>
      <w:r w:rsidRPr="00937915">
        <w:rPr>
          <w:rFonts w:ascii="Montserrat" w:hAnsi="Montserrat"/>
          <w:b/>
          <w:bCs/>
          <w:sz w:val="16"/>
          <w:szCs w:val="16"/>
        </w:rPr>
        <w:t>real safeguarding example from your service</w:t>
      </w:r>
    </w:p>
    <w:p w14:paraId="0BF4BDF1" w14:textId="77777777" w:rsidR="00937915" w:rsidRPr="00937915" w:rsidRDefault="00937915" w:rsidP="00937915">
      <w:pPr>
        <w:rPr>
          <w:rFonts w:ascii="Montserrat" w:hAnsi="Montserrat"/>
          <w:sz w:val="16"/>
          <w:szCs w:val="16"/>
        </w:rPr>
      </w:pPr>
      <w:r w:rsidRPr="00937915">
        <w:rPr>
          <w:rFonts w:ascii="Montserrat" w:hAnsi="Montserrat"/>
          <w:sz w:val="16"/>
          <w:szCs w:val="16"/>
        </w:rPr>
        <w:t>Sentence starter:</w:t>
      </w:r>
    </w:p>
    <w:p w14:paraId="47278903" w14:textId="77777777" w:rsidR="00937915" w:rsidRPr="00937915" w:rsidRDefault="00937915" w:rsidP="00937915">
      <w:pPr>
        <w:rPr>
          <w:rFonts w:ascii="Montserrat" w:hAnsi="Montserrat"/>
          <w:sz w:val="16"/>
          <w:szCs w:val="16"/>
        </w:rPr>
      </w:pPr>
      <w:r w:rsidRPr="00937915">
        <w:rPr>
          <w:rFonts w:ascii="Montserrat" w:hAnsi="Montserrat"/>
          <w:sz w:val="16"/>
          <w:szCs w:val="16"/>
        </w:rPr>
        <w:t>“Safeguarding adults is underpinned by a legislative and policy framework that ensures individuals are protected from abuse, neglect and exploitation…”</w:t>
      </w:r>
    </w:p>
    <w:p w14:paraId="52C01659" w14:textId="77777777" w:rsidR="00937915" w:rsidRPr="00937915" w:rsidRDefault="00937915" w:rsidP="00937915">
      <w:pPr>
        <w:rPr>
          <w:rFonts w:ascii="Montserrat" w:hAnsi="Montserrat"/>
          <w:sz w:val="16"/>
          <w:szCs w:val="16"/>
        </w:rPr>
      </w:pPr>
      <w:r w:rsidRPr="00937915">
        <w:rPr>
          <w:rFonts w:ascii="Montserrat" w:hAnsi="Montserrat"/>
          <w:sz w:val="16"/>
          <w:szCs w:val="16"/>
        </w:rPr>
        <w:t>Command Verb Guidance</w:t>
      </w:r>
    </w:p>
    <w:p w14:paraId="2E264181" w14:textId="77777777" w:rsidR="00937915" w:rsidRPr="00937915" w:rsidRDefault="00937915" w:rsidP="00937915">
      <w:pPr>
        <w:rPr>
          <w:rFonts w:ascii="Montserrat" w:hAnsi="Montserrat"/>
          <w:sz w:val="16"/>
          <w:szCs w:val="16"/>
        </w:rPr>
      </w:pPr>
      <w:r w:rsidRPr="00937915">
        <w:rPr>
          <w:rFonts w:ascii="Montserrat" w:hAnsi="Montserrat"/>
          <w:sz w:val="16"/>
          <w:szCs w:val="16"/>
        </w:rPr>
        <w:t>Explain – Provide clear details about safeguarding legislation and guidance.</w:t>
      </w:r>
    </w:p>
    <w:p w14:paraId="0CABBE4B" w14:textId="77777777" w:rsidR="00937915" w:rsidRPr="00937915" w:rsidRDefault="00937915" w:rsidP="00937915">
      <w:pPr>
        <w:rPr>
          <w:rFonts w:ascii="Montserrat" w:hAnsi="Montserrat"/>
          <w:sz w:val="16"/>
          <w:szCs w:val="16"/>
        </w:rPr>
      </w:pPr>
      <w:r w:rsidRPr="00937915">
        <w:rPr>
          <w:rFonts w:ascii="Montserrat" w:hAnsi="Montserrat"/>
          <w:sz w:val="16"/>
          <w:szCs w:val="16"/>
        </w:rPr>
        <w:t>Analyse – Break down how safeguarding systems operate and your role within them.</w:t>
      </w:r>
    </w:p>
    <w:p w14:paraId="33B00136" w14:textId="77777777" w:rsidR="00937915" w:rsidRPr="00937915" w:rsidRDefault="00937915" w:rsidP="00937915">
      <w:pPr>
        <w:rPr>
          <w:rFonts w:ascii="Montserrat" w:hAnsi="Montserrat"/>
          <w:sz w:val="16"/>
          <w:szCs w:val="16"/>
        </w:rPr>
      </w:pPr>
      <w:r w:rsidRPr="00937915">
        <w:rPr>
          <w:rFonts w:ascii="Montserrat" w:hAnsi="Montserrat"/>
          <w:sz w:val="16"/>
          <w:szCs w:val="16"/>
        </w:rPr>
        <w:t>Evaluate – Make a judgement about your leadership responsibility when responding to safeguarding concerns.</w:t>
      </w:r>
    </w:p>
    <w:p w14:paraId="022B56C7" w14:textId="77777777" w:rsidR="00937915" w:rsidRPr="00937915" w:rsidRDefault="00937915" w:rsidP="00937915">
      <w:pPr>
        <w:rPr>
          <w:rFonts w:ascii="Montserrat" w:hAnsi="Montserrat"/>
          <w:sz w:val="16"/>
          <w:szCs w:val="16"/>
        </w:rPr>
      </w:pPr>
      <w:r w:rsidRPr="00937915">
        <w:rPr>
          <w:rFonts w:ascii="Montserrat" w:hAnsi="Montserrat"/>
          <w:sz w:val="16"/>
          <w:szCs w:val="16"/>
        </w:rPr>
        <w:t>Criteria covered</w:t>
      </w:r>
    </w:p>
    <w:p w14:paraId="53ACC1D2" w14:textId="77777777" w:rsidR="00937915" w:rsidRPr="00937915" w:rsidRDefault="00937915" w:rsidP="00937915">
      <w:pPr>
        <w:rPr>
          <w:rFonts w:ascii="Montserrat" w:hAnsi="Montserrat"/>
          <w:sz w:val="16"/>
          <w:szCs w:val="16"/>
        </w:rPr>
      </w:pPr>
      <w:r w:rsidRPr="00937915">
        <w:rPr>
          <w:rFonts w:ascii="Montserrat" w:hAnsi="Montserrat"/>
          <w:sz w:val="16"/>
          <w:szCs w:val="16"/>
        </w:rPr>
        <w:t>1484: 1.1, 1.2</w:t>
      </w:r>
      <w:r w:rsidRPr="00937915">
        <w:rPr>
          <w:rFonts w:ascii="Montserrat" w:hAnsi="Montserrat"/>
          <w:sz w:val="16"/>
          <w:szCs w:val="16"/>
        </w:rPr>
        <w:br/>
        <w:t>1484: 1.3, 1.4</w:t>
      </w:r>
      <w:r w:rsidRPr="00937915">
        <w:rPr>
          <w:rFonts w:ascii="Montserrat" w:hAnsi="Montserrat"/>
          <w:sz w:val="16"/>
          <w:szCs w:val="16"/>
        </w:rPr>
        <w:br/>
        <w:t>1484: 1.5</w:t>
      </w:r>
    </w:p>
    <w:p w14:paraId="2594719B" w14:textId="77777777" w:rsidR="00937915" w:rsidRPr="00937915" w:rsidRDefault="00937915" w:rsidP="00937915">
      <w:pPr>
        <w:rPr>
          <w:rFonts w:ascii="Montserrat" w:hAnsi="Montserrat"/>
          <w:sz w:val="16"/>
          <w:szCs w:val="16"/>
        </w:rPr>
      </w:pPr>
      <w:r w:rsidRPr="00937915">
        <w:rPr>
          <w:rFonts w:ascii="Montserrat" w:hAnsi="Montserrat"/>
          <w:sz w:val="16"/>
          <w:szCs w:val="16"/>
        </w:rPr>
        <w:pict w14:anchorId="34319CFD">
          <v:rect id="_x0000_i1582" style="width:0;height:1.5pt" o:hralign="center" o:hrstd="t" o:hr="t" fillcolor="#a0a0a0" stroked="f"/>
        </w:pict>
      </w:r>
    </w:p>
    <w:p w14:paraId="4AD70965"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Question 2</w:t>
      </w:r>
    </w:p>
    <w:p w14:paraId="36904979" w14:textId="77777777" w:rsidR="00937915" w:rsidRPr="00937915" w:rsidRDefault="00937915" w:rsidP="00937915">
      <w:pPr>
        <w:rPr>
          <w:rFonts w:ascii="Montserrat" w:hAnsi="Montserrat"/>
          <w:sz w:val="16"/>
          <w:szCs w:val="16"/>
        </w:rPr>
      </w:pPr>
      <w:r w:rsidRPr="00937915">
        <w:rPr>
          <w:rFonts w:ascii="Montserrat" w:hAnsi="Montserrat"/>
          <w:sz w:val="16"/>
          <w:szCs w:val="16"/>
        </w:rPr>
        <w:t>Evaluate your leadership role when responding to safeguarding concerns, including how you work with others, share information and ensure individuals are protected.</w:t>
      </w:r>
    </w:p>
    <w:p w14:paraId="585F825E" w14:textId="77777777" w:rsidR="00937915" w:rsidRPr="00937915" w:rsidRDefault="00937915" w:rsidP="00937915">
      <w:pPr>
        <w:rPr>
          <w:rFonts w:ascii="Montserrat" w:hAnsi="Montserrat"/>
          <w:sz w:val="16"/>
          <w:szCs w:val="16"/>
        </w:rPr>
      </w:pPr>
      <w:r w:rsidRPr="00937915">
        <w:rPr>
          <w:rFonts w:ascii="Montserrat" w:hAnsi="Montserrat"/>
          <w:sz w:val="16"/>
          <w:szCs w:val="16"/>
        </w:rPr>
        <w:t>In your answer include:</w:t>
      </w:r>
    </w:p>
    <w:p w14:paraId="63194110" w14:textId="77777777" w:rsidR="00937915" w:rsidRPr="00937915" w:rsidRDefault="00937915" w:rsidP="00937915">
      <w:pPr>
        <w:numPr>
          <w:ilvl w:val="0"/>
          <w:numId w:val="16"/>
        </w:numPr>
        <w:rPr>
          <w:rFonts w:ascii="Montserrat" w:hAnsi="Montserrat"/>
          <w:sz w:val="16"/>
          <w:szCs w:val="16"/>
        </w:rPr>
      </w:pPr>
      <w:r w:rsidRPr="00937915">
        <w:rPr>
          <w:rFonts w:ascii="Montserrat" w:hAnsi="Montserrat"/>
          <w:sz w:val="16"/>
          <w:szCs w:val="16"/>
        </w:rPr>
        <w:t xml:space="preserve">Your role when </w:t>
      </w:r>
      <w:r w:rsidRPr="00937915">
        <w:rPr>
          <w:rFonts w:ascii="Montserrat" w:hAnsi="Montserrat"/>
          <w:b/>
          <w:bCs/>
          <w:sz w:val="16"/>
          <w:szCs w:val="16"/>
        </w:rPr>
        <w:t>responding to suspected or disclosed abuse or neglect</w:t>
      </w:r>
    </w:p>
    <w:p w14:paraId="5AE1F8C0" w14:textId="77777777" w:rsidR="00937915" w:rsidRPr="00937915" w:rsidRDefault="00937915" w:rsidP="00937915">
      <w:pPr>
        <w:numPr>
          <w:ilvl w:val="0"/>
          <w:numId w:val="16"/>
        </w:numPr>
        <w:rPr>
          <w:rFonts w:ascii="Montserrat" w:hAnsi="Montserrat"/>
          <w:sz w:val="16"/>
          <w:szCs w:val="16"/>
        </w:rPr>
      </w:pPr>
      <w:r w:rsidRPr="00937915">
        <w:rPr>
          <w:rFonts w:ascii="Montserrat" w:hAnsi="Montserrat"/>
          <w:sz w:val="16"/>
          <w:szCs w:val="16"/>
        </w:rPr>
        <w:t xml:space="preserve">How safeguarding responses should be </w:t>
      </w:r>
      <w:r w:rsidRPr="00937915">
        <w:rPr>
          <w:rFonts w:ascii="Montserrat" w:hAnsi="Montserrat"/>
          <w:b/>
          <w:bCs/>
          <w:sz w:val="16"/>
          <w:szCs w:val="16"/>
        </w:rPr>
        <w:t>led and coordinated within the organisation</w:t>
      </w:r>
    </w:p>
    <w:p w14:paraId="2A10B3D8" w14:textId="77777777" w:rsidR="00937915" w:rsidRPr="00937915" w:rsidRDefault="00937915" w:rsidP="00937915">
      <w:pPr>
        <w:numPr>
          <w:ilvl w:val="0"/>
          <w:numId w:val="16"/>
        </w:numPr>
        <w:rPr>
          <w:rFonts w:ascii="Montserrat" w:hAnsi="Montserrat"/>
          <w:sz w:val="16"/>
          <w:szCs w:val="16"/>
        </w:rPr>
      </w:pPr>
      <w:r w:rsidRPr="00937915">
        <w:rPr>
          <w:rFonts w:ascii="Montserrat" w:hAnsi="Montserrat"/>
          <w:sz w:val="16"/>
          <w:szCs w:val="16"/>
        </w:rPr>
        <w:t xml:space="preserve">When and how to </w:t>
      </w:r>
      <w:r w:rsidRPr="00937915">
        <w:rPr>
          <w:rFonts w:ascii="Montserrat" w:hAnsi="Montserrat"/>
          <w:b/>
          <w:bCs/>
          <w:sz w:val="16"/>
          <w:szCs w:val="16"/>
        </w:rPr>
        <w:t>engage other professionals and agencies</w:t>
      </w:r>
    </w:p>
    <w:p w14:paraId="5DD033FE" w14:textId="77777777" w:rsidR="00937915" w:rsidRPr="00937915" w:rsidRDefault="00937915" w:rsidP="00937915">
      <w:pPr>
        <w:numPr>
          <w:ilvl w:val="0"/>
          <w:numId w:val="16"/>
        </w:numPr>
        <w:rPr>
          <w:rFonts w:ascii="Montserrat" w:hAnsi="Montserrat"/>
          <w:sz w:val="16"/>
          <w:szCs w:val="16"/>
        </w:rPr>
      </w:pPr>
      <w:r w:rsidRPr="00937915">
        <w:rPr>
          <w:rFonts w:ascii="Montserrat" w:hAnsi="Montserrat"/>
          <w:sz w:val="16"/>
          <w:szCs w:val="16"/>
        </w:rPr>
        <w:t xml:space="preserve">Responsibilities when </w:t>
      </w:r>
      <w:r w:rsidRPr="00937915">
        <w:rPr>
          <w:rFonts w:ascii="Montserrat" w:hAnsi="Montserrat"/>
          <w:b/>
          <w:bCs/>
          <w:sz w:val="16"/>
          <w:szCs w:val="16"/>
        </w:rPr>
        <w:t>sharing safeguarding information</w:t>
      </w:r>
    </w:p>
    <w:p w14:paraId="17677EE7" w14:textId="77777777" w:rsidR="00937915" w:rsidRPr="00937915" w:rsidRDefault="00937915" w:rsidP="00937915">
      <w:pPr>
        <w:numPr>
          <w:ilvl w:val="0"/>
          <w:numId w:val="16"/>
        </w:numPr>
        <w:rPr>
          <w:rFonts w:ascii="Montserrat" w:hAnsi="Montserrat"/>
          <w:sz w:val="16"/>
          <w:szCs w:val="16"/>
        </w:rPr>
      </w:pPr>
      <w:r w:rsidRPr="00937915">
        <w:rPr>
          <w:rFonts w:ascii="Montserrat" w:hAnsi="Montserrat"/>
          <w:sz w:val="16"/>
          <w:szCs w:val="16"/>
        </w:rPr>
        <w:t xml:space="preserve">Issues relating to </w:t>
      </w:r>
      <w:r w:rsidRPr="00937915">
        <w:rPr>
          <w:rFonts w:ascii="Montserrat" w:hAnsi="Montserrat"/>
          <w:b/>
          <w:bCs/>
          <w:sz w:val="16"/>
          <w:szCs w:val="16"/>
        </w:rPr>
        <w:t>consent when sharing safeguarding information</w:t>
      </w:r>
    </w:p>
    <w:p w14:paraId="787C1F68" w14:textId="77777777" w:rsidR="00937915" w:rsidRPr="00937915" w:rsidRDefault="00937915" w:rsidP="00937915">
      <w:pPr>
        <w:numPr>
          <w:ilvl w:val="0"/>
          <w:numId w:val="16"/>
        </w:numPr>
        <w:rPr>
          <w:rFonts w:ascii="Montserrat" w:hAnsi="Montserrat"/>
          <w:sz w:val="16"/>
          <w:szCs w:val="16"/>
        </w:rPr>
      </w:pPr>
      <w:r w:rsidRPr="00937915">
        <w:rPr>
          <w:rFonts w:ascii="Montserrat" w:hAnsi="Montserrat"/>
          <w:sz w:val="16"/>
          <w:szCs w:val="16"/>
        </w:rPr>
        <w:t xml:space="preserve">Situations where information must be </w:t>
      </w:r>
      <w:r w:rsidRPr="00937915">
        <w:rPr>
          <w:rFonts w:ascii="Montserrat" w:hAnsi="Montserrat"/>
          <w:b/>
          <w:bCs/>
          <w:sz w:val="16"/>
          <w:szCs w:val="16"/>
        </w:rPr>
        <w:t>shared without consent to protect individuals</w:t>
      </w:r>
    </w:p>
    <w:p w14:paraId="4CCDE186" w14:textId="77777777" w:rsidR="00937915" w:rsidRPr="00937915" w:rsidRDefault="00937915" w:rsidP="00937915">
      <w:pPr>
        <w:numPr>
          <w:ilvl w:val="0"/>
          <w:numId w:val="16"/>
        </w:numPr>
        <w:rPr>
          <w:rFonts w:ascii="Montserrat" w:hAnsi="Montserrat"/>
          <w:sz w:val="16"/>
          <w:szCs w:val="16"/>
        </w:rPr>
      </w:pPr>
      <w:r w:rsidRPr="00937915">
        <w:rPr>
          <w:rFonts w:ascii="Montserrat" w:hAnsi="Montserrat"/>
          <w:sz w:val="16"/>
          <w:szCs w:val="16"/>
        </w:rPr>
        <w:t xml:space="preserve">Your role in safeguarding where </w:t>
      </w:r>
      <w:r w:rsidRPr="00937915">
        <w:rPr>
          <w:rFonts w:ascii="Montserrat" w:hAnsi="Montserrat"/>
          <w:b/>
          <w:bCs/>
          <w:sz w:val="16"/>
          <w:szCs w:val="16"/>
        </w:rPr>
        <w:t>children may also be affected</w:t>
      </w:r>
    </w:p>
    <w:p w14:paraId="1151BE8E" w14:textId="77777777" w:rsidR="00937915" w:rsidRPr="00937915" w:rsidRDefault="00937915" w:rsidP="00937915">
      <w:pPr>
        <w:numPr>
          <w:ilvl w:val="0"/>
          <w:numId w:val="16"/>
        </w:numPr>
        <w:rPr>
          <w:rFonts w:ascii="Montserrat" w:hAnsi="Montserrat"/>
          <w:sz w:val="16"/>
          <w:szCs w:val="16"/>
        </w:rPr>
      </w:pPr>
      <w:r w:rsidRPr="00937915">
        <w:rPr>
          <w:rFonts w:ascii="Montserrat" w:hAnsi="Montserrat"/>
          <w:sz w:val="16"/>
          <w:szCs w:val="16"/>
        </w:rPr>
        <w:t xml:space="preserve">A </w:t>
      </w:r>
      <w:r w:rsidRPr="00937915">
        <w:rPr>
          <w:rFonts w:ascii="Montserrat" w:hAnsi="Montserrat"/>
          <w:b/>
          <w:bCs/>
          <w:sz w:val="16"/>
          <w:szCs w:val="16"/>
        </w:rPr>
        <w:t>real safeguarding example from practice</w:t>
      </w:r>
    </w:p>
    <w:p w14:paraId="0807FE25" w14:textId="77777777" w:rsidR="00937915" w:rsidRPr="00937915" w:rsidRDefault="00937915" w:rsidP="00937915">
      <w:pPr>
        <w:rPr>
          <w:rFonts w:ascii="Montserrat" w:hAnsi="Montserrat"/>
          <w:sz w:val="16"/>
          <w:szCs w:val="16"/>
        </w:rPr>
      </w:pPr>
      <w:r w:rsidRPr="00937915">
        <w:rPr>
          <w:rFonts w:ascii="Montserrat" w:hAnsi="Montserrat"/>
          <w:sz w:val="16"/>
          <w:szCs w:val="16"/>
        </w:rPr>
        <w:t>Sentence starter:</w:t>
      </w:r>
    </w:p>
    <w:p w14:paraId="35AD7987" w14:textId="77777777" w:rsidR="00937915" w:rsidRPr="00937915" w:rsidRDefault="00937915" w:rsidP="00937915">
      <w:pPr>
        <w:rPr>
          <w:rFonts w:ascii="Montserrat" w:hAnsi="Montserrat"/>
          <w:sz w:val="16"/>
          <w:szCs w:val="16"/>
        </w:rPr>
      </w:pPr>
      <w:r w:rsidRPr="00937915">
        <w:rPr>
          <w:rFonts w:ascii="Montserrat" w:hAnsi="Montserrat"/>
          <w:sz w:val="16"/>
          <w:szCs w:val="16"/>
        </w:rPr>
        <w:lastRenderedPageBreak/>
        <w:t>“When safeguarding concerns arise, leaders in adult care must respond quickly and effectively to ensure individuals are protected and appropriate actions are taken…”</w:t>
      </w:r>
    </w:p>
    <w:p w14:paraId="5B1C10B3" w14:textId="77777777" w:rsidR="00937915" w:rsidRPr="00937915" w:rsidRDefault="00937915" w:rsidP="00937915">
      <w:pPr>
        <w:rPr>
          <w:rFonts w:ascii="Montserrat" w:hAnsi="Montserrat"/>
          <w:sz w:val="16"/>
          <w:szCs w:val="16"/>
        </w:rPr>
      </w:pPr>
      <w:r w:rsidRPr="00937915">
        <w:rPr>
          <w:rFonts w:ascii="Montserrat" w:hAnsi="Montserrat"/>
          <w:sz w:val="16"/>
          <w:szCs w:val="16"/>
        </w:rPr>
        <w:t>Command Verb Guidance</w:t>
      </w:r>
    </w:p>
    <w:p w14:paraId="5EB98901" w14:textId="77777777" w:rsidR="00937915" w:rsidRPr="00937915" w:rsidRDefault="00937915" w:rsidP="00937915">
      <w:pPr>
        <w:rPr>
          <w:rFonts w:ascii="Montserrat" w:hAnsi="Montserrat"/>
          <w:sz w:val="16"/>
          <w:szCs w:val="16"/>
        </w:rPr>
      </w:pPr>
      <w:r w:rsidRPr="00937915">
        <w:rPr>
          <w:rFonts w:ascii="Montserrat" w:hAnsi="Montserrat"/>
          <w:sz w:val="16"/>
          <w:szCs w:val="16"/>
        </w:rPr>
        <w:t>Evaluate – Make a judgement about the effectiveness of safeguarding responses and leadership responsibilities.</w:t>
      </w:r>
    </w:p>
    <w:p w14:paraId="0EC9CD5F" w14:textId="77777777" w:rsidR="00937915" w:rsidRPr="00937915" w:rsidRDefault="00937915" w:rsidP="00937915">
      <w:pPr>
        <w:rPr>
          <w:rFonts w:ascii="Montserrat" w:hAnsi="Montserrat"/>
          <w:sz w:val="16"/>
          <w:szCs w:val="16"/>
        </w:rPr>
      </w:pPr>
      <w:r w:rsidRPr="00937915">
        <w:rPr>
          <w:rFonts w:ascii="Montserrat" w:hAnsi="Montserrat"/>
          <w:sz w:val="16"/>
          <w:szCs w:val="16"/>
        </w:rPr>
        <w:t>Explain – Provide clear information about information sharing and safeguarding procedures.</w:t>
      </w:r>
    </w:p>
    <w:p w14:paraId="6ED87F77" w14:textId="77777777" w:rsidR="00937915" w:rsidRPr="00937915" w:rsidRDefault="00937915" w:rsidP="00937915">
      <w:pPr>
        <w:rPr>
          <w:rFonts w:ascii="Montserrat" w:hAnsi="Montserrat"/>
          <w:sz w:val="16"/>
          <w:szCs w:val="16"/>
        </w:rPr>
      </w:pPr>
      <w:r w:rsidRPr="00937915">
        <w:rPr>
          <w:rFonts w:ascii="Montserrat" w:hAnsi="Montserrat"/>
          <w:sz w:val="16"/>
          <w:szCs w:val="16"/>
        </w:rPr>
        <w:t>Analyse – Explore how different professionals and agencies contribute to safeguarding responses.</w:t>
      </w:r>
    </w:p>
    <w:p w14:paraId="029EDCCA" w14:textId="77777777" w:rsidR="00937915" w:rsidRPr="00937915" w:rsidRDefault="00937915" w:rsidP="00937915">
      <w:pPr>
        <w:rPr>
          <w:rFonts w:ascii="Montserrat" w:hAnsi="Montserrat"/>
          <w:sz w:val="16"/>
          <w:szCs w:val="16"/>
        </w:rPr>
      </w:pPr>
      <w:r w:rsidRPr="00937915">
        <w:rPr>
          <w:rFonts w:ascii="Montserrat" w:hAnsi="Montserrat"/>
          <w:sz w:val="16"/>
          <w:szCs w:val="16"/>
        </w:rPr>
        <w:t>Criteria covered</w:t>
      </w:r>
    </w:p>
    <w:p w14:paraId="2388DBDF" w14:textId="77777777" w:rsidR="00937915" w:rsidRPr="00937915" w:rsidRDefault="00937915" w:rsidP="00937915">
      <w:pPr>
        <w:rPr>
          <w:rFonts w:ascii="Montserrat" w:hAnsi="Montserrat"/>
          <w:sz w:val="16"/>
          <w:szCs w:val="16"/>
        </w:rPr>
      </w:pPr>
      <w:r w:rsidRPr="00937915">
        <w:rPr>
          <w:rFonts w:ascii="Montserrat" w:hAnsi="Montserrat"/>
          <w:sz w:val="16"/>
          <w:szCs w:val="16"/>
        </w:rPr>
        <w:t>1484: 1.6, 1.7, 1.8</w:t>
      </w:r>
      <w:r w:rsidRPr="00937915">
        <w:rPr>
          <w:rFonts w:ascii="Montserrat" w:hAnsi="Montserrat"/>
          <w:sz w:val="16"/>
          <w:szCs w:val="16"/>
        </w:rPr>
        <w:br/>
        <w:t>1484: 1.9</w:t>
      </w:r>
    </w:p>
    <w:p w14:paraId="5467AD1D" w14:textId="77777777" w:rsidR="00937915" w:rsidRPr="00937915" w:rsidRDefault="00937915" w:rsidP="00937915">
      <w:pPr>
        <w:rPr>
          <w:rFonts w:ascii="Montserrat" w:hAnsi="Montserrat"/>
          <w:sz w:val="16"/>
          <w:szCs w:val="16"/>
        </w:rPr>
      </w:pPr>
      <w:r w:rsidRPr="00937915">
        <w:rPr>
          <w:rFonts w:ascii="Montserrat" w:hAnsi="Montserrat"/>
          <w:sz w:val="16"/>
          <w:szCs w:val="16"/>
        </w:rPr>
        <w:pict w14:anchorId="6E60772A">
          <v:rect id="_x0000_i1583" style="width:0;height:1.5pt" o:hralign="center" o:hrstd="t" o:hr="t" fillcolor="#a0a0a0" stroked="f"/>
        </w:pict>
      </w:r>
    </w:p>
    <w:p w14:paraId="28691DBC"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Question 3</w:t>
      </w:r>
    </w:p>
    <w:p w14:paraId="63A673DC" w14:textId="77777777" w:rsidR="00937915" w:rsidRPr="00937915" w:rsidRDefault="00937915" w:rsidP="00937915">
      <w:pPr>
        <w:rPr>
          <w:rFonts w:ascii="Montserrat" w:hAnsi="Montserrat"/>
          <w:sz w:val="16"/>
          <w:szCs w:val="16"/>
        </w:rPr>
      </w:pPr>
      <w:r w:rsidRPr="00937915">
        <w:rPr>
          <w:rFonts w:ascii="Montserrat" w:hAnsi="Montserrat"/>
          <w:sz w:val="16"/>
          <w:szCs w:val="16"/>
        </w:rPr>
        <w:t>Analyse how mental capacity legislation and codes of practice influence decision making in adult care services and evaluate your role in supporting individuals’ rights, consent and decision making.</w:t>
      </w:r>
    </w:p>
    <w:p w14:paraId="03B7B277" w14:textId="77777777" w:rsidR="00937915" w:rsidRPr="00937915" w:rsidRDefault="00937915" w:rsidP="00937915">
      <w:pPr>
        <w:rPr>
          <w:rFonts w:ascii="Montserrat" w:hAnsi="Montserrat"/>
          <w:sz w:val="16"/>
          <w:szCs w:val="16"/>
        </w:rPr>
      </w:pPr>
      <w:r w:rsidRPr="00937915">
        <w:rPr>
          <w:rFonts w:ascii="Montserrat" w:hAnsi="Montserrat"/>
          <w:sz w:val="16"/>
          <w:szCs w:val="16"/>
        </w:rPr>
        <w:t>In your answer include:</w:t>
      </w:r>
    </w:p>
    <w:p w14:paraId="39463627"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Key legislation and codes of practice relating to </w:t>
      </w:r>
      <w:r w:rsidRPr="00937915">
        <w:rPr>
          <w:rFonts w:ascii="Montserrat" w:hAnsi="Montserrat"/>
          <w:b/>
          <w:bCs/>
          <w:sz w:val="16"/>
          <w:szCs w:val="16"/>
        </w:rPr>
        <w:t>mental capacity</w:t>
      </w:r>
    </w:p>
    <w:p w14:paraId="5598557A"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The </w:t>
      </w:r>
      <w:r w:rsidRPr="00937915">
        <w:rPr>
          <w:rFonts w:ascii="Montserrat" w:hAnsi="Montserrat"/>
          <w:b/>
          <w:bCs/>
          <w:sz w:val="16"/>
          <w:szCs w:val="16"/>
        </w:rPr>
        <w:t>principles of mental capacity legislation</w:t>
      </w:r>
      <w:r w:rsidRPr="00937915">
        <w:rPr>
          <w:rFonts w:ascii="Montserrat" w:hAnsi="Montserrat"/>
          <w:sz w:val="16"/>
          <w:szCs w:val="16"/>
        </w:rPr>
        <w:t xml:space="preserve"> and how they apply in services</w:t>
      </w:r>
    </w:p>
    <w:p w14:paraId="501404F5"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Your leadership role in </w:t>
      </w:r>
      <w:r w:rsidRPr="00937915">
        <w:rPr>
          <w:rFonts w:ascii="Montserrat" w:hAnsi="Montserrat"/>
          <w:b/>
          <w:bCs/>
          <w:sz w:val="16"/>
          <w:szCs w:val="16"/>
        </w:rPr>
        <w:t>applying mental capacity principles in practice</w:t>
      </w:r>
    </w:p>
    <w:p w14:paraId="2B0F0A77"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How services support individuals to </w:t>
      </w:r>
      <w:r w:rsidRPr="00937915">
        <w:rPr>
          <w:rFonts w:ascii="Montserrat" w:hAnsi="Montserrat"/>
          <w:b/>
          <w:bCs/>
          <w:sz w:val="16"/>
          <w:szCs w:val="16"/>
        </w:rPr>
        <w:t>make informed decisions</w:t>
      </w:r>
    </w:p>
    <w:p w14:paraId="7B113A70"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When mental capacity assessments may be required</w:t>
      </w:r>
    </w:p>
    <w:p w14:paraId="5EFBD844"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The support available when </w:t>
      </w:r>
      <w:r w:rsidRPr="00937915">
        <w:rPr>
          <w:rFonts w:ascii="Montserrat" w:hAnsi="Montserrat"/>
          <w:b/>
          <w:bCs/>
          <w:sz w:val="16"/>
          <w:szCs w:val="16"/>
        </w:rPr>
        <w:t>capacity needs to be assessed</w:t>
      </w:r>
    </w:p>
    <w:p w14:paraId="7EA49306"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Your role in </w:t>
      </w:r>
      <w:r w:rsidRPr="00937915">
        <w:rPr>
          <w:rFonts w:ascii="Montserrat" w:hAnsi="Montserrat"/>
          <w:b/>
          <w:bCs/>
          <w:sz w:val="16"/>
          <w:szCs w:val="16"/>
        </w:rPr>
        <w:t>risk assessment when capacity is in question</w:t>
      </w:r>
    </w:p>
    <w:p w14:paraId="0AA943B8"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How services support individuals to </w:t>
      </w:r>
      <w:r w:rsidRPr="00937915">
        <w:rPr>
          <w:rFonts w:ascii="Montserrat" w:hAnsi="Montserrat"/>
          <w:b/>
          <w:bCs/>
          <w:sz w:val="16"/>
          <w:szCs w:val="16"/>
        </w:rPr>
        <w:t>provide valid consent</w:t>
      </w:r>
    </w:p>
    <w:p w14:paraId="1A97AB1C"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Development needs of yourself and your team relating to </w:t>
      </w:r>
      <w:r w:rsidRPr="00937915">
        <w:rPr>
          <w:rFonts w:ascii="Montserrat" w:hAnsi="Montserrat"/>
          <w:b/>
          <w:bCs/>
          <w:sz w:val="16"/>
          <w:szCs w:val="16"/>
        </w:rPr>
        <w:t>mental capacity practice</w:t>
      </w:r>
    </w:p>
    <w:p w14:paraId="478C0CAA" w14:textId="77777777" w:rsidR="00937915" w:rsidRPr="00937915" w:rsidRDefault="00937915" w:rsidP="00937915">
      <w:pPr>
        <w:numPr>
          <w:ilvl w:val="0"/>
          <w:numId w:val="17"/>
        </w:numPr>
        <w:rPr>
          <w:rFonts w:ascii="Montserrat" w:hAnsi="Montserrat"/>
          <w:sz w:val="16"/>
          <w:szCs w:val="16"/>
        </w:rPr>
      </w:pPr>
      <w:r w:rsidRPr="00937915">
        <w:rPr>
          <w:rFonts w:ascii="Montserrat" w:hAnsi="Montserrat"/>
          <w:sz w:val="16"/>
          <w:szCs w:val="16"/>
        </w:rPr>
        <w:t xml:space="preserve">A </w:t>
      </w:r>
      <w:r w:rsidRPr="00937915">
        <w:rPr>
          <w:rFonts w:ascii="Montserrat" w:hAnsi="Montserrat"/>
          <w:b/>
          <w:bCs/>
          <w:sz w:val="16"/>
          <w:szCs w:val="16"/>
        </w:rPr>
        <w:t>real example from your service</w:t>
      </w:r>
    </w:p>
    <w:p w14:paraId="62CEB823" w14:textId="77777777" w:rsidR="00937915" w:rsidRPr="00937915" w:rsidRDefault="00937915" w:rsidP="00937915">
      <w:pPr>
        <w:rPr>
          <w:rFonts w:ascii="Montserrat" w:hAnsi="Montserrat"/>
          <w:sz w:val="16"/>
          <w:szCs w:val="16"/>
        </w:rPr>
      </w:pPr>
      <w:r w:rsidRPr="00937915">
        <w:rPr>
          <w:rFonts w:ascii="Montserrat" w:hAnsi="Montserrat"/>
          <w:sz w:val="16"/>
          <w:szCs w:val="16"/>
        </w:rPr>
        <w:t>Sentence starter:</w:t>
      </w:r>
    </w:p>
    <w:p w14:paraId="2F7B0383" w14:textId="77777777" w:rsidR="00937915" w:rsidRPr="00937915" w:rsidRDefault="00937915" w:rsidP="00937915">
      <w:pPr>
        <w:rPr>
          <w:rFonts w:ascii="Montserrat" w:hAnsi="Montserrat"/>
          <w:sz w:val="16"/>
          <w:szCs w:val="16"/>
        </w:rPr>
      </w:pPr>
      <w:r w:rsidRPr="00937915">
        <w:rPr>
          <w:rFonts w:ascii="Montserrat" w:hAnsi="Montserrat"/>
          <w:sz w:val="16"/>
          <w:szCs w:val="16"/>
        </w:rPr>
        <w:t>“Mental capacity legislation protects the rights of individuals to make their own decisions wherever possible and ensures decisions made on their behalf are lawful and in their best interests…”</w:t>
      </w:r>
    </w:p>
    <w:p w14:paraId="1D42888A" w14:textId="77777777" w:rsidR="00937915" w:rsidRPr="00937915" w:rsidRDefault="00937915" w:rsidP="00937915">
      <w:pPr>
        <w:rPr>
          <w:rFonts w:ascii="Montserrat" w:hAnsi="Montserrat"/>
          <w:sz w:val="16"/>
          <w:szCs w:val="16"/>
        </w:rPr>
      </w:pPr>
      <w:r w:rsidRPr="00937915">
        <w:rPr>
          <w:rFonts w:ascii="Montserrat" w:hAnsi="Montserrat"/>
          <w:sz w:val="16"/>
          <w:szCs w:val="16"/>
        </w:rPr>
        <w:t>Command Verb Guidance</w:t>
      </w:r>
    </w:p>
    <w:p w14:paraId="1C7CE8B5" w14:textId="77777777" w:rsidR="00937915" w:rsidRPr="00937915" w:rsidRDefault="00937915" w:rsidP="00937915">
      <w:pPr>
        <w:rPr>
          <w:rFonts w:ascii="Montserrat" w:hAnsi="Montserrat"/>
          <w:sz w:val="16"/>
          <w:szCs w:val="16"/>
        </w:rPr>
      </w:pPr>
      <w:r w:rsidRPr="00937915">
        <w:rPr>
          <w:rFonts w:ascii="Montserrat" w:hAnsi="Montserrat"/>
          <w:sz w:val="16"/>
          <w:szCs w:val="16"/>
        </w:rPr>
        <w:t>Explain – Provide clear information about legislation and principles.</w:t>
      </w:r>
    </w:p>
    <w:p w14:paraId="7EF821AC" w14:textId="77777777" w:rsidR="00937915" w:rsidRPr="00937915" w:rsidRDefault="00937915" w:rsidP="00937915">
      <w:pPr>
        <w:rPr>
          <w:rFonts w:ascii="Montserrat" w:hAnsi="Montserrat"/>
          <w:sz w:val="16"/>
          <w:szCs w:val="16"/>
        </w:rPr>
      </w:pPr>
      <w:r w:rsidRPr="00937915">
        <w:rPr>
          <w:rFonts w:ascii="Montserrat" w:hAnsi="Montserrat"/>
          <w:sz w:val="16"/>
          <w:szCs w:val="16"/>
        </w:rPr>
        <w:t>Analyse – Break down your leadership role in applying mental capacity principles.</w:t>
      </w:r>
    </w:p>
    <w:p w14:paraId="1030ACFD" w14:textId="77777777" w:rsidR="00937915" w:rsidRPr="00937915" w:rsidRDefault="00937915" w:rsidP="00937915">
      <w:pPr>
        <w:rPr>
          <w:rFonts w:ascii="Montserrat" w:hAnsi="Montserrat"/>
          <w:sz w:val="16"/>
          <w:szCs w:val="16"/>
        </w:rPr>
      </w:pPr>
      <w:r w:rsidRPr="00937915">
        <w:rPr>
          <w:rFonts w:ascii="Montserrat" w:hAnsi="Montserrat"/>
          <w:sz w:val="16"/>
          <w:szCs w:val="16"/>
        </w:rPr>
        <w:t>Evaluate – Make a judgement about how practice supports individuals’ rights and valid consent.</w:t>
      </w:r>
    </w:p>
    <w:p w14:paraId="36690FCC" w14:textId="77777777" w:rsidR="00937915" w:rsidRPr="00937915" w:rsidRDefault="00937915" w:rsidP="00937915">
      <w:pPr>
        <w:rPr>
          <w:rFonts w:ascii="Montserrat" w:hAnsi="Montserrat"/>
          <w:sz w:val="16"/>
          <w:szCs w:val="16"/>
        </w:rPr>
      </w:pPr>
      <w:r w:rsidRPr="00937915">
        <w:rPr>
          <w:rFonts w:ascii="Montserrat" w:hAnsi="Montserrat"/>
          <w:sz w:val="16"/>
          <w:szCs w:val="16"/>
        </w:rPr>
        <w:t>Criteria covered</w:t>
      </w:r>
    </w:p>
    <w:p w14:paraId="778FCD30" w14:textId="77777777" w:rsidR="00937915" w:rsidRPr="00937915" w:rsidRDefault="00937915" w:rsidP="00937915">
      <w:pPr>
        <w:rPr>
          <w:rFonts w:ascii="Montserrat" w:hAnsi="Montserrat"/>
          <w:sz w:val="16"/>
          <w:szCs w:val="16"/>
        </w:rPr>
      </w:pPr>
      <w:r w:rsidRPr="00937915">
        <w:rPr>
          <w:rFonts w:ascii="Montserrat" w:hAnsi="Montserrat"/>
          <w:sz w:val="16"/>
          <w:szCs w:val="16"/>
        </w:rPr>
        <w:t>1485: 1.1, 1.2, 1.3</w:t>
      </w:r>
      <w:r w:rsidRPr="00937915">
        <w:rPr>
          <w:rFonts w:ascii="Montserrat" w:hAnsi="Montserrat"/>
          <w:sz w:val="16"/>
          <w:szCs w:val="16"/>
        </w:rPr>
        <w:br/>
        <w:t>1485: 1.4, 1.5, 1.6</w:t>
      </w:r>
    </w:p>
    <w:p w14:paraId="62BFA099" w14:textId="77777777" w:rsidR="00937915" w:rsidRPr="00937915" w:rsidRDefault="00937915" w:rsidP="00937915">
      <w:pPr>
        <w:rPr>
          <w:rFonts w:ascii="Montserrat" w:hAnsi="Montserrat"/>
          <w:sz w:val="16"/>
          <w:szCs w:val="16"/>
        </w:rPr>
      </w:pPr>
      <w:r w:rsidRPr="00937915">
        <w:rPr>
          <w:rFonts w:ascii="Montserrat" w:hAnsi="Montserrat"/>
          <w:sz w:val="16"/>
          <w:szCs w:val="16"/>
        </w:rPr>
        <w:pict w14:anchorId="05C87D9F">
          <v:rect id="_x0000_i1584" style="width:0;height:1.5pt" o:hralign="center" o:hrstd="t" o:hr="t" fillcolor="#a0a0a0" stroked="f"/>
        </w:pict>
      </w:r>
    </w:p>
    <w:p w14:paraId="6C80F8A7"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Question 4</w:t>
      </w:r>
    </w:p>
    <w:p w14:paraId="2AD00E2A" w14:textId="77777777" w:rsidR="00937915" w:rsidRPr="00937915" w:rsidRDefault="00937915" w:rsidP="00937915">
      <w:pPr>
        <w:rPr>
          <w:rFonts w:ascii="Montserrat" w:hAnsi="Montserrat"/>
          <w:sz w:val="16"/>
          <w:szCs w:val="16"/>
        </w:rPr>
      </w:pPr>
      <w:r w:rsidRPr="00937915">
        <w:rPr>
          <w:rFonts w:ascii="Montserrat" w:hAnsi="Montserrat"/>
          <w:sz w:val="16"/>
          <w:szCs w:val="16"/>
        </w:rPr>
        <w:t>Analyse the use of restrictive practices within adult care services and evaluate leadership responsibilities in ensuring that restrictions on individuals’ rights and freedoms are lawful, proportionate and person-centred.</w:t>
      </w:r>
    </w:p>
    <w:p w14:paraId="0ABC1F87" w14:textId="77777777" w:rsidR="00937915" w:rsidRPr="00937915" w:rsidRDefault="00937915" w:rsidP="00937915">
      <w:pPr>
        <w:rPr>
          <w:rFonts w:ascii="Montserrat" w:hAnsi="Montserrat"/>
          <w:sz w:val="16"/>
          <w:szCs w:val="16"/>
        </w:rPr>
      </w:pPr>
      <w:r w:rsidRPr="00937915">
        <w:rPr>
          <w:rFonts w:ascii="Montserrat" w:hAnsi="Montserrat"/>
          <w:sz w:val="16"/>
          <w:szCs w:val="16"/>
        </w:rPr>
        <w:t>In your answer include:</w:t>
      </w:r>
    </w:p>
    <w:p w14:paraId="6E122F58"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t xml:space="preserve">Definitions of </w:t>
      </w:r>
      <w:r w:rsidRPr="00937915">
        <w:rPr>
          <w:rFonts w:ascii="Montserrat" w:hAnsi="Montserrat"/>
          <w:b/>
          <w:bCs/>
          <w:sz w:val="16"/>
          <w:szCs w:val="16"/>
        </w:rPr>
        <w:t>restrictive practices, restraint and deprivation of liberty</w:t>
      </w:r>
    </w:p>
    <w:p w14:paraId="4AAF30BD"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t>How restrictive practices may arise within adult care settings</w:t>
      </w:r>
    </w:p>
    <w:p w14:paraId="3DEDA08C"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lastRenderedPageBreak/>
        <w:t xml:space="preserve">Legal and ethical considerations when </w:t>
      </w:r>
      <w:r w:rsidRPr="00937915">
        <w:rPr>
          <w:rFonts w:ascii="Montserrat" w:hAnsi="Montserrat"/>
          <w:b/>
          <w:bCs/>
          <w:sz w:val="16"/>
          <w:szCs w:val="16"/>
        </w:rPr>
        <w:t>restricting an individual’s rights or freedoms</w:t>
      </w:r>
    </w:p>
    <w:p w14:paraId="6034E530"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t xml:space="preserve">Your leadership responsibilities when </w:t>
      </w:r>
      <w:r w:rsidRPr="00937915">
        <w:rPr>
          <w:rFonts w:ascii="Montserrat" w:hAnsi="Montserrat"/>
          <w:b/>
          <w:bCs/>
          <w:sz w:val="16"/>
          <w:szCs w:val="16"/>
        </w:rPr>
        <w:t>restrictive practices are used</w:t>
      </w:r>
    </w:p>
    <w:p w14:paraId="68494378"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t>Appropriate and proportionate responses when restrictions are required</w:t>
      </w:r>
    </w:p>
    <w:p w14:paraId="5DAE350C"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t xml:space="preserve">The </w:t>
      </w:r>
      <w:r w:rsidRPr="00937915">
        <w:rPr>
          <w:rFonts w:ascii="Montserrat" w:hAnsi="Montserrat"/>
          <w:b/>
          <w:bCs/>
          <w:sz w:val="16"/>
          <w:szCs w:val="16"/>
        </w:rPr>
        <w:t>impact of restrictive practices on individuals and others</w:t>
      </w:r>
    </w:p>
    <w:p w14:paraId="7F36011F"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t xml:space="preserve">How person-centred and outcomes-based approaches can </w:t>
      </w:r>
      <w:r w:rsidRPr="00937915">
        <w:rPr>
          <w:rFonts w:ascii="Montserrat" w:hAnsi="Montserrat"/>
          <w:b/>
          <w:bCs/>
          <w:sz w:val="16"/>
          <w:szCs w:val="16"/>
        </w:rPr>
        <w:t>reduce the need for restrictive practices</w:t>
      </w:r>
    </w:p>
    <w:p w14:paraId="55D5F474"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t xml:space="preserve">Development needs of yourself and your team relating to </w:t>
      </w:r>
      <w:r w:rsidRPr="00937915">
        <w:rPr>
          <w:rFonts w:ascii="Montserrat" w:hAnsi="Montserrat"/>
          <w:b/>
          <w:bCs/>
          <w:sz w:val="16"/>
          <w:szCs w:val="16"/>
        </w:rPr>
        <w:t>restrictive practice</w:t>
      </w:r>
    </w:p>
    <w:p w14:paraId="0C0FD917" w14:textId="77777777" w:rsidR="00937915" w:rsidRPr="00937915" w:rsidRDefault="00937915" w:rsidP="00937915">
      <w:pPr>
        <w:numPr>
          <w:ilvl w:val="0"/>
          <w:numId w:val="18"/>
        </w:numPr>
        <w:rPr>
          <w:rFonts w:ascii="Montserrat" w:hAnsi="Montserrat"/>
          <w:sz w:val="16"/>
          <w:szCs w:val="16"/>
        </w:rPr>
      </w:pPr>
      <w:r w:rsidRPr="00937915">
        <w:rPr>
          <w:rFonts w:ascii="Montserrat" w:hAnsi="Montserrat"/>
          <w:sz w:val="16"/>
          <w:szCs w:val="16"/>
        </w:rPr>
        <w:t xml:space="preserve">A </w:t>
      </w:r>
      <w:r w:rsidRPr="00937915">
        <w:rPr>
          <w:rFonts w:ascii="Montserrat" w:hAnsi="Montserrat"/>
          <w:b/>
          <w:bCs/>
          <w:sz w:val="16"/>
          <w:szCs w:val="16"/>
        </w:rPr>
        <w:t>real example from your service</w:t>
      </w:r>
    </w:p>
    <w:p w14:paraId="5707FDC1" w14:textId="77777777" w:rsidR="00937915" w:rsidRPr="00937915" w:rsidRDefault="00937915" w:rsidP="00937915">
      <w:pPr>
        <w:rPr>
          <w:rFonts w:ascii="Montserrat" w:hAnsi="Montserrat"/>
          <w:sz w:val="16"/>
          <w:szCs w:val="16"/>
        </w:rPr>
      </w:pPr>
      <w:r w:rsidRPr="00937915">
        <w:rPr>
          <w:rFonts w:ascii="Montserrat" w:hAnsi="Montserrat"/>
          <w:sz w:val="16"/>
          <w:szCs w:val="16"/>
        </w:rPr>
        <w:t>Sentence starter:</w:t>
      </w:r>
    </w:p>
    <w:p w14:paraId="689EAA01" w14:textId="77777777" w:rsidR="00937915" w:rsidRPr="00937915" w:rsidRDefault="00937915" w:rsidP="00937915">
      <w:pPr>
        <w:rPr>
          <w:rFonts w:ascii="Montserrat" w:hAnsi="Montserrat"/>
          <w:sz w:val="16"/>
          <w:szCs w:val="16"/>
        </w:rPr>
      </w:pPr>
      <w:r w:rsidRPr="00937915">
        <w:rPr>
          <w:rFonts w:ascii="Montserrat" w:hAnsi="Montserrat"/>
          <w:sz w:val="16"/>
          <w:szCs w:val="16"/>
        </w:rPr>
        <w:t>“Restrictive practices must only be used when absolutely necessary and must always be lawful, proportionate and in the best interests of the individual…”</w:t>
      </w:r>
    </w:p>
    <w:p w14:paraId="29ECE0DA" w14:textId="77777777" w:rsidR="00937915" w:rsidRPr="00937915" w:rsidRDefault="00937915" w:rsidP="00937915">
      <w:pPr>
        <w:rPr>
          <w:rFonts w:ascii="Montserrat" w:hAnsi="Montserrat"/>
          <w:sz w:val="16"/>
          <w:szCs w:val="16"/>
        </w:rPr>
      </w:pPr>
      <w:r w:rsidRPr="00937915">
        <w:rPr>
          <w:rFonts w:ascii="Montserrat" w:hAnsi="Montserrat"/>
          <w:sz w:val="16"/>
          <w:szCs w:val="16"/>
        </w:rPr>
        <w:t>Command Verb Guidance</w:t>
      </w:r>
    </w:p>
    <w:p w14:paraId="7F7AC1AA" w14:textId="77777777" w:rsidR="00937915" w:rsidRPr="00937915" w:rsidRDefault="00937915" w:rsidP="00937915">
      <w:pPr>
        <w:rPr>
          <w:rFonts w:ascii="Montserrat" w:hAnsi="Montserrat"/>
          <w:sz w:val="16"/>
          <w:szCs w:val="16"/>
        </w:rPr>
      </w:pPr>
      <w:r w:rsidRPr="00937915">
        <w:rPr>
          <w:rFonts w:ascii="Montserrat" w:hAnsi="Montserrat"/>
          <w:sz w:val="16"/>
          <w:szCs w:val="16"/>
        </w:rPr>
        <w:t>Explain – Provide clear definitions and legal frameworks relating to restrictive practices.</w:t>
      </w:r>
    </w:p>
    <w:p w14:paraId="236498FC" w14:textId="77777777" w:rsidR="00937915" w:rsidRPr="00937915" w:rsidRDefault="00937915" w:rsidP="00937915">
      <w:pPr>
        <w:rPr>
          <w:rFonts w:ascii="Montserrat" w:hAnsi="Montserrat"/>
          <w:sz w:val="16"/>
          <w:szCs w:val="16"/>
        </w:rPr>
      </w:pPr>
      <w:r w:rsidRPr="00937915">
        <w:rPr>
          <w:rFonts w:ascii="Montserrat" w:hAnsi="Montserrat"/>
          <w:sz w:val="16"/>
          <w:szCs w:val="16"/>
        </w:rPr>
        <w:t>Analyse – Break down ethical and legal considerations when restrictions are applied.</w:t>
      </w:r>
    </w:p>
    <w:p w14:paraId="654DC9B2" w14:textId="77777777" w:rsidR="00937915" w:rsidRPr="00937915" w:rsidRDefault="00937915" w:rsidP="00937915">
      <w:pPr>
        <w:rPr>
          <w:rFonts w:ascii="Montserrat" w:hAnsi="Montserrat"/>
          <w:sz w:val="16"/>
          <w:szCs w:val="16"/>
        </w:rPr>
      </w:pPr>
      <w:r w:rsidRPr="00937915">
        <w:rPr>
          <w:rFonts w:ascii="Montserrat" w:hAnsi="Montserrat"/>
          <w:sz w:val="16"/>
          <w:szCs w:val="16"/>
        </w:rPr>
        <w:t>Evaluate – Make a judgement about the impact of restrictive practices and how leaders can reduce their use.</w:t>
      </w:r>
    </w:p>
    <w:p w14:paraId="743F9CCF" w14:textId="77777777" w:rsidR="00937915" w:rsidRPr="00937915" w:rsidRDefault="00937915" w:rsidP="00937915">
      <w:pPr>
        <w:rPr>
          <w:rFonts w:ascii="Montserrat" w:hAnsi="Montserrat"/>
          <w:sz w:val="16"/>
          <w:szCs w:val="16"/>
        </w:rPr>
      </w:pPr>
      <w:r w:rsidRPr="00937915">
        <w:rPr>
          <w:rFonts w:ascii="Montserrat" w:hAnsi="Montserrat"/>
          <w:sz w:val="16"/>
          <w:szCs w:val="16"/>
        </w:rPr>
        <w:t>Criteria covered</w:t>
      </w:r>
    </w:p>
    <w:p w14:paraId="476FA7A9" w14:textId="77777777" w:rsidR="00937915" w:rsidRPr="00937915" w:rsidRDefault="00937915" w:rsidP="00937915">
      <w:pPr>
        <w:rPr>
          <w:rFonts w:ascii="Montserrat" w:hAnsi="Montserrat"/>
          <w:sz w:val="16"/>
          <w:szCs w:val="16"/>
        </w:rPr>
      </w:pPr>
      <w:r w:rsidRPr="00937915">
        <w:rPr>
          <w:rFonts w:ascii="Montserrat" w:hAnsi="Montserrat"/>
          <w:sz w:val="16"/>
          <w:szCs w:val="16"/>
        </w:rPr>
        <w:t>1485: 2.1, 2.2</w:t>
      </w:r>
      <w:r w:rsidRPr="00937915">
        <w:rPr>
          <w:rFonts w:ascii="Montserrat" w:hAnsi="Montserrat"/>
          <w:sz w:val="16"/>
          <w:szCs w:val="16"/>
        </w:rPr>
        <w:br/>
        <w:t>1485: 2.3, 2.4</w:t>
      </w:r>
      <w:r w:rsidRPr="00937915">
        <w:rPr>
          <w:rFonts w:ascii="Montserrat" w:hAnsi="Montserrat"/>
          <w:sz w:val="16"/>
          <w:szCs w:val="16"/>
        </w:rPr>
        <w:br/>
        <w:t>1485: 2.5, 2.6, 2.7</w:t>
      </w:r>
    </w:p>
    <w:p w14:paraId="5FC70335" w14:textId="77777777" w:rsidR="00134528" w:rsidRDefault="00134528" w:rsidP="00134528">
      <w:pPr>
        <w:rPr>
          <w:rFonts w:ascii="Montserrat" w:hAnsi="Montserrat"/>
          <w:sz w:val="16"/>
          <w:szCs w:val="16"/>
        </w:rPr>
      </w:pPr>
    </w:p>
    <w:p w14:paraId="683AE1BB" w14:textId="69FC4FEE" w:rsidR="00134528" w:rsidRPr="00134528" w:rsidRDefault="00134528" w:rsidP="00134528">
      <w:pPr>
        <w:rPr>
          <w:rFonts w:ascii="Montserrat" w:hAnsi="Montserrat"/>
          <w:b/>
          <w:bCs/>
          <w:i/>
          <w:iCs/>
          <w:sz w:val="16"/>
          <w:szCs w:val="16"/>
        </w:rPr>
      </w:pPr>
      <w:r w:rsidRPr="00134528">
        <w:rPr>
          <w:rFonts w:ascii="Montserrat" w:hAnsi="Montserrat"/>
          <w:b/>
          <w:bCs/>
          <w:i/>
          <w:iCs/>
          <w:sz w:val="16"/>
          <w:szCs w:val="16"/>
          <w:highlight w:val="yellow"/>
        </w:rPr>
        <w:t>Skills Radar and Rubric section further down</w:t>
      </w:r>
    </w:p>
    <w:p w14:paraId="2035023F" w14:textId="77777777" w:rsidR="00134528" w:rsidRPr="00134528" w:rsidRDefault="00134528" w:rsidP="00134528">
      <w:pPr>
        <w:rPr>
          <w:rFonts w:ascii="Montserrat" w:hAnsi="Montserrat"/>
          <w:sz w:val="16"/>
          <w:szCs w:val="16"/>
        </w:rPr>
      </w:pPr>
    </w:p>
    <w:p w14:paraId="42B035A5" w14:textId="5E4C8182" w:rsidR="00134528" w:rsidRDefault="00134528">
      <w:pPr>
        <w:rPr>
          <w:rFonts w:ascii="Montserrat" w:hAnsi="Montserrat"/>
          <w:sz w:val="16"/>
          <w:szCs w:val="16"/>
        </w:rPr>
      </w:pPr>
      <w:r>
        <w:rPr>
          <w:rFonts w:ascii="Montserrat" w:hAnsi="Montserrat"/>
          <w:sz w:val="16"/>
          <w:szCs w:val="16"/>
        </w:rPr>
        <w:br w:type="page"/>
      </w:r>
    </w:p>
    <w:p w14:paraId="1172DED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Skills Radar Self-Evaluation</w:t>
      </w:r>
    </w:p>
    <w:p w14:paraId="66E913A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The Skills Radar allows you to reflect on your </w:t>
      </w:r>
      <w:r w:rsidRPr="00134528">
        <w:rPr>
          <w:rFonts w:ascii="Montserrat" w:hAnsi="Montserrat"/>
          <w:b/>
          <w:bCs/>
          <w:sz w:val="16"/>
          <w:szCs w:val="16"/>
        </w:rPr>
        <w:t>confidence and capability</w:t>
      </w:r>
      <w:r w:rsidRPr="00134528">
        <w:rPr>
          <w:rFonts w:ascii="Montserrat" w:hAnsi="Montserrat"/>
          <w:sz w:val="16"/>
          <w:szCs w:val="16"/>
        </w:rPr>
        <w:t xml:space="preserve"> in the knowledge and skills linked to this assessment before and after completing it.</w:t>
      </w:r>
    </w:p>
    <w:p w14:paraId="16A4E11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Score yourself from </w:t>
      </w:r>
      <w:r w:rsidRPr="00134528">
        <w:rPr>
          <w:rFonts w:ascii="Montserrat" w:hAnsi="Montserrat"/>
          <w:b/>
          <w:bCs/>
          <w:sz w:val="16"/>
          <w:szCs w:val="16"/>
        </w:rPr>
        <w:t>0 to 9</w:t>
      </w:r>
      <w:r w:rsidRPr="00134528">
        <w:rPr>
          <w:rFonts w:ascii="Montserrat" w:hAnsi="Montserrat"/>
          <w:sz w:val="16"/>
          <w:szCs w:val="16"/>
        </w:rPr>
        <w:t>:</w:t>
      </w:r>
    </w:p>
    <w:p w14:paraId="4E5BF1E4" w14:textId="77777777" w:rsidR="00134528" w:rsidRPr="00134528" w:rsidRDefault="00134528" w:rsidP="00134528">
      <w:pPr>
        <w:rPr>
          <w:rFonts w:ascii="Montserrat" w:hAnsi="Montserrat"/>
          <w:sz w:val="16"/>
          <w:szCs w:val="16"/>
        </w:rPr>
      </w:pPr>
      <w:r w:rsidRPr="00134528">
        <w:rPr>
          <w:rFonts w:ascii="Montserrat" w:hAnsi="Montserrat"/>
          <w:sz w:val="16"/>
          <w:szCs w:val="16"/>
        </w:rPr>
        <w:t>0 = No understanding or experience</w:t>
      </w:r>
      <w:r w:rsidRPr="00134528">
        <w:rPr>
          <w:rFonts w:ascii="Montserrat" w:hAnsi="Montserrat"/>
          <w:sz w:val="16"/>
          <w:szCs w:val="16"/>
        </w:rPr>
        <w:br/>
        <w:t>3 = Basic awareness</w:t>
      </w:r>
      <w:r w:rsidRPr="00134528">
        <w:rPr>
          <w:rFonts w:ascii="Montserrat" w:hAnsi="Montserrat"/>
          <w:sz w:val="16"/>
          <w:szCs w:val="16"/>
        </w:rPr>
        <w:br/>
        <w:t>5 = Developing competence</w:t>
      </w:r>
      <w:r w:rsidRPr="00134528">
        <w:rPr>
          <w:rFonts w:ascii="Montserrat" w:hAnsi="Montserrat"/>
          <w:sz w:val="16"/>
          <w:szCs w:val="16"/>
        </w:rPr>
        <w:br/>
        <w:t>7 = Confident and applying in practice</w:t>
      </w:r>
      <w:r w:rsidRPr="00134528">
        <w:rPr>
          <w:rFonts w:ascii="Montserrat" w:hAnsi="Montserrat"/>
          <w:sz w:val="16"/>
          <w:szCs w:val="16"/>
        </w:rPr>
        <w:br/>
        <w:t>9 = Expert knowledge and leadership influence</w:t>
      </w:r>
    </w:p>
    <w:p w14:paraId="385B9D0F" w14:textId="77777777" w:rsidR="00134528" w:rsidRPr="00134528" w:rsidRDefault="00134528" w:rsidP="00134528">
      <w:pPr>
        <w:rPr>
          <w:rFonts w:ascii="Montserrat" w:hAnsi="Montserrat"/>
          <w:sz w:val="16"/>
          <w:szCs w:val="16"/>
        </w:rPr>
      </w:pPr>
      <w:r w:rsidRPr="00134528">
        <w:rPr>
          <w:rFonts w:ascii="Montserrat" w:hAnsi="Montserrat"/>
          <w:sz w:val="16"/>
          <w:szCs w:val="16"/>
        </w:rPr>
        <w:t>After completing the assessment, update your score and briefly explain what has improved in your knowledge, skills or leadership practice.</w:t>
      </w:r>
    </w:p>
    <w:p w14:paraId="2FA90A85" w14:textId="1EFC3C83" w:rsidR="00134528" w:rsidRPr="00134528" w:rsidRDefault="00134528" w:rsidP="00134528">
      <w:pPr>
        <w:rPr>
          <w:rFonts w:ascii="Montserrat" w:hAnsi="Montserrat"/>
          <w:sz w:val="16"/>
          <w:szCs w:val="16"/>
        </w:rPr>
      </w:pPr>
      <w:r w:rsidRPr="00134528">
        <w:rPr>
          <w:rFonts w:ascii="Montserrat" w:hAnsi="Montserrat"/>
          <w:sz w:val="16"/>
          <w:szCs w:val="16"/>
        </w:rPr>
        <w:t xml:space="preserve">The Knowledge and Skills below come directly from the </w:t>
      </w:r>
      <w:r w:rsidRPr="00134528">
        <w:rPr>
          <w:rFonts w:ascii="Montserrat" w:hAnsi="Montserrat"/>
          <w:b/>
          <w:bCs/>
          <w:sz w:val="16"/>
          <w:szCs w:val="16"/>
        </w:rPr>
        <w:t>Lead in Adult Care apprenticeship standard</w:t>
      </w:r>
      <w:r w:rsidRPr="00134528">
        <w:rPr>
          <w:rFonts w:ascii="Montserrat" w:hAnsi="Montserrat"/>
          <w:sz w:val="16"/>
          <w:szCs w:val="16"/>
        </w:rPr>
        <w:t xml:space="preserve"> and focus on communication, leadership decision making and information governance. </w:t>
      </w:r>
    </w:p>
    <w:p w14:paraId="03054AC4" w14:textId="27DDBE95" w:rsidR="00134528" w:rsidRPr="00134528" w:rsidRDefault="00134528" w:rsidP="00134528">
      <w:pPr>
        <w:rPr>
          <w:rFonts w:ascii="Montserrat" w:hAnsi="Montserrat"/>
          <w:sz w:val="16"/>
          <w:szCs w:val="16"/>
        </w:rPr>
      </w:pPr>
    </w:p>
    <w:p w14:paraId="7D11E8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5766"/>
        <w:gridCol w:w="1169"/>
        <w:gridCol w:w="874"/>
        <w:gridCol w:w="1751"/>
      </w:tblGrid>
      <w:tr w:rsidR="00937915" w:rsidRPr="00937915" w14:paraId="44CF07EA" w14:textId="77777777" w:rsidTr="00937915">
        <w:trPr>
          <w:tblHeader/>
        </w:trPr>
        <w:tc>
          <w:tcPr>
            <w:tcW w:w="0" w:type="auto"/>
            <w:vAlign w:val="center"/>
            <w:hideMark/>
          </w:tcPr>
          <w:p w14:paraId="400D9F5D"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Skills Radar KSB</w:t>
            </w:r>
          </w:p>
        </w:tc>
        <w:tc>
          <w:tcPr>
            <w:tcW w:w="0" w:type="auto"/>
            <w:vAlign w:val="center"/>
            <w:hideMark/>
          </w:tcPr>
          <w:p w14:paraId="65A794DD"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Skills Radar Question</w:t>
            </w:r>
          </w:p>
        </w:tc>
        <w:tc>
          <w:tcPr>
            <w:tcW w:w="0" w:type="auto"/>
            <w:vAlign w:val="center"/>
            <w:hideMark/>
          </w:tcPr>
          <w:p w14:paraId="6906D992"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Previous Score (0–9)</w:t>
            </w:r>
          </w:p>
        </w:tc>
        <w:tc>
          <w:tcPr>
            <w:tcW w:w="0" w:type="auto"/>
            <w:vAlign w:val="center"/>
            <w:hideMark/>
          </w:tcPr>
          <w:p w14:paraId="46D59679"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New Score (0–9)</w:t>
            </w:r>
          </w:p>
        </w:tc>
        <w:tc>
          <w:tcPr>
            <w:tcW w:w="0" w:type="auto"/>
            <w:vAlign w:val="center"/>
            <w:hideMark/>
          </w:tcPr>
          <w:p w14:paraId="0AFA7108"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Brief Justification of New Score</w:t>
            </w:r>
          </w:p>
        </w:tc>
      </w:tr>
      <w:tr w:rsidR="00937915" w:rsidRPr="00937915" w14:paraId="4FE81723" w14:textId="77777777" w:rsidTr="00937915">
        <w:tc>
          <w:tcPr>
            <w:tcW w:w="0" w:type="auto"/>
            <w:vAlign w:val="center"/>
            <w:hideMark/>
          </w:tcPr>
          <w:p w14:paraId="556F64D6" w14:textId="77777777" w:rsidR="00937915" w:rsidRPr="00937915" w:rsidRDefault="00937915" w:rsidP="00937915">
            <w:pPr>
              <w:rPr>
                <w:rFonts w:ascii="Montserrat" w:hAnsi="Montserrat"/>
                <w:sz w:val="16"/>
                <w:szCs w:val="16"/>
              </w:rPr>
            </w:pPr>
            <w:r w:rsidRPr="00937915">
              <w:rPr>
                <w:rFonts w:ascii="Montserrat" w:hAnsi="Montserrat"/>
                <w:sz w:val="16"/>
                <w:szCs w:val="16"/>
              </w:rPr>
              <w:t>K4</w:t>
            </w:r>
          </w:p>
        </w:tc>
        <w:tc>
          <w:tcPr>
            <w:tcW w:w="0" w:type="auto"/>
            <w:vAlign w:val="center"/>
            <w:hideMark/>
          </w:tcPr>
          <w:p w14:paraId="2D7C54DD" w14:textId="77777777" w:rsidR="00937915" w:rsidRPr="00937915" w:rsidRDefault="00937915" w:rsidP="00937915">
            <w:pPr>
              <w:rPr>
                <w:rFonts w:ascii="Montserrat" w:hAnsi="Montserrat"/>
                <w:sz w:val="16"/>
                <w:szCs w:val="16"/>
              </w:rPr>
            </w:pPr>
            <w:r w:rsidRPr="00937915">
              <w:rPr>
                <w:rFonts w:ascii="Montserrat" w:hAnsi="Montserrat"/>
                <w:sz w:val="16"/>
                <w:szCs w:val="16"/>
              </w:rPr>
              <w:t>I understand the legislative and policy framework that underpins safeguarding in adult care and how it protects individuals from abuse and neglect.</w:t>
            </w:r>
          </w:p>
        </w:tc>
        <w:tc>
          <w:tcPr>
            <w:tcW w:w="0" w:type="auto"/>
            <w:vAlign w:val="center"/>
            <w:hideMark/>
          </w:tcPr>
          <w:p w14:paraId="15D06413" w14:textId="77777777" w:rsidR="00937915" w:rsidRPr="00937915" w:rsidRDefault="00937915" w:rsidP="00937915">
            <w:pPr>
              <w:rPr>
                <w:rFonts w:ascii="Montserrat" w:hAnsi="Montserrat"/>
                <w:sz w:val="16"/>
                <w:szCs w:val="16"/>
              </w:rPr>
            </w:pPr>
          </w:p>
        </w:tc>
        <w:tc>
          <w:tcPr>
            <w:tcW w:w="0" w:type="auto"/>
            <w:vAlign w:val="center"/>
            <w:hideMark/>
          </w:tcPr>
          <w:p w14:paraId="769BF2CF" w14:textId="77777777" w:rsidR="00937915" w:rsidRPr="00937915" w:rsidRDefault="00937915" w:rsidP="00937915">
            <w:pPr>
              <w:rPr>
                <w:rFonts w:ascii="Montserrat" w:hAnsi="Montserrat"/>
                <w:sz w:val="16"/>
                <w:szCs w:val="16"/>
              </w:rPr>
            </w:pPr>
          </w:p>
        </w:tc>
        <w:tc>
          <w:tcPr>
            <w:tcW w:w="0" w:type="auto"/>
            <w:vAlign w:val="center"/>
            <w:hideMark/>
          </w:tcPr>
          <w:p w14:paraId="57BEDB18" w14:textId="77777777" w:rsidR="00937915" w:rsidRPr="00937915" w:rsidRDefault="00937915" w:rsidP="00937915">
            <w:pPr>
              <w:rPr>
                <w:rFonts w:ascii="Montserrat" w:hAnsi="Montserrat"/>
                <w:sz w:val="16"/>
                <w:szCs w:val="16"/>
              </w:rPr>
            </w:pPr>
          </w:p>
        </w:tc>
      </w:tr>
      <w:tr w:rsidR="00937915" w:rsidRPr="00937915" w14:paraId="35628BB2" w14:textId="77777777" w:rsidTr="00937915">
        <w:tc>
          <w:tcPr>
            <w:tcW w:w="0" w:type="auto"/>
            <w:vAlign w:val="center"/>
            <w:hideMark/>
          </w:tcPr>
          <w:p w14:paraId="15CC7761" w14:textId="77777777" w:rsidR="00937915" w:rsidRPr="00937915" w:rsidRDefault="00937915" w:rsidP="00937915">
            <w:pPr>
              <w:rPr>
                <w:rFonts w:ascii="Montserrat" w:hAnsi="Montserrat"/>
                <w:sz w:val="16"/>
                <w:szCs w:val="16"/>
              </w:rPr>
            </w:pPr>
            <w:r w:rsidRPr="00937915">
              <w:rPr>
                <w:rFonts w:ascii="Montserrat" w:hAnsi="Montserrat"/>
                <w:sz w:val="16"/>
                <w:szCs w:val="16"/>
              </w:rPr>
              <w:t>K6</w:t>
            </w:r>
          </w:p>
        </w:tc>
        <w:tc>
          <w:tcPr>
            <w:tcW w:w="0" w:type="auto"/>
            <w:vAlign w:val="center"/>
            <w:hideMark/>
          </w:tcPr>
          <w:p w14:paraId="600C79A9" w14:textId="77777777" w:rsidR="00937915" w:rsidRPr="00937915" w:rsidRDefault="00937915" w:rsidP="00937915">
            <w:pPr>
              <w:rPr>
                <w:rFonts w:ascii="Montserrat" w:hAnsi="Montserrat"/>
                <w:sz w:val="16"/>
                <w:szCs w:val="16"/>
              </w:rPr>
            </w:pPr>
            <w:r w:rsidRPr="00937915">
              <w:rPr>
                <w:rFonts w:ascii="Montserrat" w:hAnsi="Montserrat"/>
                <w:sz w:val="16"/>
                <w:szCs w:val="16"/>
              </w:rPr>
              <w:t>I understand the legal and ethical frameworks relating to mental capacity, consent and decision making.</w:t>
            </w:r>
          </w:p>
        </w:tc>
        <w:tc>
          <w:tcPr>
            <w:tcW w:w="0" w:type="auto"/>
            <w:vAlign w:val="center"/>
            <w:hideMark/>
          </w:tcPr>
          <w:p w14:paraId="59A435CA" w14:textId="77777777" w:rsidR="00937915" w:rsidRPr="00937915" w:rsidRDefault="00937915" w:rsidP="00937915">
            <w:pPr>
              <w:rPr>
                <w:rFonts w:ascii="Montserrat" w:hAnsi="Montserrat"/>
                <w:sz w:val="16"/>
                <w:szCs w:val="16"/>
              </w:rPr>
            </w:pPr>
          </w:p>
        </w:tc>
        <w:tc>
          <w:tcPr>
            <w:tcW w:w="0" w:type="auto"/>
            <w:vAlign w:val="center"/>
            <w:hideMark/>
          </w:tcPr>
          <w:p w14:paraId="0BB067B8" w14:textId="77777777" w:rsidR="00937915" w:rsidRPr="00937915" w:rsidRDefault="00937915" w:rsidP="00937915">
            <w:pPr>
              <w:rPr>
                <w:rFonts w:ascii="Montserrat" w:hAnsi="Montserrat"/>
                <w:sz w:val="16"/>
                <w:szCs w:val="16"/>
              </w:rPr>
            </w:pPr>
          </w:p>
        </w:tc>
        <w:tc>
          <w:tcPr>
            <w:tcW w:w="0" w:type="auto"/>
            <w:vAlign w:val="center"/>
            <w:hideMark/>
          </w:tcPr>
          <w:p w14:paraId="0987AF73" w14:textId="77777777" w:rsidR="00937915" w:rsidRPr="00937915" w:rsidRDefault="00937915" w:rsidP="00937915">
            <w:pPr>
              <w:rPr>
                <w:rFonts w:ascii="Montserrat" w:hAnsi="Montserrat"/>
                <w:sz w:val="16"/>
                <w:szCs w:val="16"/>
              </w:rPr>
            </w:pPr>
          </w:p>
        </w:tc>
      </w:tr>
      <w:tr w:rsidR="00937915" w:rsidRPr="00937915" w14:paraId="7842240D" w14:textId="77777777" w:rsidTr="00937915">
        <w:tc>
          <w:tcPr>
            <w:tcW w:w="0" w:type="auto"/>
            <w:vAlign w:val="center"/>
            <w:hideMark/>
          </w:tcPr>
          <w:p w14:paraId="2095F8FE" w14:textId="77777777" w:rsidR="00937915" w:rsidRPr="00937915" w:rsidRDefault="00937915" w:rsidP="00937915">
            <w:pPr>
              <w:rPr>
                <w:rFonts w:ascii="Montserrat" w:hAnsi="Montserrat"/>
                <w:sz w:val="16"/>
                <w:szCs w:val="16"/>
              </w:rPr>
            </w:pPr>
            <w:r w:rsidRPr="00937915">
              <w:rPr>
                <w:rFonts w:ascii="Montserrat" w:hAnsi="Montserrat"/>
                <w:sz w:val="16"/>
                <w:szCs w:val="16"/>
              </w:rPr>
              <w:t>K12</w:t>
            </w:r>
          </w:p>
        </w:tc>
        <w:tc>
          <w:tcPr>
            <w:tcW w:w="0" w:type="auto"/>
            <w:vAlign w:val="center"/>
            <w:hideMark/>
          </w:tcPr>
          <w:p w14:paraId="347DED22" w14:textId="77777777" w:rsidR="00937915" w:rsidRPr="00937915" w:rsidRDefault="00937915" w:rsidP="00937915">
            <w:pPr>
              <w:rPr>
                <w:rFonts w:ascii="Montserrat" w:hAnsi="Montserrat"/>
                <w:sz w:val="16"/>
                <w:szCs w:val="16"/>
              </w:rPr>
            </w:pPr>
            <w:r w:rsidRPr="00937915">
              <w:rPr>
                <w:rFonts w:ascii="Montserrat" w:hAnsi="Montserrat"/>
                <w:sz w:val="16"/>
                <w:szCs w:val="16"/>
              </w:rPr>
              <w:t>I understand how safeguarding systems operate across organisations and agencies to protect adults and children.</w:t>
            </w:r>
          </w:p>
        </w:tc>
        <w:tc>
          <w:tcPr>
            <w:tcW w:w="0" w:type="auto"/>
            <w:vAlign w:val="center"/>
            <w:hideMark/>
          </w:tcPr>
          <w:p w14:paraId="5DFF086B" w14:textId="77777777" w:rsidR="00937915" w:rsidRPr="00937915" w:rsidRDefault="00937915" w:rsidP="00937915">
            <w:pPr>
              <w:rPr>
                <w:rFonts w:ascii="Montserrat" w:hAnsi="Montserrat"/>
                <w:sz w:val="16"/>
                <w:szCs w:val="16"/>
              </w:rPr>
            </w:pPr>
          </w:p>
        </w:tc>
        <w:tc>
          <w:tcPr>
            <w:tcW w:w="0" w:type="auto"/>
            <w:vAlign w:val="center"/>
            <w:hideMark/>
          </w:tcPr>
          <w:p w14:paraId="1BF2CD43" w14:textId="77777777" w:rsidR="00937915" w:rsidRPr="00937915" w:rsidRDefault="00937915" w:rsidP="00937915">
            <w:pPr>
              <w:rPr>
                <w:rFonts w:ascii="Montserrat" w:hAnsi="Montserrat"/>
                <w:sz w:val="16"/>
                <w:szCs w:val="16"/>
              </w:rPr>
            </w:pPr>
          </w:p>
        </w:tc>
        <w:tc>
          <w:tcPr>
            <w:tcW w:w="0" w:type="auto"/>
            <w:vAlign w:val="center"/>
            <w:hideMark/>
          </w:tcPr>
          <w:p w14:paraId="4CB93564" w14:textId="77777777" w:rsidR="00937915" w:rsidRPr="00937915" w:rsidRDefault="00937915" w:rsidP="00937915">
            <w:pPr>
              <w:rPr>
                <w:rFonts w:ascii="Montserrat" w:hAnsi="Montserrat"/>
                <w:sz w:val="16"/>
                <w:szCs w:val="16"/>
              </w:rPr>
            </w:pPr>
          </w:p>
        </w:tc>
      </w:tr>
      <w:tr w:rsidR="00937915" w:rsidRPr="00937915" w14:paraId="29A404C0" w14:textId="77777777" w:rsidTr="00937915">
        <w:tc>
          <w:tcPr>
            <w:tcW w:w="0" w:type="auto"/>
            <w:vAlign w:val="center"/>
            <w:hideMark/>
          </w:tcPr>
          <w:p w14:paraId="1C6E080D" w14:textId="77777777" w:rsidR="00937915" w:rsidRPr="00937915" w:rsidRDefault="00937915" w:rsidP="00937915">
            <w:pPr>
              <w:rPr>
                <w:rFonts w:ascii="Montserrat" w:hAnsi="Montserrat"/>
                <w:sz w:val="16"/>
                <w:szCs w:val="16"/>
              </w:rPr>
            </w:pPr>
            <w:r w:rsidRPr="00937915">
              <w:rPr>
                <w:rFonts w:ascii="Montserrat" w:hAnsi="Montserrat"/>
                <w:sz w:val="16"/>
                <w:szCs w:val="16"/>
              </w:rPr>
              <w:t>K17</w:t>
            </w:r>
          </w:p>
        </w:tc>
        <w:tc>
          <w:tcPr>
            <w:tcW w:w="0" w:type="auto"/>
            <w:vAlign w:val="center"/>
            <w:hideMark/>
          </w:tcPr>
          <w:p w14:paraId="4437A1FB" w14:textId="77777777" w:rsidR="00937915" w:rsidRPr="00937915" w:rsidRDefault="00937915" w:rsidP="00937915">
            <w:pPr>
              <w:rPr>
                <w:rFonts w:ascii="Montserrat" w:hAnsi="Montserrat"/>
                <w:sz w:val="16"/>
                <w:szCs w:val="16"/>
              </w:rPr>
            </w:pPr>
            <w:r w:rsidRPr="00937915">
              <w:rPr>
                <w:rFonts w:ascii="Montserrat" w:hAnsi="Montserrat"/>
                <w:sz w:val="16"/>
                <w:szCs w:val="16"/>
              </w:rPr>
              <w:t>I understand the legal and ethical considerations relating to restrictive practices, restraint and deprivation of liberty.</w:t>
            </w:r>
          </w:p>
        </w:tc>
        <w:tc>
          <w:tcPr>
            <w:tcW w:w="0" w:type="auto"/>
            <w:vAlign w:val="center"/>
            <w:hideMark/>
          </w:tcPr>
          <w:p w14:paraId="254DEA0F" w14:textId="77777777" w:rsidR="00937915" w:rsidRPr="00937915" w:rsidRDefault="00937915" w:rsidP="00937915">
            <w:pPr>
              <w:rPr>
                <w:rFonts w:ascii="Montserrat" w:hAnsi="Montserrat"/>
                <w:sz w:val="16"/>
                <w:szCs w:val="16"/>
              </w:rPr>
            </w:pPr>
          </w:p>
        </w:tc>
        <w:tc>
          <w:tcPr>
            <w:tcW w:w="0" w:type="auto"/>
            <w:vAlign w:val="center"/>
            <w:hideMark/>
          </w:tcPr>
          <w:p w14:paraId="39190D0D" w14:textId="77777777" w:rsidR="00937915" w:rsidRPr="00937915" w:rsidRDefault="00937915" w:rsidP="00937915">
            <w:pPr>
              <w:rPr>
                <w:rFonts w:ascii="Montserrat" w:hAnsi="Montserrat"/>
                <w:sz w:val="16"/>
                <w:szCs w:val="16"/>
              </w:rPr>
            </w:pPr>
          </w:p>
        </w:tc>
        <w:tc>
          <w:tcPr>
            <w:tcW w:w="0" w:type="auto"/>
            <w:vAlign w:val="center"/>
            <w:hideMark/>
          </w:tcPr>
          <w:p w14:paraId="11169021" w14:textId="77777777" w:rsidR="00937915" w:rsidRPr="00937915" w:rsidRDefault="00937915" w:rsidP="00937915">
            <w:pPr>
              <w:rPr>
                <w:rFonts w:ascii="Montserrat" w:hAnsi="Montserrat"/>
                <w:sz w:val="16"/>
                <w:szCs w:val="16"/>
              </w:rPr>
            </w:pPr>
          </w:p>
        </w:tc>
      </w:tr>
      <w:tr w:rsidR="00937915" w:rsidRPr="00937915" w14:paraId="63A2D086" w14:textId="77777777" w:rsidTr="00937915">
        <w:tc>
          <w:tcPr>
            <w:tcW w:w="0" w:type="auto"/>
            <w:vAlign w:val="center"/>
            <w:hideMark/>
          </w:tcPr>
          <w:p w14:paraId="14570D86" w14:textId="77777777" w:rsidR="00937915" w:rsidRPr="00937915" w:rsidRDefault="00937915" w:rsidP="00937915">
            <w:pPr>
              <w:rPr>
                <w:rFonts w:ascii="Montserrat" w:hAnsi="Montserrat"/>
                <w:sz w:val="16"/>
                <w:szCs w:val="16"/>
              </w:rPr>
            </w:pPr>
            <w:r w:rsidRPr="00937915">
              <w:rPr>
                <w:rFonts w:ascii="Montserrat" w:hAnsi="Montserrat"/>
                <w:sz w:val="16"/>
                <w:szCs w:val="16"/>
              </w:rPr>
              <w:t>S5</w:t>
            </w:r>
          </w:p>
        </w:tc>
        <w:tc>
          <w:tcPr>
            <w:tcW w:w="0" w:type="auto"/>
            <w:vAlign w:val="center"/>
            <w:hideMark/>
          </w:tcPr>
          <w:p w14:paraId="6AAE8400" w14:textId="77777777" w:rsidR="00937915" w:rsidRPr="00937915" w:rsidRDefault="00937915" w:rsidP="00937915">
            <w:pPr>
              <w:rPr>
                <w:rFonts w:ascii="Montserrat" w:hAnsi="Montserrat"/>
                <w:sz w:val="16"/>
                <w:szCs w:val="16"/>
              </w:rPr>
            </w:pPr>
            <w:r w:rsidRPr="00937915">
              <w:rPr>
                <w:rFonts w:ascii="Montserrat" w:hAnsi="Montserrat"/>
                <w:sz w:val="16"/>
                <w:szCs w:val="16"/>
              </w:rPr>
              <w:t>I can lead and support safeguarding responses when abuse or neglect is suspected or disclosed.</w:t>
            </w:r>
          </w:p>
        </w:tc>
        <w:tc>
          <w:tcPr>
            <w:tcW w:w="0" w:type="auto"/>
            <w:vAlign w:val="center"/>
            <w:hideMark/>
          </w:tcPr>
          <w:p w14:paraId="440AE84A" w14:textId="77777777" w:rsidR="00937915" w:rsidRPr="00937915" w:rsidRDefault="00937915" w:rsidP="00937915">
            <w:pPr>
              <w:rPr>
                <w:rFonts w:ascii="Montserrat" w:hAnsi="Montserrat"/>
                <w:sz w:val="16"/>
                <w:szCs w:val="16"/>
              </w:rPr>
            </w:pPr>
          </w:p>
        </w:tc>
        <w:tc>
          <w:tcPr>
            <w:tcW w:w="0" w:type="auto"/>
            <w:vAlign w:val="center"/>
            <w:hideMark/>
          </w:tcPr>
          <w:p w14:paraId="717E351F" w14:textId="77777777" w:rsidR="00937915" w:rsidRPr="00937915" w:rsidRDefault="00937915" w:rsidP="00937915">
            <w:pPr>
              <w:rPr>
                <w:rFonts w:ascii="Montserrat" w:hAnsi="Montserrat"/>
                <w:sz w:val="16"/>
                <w:szCs w:val="16"/>
              </w:rPr>
            </w:pPr>
          </w:p>
        </w:tc>
        <w:tc>
          <w:tcPr>
            <w:tcW w:w="0" w:type="auto"/>
            <w:vAlign w:val="center"/>
            <w:hideMark/>
          </w:tcPr>
          <w:p w14:paraId="11C8E917" w14:textId="77777777" w:rsidR="00937915" w:rsidRPr="00937915" w:rsidRDefault="00937915" w:rsidP="00937915">
            <w:pPr>
              <w:rPr>
                <w:rFonts w:ascii="Montserrat" w:hAnsi="Montserrat"/>
                <w:sz w:val="16"/>
                <w:szCs w:val="16"/>
              </w:rPr>
            </w:pPr>
          </w:p>
        </w:tc>
      </w:tr>
      <w:tr w:rsidR="00937915" w:rsidRPr="00937915" w14:paraId="43EAACE1" w14:textId="77777777" w:rsidTr="00937915">
        <w:tc>
          <w:tcPr>
            <w:tcW w:w="0" w:type="auto"/>
            <w:vAlign w:val="center"/>
            <w:hideMark/>
          </w:tcPr>
          <w:p w14:paraId="78269538" w14:textId="77777777" w:rsidR="00937915" w:rsidRPr="00937915" w:rsidRDefault="00937915" w:rsidP="00937915">
            <w:pPr>
              <w:rPr>
                <w:rFonts w:ascii="Montserrat" w:hAnsi="Montserrat"/>
                <w:sz w:val="16"/>
                <w:szCs w:val="16"/>
              </w:rPr>
            </w:pPr>
            <w:r w:rsidRPr="00937915">
              <w:rPr>
                <w:rFonts w:ascii="Montserrat" w:hAnsi="Montserrat"/>
                <w:sz w:val="16"/>
                <w:szCs w:val="16"/>
              </w:rPr>
              <w:t>S6</w:t>
            </w:r>
          </w:p>
        </w:tc>
        <w:tc>
          <w:tcPr>
            <w:tcW w:w="0" w:type="auto"/>
            <w:vAlign w:val="center"/>
            <w:hideMark/>
          </w:tcPr>
          <w:p w14:paraId="7B377ECD" w14:textId="77777777" w:rsidR="00937915" w:rsidRPr="00937915" w:rsidRDefault="00937915" w:rsidP="00937915">
            <w:pPr>
              <w:rPr>
                <w:rFonts w:ascii="Montserrat" w:hAnsi="Montserrat"/>
                <w:sz w:val="16"/>
                <w:szCs w:val="16"/>
              </w:rPr>
            </w:pPr>
            <w:r w:rsidRPr="00937915">
              <w:rPr>
                <w:rFonts w:ascii="Montserrat" w:hAnsi="Montserrat"/>
                <w:sz w:val="16"/>
                <w:szCs w:val="16"/>
              </w:rPr>
              <w:t>I can work effectively with safeguarding agencies and professionals to protect individuals at risk.</w:t>
            </w:r>
          </w:p>
        </w:tc>
        <w:tc>
          <w:tcPr>
            <w:tcW w:w="0" w:type="auto"/>
            <w:vAlign w:val="center"/>
            <w:hideMark/>
          </w:tcPr>
          <w:p w14:paraId="1B086940" w14:textId="77777777" w:rsidR="00937915" w:rsidRPr="00937915" w:rsidRDefault="00937915" w:rsidP="00937915">
            <w:pPr>
              <w:rPr>
                <w:rFonts w:ascii="Montserrat" w:hAnsi="Montserrat"/>
                <w:sz w:val="16"/>
                <w:szCs w:val="16"/>
              </w:rPr>
            </w:pPr>
          </w:p>
        </w:tc>
        <w:tc>
          <w:tcPr>
            <w:tcW w:w="0" w:type="auto"/>
            <w:vAlign w:val="center"/>
            <w:hideMark/>
          </w:tcPr>
          <w:p w14:paraId="2CBA6995" w14:textId="77777777" w:rsidR="00937915" w:rsidRPr="00937915" w:rsidRDefault="00937915" w:rsidP="00937915">
            <w:pPr>
              <w:rPr>
                <w:rFonts w:ascii="Montserrat" w:hAnsi="Montserrat"/>
                <w:sz w:val="16"/>
                <w:szCs w:val="16"/>
              </w:rPr>
            </w:pPr>
          </w:p>
        </w:tc>
        <w:tc>
          <w:tcPr>
            <w:tcW w:w="0" w:type="auto"/>
            <w:vAlign w:val="center"/>
            <w:hideMark/>
          </w:tcPr>
          <w:p w14:paraId="06714EDA" w14:textId="77777777" w:rsidR="00937915" w:rsidRPr="00937915" w:rsidRDefault="00937915" w:rsidP="00937915">
            <w:pPr>
              <w:rPr>
                <w:rFonts w:ascii="Montserrat" w:hAnsi="Montserrat"/>
                <w:sz w:val="16"/>
                <w:szCs w:val="16"/>
              </w:rPr>
            </w:pPr>
          </w:p>
        </w:tc>
      </w:tr>
      <w:tr w:rsidR="00937915" w:rsidRPr="00937915" w14:paraId="6D785CFA" w14:textId="77777777" w:rsidTr="00937915">
        <w:tc>
          <w:tcPr>
            <w:tcW w:w="0" w:type="auto"/>
            <w:vAlign w:val="center"/>
            <w:hideMark/>
          </w:tcPr>
          <w:p w14:paraId="1CF7099C" w14:textId="77777777" w:rsidR="00937915" w:rsidRPr="00937915" w:rsidRDefault="00937915" w:rsidP="00937915">
            <w:pPr>
              <w:rPr>
                <w:rFonts w:ascii="Montserrat" w:hAnsi="Montserrat"/>
                <w:sz w:val="16"/>
                <w:szCs w:val="16"/>
              </w:rPr>
            </w:pPr>
            <w:r w:rsidRPr="00937915">
              <w:rPr>
                <w:rFonts w:ascii="Montserrat" w:hAnsi="Montserrat"/>
                <w:sz w:val="16"/>
                <w:szCs w:val="16"/>
              </w:rPr>
              <w:t>S7</w:t>
            </w:r>
          </w:p>
        </w:tc>
        <w:tc>
          <w:tcPr>
            <w:tcW w:w="0" w:type="auto"/>
            <w:vAlign w:val="center"/>
            <w:hideMark/>
          </w:tcPr>
          <w:p w14:paraId="4C385F4B" w14:textId="77777777" w:rsidR="00937915" w:rsidRPr="00937915" w:rsidRDefault="00937915" w:rsidP="00937915">
            <w:pPr>
              <w:rPr>
                <w:rFonts w:ascii="Montserrat" w:hAnsi="Montserrat"/>
                <w:sz w:val="16"/>
                <w:szCs w:val="16"/>
              </w:rPr>
            </w:pPr>
            <w:r w:rsidRPr="00937915">
              <w:rPr>
                <w:rFonts w:ascii="Montserrat" w:hAnsi="Montserrat"/>
                <w:sz w:val="16"/>
                <w:szCs w:val="16"/>
              </w:rPr>
              <w:t>I can ensure that individuals’ rights, consent and mental capacity are considered when decisions are made about their care.</w:t>
            </w:r>
          </w:p>
        </w:tc>
        <w:tc>
          <w:tcPr>
            <w:tcW w:w="0" w:type="auto"/>
            <w:vAlign w:val="center"/>
            <w:hideMark/>
          </w:tcPr>
          <w:p w14:paraId="29AC8DE0" w14:textId="77777777" w:rsidR="00937915" w:rsidRPr="00937915" w:rsidRDefault="00937915" w:rsidP="00937915">
            <w:pPr>
              <w:rPr>
                <w:rFonts w:ascii="Montserrat" w:hAnsi="Montserrat"/>
                <w:sz w:val="16"/>
                <w:szCs w:val="16"/>
              </w:rPr>
            </w:pPr>
          </w:p>
        </w:tc>
        <w:tc>
          <w:tcPr>
            <w:tcW w:w="0" w:type="auto"/>
            <w:vAlign w:val="center"/>
            <w:hideMark/>
          </w:tcPr>
          <w:p w14:paraId="5BCB84BE" w14:textId="77777777" w:rsidR="00937915" w:rsidRPr="00937915" w:rsidRDefault="00937915" w:rsidP="00937915">
            <w:pPr>
              <w:rPr>
                <w:rFonts w:ascii="Montserrat" w:hAnsi="Montserrat"/>
                <w:sz w:val="16"/>
                <w:szCs w:val="16"/>
              </w:rPr>
            </w:pPr>
          </w:p>
        </w:tc>
        <w:tc>
          <w:tcPr>
            <w:tcW w:w="0" w:type="auto"/>
            <w:vAlign w:val="center"/>
            <w:hideMark/>
          </w:tcPr>
          <w:p w14:paraId="29B059F9" w14:textId="77777777" w:rsidR="00937915" w:rsidRPr="00937915" w:rsidRDefault="00937915" w:rsidP="00937915">
            <w:pPr>
              <w:rPr>
                <w:rFonts w:ascii="Montserrat" w:hAnsi="Montserrat"/>
                <w:sz w:val="16"/>
                <w:szCs w:val="16"/>
              </w:rPr>
            </w:pPr>
          </w:p>
        </w:tc>
      </w:tr>
      <w:tr w:rsidR="00937915" w:rsidRPr="00937915" w14:paraId="1FEE43B6" w14:textId="77777777" w:rsidTr="00937915">
        <w:tc>
          <w:tcPr>
            <w:tcW w:w="0" w:type="auto"/>
            <w:vAlign w:val="center"/>
            <w:hideMark/>
          </w:tcPr>
          <w:p w14:paraId="3D93D383" w14:textId="77777777" w:rsidR="00937915" w:rsidRPr="00937915" w:rsidRDefault="00937915" w:rsidP="00937915">
            <w:pPr>
              <w:rPr>
                <w:rFonts w:ascii="Montserrat" w:hAnsi="Montserrat"/>
                <w:sz w:val="16"/>
                <w:szCs w:val="16"/>
              </w:rPr>
            </w:pPr>
            <w:r w:rsidRPr="00937915">
              <w:rPr>
                <w:rFonts w:ascii="Montserrat" w:hAnsi="Montserrat"/>
                <w:sz w:val="16"/>
                <w:szCs w:val="16"/>
              </w:rPr>
              <w:t>S8</w:t>
            </w:r>
          </w:p>
        </w:tc>
        <w:tc>
          <w:tcPr>
            <w:tcW w:w="0" w:type="auto"/>
            <w:vAlign w:val="center"/>
            <w:hideMark/>
          </w:tcPr>
          <w:p w14:paraId="6B26299F" w14:textId="77777777" w:rsidR="00937915" w:rsidRPr="00937915" w:rsidRDefault="00937915" w:rsidP="00937915">
            <w:pPr>
              <w:rPr>
                <w:rFonts w:ascii="Montserrat" w:hAnsi="Montserrat"/>
                <w:sz w:val="16"/>
                <w:szCs w:val="16"/>
              </w:rPr>
            </w:pPr>
            <w:r w:rsidRPr="00937915">
              <w:rPr>
                <w:rFonts w:ascii="Montserrat" w:hAnsi="Montserrat"/>
                <w:sz w:val="16"/>
                <w:szCs w:val="16"/>
              </w:rPr>
              <w:t>I can promote person-centred approaches that minimise the use of restrictive practices.</w:t>
            </w:r>
          </w:p>
        </w:tc>
        <w:tc>
          <w:tcPr>
            <w:tcW w:w="0" w:type="auto"/>
            <w:vAlign w:val="center"/>
            <w:hideMark/>
          </w:tcPr>
          <w:p w14:paraId="32179B38" w14:textId="77777777" w:rsidR="00937915" w:rsidRPr="00937915" w:rsidRDefault="00937915" w:rsidP="00937915">
            <w:pPr>
              <w:rPr>
                <w:rFonts w:ascii="Montserrat" w:hAnsi="Montserrat"/>
                <w:sz w:val="16"/>
                <w:szCs w:val="16"/>
              </w:rPr>
            </w:pPr>
          </w:p>
        </w:tc>
        <w:tc>
          <w:tcPr>
            <w:tcW w:w="0" w:type="auto"/>
            <w:vAlign w:val="center"/>
            <w:hideMark/>
          </w:tcPr>
          <w:p w14:paraId="4EAA80E5" w14:textId="77777777" w:rsidR="00937915" w:rsidRPr="00937915" w:rsidRDefault="00937915" w:rsidP="00937915">
            <w:pPr>
              <w:rPr>
                <w:rFonts w:ascii="Montserrat" w:hAnsi="Montserrat"/>
                <w:sz w:val="16"/>
                <w:szCs w:val="16"/>
              </w:rPr>
            </w:pPr>
          </w:p>
        </w:tc>
        <w:tc>
          <w:tcPr>
            <w:tcW w:w="0" w:type="auto"/>
            <w:vAlign w:val="center"/>
            <w:hideMark/>
          </w:tcPr>
          <w:p w14:paraId="7E1FAAF4" w14:textId="77777777" w:rsidR="00937915" w:rsidRPr="00937915" w:rsidRDefault="00937915" w:rsidP="00937915">
            <w:pPr>
              <w:rPr>
                <w:rFonts w:ascii="Montserrat" w:hAnsi="Montserrat"/>
                <w:sz w:val="16"/>
                <w:szCs w:val="16"/>
              </w:rPr>
            </w:pPr>
          </w:p>
        </w:tc>
      </w:tr>
      <w:tr w:rsidR="00937915" w:rsidRPr="00937915" w14:paraId="41A7430C" w14:textId="77777777" w:rsidTr="00937915">
        <w:tc>
          <w:tcPr>
            <w:tcW w:w="0" w:type="auto"/>
            <w:vAlign w:val="center"/>
            <w:hideMark/>
          </w:tcPr>
          <w:p w14:paraId="12A85458" w14:textId="77777777" w:rsidR="00937915" w:rsidRPr="00937915" w:rsidRDefault="00937915" w:rsidP="00937915">
            <w:pPr>
              <w:rPr>
                <w:rFonts w:ascii="Montserrat" w:hAnsi="Montserrat"/>
                <w:sz w:val="16"/>
                <w:szCs w:val="16"/>
              </w:rPr>
            </w:pPr>
            <w:r w:rsidRPr="00937915">
              <w:rPr>
                <w:rFonts w:ascii="Montserrat" w:hAnsi="Montserrat"/>
                <w:sz w:val="16"/>
                <w:szCs w:val="16"/>
              </w:rPr>
              <w:t>S18</w:t>
            </w:r>
          </w:p>
        </w:tc>
        <w:tc>
          <w:tcPr>
            <w:tcW w:w="0" w:type="auto"/>
            <w:vAlign w:val="center"/>
            <w:hideMark/>
          </w:tcPr>
          <w:p w14:paraId="5EB8626C" w14:textId="77777777" w:rsidR="00937915" w:rsidRPr="00937915" w:rsidRDefault="00937915" w:rsidP="00937915">
            <w:pPr>
              <w:rPr>
                <w:rFonts w:ascii="Montserrat" w:hAnsi="Montserrat"/>
                <w:sz w:val="16"/>
                <w:szCs w:val="16"/>
              </w:rPr>
            </w:pPr>
            <w:r w:rsidRPr="00937915">
              <w:rPr>
                <w:rFonts w:ascii="Montserrat" w:hAnsi="Montserrat"/>
                <w:sz w:val="16"/>
                <w:szCs w:val="16"/>
              </w:rPr>
              <w:t>I can support the learning and development of staff to ensure safeguarding and mental capacity practices are understood and applied correctly.</w:t>
            </w:r>
          </w:p>
        </w:tc>
        <w:tc>
          <w:tcPr>
            <w:tcW w:w="0" w:type="auto"/>
            <w:vAlign w:val="center"/>
            <w:hideMark/>
          </w:tcPr>
          <w:p w14:paraId="62A4BAC0" w14:textId="77777777" w:rsidR="00937915" w:rsidRPr="00937915" w:rsidRDefault="00937915" w:rsidP="00937915">
            <w:pPr>
              <w:rPr>
                <w:rFonts w:ascii="Montserrat" w:hAnsi="Montserrat"/>
                <w:sz w:val="16"/>
                <w:szCs w:val="16"/>
              </w:rPr>
            </w:pPr>
          </w:p>
        </w:tc>
        <w:tc>
          <w:tcPr>
            <w:tcW w:w="0" w:type="auto"/>
            <w:vAlign w:val="center"/>
            <w:hideMark/>
          </w:tcPr>
          <w:p w14:paraId="649D38B5" w14:textId="77777777" w:rsidR="00937915" w:rsidRPr="00937915" w:rsidRDefault="00937915" w:rsidP="00937915">
            <w:pPr>
              <w:rPr>
                <w:rFonts w:ascii="Montserrat" w:hAnsi="Montserrat"/>
                <w:sz w:val="16"/>
                <w:szCs w:val="16"/>
              </w:rPr>
            </w:pPr>
          </w:p>
        </w:tc>
        <w:tc>
          <w:tcPr>
            <w:tcW w:w="0" w:type="auto"/>
            <w:vAlign w:val="center"/>
            <w:hideMark/>
          </w:tcPr>
          <w:p w14:paraId="7E95533D" w14:textId="77777777" w:rsidR="00937915" w:rsidRPr="00937915" w:rsidRDefault="00937915" w:rsidP="00937915">
            <w:pPr>
              <w:rPr>
                <w:rFonts w:ascii="Montserrat" w:hAnsi="Montserrat"/>
                <w:sz w:val="16"/>
                <w:szCs w:val="16"/>
              </w:rPr>
            </w:pPr>
          </w:p>
        </w:tc>
      </w:tr>
    </w:tbl>
    <w:p w14:paraId="24BE7CCA" w14:textId="01E77770" w:rsidR="00134528" w:rsidRPr="00134528" w:rsidRDefault="00134528" w:rsidP="00134528">
      <w:pPr>
        <w:rPr>
          <w:rFonts w:ascii="Montserrat" w:hAnsi="Montserrat"/>
          <w:sz w:val="16"/>
          <w:szCs w:val="16"/>
        </w:rPr>
      </w:pPr>
    </w:p>
    <w:p w14:paraId="3AC61AB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Complete the Skills Radar</w:t>
      </w:r>
    </w:p>
    <w:p w14:paraId="5CFC97D4"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Before completing the assessment</w:t>
      </w:r>
      <w:r w:rsidRPr="00134528">
        <w:rPr>
          <w:rFonts w:ascii="Montserrat" w:hAnsi="Montserrat"/>
          <w:sz w:val="16"/>
          <w:szCs w:val="16"/>
        </w:rPr>
        <w:t>, give yourself a score based on your current confidence.</w:t>
      </w:r>
    </w:p>
    <w:p w14:paraId="615991AE"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After completing the questions</w:t>
      </w:r>
      <w:r w:rsidRPr="00134528">
        <w:rPr>
          <w:rFonts w:ascii="Montserrat" w:hAnsi="Montserrat"/>
          <w:sz w:val="16"/>
          <w:szCs w:val="16"/>
        </w:rPr>
        <w:t>, review what you have learned.</w:t>
      </w:r>
    </w:p>
    <w:p w14:paraId="4436AF1B"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sz w:val="16"/>
          <w:szCs w:val="16"/>
        </w:rPr>
        <w:t xml:space="preserve">Update your </w:t>
      </w:r>
      <w:r w:rsidRPr="00134528">
        <w:rPr>
          <w:rFonts w:ascii="Montserrat" w:hAnsi="Montserrat"/>
          <w:b/>
          <w:bCs/>
          <w:sz w:val="16"/>
          <w:szCs w:val="16"/>
        </w:rPr>
        <w:t>New Score</w:t>
      </w:r>
      <w:r w:rsidRPr="00134528">
        <w:rPr>
          <w:rFonts w:ascii="Montserrat" w:hAnsi="Montserrat"/>
          <w:sz w:val="16"/>
          <w:szCs w:val="16"/>
        </w:rPr>
        <w:t xml:space="preserve"> and write a short explanation describing:</w:t>
      </w:r>
    </w:p>
    <w:p w14:paraId="00E8720F"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what knowledge or skills improved</w:t>
      </w:r>
    </w:p>
    <w:p w14:paraId="706C555B"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your leadership practice has developed</w:t>
      </w:r>
    </w:p>
    <w:p w14:paraId="07136ED6"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this will influence your work moving forward.</w:t>
      </w:r>
    </w:p>
    <w:p w14:paraId="0F8FC09E" w14:textId="77777777" w:rsidR="00134528" w:rsidRPr="00134528" w:rsidRDefault="00134528" w:rsidP="00134528">
      <w:pPr>
        <w:rPr>
          <w:rFonts w:ascii="Montserrat" w:hAnsi="Montserrat"/>
          <w:sz w:val="16"/>
          <w:szCs w:val="16"/>
        </w:rPr>
      </w:pPr>
      <w:r w:rsidRPr="00134528">
        <w:rPr>
          <w:rFonts w:ascii="Montserrat" w:hAnsi="Montserrat"/>
          <w:sz w:val="16"/>
          <w:szCs w:val="16"/>
        </w:rPr>
        <w:t>Example justification:</w:t>
      </w:r>
    </w:p>
    <w:p w14:paraId="18DD1BB5" w14:textId="77777777" w:rsidR="00134528" w:rsidRDefault="00134528" w:rsidP="00134528">
      <w:pPr>
        <w:rPr>
          <w:rFonts w:ascii="Montserrat" w:hAnsi="Montserrat"/>
          <w:sz w:val="16"/>
          <w:szCs w:val="16"/>
        </w:rPr>
      </w:pPr>
      <w:r w:rsidRPr="00134528">
        <w:rPr>
          <w:rFonts w:ascii="Montserrat" w:hAnsi="Montserrat"/>
          <w:sz w:val="16"/>
          <w:szCs w:val="16"/>
        </w:rPr>
        <w:lastRenderedPageBreak/>
        <w:t>“After completing the assessment, I improved my understanding of how data and audits inform decision making and how communication systems support governance in the service. I feel more confident explaining these systems and leading improvements.”</w:t>
      </w:r>
    </w:p>
    <w:p w14:paraId="0B58ED49" w14:textId="77777777" w:rsidR="00134528" w:rsidRDefault="00134528" w:rsidP="00134528">
      <w:pPr>
        <w:rPr>
          <w:rFonts w:ascii="Montserrat" w:hAnsi="Montserrat"/>
          <w:sz w:val="16"/>
          <w:szCs w:val="16"/>
        </w:rPr>
      </w:pPr>
    </w:p>
    <w:p w14:paraId="57958D80" w14:textId="77777777" w:rsidR="00134528" w:rsidRDefault="00134528" w:rsidP="00134528">
      <w:pPr>
        <w:rPr>
          <w:rFonts w:ascii="Montserrat" w:hAnsi="Montserrat"/>
          <w:sz w:val="16"/>
          <w:szCs w:val="16"/>
        </w:rPr>
      </w:pPr>
    </w:p>
    <w:p w14:paraId="7EA2316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This rubric will help you understand </w:t>
      </w:r>
      <w:r w:rsidRPr="00134528">
        <w:rPr>
          <w:rFonts w:ascii="Montserrat" w:hAnsi="Montserrat"/>
          <w:b/>
          <w:bCs/>
          <w:sz w:val="16"/>
          <w:szCs w:val="16"/>
        </w:rPr>
        <w:t>the standard expected for each question</w:t>
      </w:r>
      <w:r w:rsidRPr="00134528">
        <w:rPr>
          <w:rFonts w:ascii="Montserrat" w:hAnsi="Montserrat"/>
          <w:sz w:val="16"/>
          <w:szCs w:val="16"/>
        </w:rPr>
        <w:t xml:space="preserve"> in the assessment.</w:t>
      </w:r>
    </w:p>
    <w:p w14:paraId="2F4F5ED2" w14:textId="77777777" w:rsidR="00134528" w:rsidRPr="00134528" w:rsidRDefault="00134528" w:rsidP="00134528">
      <w:pPr>
        <w:rPr>
          <w:rFonts w:ascii="Montserrat" w:hAnsi="Montserrat"/>
          <w:sz w:val="16"/>
          <w:szCs w:val="16"/>
        </w:rPr>
      </w:pPr>
      <w:r w:rsidRPr="00134528">
        <w:rPr>
          <w:rFonts w:ascii="Montserrat" w:hAnsi="Montserrat"/>
          <w:sz w:val="16"/>
          <w:szCs w:val="16"/>
        </w:rPr>
        <w:t>When completing your answers, aim to demonstrate:</w:t>
      </w:r>
    </w:p>
    <w:p w14:paraId="12F55C8F"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leadership thinking</w:t>
      </w:r>
    </w:p>
    <w:p w14:paraId="69EC8B4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use of real examples from your service</w:t>
      </w:r>
    </w:p>
    <w:p w14:paraId="32A70405"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clear links to quality, governance and outcomes</w:t>
      </w:r>
    </w:p>
    <w:p w14:paraId="4C5211A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analysis and evaluation rather than simple description</w:t>
      </w:r>
    </w:p>
    <w:p w14:paraId="037B10D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Level 5 work should show </w:t>
      </w:r>
      <w:r w:rsidRPr="00134528">
        <w:rPr>
          <w:rFonts w:ascii="Montserrat" w:hAnsi="Montserrat"/>
          <w:b/>
          <w:bCs/>
          <w:sz w:val="16"/>
          <w:szCs w:val="16"/>
        </w:rPr>
        <w:t>strategic awareness, accountability and service impact</w:t>
      </w:r>
      <w:r w:rsidRPr="00134528">
        <w:rPr>
          <w:rFonts w:ascii="Montserrat" w:hAnsi="Montserrat"/>
          <w:sz w:val="16"/>
          <w:szCs w:val="16"/>
        </w:rPr>
        <w:t>.</w:t>
      </w:r>
    </w:p>
    <w:p w14:paraId="234239F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Use the rubric below to </w:t>
      </w:r>
      <w:r w:rsidRPr="00134528">
        <w:rPr>
          <w:rFonts w:ascii="Montserrat" w:hAnsi="Montserrat"/>
          <w:b/>
          <w:bCs/>
          <w:sz w:val="16"/>
          <w:szCs w:val="16"/>
        </w:rPr>
        <w:t>check your work before submitting it</w:t>
      </w:r>
      <w:r w:rsidRPr="00134528">
        <w:rPr>
          <w:rFonts w:ascii="Montserrat" w:hAnsi="Montserrat"/>
          <w:sz w:val="16"/>
          <w:szCs w:val="16"/>
        </w:rPr>
        <w:t>.</w:t>
      </w:r>
    </w:p>
    <w:p w14:paraId="29A71CED" w14:textId="50834E37" w:rsidR="00937915" w:rsidRPr="00937915" w:rsidRDefault="00937915" w:rsidP="00937915">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2140"/>
        <w:gridCol w:w="1884"/>
        <w:gridCol w:w="2087"/>
        <w:gridCol w:w="2835"/>
      </w:tblGrid>
      <w:tr w:rsidR="00937915" w:rsidRPr="00937915" w14:paraId="095F7705" w14:textId="77777777" w:rsidTr="00937915">
        <w:trPr>
          <w:tblHeader/>
        </w:trPr>
        <w:tc>
          <w:tcPr>
            <w:tcW w:w="0" w:type="auto"/>
            <w:vAlign w:val="center"/>
            <w:hideMark/>
          </w:tcPr>
          <w:p w14:paraId="0B0D8213"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Question and Criteria</w:t>
            </w:r>
          </w:p>
        </w:tc>
        <w:tc>
          <w:tcPr>
            <w:tcW w:w="0" w:type="auto"/>
            <w:vAlign w:val="center"/>
            <w:hideMark/>
          </w:tcPr>
          <w:p w14:paraId="2043BB71"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Not Met</w:t>
            </w:r>
          </w:p>
        </w:tc>
        <w:tc>
          <w:tcPr>
            <w:tcW w:w="0" w:type="auto"/>
            <w:vAlign w:val="center"/>
            <w:hideMark/>
          </w:tcPr>
          <w:p w14:paraId="617A9BCA"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Partially Met</w:t>
            </w:r>
          </w:p>
        </w:tc>
        <w:tc>
          <w:tcPr>
            <w:tcW w:w="0" w:type="auto"/>
            <w:vAlign w:val="center"/>
            <w:hideMark/>
          </w:tcPr>
          <w:p w14:paraId="37B787FF"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Met with Development</w:t>
            </w:r>
          </w:p>
        </w:tc>
        <w:tc>
          <w:tcPr>
            <w:tcW w:w="0" w:type="auto"/>
            <w:vAlign w:val="center"/>
            <w:hideMark/>
          </w:tcPr>
          <w:p w14:paraId="16E925E5" w14:textId="77777777" w:rsidR="00937915" w:rsidRPr="00937915" w:rsidRDefault="00937915" w:rsidP="00937915">
            <w:pPr>
              <w:rPr>
                <w:rFonts w:ascii="Montserrat" w:hAnsi="Montserrat"/>
                <w:b/>
                <w:bCs/>
                <w:sz w:val="16"/>
                <w:szCs w:val="16"/>
              </w:rPr>
            </w:pPr>
            <w:r w:rsidRPr="00937915">
              <w:rPr>
                <w:rFonts w:ascii="Montserrat" w:hAnsi="Montserrat"/>
                <w:b/>
                <w:bCs/>
                <w:sz w:val="16"/>
                <w:szCs w:val="16"/>
              </w:rPr>
              <w:t>Fully Met</w:t>
            </w:r>
          </w:p>
        </w:tc>
      </w:tr>
      <w:tr w:rsidR="00937915" w:rsidRPr="00937915" w14:paraId="330CF8BA" w14:textId="77777777" w:rsidTr="00937915">
        <w:tc>
          <w:tcPr>
            <w:tcW w:w="0" w:type="auto"/>
            <w:vAlign w:val="center"/>
            <w:hideMark/>
          </w:tcPr>
          <w:p w14:paraId="2E65B077" w14:textId="77777777" w:rsidR="00937915" w:rsidRPr="00937915" w:rsidRDefault="00937915" w:rsidP="00937915">
            <w:pPr>
              <w:rPr>
                <w:rFonts w:ascii="Montserrat" w:hAnsi="Montserrat"/>
                <w:sz w:val="16"/>
                <w:szCs w:val="16"/>
              </w:rPr>
            </w:pPr>
            <w:r w:rsidRPr="00937915">
              <w:rPr>
                <w:rFonts w:ascii="Montserrat" w:hAnsi="Montserrat"/>
                <w:b/>
                <w:bCs/>
                <w:sz w:val="16"/>
                <w:szCs w:val="16"/>
              </w:rPr>
              <w:t>Question 1 – Safeguarding Legislation and Systems</w:t>
            </w:r>
            <w:r w:rsidRPr="00937915">
              <w:rPr>
                <w:rFonts w:ascii="Montserrat" w:hAnsi="Montserrat"/>
                <w:sz w:val="16"/>
                <w:szCs w:val="16"/>
              </w:rPr>
              <w:t xml:space="preserve"> 1484: 1.1, 1.2, 1.3, 1.4, 1.5</w:t>
            </w:r>
          </w:p>
        </w:tc>
        <w:tc>
          <w:tcPr>
            <w:tcW w:w="0" w:type="auto"/>
            <w:vAlign w:val="center"/>
            <w:hideMark/>
          </w:tcPr>
          <w:p w14:paraId="0E2FA12C" w14:textId="77777777" w:rsidR="00937915" w:rsidRPr="00937915" w:rsidRDefault="00937915" w:rsidP="00937915">
            <w:pPr>
              <w:rPr>
                <w:rFonts w:ascii="Montserrat" w:hAnsi="Montserrat"/>
                <w:sz w:val="16"/>
                <w:szCs w:val="16"/>
              </w:rPr>
            </w:pPr>
            <w:r w:rsidRPr="00937915">
              <w:rPr>
                <w:rFonts w:ascii="Montserrat" w:hAnsi="Montserrat"/>
                <w:sz w:val="16"/>
                <w:szCs w:val="16"/>
              </w:rPr>
              <w:t>Limited understanding of safeguarding legislation or national guidance. Roles and responsibilities within safeguarding systems are unclear. No link to leadership responsibilities.</w:t>
            </w:r>
          </w:p>
        </w:tc>
        <w:tc>
          <w:tcPr>
            <w:tcW w:w="0" w:type="auto"/>
            <w:vAlign w:val="center"/>
            <w:hideMark/>
          </w:tcPr>
          <w:p w14:paraId="5446C397" w14:textId="77777777" w:rsidR="00937915" w:rsidRPr="00937915" w:rsidRDefault="00937915" w:rsidP="00937915">
            <w:pPr>
              <w:rPr>
                <w:rFonts w:ascii="Montserrat" w:hAnsi="Montserrat"/>
                <w:sz w:val="16"/>
                <w:szCs w:val="16"/>
              </w:rPr>
            </w:pPr>
            <w:r w:rsidRPr="00937915">
              <w:rPr>
                <w:rFonts w:ascii="Montserrat" w:hAnsi="Montserrat"/>
                <w:sz w:val="16"/>
                <w:szCs w:val="16"/>
              </w:rPr>
              <w:t>Some safeguarding legislation or policies are described but analysis of safeguarding systems or leadership responsibilities is limited.</w:t>
            </w:r>
          </w:p>
        </w:tc>
        <w:tc>
          <w:tcPr>
            <w:tcW w:w="0" w:type="auto"/>
            <w:vAlign w:val="center"/>
            <w:hideMark/>
          </w:tcPr>
          <w:p w14:paraId="39CA50F2" w14:textId="77777777" w:rsidR="00937915" w:rsidRPr="00937915" w:rsidRDefault="00937915" w:rsidP="00937915">
            <w:pPr>
              <w:rPr>
                <w:rFonts w:ascii="Montserrat" w:hAnsi="Montserrat"/>
                <w:sz w:val="16"/>
                <w:szCs w:val="16"/>
              </w:rPr>
            </w:pPr>
            <w:r w:rsidRPr="00937915">
              <w:rPr>
                <w:rFonts w:ascii="Montserrat" w:hAnsi="Montserrat"/>
                <w:sz w:val="16"/>
                <w:szCs w:val="16"/>
              </w:rPr>
              <w:t>Safeguarding legislation and policies are explained with some analysis of safeguarding systems and leadership responsibilities. Examples may lack depth or evaluation.</w:t>
            </w:r>
          </w:p>
        </w:tc>
        <w:tc>
          <w:tcPr>
            <w:tcW w:w="0" w:type="auto"/>
            <w:vAlign w:val="center"/>
            <w:hideMark/>
          </w:tcPr>
          <w:p w14:paraId="21902CA2" w14:textId="77777777" w:rsidR="00937915" w:rsidRPr="00937915" w:rsidRDefault="00937915" w:rsidP="00937915">
            <w:pPr>
              <w:rPr>
                <w:rFonts w:ascii="Montserrat" w:hAnsi="Montserrat"/>
                <w:sz w:val="16"/>
                <w:szCs w:val="16"/>
              </w:rPr>
            </w:pPr>
            <w:r w:rsidRPr="00937915">
              <w:rPr>
                <w:rFonts w:ascii="Montserrat" w:hAnsi="Montserrat"/>
                <w:sz w:val="16"/>
                <w:szCs w:val="16"/>
              </w:rPr>
              <w:t>Safeguarding legislation, national guidance and local safeguarding systems are analysed in detail. The learner evaluates how safeguarding policies influence practice and leadership responsibilities, including whistleblowing and information sharing, supported by clear workplace examples.</w:t>
            </w:r>
          </w:p>
        </w:tc>
      </w:tr>
      <w:tr w:rsidR="00937915" w:rsidRPr="00937915" w14:paraId="7C775B63" w14:textId="77777777" w:rsidTr="00937915">
        <w:tc>
          <w:tcPr>
            <w:tcW w:w="0" w:type="auto"/>
            <w:vAlign w:val="center"/>
            <w:hideMark/>
          </w:tcPr>
          <w:p w14:paraId="13AEC20D" w14:textId="77777777" w:rsidR="00937915" w:rsidRPr="00937915" w:rsidRDefault="00937915" w:rsidP="00937915">
            <w:pPr>
              <w:rPr>
                <w:rFonts w:ascii="Montserrat" w:hAnsi="Montserrat"/>
                <w:sz w:val="16"/>
                <w:szCs w:val="16"/>
              </w:rPr>
            </w:pPr>
            <w:r w:rsidRPr="00937915">
              <w:rPr>
                <w:rFonts w:ascii="Montserrat" w:hAnsi="Montserrat"/>
                <w:b/>
                <w:bCs/>
                <w:sz w:val="16"/>
                <w:szCs w:val="16"/>
              </w:rPr>
              <w:t>Question 2 – Responding to Safeguarding Concerns</w:t>
            </w:r>
            <w:r w:rsidRPr="00937915">
              <w:rPr>
                <w:rFonts w:ascii="Montserrat" w:hAnsi="Montserrat"/>
                <w:sz w:val="16"/>
                <w:szCs w:val="16"/>
              </w:rPr>
              <w:t xml:space="preserve"> 1484: 1.6, 1.7, 1.8, 1.9</w:t>
            </w:r>
          </w:p>
        </w:tc>
        <w:tc>
          <w:tcPr>
            <w:tcW w:w="0" w:type="auto"/>
            <w:vAlign w:val="center"/>
            <w:hideMark/>
          </w:tcPr>
          <w:p w14:paraId="32573554" w14:textId="77777777" w:rsidR="00937915" w:rsidRPr="00937915" w:rsidRDefault="00937915" w:rsidP="00937915">
            <w:pPr>
              <w:rPr>
                <w:rFonts w:ascii="Montserrat" w:hAnsi="Montserrat"/>
                <w:sz w:val="16"/>
                <w:szCs w:val="16"/>
              </w:rPr>
            </w:pPr>
            <w:r w:rsidRPr="00937915">
              <w:rPr>
                <w:rFonts w:ascii="Montserrat" w:hAnsi="Montserrat"/>
                <w:sz w:val="16"/>
                <w:szCs w:val="16"/>
              </w:rPr>
              <w:t>Limited understanding of safeguarding responses or information sharing responsibilities. Multi-agency working is unclear.</w:t>
            </w:r>
          </w:p>
        </w:tc>
        <w:tc>
          <w:tcPr>
            <w:tcW w:w="0" w:type="auto"/>
            <w:vAlign w:val="center"/>
            <w:hideMark/>
          </w:tcPr>
          <w:p w14:paraId="56A5B1BA" w14:textId="77777777" w:rsidR="00937915" w:rsidRPr="00937915" w:rsidRDefault="00937915" w:rsidP="00937915">
            <w:pPr>
              <w:rPr>
                <w:rFonts w:ascii="Montserrat" w:hAnsi="Montserrat"/>
                <w:sz w:val="16"/>
                <w:szCs w:val="16"/>
              </w:rPr>
            </w:pPr>
            <w:r w:rsidRPr="00937915">
              <w:rPr>
                <w:rFonts w:ascii="Montserrat" w:hAnsi="Montserrat"/>
                <w:sz w:val="16"/>
                <w:szCs w:val="16"/>
              </w:rPr>
              <w:t>Some explanation of safeguarding responses is provided but evaluation of leadership responsibilities and information sharing is limited.</w:t>
            </w:r>
          </w:p>
        </w:tc>
        <w:tc>
          <w:tcPr>
            <w:tcW w:w="0" w:type="auto"/>
            <w:vAlign w:val="center"/>
            <w:hideMark/>
          </w:tcPr>
          <w:p w14:paraId="2DA02116" w14:textId="77777777" w:rsidR="00937915" w:rsidRPr="00937915" w:rsidRDefault="00937915" w:rsidP="00937915">
            <w:pPr>
              <w:rPr>
                <w:rFonts w:ascii="Montserrat" w:hAnsi="Montserrat"/>
                <w:sz w:val="16"/>
                <w:szCs w:val="16"/>
              </w:rPr>
            </w:pPr>
            <w:r w:rsidRPr="00937915">
              <w:rPr>
                <w:rFonts w:ascii="Montserrat" w:hAnsi="Montserrat"/>
                <w:sz w:val="16"/>
                <w:szCs w:val="16"/>
              </w:rPr>
              <w:t>Safeguarding responses are explained with some evaluation of leadership responsibilities and multi-agency working. Real examples may be brief or descriptive.</w:t>
            </w:r>
          </w:p>
        </w:tc>
        <w:tc>
          <w:tcPr>
            <w:tcW w:w="0" w:type="auto"/>
            <w:vAlign w:val="center"/>
            <w:hideMark/>
          </w:tcPr>
          <w:p w14:paraId="73220DC6" w14:textId="77777777" w:rsidR="00937915" w:rsidRPr="00937915" w:rsidRDefault="00937915" w:rsidP="00937915">
            <w:pPr>
              <w:rPr>
                <w:rFonts w:ascii="Montserrat" w:hAnsi="Montserrat"/>
                <w:sz w:val="16"/>
                <w:szCs w:val="16"/>
              </w:rPr>
            </w:pPr>
            <w:r w:rsidRPr="00937915">
              <w:rPr>
                <w:rFonts w:ascii="Montserrat" w:hAnsi="Montserrat"/>
                <w:sz w:val="16"/>
                <w:szCs w:val="16"/>
              </w:rPr>
              <w:t>The learner evaluates their leadership role in responding to safeguarding concerns, including coordinating responses, working with agencies and managing information sharing. Safeguarding responsibilities relating to children and consent are analysed using strong real examples.</w:t>
            </w:r>
          </w:p>
        </w:tc>
      </w:tr>
      <w:tr w:rsidR="00937915" w:rsidRPr="00937915" w14:paraId="46CF0EC3" w14:textId="77777777" w:rsidTr="00937915">
        <w:tc>
          <w:tcPr>
            <w:tcW w:w="0" w:type="auto"/>
            <w:vAlign w:val="center"/>
            <w:hideMark/>
          </w:tcPr>
          <w:p w14:paraId="09F9EBEA" w14:textId="77777777" w:rsidR="00937915" w:rsidRPr="00937915" w:rsidRDefault="00937915" w:rsidP="00937915">
            <w:pPr>
              <w:rPr>
                <w:rFonts w:ascii="Montserrat" w:hAnsi="Montserrat"/>
                <w:sz w:val="16"/>
                <w:szCs w:val="16"/>
              </w:rPr>
            </w:pPr>
            <w:r w:rsidRPr="00937915">
              <w:rPr>
                <w:rFonts w:ascii="Montserrat" w:hAnsi="Montserrat"/>
                <w:b/>
                <w:bCs/>
                <w:sz w:val="16"/>
                <w:szCs w:val="16"/>
              </w:rPr>
              <w:t>Question 3 – Mental Capacity and Consent</w:t>
            </w:r>
            <w:r w:rsidRPr="00937915">
              <w:rPr>
                <w:rFonts w:ascii="Montserrat" w:hAnsi="Montserrat"/>
                <w:sz w:val="16"/>
                <w:szCs w:val="16"/>
              </w:rPr>
              <w:t xml:space="preserve"> 1485: 1.1, 1.2, 1.3, 1.4, 1.5, 1.6</w:t>
            </w:r>
          </w:p>
        </w:tc>
        <w:tc>
          <w:tcPr>
            <w:tcW w:w="0" w:type="auto"/>
            <w:vAlign w:val="center"/>
            <w:hideMark/>
          </w:tcPr>
          <w:p w14:paraId="53DC28BA" w14:textId="77777777" w:rsidR="00937915" w:rsidRPr="00937915" w:rsidRDefault="00937915" w:rsidP="00937915">
            <w:pPr>
              <w:rPr>
                <w:rFonts w:ascii="Montserrat" w:hAnsi="Montserrat"/>
                <w:sz w:val="16"/>
                <w:szCs w:val="16"/>
              </w:rPr>
            </w:pPr>
            <w:r w:rsidRPr="00937915">
              <w:rPr>
                <w:rFonts w:ascii="Montserrat" w:hAnsi="Montserrat"/>
                <w:sz w:val="16"/>
                <w:szCs w:val="16"/>
              </w:rPr>
              <w:t>Limited understanding of mental capacity legislation or consent principles. Leadership responsibilities are unclear.</w:t>
            </w:r>
          </w:p>
        </w:tc>
        <w:tc>
          <w:tcPr>
            <w:tcW w:w="0" w:type="auto"/>
            <w:vAlign w:val="center"/>
            <w:hideMark/>
          </w:tcPr>
          <w:p w14:paraId="401354AB" w14:textId="77777777" w:rsidR="00937915" w:rsidRPr="00937915" w:rsidRDefault="00937915" w:rsidP="00937915">
            <w:pPr>
              <w:rPr>
                <w:rFonts w:ascii="Montserrat" w:hAnsi="Montserrat"/>
                <w:sz w:val="16"/>
                <w:szCs w:val="16"/>
              </w:rPr>
            </w:pPr>
            <w:r w:rsidRPr="00937915">
              <w:rPr>
                <w:rFonts w:ascii="Montserrat" w:hAnsi="Montserrat"/>
                <w:sz w:val="16"/>
                <w:szCs w:val="16"/>
              </w:rPr>
              <w:t>Some explanation of mental capacity principles is provided but analysis of leadership responsibilities and decision making is limited.</w:t>
            </w:r>
          </w:p>
        </w:tc>
        <w:tc>
          <w:tcPr>
            <w:tcW w:w="0" w:type="auto"/>
            <w:vAlign w:val="center"/>
            <w:hideMark/>
          </w:tcPr>
          <w:p w14:paraId="40A3E994" w14:textId="77777777" w:rsidR="00937915" w:rsidRPr="00937915" w:rsidRDefault="00937915" w:rsidP="00937915">
            <w:pPr>
              <w:rPr>
                <w:rFonts w:ascii="Montserrat" w:hAnsi="Montserrat"/>
                <w:sz w:val="16"/>
                <w:szCs w:val="16"/>
              </w:rPr>
            </w:pPr>
            <w:r w:rsidRPr="00937915">
              <w:rPr>
                <w:rFonts w:ascii="Montserrat" w:hAnsi="Montserrat"/>
                <w:sz w:val="16"/>
                <w:szCs w:val="16"/>
              </w:rPr>
              <w:t>Mental capacity legislation and consent processes are explained with some analysis of leadership responsibilities and risk assessment.</w:t>
            </w:r>
          </w:p>
        </w:tc>
        <w:tc>
          <w:tcPr>
            <w:tcW w:w="0" w:type="auto"/>
            <w:vAlign w:val="center"/>
            <w:hideMark/>
          </w:tcPr>
          <w:p w14:paraId="6B44BB37" w14:textId="77777777" w:rsidR="00937915" w:rsidRPr="00937915" w:rsidRDefault="00937915" w:rsidP="00937915">
            <w:pPr>
              <w:rPr>
                <w:rFonts w:ascii="Montserrat" w:hAnsi="Montserrat"/>
                <w:sz w:val="16"/>
                <w:szCs w:val="16"/>
              </w:rPr>
            </w:pPr>
            <w:r w:rsidRPr="00937915">
              <w:rPr>
                <w:rFonts w:ascii="Montserrat" w:hAnsi="Montserrat"/>
                <w:sz w:val="16"/>
                <w:szCs w:val="16"/>
              </w:rPr>
              <w:t>Mental capacity legislation and codes of practice are analysed clearly. The learner evaluates how leadership supports valid consent, risk management and decision making, including reflection on development needs within the team.</w:t>
            </w:r>
          </w:p>
        </w:tc>
      </w:tr>
      <w:tr w:rsidR="00937915" w:rsidRPr="00937915" w14:paraId="6DAD261B" w14:textId="77777777" w:rsidTr="00937915">
        <w:tc>
          <w:tcPr>
            <w:tcW w:w="0" w:type="auto"/>
            <w:vAlign w:val="center"/>
            <w:hideMark/>
          </w:tcPr>
          <w:p w14:paraId="10762A55" w14:textId="77777777" w:rsidR="00937915" w:rsidRPr="00937915" w:rsidRDefault="00937915" w:rsidP="00937915">
            <w:pPr>
              <w:rPr>
                <w:rFonts w:ascii="Montserrat" w:hAnsi="Montserrat"/>
                <w:sz w:val="16"/>
                <w:szCs w:val="16"/>
              </w:rPr>
            </w:pPr>
            <w:r w:rsidRPr="00937915">
              <w:rPr>
                <w:rFonts w:ascii="Montserrat" w:hAnsi="Montserrat"/>
                <w:b/>
                <w:bCs/>
                <w:sz w:val="16"/>
                <w:szCs w:val="16"/>
              </w:rPr>
              <w:t>Question 4 – Restrictive Practices and Rights</w:t>
            </w:r>
            <w:r w:rsidRPr="00937915">
              <w:rPr>
                <w:rFonts w:ascii="Montserrat" w:hAnsi="Montserrat"/>
                <w:sz w:val="16"/>
                <w:szCs w:val="16"/>
              </w:rPr>
              <w:t xml:space="preserve"> 1485: 2.1, 2.2, 2.3, 2.4, 2.5, 2.6, 2.7</w:t>
            </w:r>
          </w:p>
        </w:tc>
        <w:tc>
          <w:tcPr>
            <w:tcW w:w="0" w:type="auto"/>
            <w:vAlign w:val="center"/>
            <w:hideMark/>
          </w:tcPr>
          <w:p w14:paraId="2042AA0A" w14:textId="77777777" w:rsidR="00937915" w:rsidRPr="00937915" w:rsidRDefault="00937915" w:rsidP="00937915">
            <w:pPr>
              <w:rPr>
                <w:rFonts w:ascii="Montserrat" w:hAnsi="Montserrat"/>
                <w:sz w:val="16"/>
                <w:szCs w:val="16"/>
              </w:rPr>
            </w:pPr>
            <w:r w:rsidRPr="00937915">
              <w:rPr>
                <w:rFonts w:ascii="Montserrat" w:hAnsi="Montserrat"/>
                <w:sz w:val="16"/>
                <w:szCs w:val="16"/>
              </w:rPr>
              <w:t>Limited understanding of restrictive practices or legal requirements relating to deprivation of liberty. No evaluation of impact on individuals.</w:t>
            </w:r>
          </w:p>
        </w:tc>
        <w:tc>
          <w:tcPr>
            <w:tcW w:w="0" w:type="auto"/>
            <w:vAlign w:val="center"/>
            <w:hideMark/>
          </w:tcPr>
          <w:p w14:paraId="38820D16" w14:textId="77777777" w:rsidR="00937915" w:rsidRPr="00937915" w:rsidRDefault="00937915" w:rsidP="00937915">
            <w:pPr>
              <w:rPr>
                <w:rFonts w:ascii="Montserrat" w:hAnsi="Montserrat"/>
                <w:sz w:val="16"/>
                <w:szCs w:val="16"/>
              </w:rPr>
            </w:pPr>
            <w:r w:rsidRPr="00937915">
              <w:rPr>
                <w:rFonts w:ascii="Montserrat" w:hAnsi="Montserrat"/>
                <w:sz w:val="16"/>
                <w:szCs w:val="16"/>
              </w:rPr>
              <w:t>Restrictive practices are described but analysis of legal, ethical or leadership considerations is limited.</w:t>
            </w:r>
          </w:p>
        </w:tc>
        <w:tc>
          <w:tcPr>
            <w:tcW w:w="0" w:type="auto"/>
            <w:vAlign w:val="center"/>
            <w:hideMark/>
          </w:tcPr>
          <w:p w14:paraId="703CDB75" w14:textId="77777777" w:rsidR="00937915" w:rsidRPr="00937915" w:rsidRDefault="00937915" w:rsidP="00937915">
            <w:pPr>
              <w:rPr>
                <w:rFonts w:ascii="Montserrat" w:hAnsi="Montserrat"/>
                <w:sz w:val="16"/>
                <w:szCs w:val="16"/>
              </w:rPr>
            </w:pPr>
            <w:r w:rsidRPr="00937915">
              <w:rPr>
                <w:rFonts w:ascii="Montserrat" w:hAnsi="Montserrat"/>
                <w:sz w:val="16"/>
                <w:szCs w:val="16"/>
              </w:rPr>
              <w:t>Restrictive practices and legal considerations are explained with some evaluation of leadership responsibilities and impacts on individuals.</w:t>
            </w:r>
          </w:p>
        </w:tc>
        <w:tc>
          <w:tcPr>
            <w:tcW w:w="0" w:type="auto"/>
            <w:vAlign w:val="center"/>
            <w:hideMark/>
          </w:tcPr>
          <w:p w14:paraId="69BC08DE" w14:textId="77777777" w:rsidR="00937915" w:rsidRPr="00937915" w:rsidRDefault="00937915" w:rsidP="00937915">
            <w:pPr>
              <w:rPr>
                <w:rFonts w:ascii="Montserrat" w:hAnsi="Montserrat"/>
                <w:sz w:val="16"/>
                <w:szCs w:val="16"/>
              </w:rPr>
            </w:pPr>
            <w:r w:rsidRPr="00937915">
              <w:rPr>
                <w:rFonts w:ascii="Montserrat" w:hAnsi="Montserrat"/>
                <w:sz w:val="16"/>
                <w:szCs w:val="16"/>
              </w:rPr>
              <w:t>Restrictive practices, restraint and deprivation of liberty are analysed in depth. Legal and ethical considerations are evaluated alongside leadership responsibilities. The learner demonstrates how person-centred practice and staff development can reduce restrictive practices and protect individuals’ rights.</w:t>
            </w:r>
          </w:p>
        </w:tc>
      </w:tr>
    </w:tbl>
    <w:p w14:paraId="6DCAB383" w14:textId="6A3B24A2" w:rsidR="00134528" w:rsidRPr="00134528" w:rsidRDefault="00134528" w:rsidP="00134528">
      <w:pPr>
        <w:rPr>
          <w:rFonts w:ascii="Montserrat" w:hAnsi="Montserrat"/>
          <w:sz w:val="16"/>
          <w:szCs w:val="16"/>
        </w:rPr>
      </w:pPr>
    </w:p>
    <w:p w14:paraId="1455A66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How to Use the Rubric as a Learner</w:t>
      </w:r>
    </w:p>
    <w:p w14:paraId="34DD49A2" w14:textId="77777777" w:rsidR="00134528" w:rsidRPr="00134528" w:rsidRDefault="00134528" w:rsidP="00134528">
      <w:pPr>
        <w:rPr>
          <w:rFonts w:ascii="Montserrat" w:hAnsi="Montserrat"/>
          <w:sz w:val="16"/>
          <w:szCs w:val="16"/>
        </w:rPr>
      </w:pPr>
      <w:r w:rsidRPr="00134528">
        <w:rPr>
          <w:rFonts w:ascii="Montserrat" w:hAnsi="Montserrat"/>
          <w:sz w:val="16"/>
          <w:szCs w:val="16"/>
        </w:rPr>
        <w:t>Before submitting your assessment, review your answers against the rubric.</w:t>
      </w:r>
    </w:p>
    <w:p w14:paraId="285E96A2" w14:textId="77777777" w:rsidR="00134528" w:rsidRPr="00134528" w:rsidRDefault="00134528" w:rsidP="00134528">
      <w:pPr>
        <w:rPr>
          <w:rFonts w:ascii="Montserrat" w:hAnsi="Montserrat"/>
          <w:sz w:val="16"/>
          <w:szCs w:val="16"/>
        </w:rPr>
      </w:pPr>
      <w:r w:rsidRPr="00134528">
        <w:rPr>
          <w:rFonts w:ascii="Montserrat" w:hAnsi="Montserrat"/>
          <w:sz w:val="16"/>
          <w:szCs w:val="16"/>
        </w:rPr>
        <w:t>Ask yourself:</w:t>
      </w:r>
    </w:p>
    <w:p w14:paraId="4FC582F7"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used real examples from my leadership role</w:t>
      </w:r>
      <w:r w:rsidRPr="00134528">
        <w:rPr>
          <w:rFonts w:ascii="Montserrat" w:hAnsi="Montserrat"/>
          <w:sz w:val="16"/>
          <w:szCs w:val="16"/>
        </w:rPr>
        <w:t>?</w:t>
      </w:r>
    </w:p>
    <w:p w14:paraId="673E2DD2"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analysed and evaluated practice</w:t>
      </w:r>
      <w:r w:rsidRPr="00134528">
        <w:rPr>
          <w:rFonts w:ascii="Montserrat" w:hAnsi="Montserrat"/>
          <w:sz w:val="16"/>
          <w:szCs w:val="16"/>
        </w:rPr>
        <w:t>, not just described it?</w:t>
      </w:r>
    </w:p>
    <w:p w14:paraId="5770C74D"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linked my answers to service quality, governance and leadership impact</w:t>
      </w:r>
      <w:r w:rsidRPr="00134528">
        <w:rPr>
          <w:rFonts w:ascii="Montserrat" w:hAnsi="Montserrat"/>
          <w:sz w:val="16"/>
          <w:szCs w:val="16"/>
        </w:rPr>
        <w:t>?</w:t>
      </w:r>
    </w:p>
    <w:p w14:paraId="1C9AB209"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explained what worked well and what could improve</w:t>
      </w:r>
      <w:r w:rsidRPr="00134528">
        <w:rPr>
          <w:rFonts w:ascii="Montserrat" w:hAnsi="Montserrat"/>
          <w:sz w:val="16"/>
          <w:szCs w:val="16"/>
        </w:rPr>
        <w:t>?</w:t>
      </w:r>
    </w:p>
    <w:p w14:paraId="75ACCDA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If your answer demonstrates </w:t>
      </w:r>
      <w:r w:rsidRPr="00134528">
        <w:rPr>
          <w:rFonts w:ascii="Montserrat" w:hAnsi="Montserrat"/>
          <w:b/>
          <w:bCs/>
          <w:sz w:val="16"/>
          <w:szCs w:val="16"/>
        </w:rPr>
        <w:t>clear leadership thinking, analysis of practice and evaluation of impact</w:t>
      </w:r>
      <w:r w:rsidRPr="00134528">
        <w:rPr>
          <w:rFonts w:ascii="Montserrat" w:hAnsi="Montserrat"/>
          <w:sz w:val="16"/>
          <w:szCs w:val="16"/>
        </w:rPr>
        <w:t xml:space="preserve">, it is more likely to achieve </w:t>
      </w:r>
      <w:r w:rsidRPr="00134528">
        <w:rPr>
          <w:rFonts w:ascii="Montserrat" w:hAnsi="Montserrat"/>
          <w:b/>
          <w:bCs/>
          <w:sz w:val="16"/>
          <w:szCs w:val="16"/>
        </w:rPr>
        <w:t>Fully Met</w:t>
      </w:r>
      <w:r w:rsidRPr="00134528">
        <w:rPr>
          <w:rFonts w:ascii="Montserrat" w:hAnsi="Montserrat"/>
          <w:sz w:val="16"/>
          <w:szCs w:val="16"/>
        </w:rPr>
        <w:t>.</w:t>
      </w:r>
    </w:p>
    <w:p w14:paraId="187FAC20" w14:textId="77777777" w:rsidR="00134528" w:rsidRPr="00134528" w:rsidRDefault="00134528" w:rsidP="00134528">
      <w:pPr>
        <w:rPr>
          <w:rFonts w:ascii="Montserrat" w:hAnsi="Montserrat"/>
          <w:sz w:val="16"/>
          <w:szCs w:val="16"/>
        </w:rPr>
      </w:pPr>
    </w:p>
    <w:p w14:paraId="3811397C" w14:textId="77777777" w:rsidR="00134528" w:rsidRPr="00134528" w:rsidRDefault="00134528">
      <w:pPr>
        <w:rPr>
          <w:rFonts w:ascii="Montserrat" w:hAnsi="Montserrat"/>
          <w:sz w:val="16"/>
          <w:szCs w:val="16"/>
        </w:rPr>
      </w:pPr>
    </w:p>
    <w:sectPr w:rsidR="00134528" w:rsidRPr="00134528" w:rsidSect="001345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50F"/>
    <w:multiLevelType w:val="multilevel"/>
    <w:tmpl w:val="833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90F"/>
    <w:multiLevelType w:val="multilevel"/>
    <w:tmpl w:val="6FDE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415FF"/>
    <w:multiLevelType w:val="multilevel"/>
    <w:tmpl w:val="020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056D"/>
    <w:multiLevelType w:val="multilevel"/>
    <w:tmpl w:val="CB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E45D8"/>
    <w:multiLevelType w:val="multilevel"/>
    <w:tmpl w:val="698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F7B7F"/>
    <w:multiLevelType w:val="multilevel"/>
    <w:tmpl w:val="2EE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2448E"/>
    <w:multiLevelType w:val="multilevel"/>
    <w:tmpl w:val="806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6392B"/>
    <w:multiLevelType w:val="multilevel"/>
    <w:tmpl w:val="E5E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06E36"/>
    <w:multiLevelType w:val="multilevel"/>
    <w:tmpl w:val="A0B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56128"/>
    <w:multiLevelType w:val="multilevel"/>
    <w:tmpl w:val="E98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D4DC2"/>
    <w:multiLevelType w:val="multilevel"/>
    <w:tmpl w:val="C29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70E92"/>
    <w:multiLevelType w:val="multilevel"/>
    <w:tmpl w:val="642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67A8A"/>
    <w:multiLevelType w:val="multilevel"/>
    <w:tmpl w:val="CC8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74169"/>
    <w:multiLevelType w:val="multilevel"/>
    <w:tmpl w:val="4B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F1092"/>
    <w:multiLevelType w:val="multilevel"/>
    <w:tmpl w:val="D258F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B967C4"/>
    <w:multiLevelType w:val="multilevel"/>
    <w:tmpl w:val="3E3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5427C"/>
    <w:multiLevelType w:val="multilevel"/>
    <w:tmpl w:val="BEF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345A2"/>
    <w:multiLevelType w:val="multilevel"/>
    <w:tmpl w:val="400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5071">
    <w:abstractNumId w:val="14"/>
  </w:num>
  <w:num w:numId="2" w16cid:durableId="1590768643">
    <w:abstractNumId w:val="13"/>
  </w:num>
  <w:num w:numId="3" w16cid:durableId="815294910">
    <w:abstractNumId w:val="15"/>
  </w:num>
  <w:num w:numId="4" w16cid:durableId="149754553">
    <w:abstractNumId w:val="3"/>
  </w:num>
  <w:num w:numId="5" w16cid:durableId="119611757">
    <w:abstractNumId w:val="1"/>
  </w:num>
  <w:num w:numId="6" w16cid:durableId="1547988760">
    <w:abstractNumId w:val="2"/>
  </w:num>
  <w:num w:numId="7" w16cid:durableId="824131234">
    <w:abstractNumId w:val="11"/>
  </w:num>
  <w:num w:numId="8" w16cid:durableId="1065105060">
    <w:abstractNumId w:val="10"/>
  </w:num>
  <w:num w:numId="9" w16cid:durableId="968247648">
    <w:abstractNumId w:val="17"/>
  </w:num>
  <w:num w:numId="10" w16cid:durableId="1144270606">
    <w:abstractNumId w:val="8"/>
  </w:num>
  <w:num w:numId="11" w16cid:durableId="186719081">
    <w:abstractNumId w:val="16"/>
  </w:num>
  <w:num w:numId="12" w16cid:durableId="1624575691">
    <w:abstractNumId w:val="9"/>
  </w:num>
  <w:num w:numId="13" w16cid:durableId="1526476899">
    <w:abstractNumId w:val="5"/>
  </w:num>
  <w:num w:numId="14" w16cid:durableId="380246995">
    <w:abstractNumId w:val="0"/>
  </w:num>
  <w:num w:numId="15" w16cid:durableId="791050519">
    <w:abstractNumId w:val="12"/>
  </w:num>
  <w:num w:numId="16" w16cid:durableId="1272980403">
    <w:abstractNumId w:val="6"/>
  </w:num>
  <w:num w:numId="17" w16cid:durableId="879246173">
    <w:abstractNumId w:val="7"/>
  </w:num>
  <w:num w:numId="18" w16cid:durableId="1970741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28"/>
    <w:rsid w:val="00126176"/>
    <w:rsid w:val="00134528"/>
    <w:rsid w:val="00176F95"/>
    <w:rsid w:val="005E4438"/>
    <w:rsid w:val="00937915"/>
    <w:rsid w:val="00B1414E"/>
    <w:rsid w:val="00CC4FED"/>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3814"/>
  <w15:chartTrackingRefBased/>
  <w15:docId w15:val="{567465D3-BB7E-43B5-B32A-67A55F1C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28"/>
    <w:rPr>
      <w:rFonts w:eastAsiaTheme="majorEastAsia" w:cstheme="majorBidi"/>
      <w:color w:val="272727" w:themeColor="text1" w:themeTint="D8"/>
    </w:rPr>
  </w:style>
  <w:style w:type="paragraph" w:styleId="Title">
    <w:name w:val="Title"/>
    <w:basedOn w:val="Normal"/>
    <w:next w:val="Normal"/>
    <w:link w:val="TitleChar"/>
    <w:uiPriority w:val="10"/>
    <w:qFormat/>
    <w:rsid w:val="0013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28"/>
    <w:pPr>
      <w:spacing w:before="160"/>
      <w:jc w:val="center"/>
    </w:pPr>
    <w:rPr>
      <w:i/>
      <w:iCs/>
      <w:color w:val="404040" w:themeColor="text1" w:themeTint="BF"/>
    </w:rPr>
  </w:style>
  <w:style w:type="character" w:customStyle="1" w:styleId="QuoteChar">
    <w:name w:val="Quote Char"/>
    <w:basedOn w:val="DefaultParagraphFont"/>
    <w:link w:val="Quote"/>
    <w:uiPriority w:val="29"/>
    <w:rsid w:val="00134528"/>
    <w:rPr>
      <w:i/>
      <w:iCs/>
      <w:color w:val="404040" w:themeColor="text1" w:themeTint="BF"/>
    </w:rPr>
  </w:style>
  <w:style w:type="paragraph" w:styleId="ListParagraph">
    <w:name w:val="List Paragraph"/>
    <w:basedOn w:val="Normal"/>
    <w:uiPriority w:val="34"/>
    <w:qFormat/>
    <w:rsid w:val="00134528"/>
    <w:pPr>
      <w:ind w:left="720"/>
      <w:contextualSpacing/>
    </w:pPr>
  </w:style>
  <w:style w:type="character" w:styleId="IntenseEmphasis">
    <w:name w:val="Intense Emphasis"/>
    <w:basedOn w:val="DefaultParagraphFont"/>
    <w:uiPriority w:val="21"/>
    <w:qFormat/>
    <w:rsid w:val="00134528"/>
    <w:rPr>
      <w:i/>
      <w:iCs/>
      <w:color w:val="0F4761" w:themeColor="accent1" w:themeShade="BF"/>
    </w:rPr>
  </w:style>
  <w:style w:type="paragraph" w:styleId="IntenseQuote">
    <w:name w:val="Intense Quote"/>
    <w:basedOn w:val="Normal"/>
    <w:next w:val="Normal"/>
    <w:link w:val="IntenseQuoteChar"/>
    <w:uiPriority w:val="30"/>
    <w:qFormat/>
    <w:rsid w:val="00134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28"/>
    <w:rPr>
      <w:i/>
      <w:iCs/>
      <w:color w:val="0F4761" w:themeColor="accent1" w:themeShade="BF"/>
    </w:rPr>
  </w:style>
  <w:style w:type="character" w:styleId="IntenseReference">
    <w:name w:val="Intense Reference"/>
    <w:basedOn w:val="DefaultParagraphFont"/>
    <w:uiPriority w:val="32"/>
    <w:qFormat/>
    <w:rsid w:val="00134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1734</Words>
  <Characters>10631</Characters>
  <Application>Microsoft Office Word</Application>
  <DocSecurity>0</DocSecurity>
  <Lines>379</Lines>
  <Paragraphs>176</Paragraphs>
  <ScaleCrop>false</ScaleCrop>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4</cp:revision>
  <dcterms:created xsi:type="dcterms:W3CDTF">2026-03-04T12:41:00Z</dcterms:created>
  <dcterms:modified xsi:type="dcterms:W3CDTF">2026-03-04T12:45:00Z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2026-03-04T11:50:34Z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39e268ee-8713-485c-a40a-d574d6b05519</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