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AF745" w14:textId="72B85A3D" w:rsidR="00827E0D" w:rsidRPr="00413485" w:rsidRDefault="00413485" w:rsidP="00413485">
      <w:pPr>
        <w:spacing w:after="0" w:line="240" w:lineRule="auto"/>
        <w:rPr>
          <w:rFonts w:ascii="Montserrat" w:hAnsi="Montserrat"/>
          <w:b/>
          <w:bCs/>
          <w:sz w:val="44"/>
          <w:szCs w:val="44"/>
        </w:rPr>
      </w:pPr>
      <w:r w:rsidRPr="00413485">
        <w:rPr>
          <w:rFonts w:ascii="Montserrat" w:hAnsi="Montserrat"/>
          <w:b/>
          <w:bCs/>
          <w:sz w:val="44"/>
          <w:szCs w:val="44"/>
        </w:rPr>
        <w:t>Level 2 Skills Radar</w:t>
      </w:r>
    </w:p>
    <w:p w14:paraId="3D9DF10A" w14:textId="77777777" w:rsidR="00413485" w:rsidRDefault="00413485"/>
    <w:tbl>
      <w:tblPr>
        <w:tblStyle w:val="TableGrid"/>
        <w:tblW w:w="0" w:type="auto"/>
        <w:tblLayout w:type="fixed"/>
        <w:tblLook w:val="04A0" w:firstRow="1" w:lastRow="0" w:firstColumn="1" w:lastColumn="0" w:noHBand="0" w:noVBand="1"/>
      </w:tblPr>
      <w:tblGrid>
        <w:gridCol w:w="7933"/>
        <w:gridCol w:w="1261"/>
        <w:gridCol w:w="1262"/>
      </w:tblGrid>
      <w:tr w:rsidR="00413485" w14:paraId="5AA91C11" w14:textId="77777777" w:rsidTr="00413485">
        <w:trPr>
          <w:trHeight w:val="964"/>
        </w:trPr>
        <w:tc>
          <w:tcPr>
            <w:tcW w:w="7933" w:type="dxa"/>
            <w:vAlign w:val="center"/>
          </w:tcPr>
          <w:p w14:paraId="498CE672" w14:textId="5870C760" w:rsidR="00413485" w:rsidRPr="00413485" w:rsidRDefault="00413485" w:rsidP="00413485">
            <w:pPr>
              <w:spacing w:before="40" w:after="40"/>
              <w:rPr>
                <w:rFonts w:ascii="Montserrat" w:hAnsi="Montserrat"/>
                <w:b/>
                <w:bCs/>
                <w:sz w:val="20"/>
                <w:szCs w:val="20"/>
              </w:rPr>
            </w:pPr>
            <w:r w:rsidRPr="00413485">
              <w:rPr>
                <w:rFonts w:ascii="Montserrat" w:hAnsi="Montserrat"/>
                <w:b/>
                <w:bCs/>
                <w:sz w:val="32"/>
                <w:szCs w:val="32"/>
              </w:rPr>
              <w:t>Knowledge</w:t>
            </w:r>
          </w:p>
        </w:tc>
        <w:tc>
          <w:tcPr>
            <w:tcW w:w="1261" w:type="dxa"/>
            <w:vAlign w:val="center"/>
          </w:tcPr>
          <w:p w14:paraId="3D7183FF" w14:textId="3BA12188" w:rsidR="00413485" w:rsidRPr="00413485" w:rsidRDefault="00413485" w:rsidP="00413485">
            <w:pPr>
              <w:jc w:val="center"/>
              <w:rPr>
                <w:rFonts w:ascii="Montserrat" w:hAnsi="Montserrat"/>
                <w:b/>
                <w:bCs/>
                <w:sz w:val="22"/>
                <w:szCs w:val="22"/>
              </w:rPr>
            </w:pPr>
            <w:r w:rsidRPr="00413485">
              <w:rPr>
                <w:rFonts w:ascii="Montserrat" w:hAnsi="Montserrat"/>
                <w:b/>
                <w:bCs/>
                <w:sz w:val="22"/>
                <w:szCs w:val="22"/>
              </w:rPr>
              <w:t>Previous Score</w:t>
            </w:r>
          </w:p>
        </w:tc>
        <w:tc>
          <w:tcPr>
            <w:tcW w:w="1262" w:type="dxa"/>
            <w:vAlign w:val="center"/>
          </w:tcPr>
          <w:p w14:paraId="46E1ACA5" w14:textId="55895D92" w:rsidR="00413485" w:rsidRPr="00413485" w:rsidRDefault="00413485" w:rsidP="00413485">
            <w:pPr>
              <w:jc w:val="center"/>
              <w:rPr>
                <w:rFonts w:ascii="Montserrat" w:hAnsi="Montserrat"/>
                <w:b/>
                <w:bCs/>
                <w:sz w:val="22"/>
                <w:szCs w:val="22"/>
              </w:rPr>
            </w:pPr>
            <w:r w:rsidRPr="00413485">
              <w:rPr>
                <w:rFonts w:ascii="Montserrat" w:hAnsi="Montserrat"/>
                <w:b/>
                <w:bCs/>
                <w:sz w:val="22"/>
                <w:szCs w:val="22"/>
              </w:rPr>
              <w:t>New Score</w:t>
            </w:r>
          </w:p>
        </w:tc>
      </w:tr>
      <w:tr w:rsidR="00413485" w14:paraId="42EBF31B" w14:textId="77777777" w:rsidTr="00413485">
        <w:trPr>
          <w:trHeight w:val="964"/>
        </w:trPr>
        <w:tc>
          <w:tcPr>
            <w:tcW w:w="7933" w:type="dxa"/>
          </w:tcPr>
          <w:p w14:paraId="68CCC9D4" w14:textId="47DDE6ED"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 xml:space="preserve">I can explain my role and responsibilities, including </w:t>
            </w:r>
            <w:proofErr w:type="gramStart"/>
            <w:r w:rsidRPr="00413485">
              <w:rPr>
                <w:rFonts w:ascii="Montserrat" w:hAnsi="Montserrat"/>
                <w:sz w:val="20"/>
                <w:szCs w:val="20"/>
              </w:rPr>
              <w:t>all of</w:t>
            </w:r>
            <w:proofErr w:type="gramEnd"/>
            <w:r w:rsidRPr="00413485">
              <w:rPr>
                <w:rFonts w:ascii="Montserrat" w:hAnsi="Montserrat"/>
                <w:sz w:val="20"/>
                <w:szCs w:val="20"/>
              </w:rPr>
              <w:t xml:space="preserve"> the policies and procedures I must follow and tasks such as monitoring health (physical and mental), providing appropriate person-centred support and personal care.</w:t>
            </w:r>
          </w:p>
        </w:tc>
        <w:tc>
          <w:tcPr>
            <w:tcW w:w="1261" w:type="dxa"/>
            <w:vAlign w:val="center"/>
          </w:tcPr>
          <w:p w14:paraId="1367A668" w14:textId="77777777" w:rsidR="00413485" w:rsidRPr="00413485" w:rsidRDefault="00413485" w:rsidP="00413485">
            <w:pPr>
              <w:jc w:val="center"/>
              <w:rPr>
                <w:rFonts w:ascii="Montserrat" w:hAnsi="Montserrat"/>
                <w:sz w:val="22"/>
                <w:szCs w:val="22"/>
              </w:rPr>
            </w:pPr>
          </w:p>
        </w:tc>
        <w:tc>
          <w:tcPr>
            <w:tcW w:w="1262" w:type="dxa"/>
            <w:vAlign w:val="center"/>
          </w:tcPr>
          <w:p w14:paraId="0A6795D6" w14:textId="77777777" w:rsidR="00413485" w:rsidRPr="00413485" w:rsidRDefault="00413485" w:rsidP="00413485">
            <w:pPr>
              <w:jc w:val="center"/>
              <w:rPr>
                <w:rFonts w:ascii="Montserrat" w:hAnsi="Montserrat"/>
                <w:sz w:val="22"/>
                <w:szCs w:val="22"/>
              </w:rPr>
            </w:pPr>
          </w:p>
        </w:tc>
      </w:tr>
      <w:tr w:rsidR="00413485" w14:paraId="166F2B4A" w14:textId="77777777" w:rsidTr="00413485">
        <w:trPr>
          <w:trHeight w:val="964"/>
        </w:trPr>
        <w:tc>
          <w:tcPr>
            <w:tcW w:w="7933" w:type="dxa"/>
          </w:tcPr>
          <w:p w14:paraId="33E505D1" w14:textId="26F0F4A1"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the training that is required for my role and the importance of keeping this up to date, as well as limitations in place before I have been trained and why this is a requirement.</w:t>
            </w:r>
          </w:p>
        </w:tc>
        <w:tc>
          <w:tcPr>
            <w:tcW w:w="1261" w:type="dxa"/>
            <w:vAlign w:val="center"/>
          </w:tcPr>
          <w:p w14:paraId="741CF9C4" w14:textId="77777777" w:rsidR="00413485" w:rsidRPr="00413485" w:rsidRDefault="00413485" w:rsidP="00413485">
            <w:pPr>
              <w:jc w:val="center"/>
              <w:rPr>
                <w:rFonts w:ascii="Montserrat" w:hAnsi="Montserrat"/>
                <w:sz w:val="22"/>
                <w:szCs w:val="22"/>
              </w:rPr>
            </w:pPr>
          </w:p>
        </w:tc>
        <w:tc>
          <w:tcPr>
            <w:tcW w:w="1262" w:type="dxa"/>
            <w:vAlign w:val="center"/>
          </w:tcPr>
          <w:p w14:paraId="16A6C20D" w14:textId="77777777" w:rsidR="00413485" w:rsidRPr="00413485" w:rsidRDefault="00413485" w:rsidP="00413485">
            <w:pPr>
              <w:jc w:val="center"/>
              <w:rPr>
                <w:rFonts w:ascii="Montserrat" w:hAnsi="Montserrat"/>
                <w:sz w:val="22"/>
                <w:szCs w:val="22"/>
              </w:rPr>
            </w:pPr>
          </w:p>
        </w:tc>
      </w:tr>
      <w:tr w:rsidR="00413485" w14:paraId="18C33F5B" w14:textId="77777777" w:rsidTr="00413485">
        <w:trPr>
          <w:trHeight w:val="964"/>
        </w:trPr>
        <w:tc>
          <w:tcPr>
            <w:tcW w:w="7933" w:type="dxa"/>
          </w:tcPr>
          <w:p w14:paraId="03DF753D" w14:textId="04E598DD"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describe the codes of conduct, practice and standards that relate to the adult care worker role, including care certificate, national occupational standards and code standards.</w:t>
            </w:r>
          </w:p>
        </w:tc>
        <w:tc>
          <w:tcPr>
            <w:tcW w:w="1261" w:type="dxa"/>
            <w:vAlign w:val="center"/>
          </w:tcPr>
          <w:p w14:paraId="2EA1563D" w14:textId="77777777" w:rsidR="00413485" w:rsidRPr="00413485" w:rsidRDefault="00413485" w:rsidP="00413485">
            <w:pPr>
              <w:jc w:val="center"/>
              <w:rPr>
                <w:rFonts w:ascii="Montserrat" w:hAnsi="Montserrat"/>
                <w:sz w:val="22"/>
                <w:szCs w:val="22"/>
              </w:rPr>
            </w:pPr>
          </w:p>
        </w:tc>
        <w:tc>
          <w:tcPr>
            <w:tcW w:w="1262" w:type="dxa"/>
            <w:vAlign w:val="center"/>
          </w:tcPr>
          <w:p w14:paraId="7E763B06" w14:textId="77777777" w:rsidR="00413485" w:rsidRPr="00413485" w:rsidRDefault="00413485" w:rsidP="00413485">
            <w:pPr>
              <w:jc w:val="center"/>
              <w:rPr>
                <w:rFonts w:ascii="Montserrat" w:hAnsi="Montserrat"/>
                <w:sz w:val="22"/>
                <w:szCs w:val="22"/>
              </w:rPr>
            </w:pPr>
          </w:p>
        </w:tc>
      </w:tr>
      <w:tr w:rsidR="00413485" w14:paraId="62FC6B7F" w14:textId="77777777" w:rsidTr="00413485">
        <w:trPr>
          <w:trHeight w:val="964"/>
        </w:trPr>
        <w:tc>
          <w:tcPr>
            <w:tcW w:w="7933" w:type="dxa"/>
          </w:tcPr>
          <w:p w14:paraId="15624860" w14:textId="7725F7A0"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'duty of care' including dilemmas faced in maintaining this, giving examples of how this is applied in practice from my own responsibilities.</w:t>
            </w:r>
          </w:p>
        </w:tc>
        <w:tc>
          <w:tcPr>
            <w:tcW w:w="1261" w:type="dxa"/>
            <w:vAlign w:val="center"/>
          </w:tcPr>
          <w:p w14:paraId="767F34D5" w14:textId="77777777" w:rsidR="00413485" w:rsidRPr="00413485" w:rsidRDefault="00413485" w:rsidP="00413485">
            <w:pPr>
              <w:jc w:val="center"/>
              <w:rPr>
                <w:rFonts w:ascii="Montserrat" w:hAnsi="Montserrat"/>
                <w:sz w:val="22"/>
                <w:szCs w:val="22"/>
              </w:rPr>
            </w:pPr>
          </w:p>
        </w:tc>
        <w:tc>
          <w:tcPr>
            <w:tcW w:w="1262" w:type="dxa"/>
            <w:vAlign w:val="center"/>
          </w:tcPr>
          <w:p w14:paraId="091AC4CC" w14:textId="77777777" w:rsidR="00413485" w:rsidRPr="00413485" w:rsidRDefault="00413485" w:rsidP="00413485">
            <w:pPr>
              <w:jc w:val="center"/>
              <w:rPr>
                <w:rFonts w:ascii="Montserrat" w:hAnsi="Montserrat"/>
                <w:sz w:val="22"/>
                <w:szCs w:val="22"/>
              </w:rPr>
            </w:pPr>
          </w:p>
        </w:tc>
      </w:tr>
      <w:tr w:rsidR="00413485" w14:paraId="13A8733F" w14:textId="77777777" w:rsidTr="00413485">
        <w:trPr>
          <w:trHeight w:val="964"/>
        </w:trPr>
        <w:tc>
          <w:tcPr>
            <w:tcW w:w="7933" w:type="dxa"/>
          </w:tcPr>
          <w:p w14:paraId="3500C2CA" w14:textId="0699AED0"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describe the purpose of a care plan.</w:t>
            </w:r>
          </w:p>
        </w:tc>
        <w:tc>
          <w:tcPr>
            <w:tcW w:w="1261" w:type="dxa"/>
            <w:vAlign w:val="center"/>
          </w:tcPr>
          <w:p w14:paraId="793D8A75" w14:textId="77777777" w:rsidR="00413485" w:rsidRPr="00413485" w:rsidRDefault="00413485" w:rsidP="00413485">
            <w:pPr>
              <w:jc w:val="center"/>
              <w:rPr>
                <w:rFonts w:ascii="Montserrat" w:hAnsi="Montserrat"/>
                <w:sz w:val="22"/>
                <w:szCs w:val="22"/>
              </w:rPr>
            </w:pPr>
          </w:p>
        </w:tc>
        <w:tc>
          <w:tcPr>
            <w:tcW w:w="1262" w:type="dxa"/>
            <w:vAlign w:val="center"/>
          </w:tcPr>
          <w:p w14:paraId="48F5AADB" w14:textId="77777777" w:rsidR="00413485" w:rsidRPr="00413485" w:rsidRDefault="00413485" w:rsidP="00413485">
            <w:pPr>
              <w:jc w:val="center"/>
              <w:rPr>
                <w:rFonts w:ascii="Montserrat" w:hAnsi="Montserrat"/>
                <w:sz w:val="22"/>
                <w:szCs w:val="22"/>
              </w:rPr>
            </w:pPr>
          </w:p>
        </w:tc>
      </w:tr>
      <w:tr w:rsidR="00413485" w14:paraId="659B47C0" w14:textId="77777777" w:rsidTr="00413485">
        <w:trPr>
          <w:trHeight w:val="964"/>
        </w:trPr>
        <w:tc>
          <w:tcPr>
            <w:tcW w:w="7933" w:type="dxa"/>
          </w:tcPr>
          <w:p w14:paraId="4059E9A4" w14:textId="50D41470"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describe the action to take in response to changes to the physical, social and emotional needs of an individual, including recording observations and updating the care plan or reporting changes to others.</w:t>
            </w:r>
          </w:p>
        </w:tc>
        <w:tc>
          <w:tcPr>
            <w:tcW w:w="1261" w:type="dxa"/>
            <w:vAlign w:val="center"/>
          </w:tcPr>
          <w:p w14:paraId="5465036E" w14:textId="77777777" w:rsidR="00413485" w:rsidRPr="00413485" w:rsidRDefault="00413485" w:rsidP="00413485">
            <w:pPr>
              <w:jc w:val="center"/>
              <w:rPr>
                <w:rFonts w:ascii="Montserrat" w:hAnsi="Montserrat"/>
                <w:sz w:val="22"/>
                <w:szCs w:val="22"/>
              </w:rPr>
            </w:pPr>
          </w:p>
        </w:tc>
        <w:tc>
          <w:tcPr>
            <w:tcW w:w="1262" w:type="dxa"/>
            <w:vAlign w:val="center"/>
          </w:tcPr>
          <w:p w14:paraId="42417E69" w14:textId="77777777" w:rsidR="00413485" w:rsidRPr="00413485" w:rsidRDefault="00413485" w:rsidP="00413485">
            <w:pPr>
              <w:jc w:val="center"/>
              <w:rPr>
                <w:rFonts w:ascii="Montserrat" w:hAnsi="Montserrat"/>
                <w:sz w:val="22"/>
                <w:szCs w:val="22"/>
              </w:rPr>
            </w:pPr>
          </w:p>
        </w:tc>
      </w:tr>
      <w:tr w:rsidR="00413485" w14:paraId="50891BD7" w14:textId="77777777" w:rsidTr="00413485">
        <w:trPr>
          <w:trHeight w:val="964"/>
        </w:trPr>
        <w:tc>
          <w:tcPr>
            <w:tcW w:w="7933" w:type="dxa"/>
          </w:tcPr>
          <w:p w14:paraId="3609A5CE" w14:textId="7320F356"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am compliant with all regulations and organisational policies and procedures e.g. health and safety, safeguarding and data, and I can explain the implications of non-compliance.</w:t>
            </w:r>
          </w:p>
        </w:tc>
        <w:tc>
          <w:tcPr>
            <w:tcW w:w="1261" w:type="dxa"/>
            <w:vAlign w:val="center"/>
          </w:tcPr>
          <w:p w14:paraId="2B2A9C90" w14:textId="77777777" w:rsidR="00413485" w:rsidRPr="00413485" w:rsidRDefault="00413485" w:rsidP="00413485">
            <w:pPr>
              <w:jc w:val="center"/>
              <w:rPr>
                <w:rFonts w:ascii="Montserrat" w:hAnsi="Montserrat"/>
                <w:sz w:val="22"/>
                <w:szCs w:val="22"/>
              </w:rPr>
            </w:pPr>
          </w:p>
        </w:tc>
        <w:tc>
          <w:tcPr>
            <w:tcW w:w="1262" w:type="dxa"/>
            <w:vAlign w:val="center"/>
          </w:tcPr>
          <w:p w14:paraId="1CC51A27" w14:textId="77777777" w:rsidR="00413485" w:rsidRPr="00413485" w:rsidRDefault="00413485" w:rsidP="00413485">
            <w:pPr>
              <w:jc w:val="center"/>
              <w:rPr>
                <w:rFonts w:ascii="Montserrat" w:hAnsi="Montserrat"/>
                <w:sz w:val="22"/>
                <w:szCs w:val="22"/>
              </w:rPr>
            </w:pPr>
          </w:p>
        </w:tc>
      </w:tr>
      <w:tr w:rsidR="00413485" w14:paraId="6C8BCF1C" w14:textId="77777777" w:rsidTr="00413485">
        <w:trPr>
          <w:trHeight w:val="964"/>
        </w:trPr>
        <w:tc>
          <w:tcPr>
            <w:tcW w:w="7933" w:type="dxa"/>
          </w:tcPr>
          <w:p w14:paraId="36FDE07F" w14:textId="52242499"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how I actively listen to the needs of individuals and how I adapt the way I communicate to achieve personal outcomes and build effective relationships, recognising and supporting individual goals.</w:t>
            </w:r>
          </w:p>
        </w:tc>
        <w:tc>
          <w:tcPr>
            <w:tcW w:w="1261" w:type="dxa"/>
            <w:vAlign w:val="center"/>
          </w:tcPr>
          <w:p w14:paraId="449A365D" w14:textId="77777777" w:rsidR="00413485" w:rsidRPr="00413485" w:rsidRDefault="00413485" w:rsidP="00413485">
            <w:pPr>
              <w:jc w:val="center"/>
              <w:rPr>
                <w:rFonts w:ascii="Montserrat" w:hAnsi="Montserrat"/>
                <w:sz w:val="22"/>
                <w:szCs w:val="22"/>
              </w:rPr>
            </w:pPr>
          </w:p>
        </w:tc>
        <w:tc>
          <w:tcPr>
            <w:tcW w:w="1262" w:type="dxa"/>
            <w:vAlign w:val="center"/>
          </w:tcPr>
          <w:p w14:paraId="6B245989" w14:textId="77777777" w:rsidR="00413485" w:rsidRPr="00413485" w:rsidRDefault="00413485" w:rsidP="00413485">
            <w:pPr>
              <w:jc w:val="center"/>
              <w:rPr>
                <w:rFonts w:ascii="Montserrat" w:hAnsi="Montserrat"/>
                <w:sz w:val="22"/>
                <w:szCs w:val="22"/>
              </w:rPr>
            </w:pPr>
          </w:p>
        </w:tc>
      </w:tr>
      <w:tr w:rsidR="00413485" w14:paraId="4A0F2D75" w14:textId="77777777" w:rsidTr="00413485">
        <w:trPr>
          <w:trHeight w:val="964"/>
        </w:trPr>
        <w:tc>
          <w:tcPr>
            <w:tcW w:w="7933" w:type="dxa"/>
          </w:tcPr>
          <w:p w14:paraId="22AF4C04" w14:textId="4F9CF33F"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 xml:space="preserve">I can explain what dignity means, how to ensure this is </w:t>
            </w:r>
            <w:proofErr w:type="gramStart"/>
            <w:r w:rsidRPr="00413485">
              <w:rPr>
                <w:rFonts w:ascii="Montserrat" w:hAnsi="Montserrat"/>
                <w:sz w:val="20"/>
                <w:szCs w:val="20"/>
              </w:rPr>
              <w:t>promoted at all times</w:t>
            </w:r>
            <w:proofErr w:type="gramEnd"/>
            <w:r w:rsidRPr="00413485">
              <w:rPr>
                <w:rFonts w:ascii="Montserrat" w:hAnsi="Montserrat"/>
                <w:sz w:val="20"/>
                <w:szCs w:val="20"/>
              </w:rPr>
              <w:t xml:space="preserve"> and how it is linked to well-being.</w:t>
            </w:r>
          </w:p>
        </w:tc>
        <w:tc>
          <w:tcPr>
            <w:tcW w:w="1261" w:type="dxa"/>
            <w:vAlign w:val="center"/>
          </w:tcPr>
          <w:p w14:paraId="3A0408C6" w14:textId="77777777" w:rsidR="00413485" w:rsidRPr="00413485" w:rsidRDefault="00413485" w:rsidP="00413485">
            <w:pPr>
              <w:jc w:val="center"/>
              <w:rPr>
                <w:rFonts w:ascii="Montserrat" w:hAnsi="Montserrat"/>
                <w:sz w:val="22"/>
                <w:szCs w:val="22"/>
              </w:rPr>
            </w:pPr>
          </w:p>
        </w:tc>
        <w:tc>
          <w:tcPr>
            <w:tcW w:w="1262" w:type="dxa"/>
            <w:vAlign w:val="center"/>
          </w:tcPr>
          <w:p w14:paraId="47D178AC" w14:textId="77777777" w:rsidR="00413485" w:rsidRPr="00413485" w:rsidRDefault="00413485" w:rsidP="00413485">
            <w:pPr>
              <w:jc w:val="center"/>
              <w:rPr>
                <w:rFonts w:ascii="Montserrat" w:hAnsi="Montserrat"/>
                <w:sz w:val="22"/>
                <w:szCs w:val="22"/>
              </w:rPr>
            </w:pPr>
          </w:p>
        </w:tc>
      </w:tr>
      <w:tr w:rsidR="00413485" w14:paraId="7130B2F4" w14:textId="77777777" w:rsidTr="00413485">
        <w:trPr>
          <w:trHeight w:val="964"/>
        </w:trPr>
        <w:tc>
          <w:tcPr>
            <w:tcW w:w="7933" w:type="dxa"/>
          </w:tcPr>
          <w:p w14:paraId="434FCC94" w14:textId="532CA6C8"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the importance of respecting diversity and treating everyone equally.</w:t>
            </w:r>
          </w:p>
        </w:tc>
        <w:tc>
          <w:tcPr>
            <w:tcW w:w="1261" w:type="dxa"/>
            <w:vAlign w:val="center"/>
          </w:tcPr>
          <w:p w14:paraId="676812E5" w14:textId="77777777" w:rsidR="00413485" w:rsidRPr="00413485" w:rsidRDefault="00413485" w:rsidP="00413485">
            <w:pPr>
              <w:jc w:val="center"/>
              <w:rPr>
                <w:rFonts w:ascii="Montserrat" w:hAnsi="Montserrat"/>
                <w:sz w:val="22"/>
                <w:szCs w:val="22"/>
              </w:rPr>
            </w:pPr>
          </w:p>
        </w:tc>
        <w:tc>
          <w:tcPr>
            <w:tcW w:w="1262" w:type="dxa"/>
            <w:vAlign w:val="center"/>
          </w:tcPr>
          <w:p w14:paraId="1EA9BFD3" w14:textId="77777777" w:rsidR="00413485" w:rsidRPr="00413485" w:rsidRDefault="00413485" w:rsidP="00413485">
            <w:pPr>
              <w:jc w:val="center"/>
              <w:rPr>
                <w:rFonts w:ascii="Montserrat" w:hAnsi="Montserrat"/>
                <w:sz w:val="22"/>
                <w:szCs w:val="22"/>
              </w:rPr>
            </w:pPr>
          </w:p>
        </w:tc>
      </w:tr>
      <w:tr w:rsidR="00413485" w14:paraId="55E10BD2" w14:textId="77777777" w:rsidTr="00413485">
        <w:trPr>
          <w:trHeight w:val="964"/>
        </w:trPr>
        <w:tc>
          <w:tcPr>
            <w:tcW w:w="7933" w:type="dxa"/>
          </w:tcPr>
          <w:p w14:paraId="1CA959C7" w14:textId="730719E6"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describe the barriers to communication and how to overcome these, such as the environment, culture and language.</w:t>
            </w:r>
          </w:p>
        </w:tc>
        <w:tc>
          <w:tcPr>
            <w:tcW w:w="1261" w:type="dxa"/>
            <w:vAlign w:val="center"/>
          </w:tcPr>
          <w:p w14:paraId="27E5E63C" w14:textId="77777777" w:rsidR="00413485" w:rsidRPr="00413485" w:rsidRDefault="00413485" w:rsidP="00413485">
            <w:pPr>
              <w:jc w:val="center"/>
              <w:rPr>
                <w:rFonts w:ascii="Montserrat" w:hAnsi="Montserrat"/>
                <w:sz w:val="22"/>
                <w:szCs w:val="22"/>
              </w:rPr>
            </w:pPr>
          </w:p>
        </w:tc>
        <w:tc>
          <w:tcPr>
            <w:tcW w:w="1262" w:type="dxa"/>
            <w:vAlign w:val="center"/>
          </w:tcPr>
          <w:p w14:paraId="39BE5574" w14:textId="77777777" w:rsidR="00413485" w:rsidRPr="00413485" w:rsidRDefault="00413485" w:rsidP="00413485">
            <w:pPr>
              <w:jc w:val="center"/>
              <w:rPr>
                <w:rFonts w:ascii="Montserrat" w:hAnsi="Montserrat"/>
                <w:sz w:val="22"/>
                <w:szCs w:val="22"/>
              </w:rPr>
            </w:pPr>
          </w:p>
        </w:tc>
      </w:tr>
      <w:tr w:rsidR="00413485" w14:paraId="06C54D1F" w14:textId="77777777" w:rsidTr="00413485">
        <w:trPr>
          <w:trHeight w:val="964"/>
        </w:trPr>
        <w:tc>
          <w:tcPr>
            <w:tcW w:w="7933" w:type="dxa"/>
          </w:tcPr>
          <w:p w14:paraId="358F5879" w14:textId="72798530"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what non-verbal communication is and the impact it can have on the individual’s being supported.</w:t>
            </w:r>
          </w:p>
        </w:tc>
        <w:tc>
          <w:tcPr>
            <w:tcW w:w="1261" w:type="dxa"/>
            <w:vAlign w:val="center"/>
          </w:tcPr>
          <w:p w14:paraId="5741E3FC" w14:textId="77777777" w:rsidR="00413485" w:rsidRPr="00413485" w:rsidRDefault="00413485" w:rsidP="00413485">
            <w:pPr>
              <w:jc w:val="center"/>
              <w:rPr>
                <w:rFonts w:ascii="Montserrat" w:hAnsi="Montserrat"/>
                <w:sz w:val="22"/>
                <w:szCs w:val="22"/>
              </w:rPr>
            </w:pPr>
          </w:p>
        </w:tc>
        <w:tc>
          <w:tcPr>
            <w:tcW w:w="1262" w:type="dxa"/>
            <w:vAlign w:val="center"/>
          </w:tcPr>
          <w:p w14:paraId="15D42612" w14:textId="77777777" w:rsidR="00413485" w:rsidRPr="00413485" w:rsidRDefault="00413485" w:rsidP="00413485">
            <w:pPr>
              <w:jc w:val="center"/>
              <w:rPr>
                <w:rFonts w:ascii="Montserrat" w:hAnsi="Montserrat"/>
                <w:sz w:val="22"/>
                <w:szCs w:val="22"/>
              </w:rPr>
            </w:pPr>
          </w:p>
        </w:tc>
      </w:tr>
      <w:tr w:rsidR="00413485" w14:paraId="25FA472E" w14:textId="77777777" w:rsidTr="00413485">
        <w:trPr>
          <w:trHeight w:val="964"/>
        </w:trPr>
        <w:tc>
          <w:tcPr>
            <w:tcW w:w="7933" w:type="dxa"/>
          </w:tcPr>
          <w:p w14:paraId="0E3B36A8" w14:textId="3AF76D5C"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what active listening is and its importance.</w:t>
            </w:r>
          </w:p>
        </w:tc>
        <w:tc>
          <w:tcPr>
            <w:tcW w:w="1261" w:type="dxa"/>
            <w:vAlign w:val="center"/>
          </w:tcPr>
          <w:p w14:paraId="10AC7A3D" w14:textId="77777777" w:rsidR="00413485" w:rsidRPr="00413485" w:rsidRDefault="00413485" w:rsidP="00413485">
            <w:pPr>
              <w:jc w:val="center"/>
              <w:rPr>
                <w:rFonts w:ascii="Montserrat" w:hAnsi="Montserrat"/>
                <w:sz w:val="22"/>
                <w:szCs w:val="22"/>
              </w:rPr>
            </w:pPr>
          </w:p>
        </w:tc>
        <w:tc>
          <w:tcPr>
            <w:tcW w:w="1262" w:type="dxa"/>
            <w:vAlign w:val="center"/>
          </w:tcPr>
          <w:p w14:paraId="43DA3A45" w14:textId="77777777" w:rsidR="00413485" w:rsidRPr="00413485" w:rsidRDefault="00413485" w:rsidP="00413485">
            <w:pPr>
              <w:jc w:val="center"/>
              <w:rPr>
                <w:rFonts w:ascii="Montserrat" w:hAnsi="Montserrat"/>
                <w:sz w:val="22"/>
                <w:szCs w:val="22"/>
              </w:rPr>
            </w:pPr>
          </w:p>
        </w:tc>
      </w:tr>
      <w:tr w:rsidR="00413485" w14:paraId="5D603A36" w14:textId="77777777" w:rsidTr="00413485">
        <w:trPr>
          <w:trHeight w:val="964"/>
        </w:trPr>
        <w:tc>
          <w:tcPr>
            <w:tcW w:w="7933" w:type="dxa"/>
          </w:tcPr>
          <w:p w14:paraId="0D896896" w14:textId="412B440E"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lastRenderedPageBreak/>
              <w:t>I can describe reflective communication and how this can affect others, including the impact of poor communication on the individual being supported and others.</w:t>
            </w:r>
          </w:p>
        </w:tc>
        <w:tc>
          <w:tcPr>
            <w:tcW w:w="1261" w:type="dxa"/>
            <w:vAlign w:val="center"/>
          </w:tcPr>
          <w:p w14:paraId="6B7DF0CC" w14:textId="77777777" w:rsidR="00413485" w:rsidRPr="00413485" w:rsidRDefault="00413485" w:rsidP="00413485">
            <w:pPr>
              <w:jc w:val="center"/>
              <w:rPr>
                <w:rFonts w:ascii="Montserrat" w:hAnsi="Montserrat"/>
                <w:sz w:val="22"/>
                <w:szCs w:val="22"/>
              </w:rPr>
            </w:pPr>
          </w:p>
        </w:tc>
        <w:tc>
          <w:tcPr>
            <w:tcW w:w="1262" w:type="dxa"/>
            <w:vAlign w:val="center"/>
          </w:tcPr>
          <w:p w14:paraId="598BA5B0" w14:textId="77777777" w:rsidR="00413485" w:rsidRPr="00413485" w:rsidRDefault="00413485" w:rsidP="00413485">
            <w:pPr>
              <w:jc w:val="center"/>
              <w:rPr>
                <w:rFonts w:ascii="Montserrat" w:hAnsi="Montserrat"/>
                <w:sz w:val="22"/>
                <w:szCs w:val="22"/>
              </w:rPr>
            </w:pPr>
          </w:p>
        </w:tc>
      </w:tr>
      <w:tr w:rsidR="00413485" w14:paraId="59243EE3" w14:textId="77777777" w:rsidTr="00413485">
        <w:trPr>
          <w:trHeight w:val="964"/>
        </w:trPr>
        <w:tc>
          <w:tcPr>
            <w:tcW w:w="7933" w:type="dxa"/>
          </w:tcPr>
          <w:p w14:paraId="46DA9A2D" w14:textId="33DE9A90"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describe the different forms of communication used by individuals in the work setting including examples such as British, Makaton, interpreters, sign language and electronic aids.</w:t>
            </w:r>
          </w:p>
        </w:tc>
        <w:tc>
          <w:tcPr>
            <w:tcW w:w="1261" w:type="dxa"/>
            <w:vAlign w:val="center"/>
          </w:tcPr>
          <w:p w14:paraId="4B5989F6" w14:textId="77777777" w:rsidR="00413485" w:rsidRPr="00413485" w:rsidRDefault="00413485" w:rsidP="00413485">
            <w:pPr>
              <w:jc w:val="center"/>
              <w:rPr>
                <w:rFonts w:ascii="Montserrat" w:hAnsi="Montserrat"/>
                <w:sz w:val="22"/>
                <w:szCs w:val="22"/>
              </w:rPr>
            </w:pPr>
          </w:p>
        </w:tc>
        <w:tc>
          <w:tcPr>
            <w:tcW w:w="1262" w:type="dxa"/>
            <w:vAlign w:val="center"/>
          </w:tcPr>
          <w:p w14:paraId="450E857F" w14:textId="77777777" w:rsidR="00413485" w:rsidRPr="00413485" w:rsidRDefault="00413485" w:rsidP="00413485">
            <w:pPr>
              <w:jc w:val="center"/>
              <w:rPr>
                <w:rFonts w:ascii="Montserrat" w:hAnsi="Montserrat"/>
                <w:sz w:val="22"/>
                <w:szCs w:val="22"/>
              </w:rPr>
            </w:pPr>
          </w:p>
        </w:tc>
      </w:tr>
      <w:tr w:rsidR="00413485" w14:paraId="618A468B" w14:textId="77777777" w:rsidTr="00413485">
        <w:trPr>
          <w:trHeight w:val="964"/>
        </w:trPr>
        <w:tc>
          <w:tcPr>
            <w:tcW w:w="7933" w:type="dxa"/>
          </w:tcPr>
          <w:p w14:paraId="5E8D7DEE" w14:textId="7DDC591B"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how to find out about the best ways to communicate with the individual and support establishing their communication and language needs.</w:t>
            </w:r>
          </w:p>
        </w:tc>
        <w:tc>
          <w:tcPr>
            <w:tcW w:w="1261" w:type="dxa"/>
            <w:vAlign w:val="center"/>
          </w:tcPr>
          <w:p w14:paraId="7524E9C7" w14:textId="77777777" w:rsidR="00413485" w:rsidRPr="00413485" w:rsidRDefault="00413485" w:rsidP="00413485">
            <w:pPr>
              <w:jc w:val="center"/>
              <w:rPr>
                <w:rFonts w:ascii="Montserrat" w:hAnsi="Montserrat"/>
                <w:sz w:val="22"/>
                <w:szCs w:val="22"/>
              </w:rPr>
            </w:pPr>
          </w:p>
        </w:tc>
        <w:tc>
          <w:tcPr>
            <w:tcW w:w="1262" w:type="dxa"/>
            <w:vAlign w:val="center"/>
          </w:tcPr>
          <w:p w14:paraId="24295ABA" w14:textId="77777777" w:rsidR="00413485" w:rsidRPr="00413485" w:rsidRDefault="00413485" w:rsidP="00413485">
            <w:pPr>
              <w:jc w:val="center"/>
              <w:rPr>
                <w:rFonts w:ascii="Montserrat" w:hAnsi="Montserrat"/>
                <w:sz w:val="22"/>
                <w:szCs w:val="22"/>
              </w:rPr>
            </w:pPr>
          </w:p>
        </w:tc>
      </w:tr>
      <w:tr w:rsidR="00413485" w14:paraId="300F54E0" w14:textId="77777777" w:rsidTr="00413485">
        <w:trPr>
          <w:trHeight w:val="964"/>
        </w:trPr>
        <w:tc>
          <w:tcPr>
            <w:tcW w:w="7933" w:type="dxa"/>
          </w:tcPr>
          <w:p w14:paraId="10C12C73" w14:textId="09535600"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how to maintain confidentiality and identify the different types of information which should be kept confidential. I can explain when and when not to share information.</w:t>
            </w:r>
          </w:p>
        </w:tc>
        <w:tc>
          <w:tcPr>
            <w:tcW w:w="1261" w:type="dxa"/>
            <w:vAlign w:val="center"/>
          </w:tcPr>
          <w:p w14:paraId="5DD2E51C" w14:textId="77777777" w:rsidR="00413485" w:rsidRPr="00413485" w:rsidRDefault="00413485" w:rsidP="00413485">
            <w:pPr>
              <w:jc w:val="center"/>
              <w:rPr>
                <w:rFonts w:ascii="Montserrat" w:hAnsi="Montserrat"/>
                <w:sz w:val="22"/>
                <w:szCs w:val="22"/>
              </w:rPr>
            </w:pPr>
          </w:p>
        </w:tc>
        <w:tc>
          <w:tcPr>
            <w:tcW w:w="1262" w:type="dxa"/>
            <w:vAlign w:val="center"/>
          </w:tcPr>
          <w:p w14:paraId="7EAC38E3" w14:textId="77777777" w:rsidR="00413485" w:rsidRPr="00413485" w:rsidRDefault="00413485" w:rsidP="00413485">
            <w:pPr>
              <w:jc w:val="center"/>
              <w:rPr>
                <w:rFonts w:ascii="Montserrat" w:hAnsi="Montserrat"/>
                <w:sz w:val="22"/>
                <w:szCs w:val="22"/>
              </w:rPr>
            </w:pPr>
          </w:p>
        </w:tc>
      </w:tr>
      <w:tr w:rsidR="00413485" w14:paraId="4FFC9521" w14:textId="77777777" w:rsidTr="00413485">
        <w:trPr>
          <w:trHeight w:val="964"/>
        </w:trPr>
        <w:tc>
          <w:tcPr>
            <w:tcW w:w="7933" w:type="dxa"/>
          </w:tcPr>
          <w:p w14:paraId="5737EB51" w14:textId="5D16F4C5"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describe the different types of abuse, including the signs and symptoms associated with each and factors that may contribute to someone being vulnerable to abuse and what to do if I have concerns.</w:t>
            </w:r>
          </w:p>
        </w:tc>
        <w:tc>
          <w:tcPr>
            <w:tcW w:w="1261" w:type="dxa"/>
            <w:vAlign w:val="center"/>
          </w:tcPr>
          <w:p w14:paraId="174B6961" w14:textId="77777777" w:rsidR="00413485" w:rsidRPr="00413485" w:rsidRDefault="00413485" w:rsidP="00413485">
            <w:pPr>
              <w:jc w:val="center"/>
              <w:rPr>
                <w:rFonts w:ascii="Montserrat" w:hAnsi="Montserrat"/>
                <w:sz w:val="22"/>
                <w:szCs w:val="22"/>
              </w:rPr>
            </w:pPr>
          </w:p>
        </w:tc>
        <w:tc>
          <w:tcPr>
            <w:tcW w:w="1262" w:type="dxa"/>
            <w:vAlign w:val="center"/>
          </w:tcPr>
          <w:p w14:paraId="431677BE" w14:textId="77777777" w:rsidR="00413485" w:rsidRPr="00413485" w:rsidRDefault="00413485" w:rsidP="00413485">
            <w:pPr>
              <w:jc w:val="center"/>
              <w:rPr>
                <w:rFonts w:ascii="Montserrat" w:hAnsi="Montserrat"/>
                <w:sz w:val="22"/>
                <w:szCs w:val="22"/>
              </w:rPr>
            </w:pPr>
          </w:p>
        </w:tc>
      </w:tr>
      <w:tr w:rsidR="00413485" w14:paraId="6FA9A5EA" w14:textId="77777777" w:rsidTr="00413485">
        <w:trPr>
          <w:trHeight w:val="964"/>
        </w:trPr>
        <w:tc>
          <w:tcPr>
            <w:tcW w:w="7933" w:type="dxa"/>
          </w:tcPr>
          <w:p w14:paraId="27F1FC6A" w14:textId="54B9214D"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describe the roles of different agencies for safeguarding and protection from abuse, including the roles of different agencies involved.</w:t>
            </w:r>
          </w:p>
        </w:tc>
        <w:tc>
          <w:tcPr>
            <w:tcW w:w="1261" w:type="dxa"/>
            <w:vAlign w:val="center"/>
          </w:tcPr>
          <w:p w14:paraId="096D37CB" w14:textId="77777777" w:rsidR="00413485" w:rsidRPr="00413485" w:rsidRDefault="00413485" w:rsidP="00413485">
            <w:pPr>
              <w:jc w:val="center"/>
              <w:rPr>
                <w:rFonts w:ascii="Montserrat" w:hAnsi="Montserrat"/>
                <w:sz w:val="22"/>
                <w:szCs w:val="22"/>
              </w:rPr>
            </w:pPr>
          </w:p>
        </w:tc>
        <w:tc>
          <w:tcPr>
            <w:tcW w:w="1262" w:type="dxa"/>
            <w:vAlign w:val="center"/>
          </w:tcPr>
          <w:p w14:paraId="3E020C96" w14:textId="77777777" w:rsidR="00413485" w:rsidRPr="00413485" w:rsidRDefault="00413485" w:rsidP="00413485">
            <w:pPr>
              <w:jc w:val="center"/>
              <w:rPr>
                <w:rFonts w:ascii="Montserrat" w:hAnsi="Montserrat"/>
                <w:sz w:val="22"/>
                <w:szCs w:val="22"/>
              </w:rPr>
            </w:pPr>
          </w:p>
        </w:tc>
      </w:tr>
      <w:tr w:rsidR="00413485" w14:paraId="11E0F0B2" w14:textId="77777777" w:rsidTr="00413485">
        <w:trPr>
          <w:trHeight w:val="964"/>
        </w:trPr>
        <w:tc>
          <w:tcPr>
            <w:tcW w:w="7933" w:type="dxa"/>
          </w:tcPr>
          <w:p w14:paraId="5A4EF087" w14:textId="5D3F6ADA"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the difference between a complaint and a comment, and how to respond when I receive a comment or complaint.</w:t>
            </w:r>
          </w:p>
        </w:tc>
        <w:tc>
          <w:tcPr>
            <w:tcW w:w="1261" w:type="dxa"/>
            <w:vAlign w:val="center"/>
          </w:tcPr>
          <w:p w14:paraId="216E41E3" w14:textId="77777777" w:rsidR="00413485" w:rsidRPr="00413485" w:rsidRDefault="00413485" w:rsidP="00413485">
            <w:pPr>
              <w:jc w:val="center"/>
              <w:rPr>
                <w:rFonts w:ascii="Montserrat" w:hAnsi="Montserrat"/>
                <w:sz w:val="22"/>
                <w:szCs w:val="22"/>
              </w:rPr>
            </w:pPr>
          </w:p>
        </w:tc>
        <w:tc>
          <w:tcPr>
            <w:tcW w:w="1262" w:type="dxa"/>
            <w:vAlign w:val="center"/>
          </w:tcPr>
          <w:p w14:paraId="1DE268F3" w14:textId="77777777" w:rsidR="00413485" w:rsidRPr="00413485" w:rsidRDefault="00413485" w:rsidP="00413485">
            <w:pPr>
              <w:jc w:val="center"/>
              <w:rPr>
                <w:rFonts w:ascii="Montserrat" w:hAnsi="Montserrat"/>
                <w:sz w:val="22"/>
                <w:szCs w:val="22"/>
              </w:rPr>
            </w:pPr>
          </w:p>
        </w:tc>
      </w:tr>
      <w:tr w:rsidR="00413485" w14:paraId="2DBE3C16" w14:textId="77777777" w:rsidTr="00413485">
        <w:trPr>
          <w:trHeight w:val="964"/>
        </w:trPr>
        <w:tc>
          <w:tcPr>
            <w:tcW w:w="7933" w:type="dxa"/>
          </w:tcPr>
          <w:p w14:paraId="7D7E9BE6" w14:textId="64F30BE7"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describe what unsafe practice are, how to recognise these and what actions to take if unsafe practices are identified.</w:t>
            </w:r>
          </w:p>
        </w:tc>
        <w:tc>
          <w:tcPr>
            <w:tcW w:w="1261" w:type="dxa"/>
            <w:vAlign w:val="center"/>
          </w:tcPr>
          <w:p w14:paraId="7D2FD271" w14:textId="77777777" w:rsidR="00413485" w:rsidRPr="00413485" w:rsidRDefault="00413485" w:rsidP="00413485">
            <w:pPr>
              <w:jc w:val="center"/>
              <w:rPr>
                <w:rFonts w:ascii="Montserrat" w:hAnsi="Montserrat"/>
                <w:sz w:val="22"/>
                <w:szCs w:val="22"/>
              </w:rPr>
            </w:pPr>
          </w:p>
        </w:tc>
        <w:tc>
          <w:tcPr>
            <w:tcW w:w="1262" w:type="dxa"/>
            <w:vAlign w:val="center"/>
          </w:tcPr>
          <w:p w14:paraId="2EA93E0D" w14:textId="77777777" w:rsidR="00413485" w:rsidRPr="00413485" w:rsidRDefault="00413485" w:rsidP="00413485">
            <w:pPr>
              <w:jc w:val="center"/>
              <w:rPr>
                <w:rFonts w:ascii="Montserrat" w:hAnsi="Montserrat"/>
                <w:sz w:val="22"/>
                <w:szCs w:val="22"/>
              </w:rPr>
            </w:pPr>
          </w:p>
        </w:tc>
      </w:tr>
      <w:tr w:rsidR="00413485" w14:paraId="61742381" w14:textId="77777777" w:rsidTr="00413485">
        <w:trPr>
          <w:trHeight w:val="964"/>
        </w:trPr>
        <w:tc>
          <w:tcPr>
            <w:tcW w:w="7933" w:type="dxa"/>
          </w:tcPr>
          <w:p w14:paraId="7613D6C7" w14:textId="5B1C8D89"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describe ‘whistleblowing’, the importance of it and the process to follow in my organisation.</w:t>
            </w:r>
          </w:p>
        </w:tc>
        <w:tc>
          <w:tcPr>
            <w:tcW w:w="1261" w:type="dxa"/>
            <w:vAlign w:val="center"/>
          </w:tcPr>
          <w:p w14:paraId="722398BC" w14:textId="77777777" w:rsidR="00413485" w:rsidRPr="00413485" w:rsidRDefault="00413485" w:rsidP="00413485">
            <w:pPr>
              <w:jc w:val="center"/>
              <w:rPr>
                <w:rFonts w:ascii="Montserrat" w:hAnsi="Montserrat"/>
                <w:sz w:val="22"/>
                <w:szCs w:val="22"/>
              </w:rPr>
            </w:pPr>
          </w:p>
        </w:tc>
        <w:tc>
          <w:tcPr>
            <w:tcW w:w="1262" w:type="dxa"/>
            <w:vAlign w:val="center"/>
          </w:tcPr>
          <w:p w14:paraId="5AA75BA8" w14:textId="77777777" w:rsidR="00413485" w:rsidRPr="00413485" w:rsidRDefault="00413485" w:rsidP="00413485">
            <w:pPr>
              <w:jc w:val="center"/>
              <w:rPr>
                <w:rFonts w:ascii="Montserrat" w:hAnsi="Montserrat"/>
                <w:sz w:val="22"/>
                <w:szCs w:val="22"/>
              </w:rPr>
            </w:pPr>
          </w:p>
        </w:tc>
      </w:tr>
      <w:tr w:rsidR="00413485" w14:paraId="2E9FFFEA" w14:textId="77777777" w:rsidTr="00413485">
        <w:trPr>
          <w:trHeight w:val="964"/>
        </w:trPr>
        <w:tc>
          <w:tcPr>
            <w:tcW w:w="7933" w:type="dxa"/>
          </w:tcPr>
          <w:p w14:paraId="3F830626" w14:textId="716E9AD5"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the dilemmas which may arise between 'duty of care' and an individual rights and their safety, as well as the protocols to resolve or minimise dilemmas.</w:t>
            </w:r>
          </w:p>
        </w:tc>
        <w:tc>
          <w:tcPr>
            <w:tcW w:w="1261" w:type="dxa"/>
            <w:vAlign w:val="center"/>
          </w:tcPr>
          <w:p w14:paraId="208FA411" w14:textId="77777777" w:rsidR="00413485" w:rsidRPr="00413485" w:rsidRDefault="00413485" w:rsidP="00413485">
            <w:pPr>
              <w:jc w:val="center"/>
              <w:rPr>
                <w:rFonts w:ascii="Montserrat" w:hAnsi="Montserrat"/>
                <w:sz w:val="22"/>
                <w:szCs w:val="22"/>
              </w:rPr>
            </w:pPr>
          </w:p>
        </w:tc>
        <w:tc>
          <w:tcPr>
            <w:tcW w:w="1262" w:type="dxa"/>
            <w:vAlign w:val="center"/>
          </w:tcPr>
          <w:p w14:paraId="4195E5DC" w14:textId="77777777" w:rsidR="00413485" w:rsidRPr="00413485" w:rsidRDefault="00413485" w:rsidP="00413485">
            <w:pPr>
              <w:jc w:val="center"/>
              <w:rPr>
                <w:rFonts w:ascii="Montserrat" w:hAnsi="Montserrat"/>
                <w:sz w:val="22"/>
                <w:szCs w:val="22"/>
              </w:rPr>
            </w:pPr>
          </w:p>
        </w:tc>
      </w:tr>
      <w:tr w:rsidR="00413485" w14:paraId="18130CE1" w14:textId="77777777" w:rsidTr="00413485">
        <w:trPr>
          <w:trHeight w:val="964"/>
        </w:trPr>
        <w:tc>
          <w:tcPr>
            <w:tcW w:w="7933" w:type="dxa"/>
          </w:tcPr>
          <w:p w14:paraId="4B29896D" w14:textId="3B36C3F5"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describe my health and safety responsibilities and those of my employer and others. This includes training requirements, reporting, using equipment and identifying poor or unsafe practice.</w:t>
            </w:r>
          </w:p>
        </w:tc>
        <w:tc>
          <w:tcPr>
            <w:tcW w:w="1261" w:type="dxa"/>
            <w:vAlign w:val="center"/>
          </w:tcPr>
          <w:p w14:paraId="1389F723" w14:textId="77777777" w:rsidR="00413485" w:rsidRPr="00413485" w:rsidRDefault="00413485" w:rsidP="00413485">
            <w:pPr>
              <w:jc w:val="center"/>
              <w:rPr>
                <w:rFonts w:ascii="Montserrat" w:hAnsi="Montserrat"/>
                <w:sz w:val="22"/>
                <w:szCs w:val="22"/>
              </w:rPr>
            </w:pPr>
          </w:p>
        </w:tc>
        <w:tc>
          <w:tcPr>
            <w:tcW w:w="1262" w:type="dxa"/>
            <w:vAlign w:val="center"/>
          </w:tcPr>
          <w:p w14:paraId="2EDAB9B4" w14:textId="77777777" w:rsidR="00413485" w:rsidRPr="00413485" w:rsidRDefault="00413485" w:rsidP="00413485">
            <w:pPr>
              <w:jc w:val="center"/>
              <w:rPr>
                <w:rFonts w:ascii="Montserrat" w:hAnsi="Montserrat"/>
                <w:sz w:val="22"/>
                <w:szCs w:val="22"/>
              </w:rPr>
            </w:pPr>
          </w:p>
        </w:tc>
      </w:tr>
      <w:tr w:rsidR="00413485" w14:paraId="3801ECBF" w14:textId="77777777" w:rsidTr="00413485">
        <w:trPr>
          <w:trHeight w:val="964"/>
        </w:trPr>
        <w:tc>
          <w:tcPr>
            <w:tcW w:w="7933" w:type="dxa"/>
          </w:tcPr>
          <w:p w14:paraId="2DE1C917" w14:textId="3F085B1B"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identify legislation and relating to health and safety and explain policies and procedures of my setting including how to minimise risks and hazards such as infection control, lifting and positioning, personal care and security of the workplace.</w:t>
            </w:r>
          </w:p>
        </w:tc>
        <w:tc>
          <w:tcPr>
            <w:tcW w:w="1261" w:type="dxa"/>
            <w:vAlign w:val="center"/>
          </w:tcPr>
          <w:p w14:paraId="49EC376B" w14:textId="77777777" w:rsidR="00413485" w:rsidRPr="00413485" w:rsidRDefault="00413485" w:rsidP="00413485">
            <w:pPr>
              <w:jc w:val="center"/>
              <w:rPr>
                <w:rFonts w:ascii="Montserrat" w:hAnsi="Montserrat"/>
                <w:sz w:val="22"/>
                <w:szCs w:val="22"/>
              </w:rPr>
            </w:pPr>
          </w:p>
        </w:tc>
        <w:tc>
          <w:tcPr>
            <w:tcW w:w="1262" w:type="dxa"/>
            <w:vAlign w:val="center"/>
          </w:tcPr>
          <w:p w14:paraId="0616E954" w14:textId="77777777" w:rsidR="00413485" w:rsidRPr="00413485" w:rsidRDefault="00413485" w:rsidP="00413485">
            <w:pPr>
              <w:jc w:val="center"/>
              <w:rPr>
                <w:rFonts w:ascii="Montserrat" w:hAnsi="Montserrat"/>
                <w:sz w:val="22"/>
                <w:szCs w:val="22"/>
              </w:rPr>
            </w:pPr>
          </w:p>
        </w:tc>
      </w:tr>
      <w:tr w:rsidR="00413485" w14:paraId="08F76100" w14:textId="77777777" w:rsidTr="00413485">
        <w:trPr>
          <w:trHeight w:val="964"/>
        </w:trPr>
        <w:tc>
          <w:tcPr>
            <w:tcW w:w="7933" w:type="dxa"/>
          </w:tcPr>
          <w:p w14:paraId="3CE41BD3" w14:textId="3E9BF120"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identify the types of accidents and sudden illness that can occur in my work setting and explain the policy and procedure to follow in these emergencies.</w:t>
            </w:r>
          </w:p>
        </w:tc>
        <w:tc>
          <w:tcPr>
            <w:tcW w:w="1261" w:type="dxa"/>
            <w:vAlign w:val="center"/>
          </w:tcPr>
          <w:p w14:paraId="160C4F96" w14:textId="77777777" w:rsidR="00413485" w:rsidRPr="00413485" w:rsidRDefault="00413485" w:rsidP="00413485">
            <w:pPr>
              <w:jc w:val="center"/>
              <w:rPr>
                <w:rFonts w:ascii="Montserrat" w:hAnsi="Montserrat"/>
                <w:sz w:val="22"/>
                <w:szCs w:val="22"/>
              </w:rPr>
            </w:pPr>
          </w:p>
        </w:tc>
        <w:tc>
          <w:tcPr>
            <w:tcW w:w="1262" w:type="dxa"/>
            <w:vAlign w:val="center"/>
          </w:tcPr>
          <w:p w14:paraId="7155F07A" w14:textId="77777777" w:rsidR="00413485" w:rsidRPr="00413485" w:rsidRDefault="00413485" w:rsidP="00413485">
            <w:pPr>
              <w:jc w:val="center"/>
              <w:rPr>
                <w:rFonts w:ascii="Montserrat" w:hAnsi="Montserrat"/>
                <w:sz w:val="22"/>
                <w:szCs w:val="22"/>
              </w:rPr>
            </w:pPr>
          </w:p>
        </w:tc>
      </w:tr>
      <w:tr w:rsidR="00413485" w14:paraId="499FC46F" w14:textId="77777777" w:rsidTr="00413485">
        <w:trPr>
          <w:trHeight w:val="964"/>
        </w:trPr>
        <w:tc>
          <w:tcPr>
            <w:tcW w:w="7933" w:type="dxa"/>
          </w:tcPr>
          <w:p w14:paraId="1550E70A" w14:textId="7F7E3C0D"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what to do with hazardous substances including the safe use, storage and disposal. I can also explain how to reduce the spread of infection such as hand washing, use and disposal of PPE, attending training, reporting and recording.</w:t>
            </w:r>
          </w:p>
        </w:tc>
        <w:tc>
          <w:tcPr>
            <w:tcW w:w="1261" w:type="dxa"/>
            <w:vAlign w:val="center"/>
          </w:tcPr>
          <w:p w14:paraId="5BBC1A49" w14:textId="77777777" w:rsidR="00413485" w:rsidRPr="00413485" w:rsidRDefault="00413485" w:rsidP="00413485">
            <w:pPr>
              <w:jc w:val="center"/>
              <w:rPr>
                <w:rFonts w:ascii="Montserrat" w:hAnsi="Montserrat"/>
                <w:sz w:val="22"/>
                <w:szCs w:val="22"/>
              </w:rPr>
            </w:pPr>
          </w:p>
        </w:tc>
        <w:tc>
          <w:tcPr>
            <w:tcW w:w="1262" w:type="dxa"/>
            <w:vAlign w:val="center"/>
          </w:tcPr>
          <w:p w14:paraId="5A495070" w14:textId="77777777" w:rsidR="00413485" w:rsidRPr="00413485" w:rsidRDefault="00413485" w:rsidP="00413485">
            <w:pPr>
              <w:jc w:val="center"/>
              <w:rPr>
                <w:rFonts w:ascii="Montserrat" w:hAnsi="Montserrat"/>
                <w:sz w:val="22"/>
                <w:szCs w:val="22"/>
              </w:rPr>
            </w:pPr>
          </w:p>
        </w:tc>
      </w:tr>
      <w:tr w:rsidR="00413485" w14:paraId="6912711A" w14:textId="77777777" w:rsidTr="00413485">
        <w:trPr>
          <w:trHeight w:val="964"/>
        </w:trPr>
        <w:tc>
          <w:tcPr>
            <w:tcW w:w="7933" w:type="dxa"/>
          </w:tcPr>
          <w:p w14:paraId="113FB7CF" w14:textId="28D2C05A"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describe what a risk assessment is and how I can promote person-centred care, including explaining the stages of it and what hazards and risks could be encountered in the workplace.</w:t>
            </w:r>
          </w:p>
        </w:tc>
        <w:tc>
          <w:tcPr>
            <w:tcW w:w="1261" w:type="dxa"/>
            <w:vAlign w:val="center"/>
          </w:tcPr>
          <w:p w14:paraId="547B3FBD" w14:textId="77777777" w:rsidR="00413485" w:rsidRPr="00413485" w:rsidRDefault="00413485" w:rsidP="00413485">
            <w:pPr>
              <w:jc w:val="center"/>
              <w:rPr>
                <w:rFonts w:ascii="Montserrat" w:hAnsi="Montserrat"/>
                <w:sz w:val="22"/>
                <w:szCs w:val="22"/>
              </w:rPr>
            </w:pPr>
          </w:p>
        </w:tc>
        <w:tc>
          <w:tcPr>
            <w:tcW w:w="1262" w:type="dxa"/>
            <w:vAlign w:val="center"/>
          </w:tcPr>
          <w:p w14:paraId="174910B3" w14:textId="77777777" w:rsidR="00413485" w:rsidRPr="00413485" w:rsidRDefault="00413485" w:rsidP="00413485">
            <w:pPr>
              <w:jc w:val="center"/>
              <w:rPr>
                <w:rFonts w:ascii="Montserrat" w:hAnsi="Montserrat"/>
                <w:sz w:val="22"/>
                <w:szCs w:val="22"/>
              </w:rPr>
            </w:pPr>
          </w:p>
        </w:tc>
      </w:tr>
      <w:tr w:rsidR="00413485" w14:paraId="215FE0B1" w14:textId="77777777" w:rsidTr="00413485">
        <w:trPr>
          <w:trHeight w:val="964"/>
        </w:trPr>
        <w:tc>
          <w:tcPr>
            <w:tcW w:w="7933" w:type="dxa"/>
          </w:tcPr>
          <w:p w14:paraId="22C57D03" w14:textId="3829F977"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lastRenderedPageBreak/>
              <w:t>I know what a professional relationship is and can describe the importance of establishing trust with the person being supported and colleagues.</w:t>
            </w:r>
          </w:p>
        </w:tc>
        <w:tc>
          <w:tcPr>
            <w:tcW w:w="1261" w:type="dxa"/>
            <w:vAlign w:val="center"/>
          </w:tcPr>
          <w:p w14:paraId="0D598E38" w14:textId="77777777" w:rsidR="00413485" w:rsidRPr="00413485" w:rsidRDefault="00413485" w:rsidP="00413485">
            <w:pPr>
              <w:jc w:val="center"/>
              <w:rPr>
                <w:rFonts w:ascii="Montserrat" w:hAnsi="Montserrat"/>
                <w:sz w:val="22"/>
                <w:szCs w:val="22"/>
              </w:rPr>
            </w:pPr>
          </w:p>
        </w:tc>
        <w:tc>
          <w:tcPr>
            <w:tcW w:w="1262" w:type="dxa"/>
            <w:vAlign w:val="center"/>
          </w:tcPr>
          <w:p w14:paraId="3FB1C1AD" w14:textId="77777777" w:rsidR="00413485" w:rsidRPr="00413485" w:rsidRDefault="00413485" w:rsidP="00413485">
            <w:pPr>
              <w:jc w:val="center"/>
              <w:rPr>
                <w:rFonts w:ascii="Montserrat" w:hAnsi="Montserrat"/>
                <w:sz w:val="22"/>
                <w:szCs w:val="22"/>
              </w:rPr>
            </w:pPr>
          </w:p>
        </w:tc>
      </w:tr>
      <w:tr w:rsidR="00413485" w14:paraId="391A3A7F" w14:textId="77777777" w:rsidTr="00413485">
        <w:trPr>
          <w:trHeight w:val="964"/>
        </w:trPr>
        <w:tc>
          <w:tcPr>
            <w:tcW w:w="7933" w:type="dxa"/>
          </w:tcPr>
          <w:p w14:paraId="763BADC8" w14:textId="3D54099F"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how to work together with other people and organisations in the interest of the person being supported and the benefits of this.</w:t>
            </w:r>
          </w:p>
        </w:tc>
        <w:tc>
          <w:tcPr>
            <w:tcW w:w="1261" w:type="dxa"/>
            <w:vAlign w:val="center"/>
          </w:tcPr>
          <w:p w14:paraId="6A86B66F" w14:textId="77777777" w:rsidR="00413485" w:rsidRPr="00413485" w:rsidRDefault="00413485" w:rsidP="00413485">
            <w:pPr>
              <w:jc w:val="center"/>
              <w:rPr>
                <w:rFonts w:ascii="Montserrat" w:hAnsi="Montserrat"/>
                <w:sz w:val="22"/>
                <w:szCs w:val="22"/>
              </w:rPr>
            </w:pPr>
          </w:p>
        </w:tc>
        <w:tc>
          <w:tcPr>
            <w:tcW w:w="1262" w:type="dxa"/>
            <w:vAlign w:val="center"/>
          </w:tcPr>
          <w:p w14:paraId="4D11A600" w14:textId="77777777" w:rsidR="00413485" w:rsidRPr="00413485" w:rsidRDefault="00413485" w:rsidP="00413485">
            <w:pPr>
              <w:jc w:val="center"/>
              <w:rPr>
                <w:rFonts w:ascii="Montserrat" w:hAnsi="Montserrat"/>
                <w:sz w:val="22"/>
                <w:szCs w:val="22"/>
              </w:rPr>
            </w:pPr>
          </w:p>
        </w:tc>
      </w:tr>
      <w:tr w:rsidR="00413485" w14:paraId="4587D11B" w14:textId="77777777" w:rsidTr="00413485">
        <w:trPr>
          <w:trHeight w:val="964"/>
        </w:trPr>
        <w:tc>
          <w:tcPr>
            <w:tcW w:w="7933" w:type="dxa"/>
          </w:tcPr>
          <w:p w14:paraId="3E42F493" w14:textId="5C01E5DD"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the purpose of a personal development plan and how to work with others to agree on my plan.</w:t>
            </w:r>
          </w:p>
        </w:tc>
        <w:tc>
          <w:tcPr>
            <w:tcW w:w="1261" w:type="dxa"/>
            <w:vAlign w:val="center"/>
          </w:tcPr>
          <w:p w14:paraId="29AD8E76" w14:textId="77777777" w:rsidR="00413485" w:rsidRPr="00413485" w:rsidRDefault="00413485" w:rsidP="00413485">
            <w:pPr>
              <w:jc w:val="center"/>
              <w:rPr>
                <w:rFonts w:ascii="Montserrat" w:hAnsi="Montserrat"/>
                <w:sz w:val="22"/>
                <w:szCs w:val="22"/>
              </w:rPr>
            </w:pPr>
          </w:p>
        </w:tc>
        <w:tc>
          <w:tcPr>
            <w:tcW w:w="1262" w:type="dxa"/>
            <w:vAlign w:val="center"/>
          </w:tcPr>
          <w:p w14:paraId="023EFD4B" w14:textId="77777777" w:rsidR="00413485" w:rsidRPr="00413485" w:rsidRDefault="00413485" w:rsidP="00413485">
            <w:pPr>
              <w:jc w:val="center"/>
              <w:rPr>
                <w:rFonts w:ascii="Montserrat" w:hAnsi="Montserrat"/>
                <w:sz w:val="22"/>
                <w:szCs w:val="22"/>
              </w:rPr>
            </w:pPr>
          </w:p>
        </w:tc>
      </w:tr>
      <w:tr w:rsidR="00413485" w14:paraId="3CA6BABC" w14:textId="77777777" w:rsidTr="00413485">
        <w:trPr>
          <w:trHeight w:val="964"/>
        </w:trPr>
        <w:tc>
          <w:tcPr>
            <w:tcW w:w="7933" w:type="dxa"/>
          </w:tcPr>
          <w:p w14:paraId="066DCEC2" w14:textId="4FDC259A"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the importance of writing, numbers and modern technology in my role, knowing what to ask for advice and guidance in maintaining those core skills.</w:t>
            </w:r>
          </w:p>
        </w:tc>
        <w:tc>
          <w:tcPr>
            <w:tcW w:w="1261" w:type="dxa"/>
            <w:vAlign w:val="center"/>
          </w:tcPr>
          <w:p w14:paraId="3DA199B4" w14:textId="77777777" w:rsidR="00413485" w:rsidRPr="00413485" w:rsidRDefault="00413485" w:rsidP="00413485">
            <w:pPr>
              <w:jc w:val="center"/>
              <w:rPr>
                <w:rFonts w:ascii="Montserrat" w:hAnsi="Montserrat"/>
                <w:sz w:val="22"/>
                <w:szCs w:val="22"/>
              </w:rPr>
            </w:pPr>
          </w:p>
        </w:tc>
        <w:tc>
          <w:tcPr>
            <w:tcW w:w="1262" w:type="dxa"/>
            <w:vAlign w:val="center"/>
          </w:tcPr>
          <w:p w14:paraId="7B927530" w14:textId="77777777" w:rsidR="00413485" w:rsidRPr="00413485" w:rsidRDefault="00413485" w:rsidP="00413485">
            <w:pPr>
              <w:jc w:val="center"/>
              <w:rPr>
                <w:rFonts w:ascii="Montserrat" w:hAnsi="Montserrat"/>
                <w:sz w:val="22"/>
                <w:szCs w:val="22"/>
              </w:rPr>
            </w:pPr>
          </w:p>
        </w:tc>
      </w:tr>
      <w:tr w:rsidR="00413485" w14:paraId="0BF34EA5" w14:textId="77777777" w:rsidTr="00413485">
        <w:trPr>
          <w:trHeight w:val="964"/>
        </w:trPr>
        <w:tc>
          <w:tcPr>
            <w:tcW w:w="7933" w:type="dxa"/>
          </w:tcPr>
          <w:p w14:paraId="6356815B" w14:textId="4B9B6860"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define resilience and its importance in the workplace, knowing what to do to develop, sustain and exhibit a positive attitude and personal resilience.</w:t>
            </w:r>
          </w:p>
        </w:tc>
        <w:tc>
          <w:tcPr>
            <w:tcW w:w="1261" w:type="dxa"/>
            <w:vAlign w:val="center"/>
          </w:tcPr>
          <w:p w14:paraId="08AD6FB5" w14:textId="77777777" w:rsidR="00413485" w:rsidRPr="00413485" w:rsidRDefault="00413485" w:rsidP="00413485">
            <w:pPr>
              <w:jc w:val="center"/>
              <w:rPr>
                <w:rFonts w:ascii="Montserrat" w:hAnsi="Montserrat"/>
                <w:sz w:val="22"/>
                <w:szCs w:val="22"/>
              </w:rPr>
            </w:pPr>
          </w:p>
        </w:tc>
        <w:tc>
          <w:tcPr>
            <w:tcW w:w="1262" w:type="dxa"/>
            <w:vAlign w:val="center"/>
          </w:tcPr>
          <w:p w14:paraId="00A31899" w14:textId="77777777" w:rsidR="00413485" w:rsidRPr="00413485" w:rsidRDefault="00413485" w:rsidP="00413485">
            <w:pPr>
              <w:jc w:val="center"/>
              <w:rPr>
                <w:rFonts w:ascii="Montserrat" w:hAnsi="Montserrat"/>
                <w:sz w:val="22"/>
                <w:szCs w:val="22"/>
              </w:rPr>
            </w:pPr>
          </w:p>
        </w:tc>
      </w:tr>
      <w:tr w:rsidR="00413485" w14:paraId="62189AE8" w14:textId="77777777" w:rsidTr="00413485">
        <w:trPr>
          <w:trHeight w:val="964"/>
        </w:trPr>
        <w:tc>
          <w:tcPr>
            <w:tcW w:w="7933" w:type="dxa"/>
          </w:tcPr>
          <w:p w14:paraId="101CD81A" w14:textId="24000624"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where and how to access specialist knowledge when needed to support performance in my role e.g. changes to the job role, changes to individuals needs and abilities.</w:t>
            </w:r>
          </w:p>
        </w:tc>
        <w:tc>
          <w:tcPr>
            <w:tcW w:w="1261" w:type="dxa"/>
            <w:vAlign w:val="center"/>
          </w:tcPr>
          <w:p w14:paraId="3D9B195A" w14:textId="77777777" w:rsidR="00413485" w:rsidRPr="00413485" w:rsidRDefault="00413485" w:rsidP="00413485">
            <w:pPr>
              <w:jc w:val="center"/>
              <w:rPr>
                <w:rFonts w:ascii="Montserrat" w:hAnsi="Montserrat"/>
                <w:sz w:val="22"/>
                <w:szCs w:val="22"/>
              </w:rPr>
            </w:pPr>
          </w:p>
        </w:tc>
        <w:tc>
          <w:tcPr>
            <w:tcW w:w="1262" w:type="dxa"/>
            <w:vAlign w:val="center"/>
          </w:tcPr>
          <w:p w14:paraId="022860DC" w14:textId="77777777" w:rsidR="00413485" w:rsidRPr="00413485" w:rsidRDefault="00413485" w:rsidP="00413485">
            <w:pPr>
              <w:jc w:val="center"/>
              <w:rPr>
                <w:rFonts w:ascii="Montserrat" w:hAnsi="Montserrat"/>
                <w:sz w:val="22"/>
                <w:szCs w:val="22"/>
              </w:rPr>
            </w:pPr>
          </w:p>
        </w:tc>
      </w:tr>
      <w:tr w:rsidR="00413485" w14:paraId="60B348C9" w14:textId="77777777" w:rsidTr="00413485">
        <w:trPr>
          <w:trHeight w:val="964"/>
        </w:trPr>
        <w:tc>
          <w:tcPr>
            <w:tcW w:w="7933" w:type="dxa"/>
          </w:tcPr>
          <w:p w14:paraId="64FB9EF5" w14:textId="2FF84FB2"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describe the four British values (Democracy, Rule of Law, Mutual Respect and Tolerance and Individual Liberty) and explain how this knowledge supports me within my job role.</w:t>
            </w:r>
          </w:p>
        </w:tc>
        <w:tc>
          <w:tcPr>
            <w:tcW w:w="1261" w:type="dxa"/>
            <w:vAlign w:val="center"/>
          </w:tcPr>
          <w:p w14:paraId="240E0455" w14:textId="77777777" w:rsidR="00413485" w:rsidRPr="00413485" w:rsidRDefault="00413485" w:rsidP="00413485">
            <w:pPr>
              <w:jc w:val="center"/>
              <w:rPr>
                <w:rFonts w:ascii="Montserrat" w:hAnsi="Montserrat"/>
                <w:sz w:val="22"/>
                <w:szCs w:val="22"/>
              </w:rPr>
            </w:pPr>
          </w:p>
        </w:tc>
        <w:tc>
          <w:tcPr>
            <w:tcW w:w="1262" w:type="dxa"/>
            <w:vAlign w:val="center"/>
          </w:tcPr>
          <w:p w14:paraId="48C8F6DD" w14:textId="77777777" w:rsidR="00413485" w:rsidRPr="00413485" w:rsidRDefault="00413485" w:rsidP="00413485">
            <w:pPr>
              <w:jc w:val="center"/>
              <w:rPr>
                <w:rFonts w:ascii="Montserrat" w:hAnsi="Montserrat"/>
                <w:sz w:val="22"/>
                <w:szCs w:val="22"/>
              </w:rPr>
            </w:pPr>
          </w:p>
        </w:tc>
      </w:tr>
      <w:tr w:rsidR="00413485" w14:paraId="728EBF24" w14:textId="77777777" w:rsidTr="00413485">
        <w:trPr>
          <w:trHeight w:val="964"/>
        </w:trPr>
        <w:tc>
          <w:tcPr>
            <w:tcW w:w="7933" w:type="dxa"/>
          </w:tcPr>
          <w:p w14:paraId="58FC3251" w14:textId="6416377A" w:rsidR="00413485" w:rsidRPr="00413485" w:rsidRDefault="00413485" w:rsidP="00413485">
            <w:pPr>
              <w:pStyle w:val="ListParagraph"/>
              <w:numPr>
                <w:ilvl w:val="0"/>
                <w:numId w:val="2"/>
              </w:numPr>
              <w:spacing w:before="40" w:after="40"/>
              <w:rPr>
                <w:rFonts w:ascii="Montserrat" w:hAnsi="Montserrat"/>
                <w:sz w:val="20"/>
                <w:szCs w:val="20"/>
              </w:rPr>
            </w:pPr>
            <w:r w:rsidRPr="00413485">
              <w:rPr>
                <w:rFonts w:ascii="Montserrat" w:hAnsi="Montserrat"/>
                <w:sz w:val="20"/>
                <w:szCs w:val="20"/>
              </w:rPr>
              <w:t>I can explain ways in which I might be vulnerable to a safeguarding risk in my role (for example radicalisation, risks online, grooming and gang membership) and I can describe steps to keep myself safe.</w:t>
            </w:r>
          </w:p>
        </w:tc>
        <w:tc>
          <w:tcPr>
            <w:tcW w:w="1261" w:type="dxa"/>
            <w:vAlign w:val="center"/>
          </w:tcPr>
          <w:p w14:paraId="5E232B76" w14:textId="77777777" w:rsidR="00413485" w:rsidRPr="00413485" w:rsidRDefault="00413485" w:rsidP="00413485">
            <w:pPr>
              <w:jc w:val="center"/>
              <w:rPr>
                <w:rFonts w:ascii="Montserrat" w:hAnsi="Montserrat"/>
                <w:sz w:val="22"/>
                <w:szCs w:val="22"/>
              </w:rPr>
            </w:pPr>
          </w:p>
        </w:tc>
        <w:tc>
          <w:tcPr>
            <w:tcW w:w="1262" w:type="dxa"/>
            <w:vAlign w:val="center"/>
          </w:tcPr>
          <w:p w14:paraId="06472623" w14:textId="77777777" w:rsidR="00413485" w:rsidRPr="00413485" w:rsidRDefault="00413485" w:rsidP="00413485">
            <w:pPr>
              <w:jc w:val="center"/>
              <w:rPr>
                <w:rFonts w:ascii="Montserrat" w:hAnsi="Montserrat"/>
                <w:sz w:val="22"/>
                <w:szCs w:val="22"/>
              </w:rPr>
            </w:pPr>
          </w:p>
        </w:tc>
      </w:tr>
    </w:tbl>
    <w:p w14:paraId="5D188602" w14:textId="77777777" w:rsidR="00413485" w:rsidRDefault="00413485"/>
    <w:p w14:paraId="0DB06803" w14:textId="77777777" w:rsidR="00413485" w:rsidRDefault="00413485"/>
    <w:p w14:paraId="6562855C" w14:textId="77777777" w:rsidR="00413485" w:rsidRDefault="00413485"/>
    <w:tbl>
      <w:tblPr>
        <w:tblStyle w:val="TableGrid"/>
        <w:tblW w:w="0" w:type="auto"/>
        <w:tblLayout w:type="fixed"/>
        <w:tblLook w:val="04A0" w:firstRow="1" w:lastRow="0" w:firstColumn="1" w:lastColumn="0" w:noHBand="0" w:noVBand="1"/>
      </w:tblPr>
      <w:tblGrid>
        <w:gridCol w:w="7933"/>
        <w:gridCol w:w="1261"/>
        <w:gridCol w:w="1262"/>
      </w:tblGrid>
      <w:tr w:rsidR="00413485" w:rsidRPr="00413485" w14:paraId="65CDD8EC" w14:textId="77777777" w:rsidTr="00463626">
        <w:trPr>
          <w:trHeight w:val="964"/>
        </w:trPr>
        <w:tc>
          <w:tcPr>
            <w:tcW w:w="7933" w:type="dxa"/>
            <w:vAlign w:val="center"/>
          </w:tcPr>
          <w:p w14:paraId="5E08F779" w14:textId="4C93B0C4" w:rsidR="00413485" w:rsidRPr="00413485" w:rsidRDefault="00413485" w:rsidP="00463626">
            <w:pPr>
              <w:spacing w:before="40" w:after="40"/>
              <w:rPr>
                <w:rFonts w:ascii="Montserrat" w:hAnsi="Montserrat"/>
                <w:b/>
                <w:bCs/>
                <w:sz w:val="20"/>
                <w:szCs w:val="20"/>
              </w:rPr>
            </w:pPr>
            <w:r>
              <w:rPr>
                <w:rFonts w:ascii="Montserrat" w:hAnsi="Montserrat"/>
                <w:b/>
                <w:bCs/>
                <w:sz w:val="32"/>
                <w:szCs w:val="32"/>
              </w:rPr>
              <w:t>Skills</w:t>
            </w:r>
          </w:p>
        </w:tc>
        <w:tc>
          <w:tcPr>
            <w:tcW w:w="1261" w:type="dxa"/>
            <w:vAlign w:val="center"/>
          </w:tcPr>
          <w:p w14:paraId="190ABAFF"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Previous Score</w:t>
            </w:r>
          </w:p>
        </w:tc>
        <w:tc>
          <w:tcPr>
            <w:tcW w:w="1262" w:type="dxa"/>
            <w:vAlign w:val="center"/>
          </w:tcPr>
          <w:p w14:paraId="4BB47A8A"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New Score</w:t>
            </w:r>
          </w:p>
        </w:tc>
      </w:tr>
      <w:tr w:rsidR="00413485" w:rsidRPr="00413485" w14:paraId="46EAAAD1" w14:textId="77777777" w:rsidTr="00463626">
        <w:trPr>
          <w:trHeight w:val="964"/>
        </w:trPr>
        <w:tc>
          <w:tcPr>
            <w:tcW w:w="7933" w:type="dxa"/>
          </w:tcPr>
          <w:p w14:paraId="2507B8F1" w14:textId="4047A35A"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support the individuals I am working with according to their care plan.</w:t>
            </w:r>
          </w:p>
        </w:tc>
        <w:tc>
          <w:tcPr>
            <w:tcW w:w="1261" w:type="dxa"/>
            <w:vAlign w:val="center"/>
          </w:tcPr>
          <w:p w14:paraId="344EBBE9" w14:textId="77777777" w:rsidR="00413485" w:rsidRPr="00413485" w:rsidRDefault="00413485" w:rsidP="00413485">
            <w:pPr>
              <w:jc w:val="center"/>
              <w:rPr>
                <w:rFonts w:ascii="Montserrat" w:hAnsi="Montserrat"/>
                <w:sz w:val="22"/>
                <w:szCs w:val="22"/>
              </w:rPr>
            </w:pPr>
          </w:p>
        </w:tc>
        <w:tc>
          <w:tcPr>
            <w:tcW w:w="1262" w:type="dxa"/>
            <w:vAlign w:val="center"/>
          </w:tcPr>
          <w:p w14:paraId="4B8BA2A0" w14:textId="77777777" w:rsidR="00413485" w:rsidRPr="00413485" w:rsidRDefault="00413485" w:rsidP="00413485">
            <w:pPr>
              <w:jc w:val="center"/>
              <w:rPr>
                <w:rFonts w:ascii="Montserrat" w:hAnsi="Montserrat"/>
                <w:sz w:val="22"/>
                <w:szCs w:val="22"/>
              </w:rPr>
            </w:pPr>
          </w:p>
        </w:tc>
      </w:tr>
      <w:tr w:rsidR="00413485" w:rsidRPr="00413485" w14:paraId="3DE760DA" w14:textId="77777777" w:rsidTr="00463626">
        <w:trPr>
          <w:trHeight w:val="964"/>
        </w:trPr>
        <w:tc>
          <w:tcPr>
            <w:tcW w:w="7933" w:type="dxa"/>
          </w:tcPr>
          <w:p w14:paraId="33A7F3D6" w14:textId="5548EFB9"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ask for advice and guidance from an appropriate person when I am not confident or skilled in any aspect of my role.</w:t>
            </w:r>
          </w:p>
        </w:tc>
        <w:tc>
          <w:tcPr>
            <w:tcW w:w="1261" w:type="dxa"/>
            <w:vAlign w:val="center"/>
          </w:tcPr>
          <w:p w14:paraId="4D421F66" w14:textId="77777777" w:rsidR="00413485" w:rsidRPr="00413485" w:rsidRDefault="00413485" w:rsidP="00413485">
            <w:pPr>
              <w:jc w:val="center"/>
              <w:rPr>
                <w:rFonts w:ascii="Montserrat" w:hAnsi="Montserrat"/>
                <w:sz w:val="22"/>
                <w:szCs w:val="22"/>
              </w:rPr>
            </w:pPr>
          </w:p>
        </w:tc>
        <w:tc>
          <w:tcPr>
            <w:tcW w:w="1262" w:type="dxa"/>
            <w:vAlign w:val="center"/>
          </w:tcPr>
          <w:p w14:paraId="7CBB70E8" w14:textId="77777777" w:rsidR="00413485" w:rsidRPr="00413485" w:rsidRDefault="00413485" w:rsidP="00413485">
            <w:pPr>
              <w:jc w:val="center"/>
              <w:rPr>
                <w:rFonts w:ascii="Montserrat" w:hAnsi="Montserrat"/>
                <w:sz w:val="22"/>
                <w:szCs w:val="22"/>
              </w:rPr>
            </w:pPr>
          </w:p>
        </w:tc>
      </w:tr>
      <w:tr w:rsidR="00413485" w:rsidRPr="00413485" w14:paraId="72583175" w14:textId="77777777" w:rsidTr="00463626">
        <w:trPr>
          <w:trHeight w:val="964"/>
        </w:trPr>
        <w:tc>
          <w:tcPr>
            <w:tcW w:w="7933" w:type="dxa"/>
          </w:tcPr>
          <w:p w14:paraId="707B6CAD" w14:textId="228A9B89"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provide information to individuals so that they can make informed choices.</w:t>
            </w:r>
          </w:p>
        </w:tc>
        <w:tc>
          <w:tcPr>
            <w:tcW w:w="1261" w:type="dxa"/>
            <w:vAlign w:val="center"/>
          </w:tcPr>
          <w:p w14:paraId="4A050EC0" w14:textId="77777777" w:rsidR="00413485" w:rsidRPr="00413485" w:rsidRDefault="00413485" w:rsidP="00413485">
            <w:pPr>
              <w:jc w:val="center"/>
              <w:rPr>
                <w:rFonts w:ascii="Montserrat" w:hAnsi="Montserrat"/>
                <w:sz w:val="22"/>
                <w:szCs w:val="22"/>
              </w:rPr>
            </w:pPr>
          </w:p>
        </w:tc>
        <w:tc>
          <w:tcPr>
            <w:tcW w:w="1262" w:type="dxa"/>
            <w:vAlign w:val="center"/>
          </w:tcPr>
          <w:p w14:paraId="3F13B6CA" w14:textId="77777777" w:rsidR="00413485" w:rsidRPr="00413485" w:rsidRDefault="00413485" w:rsidP="00413485">
            <w:pPr>
              <w:jc w:val="center"/>
              <w:rPr>
                <w:rFonts w:ascii="Montserrat" w:hAnsi="Montserrat"/>
                <w:sz w:val="22"/>
                <w:szCs w:val="22"/>
              </w:rPr>
            </w:pPr>
          </w:p>
        </w:tc>
      </w:tr>
      <w:tr w:rsidR="00413485" w:rsidRPr="00413485" w14:paraId="74428E30" w14:textId="77777777" w:rsidTr="00463626">
        <w:trPr>
          <w:trHeight w:val="964"/>
        </w:trPr>
        <w:tc>
          <w:tcPr>
            <w:tcW w:w="7933" w:type="dxa"/>
          </w:tcPr>
          <w:p w14:paraId="3C6E39AF" w14:textId="013B15E0"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encourage individuals to be actively involved in the planning of their care and the support that is delivered in a way that promotes independence.</w:t>
            </w:r>
          </w:p>
        </w:tc>
        <w:tc>
          <w:tcPr>
            <w:tcW w:w="1261" w:type="dxa"/>
            <w:vAlign w:val="center"/>
          </w:tcPr>
          <w:p w14:paraId="6BA7C2DE" w14:textId="77777777" w:rsidR="00413485" w:rsidRPr="00413485" w:rsidRDefault="00413485" w:rsidP="00413485">
            <w:pPr>
              <w:jc w:val="center"/>
              <w:rPr>
                <w:rFonts w:ascii="Montserrat" w:hAnsi="Montserrat"/>
                <w:sz w:val="22"/>
                <w:szCs w:val="22"/>
              </w:rPr>
            </w:pPr>
          </w:p>
        </w:tc>
        <w:tc>
          <w:tcPr>
            <w:tcW w:w="1262" w:type="dxa"/>
            <w:vAlign w:val="center"/>
          </w:tcPr>
          <w:p w14:paraId="1DEBA5C1" w14:textId="77777777" w:rsidR="00413485" w:rsidRPr="00413485" w:rsidRDefault="00413485" w:rsidP="00413485">
            <w:pPr>
              <w:jc w:val="center"/>
              <w:rPr>
                <w:rFonts w:ascii="Montserrat" w:hAnsi="Montserrat"/>
                <w:sz w:val="22"/>
                <w:szCs w:val="22"/>
              </w:rPr>
            </w:pPr>
          </w:p>
        </w:tc>
      </w:tr>
      <w:tr w:rsidR="00413485" w:rsidRPr="00413485" w14:paraId="61AB02F2" w14:textId="77777777" w:rsidTr="00463626">
        <w:trPr>
          <w:trHeight w:val="964"/>
        </w:trPr>
        <w:tc>
          <w:tcPr>
            <w:tcW w:w="7933" w:type="dxa"/>
          </w:tcPr>
          <w:p w14:paraId="3855C6AB" w14:textId="1B2C4008"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make sure that the individual knows what they are agreeing to and how they are supported.</w:t>
            </w:r>
          </w:p>
        </w:tc>
        <w:tc>
          <w:tcPr>
            <w:tcW w:w="1261" w:type="dxa"/>
            <w:vAlign w:val="center"/>
          </w:tcPr>
          <w:p w14:paraId="4DB35215" w14:textId="77777777" w:rsidR="00413485" w:rsidRPr="00413485" w:rsidRDefault="00413485" w:rsidP="00413485">
            <w:pPr>
              <w:jc w:val="center"/>
              <w:rPr>
                <w:rFonts w:ascii="Montserrat" w:hAnsi="Montserrat"/>
                <w:sz w:val="22"/>
                <w:szCs w:val="22"/>
              </w:rPr>
            </w:pPr>
          </w:p>
        </w:tc>
        <w:tc>
          <w:tcPr>
            <w:tcW w:w="1262" w:type="dxa"/>
            <w:vAlign w:val="center"/>
          </w:tcPr>
          <w:p w14:paraId="7360BFCD" w14:textId="77777777" w:rsidR="00413485" w:rsidRPr="00413485" w:rsidRDefault="00413485" w:rsidP="00413485">
            <w:pPr>
              <w:jc w:val="center"/>
              <w:rPr>
                <w:rFonts w:ascii="Montserrat" w:hAnsi="Montserrat"/>
                <w:sz w:val="22"/>
                <w:szCs w:val="22"/>
              </w:rPr>
            </w:pPr>
          </w:p>
        </w:tc>
      </w:tr>
      <w:tr w:rsidR="00413485" w:rsidRPr="00413485" w14:paraId="313F325F" w14:textId="77777777" w:rsidTr="00463626">
        <w:trPr>
          <w:trHeight w:val="964"/>
        </w:trPr>
        <w:tc>
          <w:tcPr>
            <w:tcW w:w="7933" w:type="dxa"/>
          </w:tcPr>
          <w:p w14:paraId="789CF845" w14:textId="44D95AC4"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lastRenderedPageBreak/>
              <w:t>I can contribute to the ongoing development of the care plan for the individual I support, including recording changes and preferences.</w:t>
            </w:r>
          </w:p>
        </w:tc>
        <w:tc>
          <w:tcPr>
            <w:tcW w:w="1261" w:type="dxa"/>
            <w:vAlign w:val="center"/>
          </w:tcPr>
          <w:p w14:paraId="38ED60A9" w14:textId="77777777" w:rsidR="00413485" w:rsidRPr="00413485" w:rsidRDefault="00413485" w:rsidP="00413485">
            <w:pPr>
              <w:jc w:val="center"/>
              <w:rPr>
                <w:rFonts w:ascii="Montserrat" w:hAnsi="Montserrat"/>
                <w:sz w:val="22"/>
                <w:szCs w:val="22"/>
              </w:rPr>
            </w:pPr>
          </w:p>
        </w:tc>
        <w:tc>
          <w:tcPr>
            <w:tcW w:w="1262" w:type="dxa"/>
            <w:vAlign w:val="center"/>
          </w:tcPr>
          <w:p w14:paraId="05A1F4F6" w14:textId="77777777" w:rsidR="00413485" w:rsidRPr="00413485" w:rsidRDefault="00413485" w:rsidP="00413485">
            <w:pPr>
              <w:jc w:val="center"/>
              <w:rPr>
                <w:rFonts w:ascii="Montserrat" w:hAnsi="Montserrat"/>
                <w:sz w:val="22"/>
                <w:szCs w:val="22"/>
              </w:rPr>
            </w:pPr>
          </w:p>
        </w:tc>
      </w:tr>
      <w:tr w:rsidR="00413485" w:rsidRPr="00413485" w14:paraId="2F7597DE" w14:textId="77777777" w:rsidTr="00463626">
        <w:trPr>
          <w:trHeight w:val="964"/>
        </w:trPr>
        <w:tc>
          <w:tcPr>
            <w:tcW w:w="7933" w:type="dxa"/>
          </w:tcPr>
          <w:p w14:paraId="607C3868" w14:textId="6C1CBDD6"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support individuals with cognitive, physical or sensory impairments.</w:t>
            </w:r>
          </w:p>
        </w:tc>
        <w:tc>
          <w:tcPr>
            <w:tcW w:w="1261" w:type="dxa"/>
            <w:vAlign w:val="center"/>
          </w:tcPr>
          <w:p w14:paraId="188CDC14" w14:textId="77777777" w:rsidR="00413485" w:rsidRPr="00413485" w:rsidRDefault="00413485" w:rsidP="00413485">
            <w:pPr>
              <w:jc w:val="center"/>
              <w:rPr>
                <w:rFonts w:ascii="Montserrat" w:hAnsi="Montserrat"/>
                <w:sz w:val="22"/>
                <w:szCs w:val="22"/>
              </w:rPr>
            </w:pPr>
          </w:p>
        </w:tc>
        <w:tc>
          <w:tcPr>
            <w:tcW w:w="1262" w:type="dxa"/>
            <w:vAlign w:val="center"/>
          </w:tcPr>
          <w:p w14:paraId="6EE3AD20" w14:textId="77777777" w:rsidR="00413485" w:rsidRPr="00413485" w:rsidRDefault="00413485" w:rsidP="00413485">
            <w:pPr>
              <w:jc w:val="center"/>
              <w:rPr>
                <w:rFonts w:ascii="Montserrat" w:hAnsi="Montserrat"/>
                <w:sz w:val="22"/>
                <w:szCs w:val="22"/>
              </w:rPr>
            </w:pPr>
          </w:p>
        </w:tc>
      </w:tr>
      <w:tr w:rsidR="00413485" w:rsidRPr="00413485" w14:paraId="25184159" w14:textId="77777777" w:rsidTr="00463626">
        <w:trPr>
          <w:trHeight w:val="964"/>
        </w:trPr>
        <w:tc>
          <w:tcPr>
            <w:tcW w:w="7933" w:type="dxa"/>
          </w:tcPr>
          <w:p w14:paraId="4D4FE136" w14:textId="448691D2"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maintain an individual’s dignity, as well as support the dignity of families, carers and advocates.</w:t>
            </w:r>
          </w:p>
        </w:tc>
        <w:tc>
          <w:tcPr>
            <w:tcW w:w="1261" w:type="dxa"/>
            <w:vAlign w:val="center"/>
          </w:tcPr>
          <w:p w14:paraId="0C7FABFD" w14:textId="77777777" w:rsidR="00413485" w:rsidRPr="00413485" w:rsidRDefault="00413485" w:rsidP="00413485">
            <w:pPr>
              <w:jc w:val="center"/>
              <w:rPr>
                <w:rFonts w:ascii="Montserrat" w:hAnsi="Montserrat"/>
                <w:sz w:val="22"/>
                <w:szCs w:val="22"/>
              </w:rPr>
            </w:pPr>
          </w:p>
        </w:tc>
        <w:tc>
          <w:tcPr>
            <w:tcW w:w="1262" w:type="dxa"/>
            <w:vAlign w:val="center"/>
          </w:tcPr>
          <w:p w14:paraId="18F5B472" w14:textId="77777777" w:rsidR="00413485" w:rsidRPr="00413485" w:rsidRDefault="00413485" w:rsidP="00413485">
            <w:pPr>
              <w:jc w:val="center"/>
              <w:rPr>
                <w:rFonts w:ascii="Montserrat" w:hAnsi="Montserrat"/>
                <w:sz w:val="22"/>
                <w:szCs w:val="22"/>
              </w:rPr>
            </w:pPr>
          </w:p>
        </w:tc>
      </w:tr>
      <w:tr w:rsidR="00413485" w:rsidRPr="00413485" w14:paraId="23265C94" w14:textId="77777777" w:rsidTr="00463626">
        <w:trPr>
          <w:trHeight w:val="964"/>
        </w:trPr>
        <w:tc>
          <w:tcPr>
            <w:tcW w:w="7933" w:type="dxa"/>
          </w:tcPr>
          <w:p w14:paraId="2E8FB532" w14:textId="65233A1D"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demonstrate that all work is person-centred, accommodating the individual’s needs, wishes and preferences.</w:t>
            </w:r>
          </w:p>
        </w:tc>
        <w:tc>
          <w:tcPr>
            <w:tcW w:w="1261" w:type="dxa"/>
            <w:vAlign w:val="center"/>
          </w:tcPr>
          <w:p w14:paraId="5A270C0A" w14:textId="77777777" w:rsidR="00413485" w:rsidRPr="00413485" w:rsidRDefault="00413485" w:rsidP="00413485">
            <w:pPr>
              <w:jc w:val="center"/>
              <w:rPr>
                <w:rFonts w:ascii="Montserrat" w:hAnsi="Montserrat"/>
                <w:sz w:val="22"/>
                <w:szCs w:val="22"/>
              </w:rPr>
            </w:pPr>
          </w:p>
        </w:tc>
        <w:tc>
          <w:tcPr>
            <w:tcW w:w="1262" w:type="dxa"/>
            <w:vAlign w:val="center"/>
          </w:tcPr>
          <w:p w14:paraId="2705C369" w14:textId="77777777" w:rsidR="00413485" w:rsidRPr="00413485" w:rsidRDefault="00413485" w:rsidP="00413485">
            <w:pPr>
              <w:jc w:val="center"/>
              <w:rPr>
                <w:rFonts w:ascii="Montserrat" w:hAnsi="Montserrat"/>
                <w:sz w:val="22"/>
                <w:szCs w:val="22"/>
              </w:rPr>
            </w:pPr>
          </w:p>
        </w:tc>
      </w:tr>
      <w:tr w:rsidR="00413485" w:rsidRPr="00413485" w14:paraId="5A746E9F" w14:textId="77777777" w:rsidTr="00463626">
        <w:trPr>
          <w:trHeight w:val="964"/>
        </w:trPr>
        <w:tc>
          <w:tcPr>
            <w:tcW w:w="7933" w:type="dxa"/>
          </w:tcPr>
          <w:p w14:paraId="11BA4D8B" w14:textId="318842C9"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demonstrate empathy and compassion for the individuals I support, recognising their needs, wishes and preferences.</w:t>
            </w:r>
          </w:p>
        </w:tc>
        <w:tc>
          <w:tcPr>
            <w:tcW w:w="1261" w:type="dxa"/>
            <w:vAlign w:val="center"/>
          </w:tcPr>
          <w:p w14:paraId="333D94AE" w14:textId="77777777" w:rsidR="00413485" w:rsidRPr="00413485" w:rsidRDefault="00413485" w:rsidP="00413485">
            <w:pPr>
              <w:jc w:val="center"/>
              <w:rPr>
                <w:rFonts w:ascii="Montserrat" w:hAnsi="Montserrat"/>
                <w:sz w:val="22"/>
                <w:szCs w:val="22"/>
              </w:rPr>
            </w:pPr>
          </w:p>
        </w:tc>
        <w:tc>
          <w:tcPr>
            <w:tcW w:w="1262" w:type="dxa"/>
            <w:vAlign w:val="center"/>
          </w:tcPr>
          <w:p w14:paraId="5C7DA01D" w14:textId="77777777" w:rsidR="00413485" w:rsidRPr="00413485" w:rsidRDefault="00413485" w:rsidP="00413485">
            <w:pPr>
              <w:jc w:val="center"/>
              <w:rPr>
                <w:rFonts w:ascii="Montserrat" w:hAnsi="Montserrat"/>
                <w:sz w:val="22"/>
                <w:szCs w:val="22"/>
              </w:rPr>
            </w:pPr>
          </w:p>
        </w:tc>
      </w:tr>
      <w:tr w:rsidR="00413485" w:rsidRPr="00413485" w14:paraId="054D5943" w14:textId="77777777" w:rsidTr="00463626">
        <w:trPr>
          <w:trHeight w:val="964"/>
        </w:trPr>
        <w:tc>
          <w:tcPr>
            <w:tcW w:w="7933" w:type="dxa"/>
          </w:tcPr>
          <w:p w14:paraId="3FC4ADCB" w14:textId="13220CB0"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demonstrate courage in supporting people in ways that may be different to my personal or cultural beliefs. I will challenge my own or others’ practices that do not put the individual at the centre of their support.</w:t>
            </w:r>
          </w:p>
        </w:tc>
        <w:tc>
          <w:tcPr>
            <w:tcW w:w="1261" w:type="dxa"/>
            <w:vAlign w:val="center"/>
          </w:tcPr>
          <w:p w14:paraId="774C0B07" w14:textId="77777777" w:rsidR="00413485" w:rsidRPr="00413485" w:rsidRDefault="00413485" w:rsidP="00413485">
            <w:pPr>
              <w:jc w:val="center"/>
              <w:rPr>
                <w:rFonts w:ascii="Montserrat" w:hAnsi="Montserrat"/>
                <w:sz w:val="22"/>
                <w:szCs w:val="22"/>
              </w:rPr>
            </w:pPr>
          </w:p>
        </w:tc>
        <w:tc>
          <w:tcPr>
            <w:tcW w:w="1262" w:type="dxa"/>
            <w:vAlign w:val="center"/>
          </w:tcPr>
          <w:p w14:paraId="3B4FF3EB" w14:textId="77777777" w:rsidR="00413485" w:rsidRPr="00413485" w:rsidRDefault="00413485" w:rsidP="00413485">
            <w:pPr>
              <w:jc w:val="center"/>
              <w:rPr>
                <w:rFonts w:ascii="Montserrat" w:hAnsi="Montserrat"/>
                <w:sz w:val="22"/>
                <w:szCs w:val="22"/>
              </w:rPr>
            </w:pPr>
          </w:p>
        </w:tc>
      </w:tr>
      <w:tr w:rsidR="00413485" w:rsidRPr="00413485" w14:paraId="2182D41A" w14:textId="77777777" w:rsidTr="00463626">
        <w:trPr>
          <w:trHeight w:val="964"/>
        </w:trPr>
        <w:tc>
          <w:tcPr>
            <w:tcW w:w="7933" w:type="dxa"/>
          </w:tcPr>
          <w:p w14:paraId="03661F7C" w14:textId="60BB128F"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speak clearly and exhibit positive non-verbal communication to individuals, families, carers and advocates.</w:t>
            </w:r>
          </w:p>
        </w:tc>
        <w:tc>
          <w:tcPr>
            <w:tcW w:w="1261" w:type="dxa"/>
            <w:vAlign w:val="center"/>
          </w:tcPr>
          <w:p w14:paraId="7FD277BD" w14:textId="77777777" w:rsidR="00413485" w:rsidRPr="00413485" w:rsidRDefault="00413485" w:rsidP="00413485">
            <w:pPr>
              <w:jc w:val="center"/>
              <w:rPr>
                <w:rFonts w:ascii="Montserrat" w:hAnsi="Montserrat"/>
                <w:sz w:val="22"/>
                <w:szCs w:val="22"/>
              </w:rPr>
            </w:pPr>
          </w:p>
        </w:tc>
        <w:tc>
          <w:tcPr>
            <w:tcW w:w="1262" w:type="dxa"/>
            <w:vAlign w:val="center"/>
          </w:tcPr>
          <w:p w14:paraId="4848877E" w14:textId="77777777" w:rsidR="00413485" w:rsidRPr="00413485" w:rsidRDefault="00413485" w:rsidP="00413485">
            <w:pPr>
              <w:jc w:val="center"/>
              <w:rPr>
                <w:rFonts w:ascii="Montserrat" w:hAnsi="Montserrat"/>
                <w:sz w:val="22"/>
                <w:szCs w:val="22"/>
              </w:rPr>
            </w:pPr>
          </w:p>
        </w:tc>
      </w:tr>
      <w:tr w:rsidR="00413485" w:rsidRPr="00413485" w14:paraId="1D390E4C" w14:textId="77777777" w:rsidTr="00463626">
        <w:trPr>
          <w:trHeight w:val="964"/>
        </w:trPr>
        <w:tc>
          <w:tcPr>
            <w:tcW w:w="7933" w:type="dxa"/>
          </w:tcPr>
          <w:p w14:paraId="330FAF6E" w14:textId="0CDDA6D5"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adapt my communication to meet the communication of the individuals I am supporting, including language, culture and ability.</w:t>
            </w:r>
          </w:p>
        </w:tc>
        <w:tc>
          <w:tcPr>
            <w:tcW w:w="1261" w:type="dxa"/>
            <w:vAlign w:val="center"/>
          </w:tcPr>
          <w:p w14:paraId="7BC9DB76" w14:textId="77777777" w:rsidR="00413485" w:rsidRPr="00413485" w:rsidRDefault="00413485" w:rsidP="00413485">
            <w:pPr>
              <w:jc w:val="center"/>
              <w:rPr>
                <w:rFonts w:ascii="Montserrat" w:hAnsi="Montserrat"/>
                <w:sz w:val="22"/>
                <w:szCs w:val="22"/>
              </w:rPr>
            </w:pPr>
          </w:p>
        </w:tc>
        <w:tc>
          <w:tcPr>
            <w:tcW w:w="1262" w:type="dxa"/>
            <w:vAlign w:val="center"/>
          </w:tcPr>
          <w:p w14:paraId="09F5292B" w14:textId="77777777" w:rsidR="00413485" w:rsidRPr="00413485" w:rsidRDefault="00413485" w:rsidP="00413485">
            <w:pPr>
              <w:jc w:val="center"/>
              <w:rPr>
                <w:rFonts w:ascii="Montserrat" w:hAnsi="Montserrat"/>
                <w:sz w:val="22"/>
                <w:szCs w:val="22"/>
              </w:rPr>
            </w:pPr>
          </w:p>
        </w:tc>
      </w:tr>
      <w:tr w:rsidR="00413485" w:rsidRPr="00413485" w14:paraId="09C4B8C6" w14:textId="77777777" w:rsidTr="00463626">
        <w:trPr>
          <w:trHeight w:val="964"/>
        </w:trPr>
        <w:tc>
          <w:tcPr>
            <w:tcW w:w="7933" w:type="dxa"/>
          </w:tcPr>
          <w:p w14:paraId="30E62B83" w14:textId="2FC2F25F"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identify and take steps to reduce environmental barriers to communication.</w:t>
            </w:r>
          </w:p>
        </w:tc>
        <w:tc>
          <w:tcPr>
            <w:tcW w:w="1261" w:type="dxa"/>
            <w:vAlign w:val="center"/>
          </w:tcPr>
          <w:p w14:paraId="09201962" w14:textId="77777777" w:rsidR="00413485" w:rsidRPr="00413485" w:rsidRDefault="00413485" w:rsidP="00413485">
            <w:pPr>
              <w:jc w:val="center"/>
              <w:rPr>
                <w:rFonts w:ascii="Montserrat" w:hAnsi="Montserrat"/>
                <w:sz w:val="22"/>
                <w:szCs w:val="22"/>
              </w:rPr>
            </w:pPr>
          </w:p>
        </w:tc>
        <w:tc>
          <w:tcPr>
            <w:tcW w:w="1262" w:type="dxa"/>
            <w:vAlign w:val="center"/>
          </w:tcPr>
          <w:p w14:paraId="2F7A8172" w14:textId="77777777" w:rsidR="00413485" w:rsidRPr="00413485" w:rsidRDefault="00413485" w:rsidP="00413485">
            <w:pPr>
              <w:jc w:val="center"/>
              <w:rPr>
                <w:rFonts w:ascii="Montserrat" w:hAnsi="Montserrat"/>
                <w:sz w:val="22"/>
                <w:szCs w:val="22"/>
              </w:rPr>
            </w:pPr>
          </w:p>
        </w:tc>
      </w:tr>
      <w:tr w:rsidR="00413485" w:rsidRPr="00413485" w14:paraId="4D727AD3" w14:textId="77777777" w:rsidTr="00463626">
        <w:trPr>
          <w:trHeight w:val="964"/>
        </w:trPr>
        <w:tc>
          <w:tcPr>
            <w:tcW w:w="7933" w:type="dxa"/>
          </w:tcPr>
          <w:p w14:paraId="5AF14CE9" w14:textId="734895DE"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use a variety of methods for checking communication has been understood.</w:t>
            </w:r>
          </w:p>
        </w:tc>
        <w:tc>
          <w:tcPr>
            <w:tcW w:w="1261" w:type="dxa"/>
            <w:vAlign w:val="center"/>
          </w:tcPr>
          <w:p w14:paraId="76205D55" w14:textId="77777777" w:rsidR="00413485" w:rsidRPr="00413485" w:rsidRDefault="00413485" w:rsidP="00413485">
            <w:pPr>
              <w:jc w:val="center"/>
              <w:rPr>
                <w:rFonts w:ascii="Montserrat" w:hAnsi="Montserrat"/>
                <w:sz w:val="22"/>
                <w:szCs w:val="22"/>
              </w:rPr>
            </w:pPr>
          </w:p>
        </w:tc>
        <w:tc>
          <w:tcPr>
            <w:tcW w:w="1262" w:type="dxa"/>
            <w:vAlign w:val="center"/>
          </w:tcPr>
          <w:p w14:paraId="52A98C26" w14:textId="77777777" w:rsidR="00413485" w:rsidRPr="00413485" w:rsidRDefault="00413485" w:rsidP="00413485">
            <w:pPr>
              <w:jc w:val="center"/>
              <w:rPr>
                <w:rFonts w:ascii="Montserrat" w:hAnsi="Montserrat"/>
                <w:sz w:val="22"/>
                <w:szCs w:val="22"/>
              </w:rPr>
            </w:pPr>
          </w:p>
        </w:tc>
      </w:tr>
      <w:tr w:rsidR="00413485" w:rsidRPr="00413485" w14:paraId="4265ADDE" w14:textId="77777777" w:rsidTr="00463626">
        <w:trPr>
          <w:trHeight w:val="964"/>
        </w:trPr>
        <w:tc>
          <w:tcPr>
            <w:tcW w:w="7933" w:type="dxa"/>
          </w:tcPr>
          <w:p w14:paraId="3BDED582" w14:textId="199461AD"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complete records and reports clearly and concisely in line with organisational requirements.</w:t>
            </w:r>
          </w:p>
        </w:tc>
        <w:tc>
          <w:tcPr>
            <w:tcW w:w="1261" w:type="dxa"/>
            <w:vAlign w:val="center"/>
          </w:tcPr>
          <w:p w14:paraId="6EB1A26F" w14:textId="77777777" w:rsidR="00413485" w:rsidRPr="00413485" w:rsidRDefault="00413485" w:rsidP="00413485">
            <w:pPr>
              <w:jc w:val="center"/>
              <w:rPr>
                <w:rFonts w:ascii="Montserrat" w:hAnsi="Montserrat"/>
                <w:sz w:val="22"/>
                <w:szCs w:val="22"/>
              </w:rPr>
            </w:pPr>
          </w:p>
        </w:tc>
        <w:tc>
          <w:tcPr>
            <w:tcW w:w="1262" w:type="dxa"/>
            <w:vAlign w:val="center"/>
          </w:tcPr>
          <w:p w14:paraId="2FB15DBB" w14:textId="77777777" w:rsidR="00413485" w:rsidRPr="00413485" w:rsidRDefault="00413485" w:rsidP="00413485">
            <w:pPr>
              <w:jc w:val="center"/>
              <w:rPr>
                <w:rFonts w:ascii="Montserrat" w:hAnsi="Montserrat"/>
                <w:sz w:val="22"/>
                <w:szCs w:val="22"/>
              </w:rPr>
            </w:pPr>
          </w:p>
        </w:tc>
      </w:tr>
      <w:tr w:rsidR="00413485" w:rsidRPr="00413485" w14:paraId="0AB3F771" w14:textId="77777777" w:rsidTr="00463626">
        <w:trPr>
          <w:trHeight w:val="964"/>
        </w:trPr>
        <w:tc>
          <w:tcPr>
            <w:tcW w:w="7933" w:type="dxa"/>
          </w:tcPr>
          <w:p w14:paraId="51CBFCCE" w14:textId="34CAA1A5"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keep information safe and confidential when accessing and storing it according to agreed ways of working.</w:t>
            </w:r>
          </w:p>
        </w:tc>
        <w:tc>
          <w:tcPr>
            <w:tcW w:w="1261" w:type="dxa"/>
            <w:vAlign w:val="center"/>
          </w:tcPr>
          <w:p w14:paraId="19AE5EE7" w14:textId="77777777" w:rsidR="00413485" w:rsidRPr="00413485" w:rsidRDefault="00413485" w:rsidP="00413485">
            <w:pPr>
              <w:jc w:val="center"/>
              <w:rPr>
                <w:rFonts w:ascii="Montserrat" w:hAnsi="Montserrat"/>
                <w:sz w:val="22"/>
                <w:szCs w:val="22"/>
              </w:rPr>
            </w:pPr>
          </w:p>
        </w:tc>
        <w:tc>
          <w:tcPr>
            <w:tcW w:w="1262" w:type="dxa"/>
            <w:vAlign w:val="center"/>
          </w:tcPr>
          <w:p w14:paraId="517B8541" w14:textId="77777777" w:rsidR="00413485" w:rsidRPr="00413485" w:rsidRDefault="00413485" w:rsidP="00413485">
            <w:pPr>
              <w:jc w:val="center"/>
              <w:rPr>
                <w:rFonts w:ascii="Montserrat" w:hAnsi="Montserrat"/>
                <w:sz w:val="22"/>
                <w:szCs w:val="22"/>
              </w:rPr>
            </w:pPr>
          </w:p>
        </w:tc>
      </w:tr>
      <w:tr w:rsidR="00413485" w:rsidRPr="00413485" w14:paraId="15E40334" w14:textId="77777777" w:rsidTr="00463626">
        <w:trPr>
          <w:trHeight w:val="964"/>
        </w:trPr>
        <w:tc>
          <w:tcPr>
            <w:tcW w:w="7933" w:type="dxa"/>
          </w:tcPr>
          <w:p w14:paraId="352861F3" w14:textId="32EF847D"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recognise potential signs of different forms of abuse.</w:t>
            </w:r>
          </w:p>
        </w:tc>
        <w:tc>
          <w:tcPr>
            <w:tcW w:w="1261" w:type="dxa"/>
            <w:vAlign w:val="center"/>
          </w:tcPr>
          <w:p w14:paraId="69426E15" w14:textId="77777777" w:rsidR="00413485" w:rsidRPr="00413485" w:rsidRDefault="00413485" w:rsidP="00413485">
            <w:pPr>
              <w:jc w:val="center"/>
              <w:rPr>
                <w:rFonts w:ascii="Montserrat" w:hAnsi="Montserrat"/>
                <w:sz w:val="22"/>
                <w:szCs w:val="22"/>
              </w:rPr>
            </w:pPr>
          </w:p>
        </w:tc>
        <w:tc>
          <w:tcPr>
            <w:tcW w:w="1262" w:type="dxa"/>
            <w:vAlign w:val="center"/>
          </w:tcPr>
          <w:p w14:paraId="34860E6C" w14:textId="77777777" w:rsidR="00413485" w:rsidRPr="00413485" w:rsidRDefault="00413485" w:rsidP="00413485">
            <w:pPr>
              <w:jc w:val="center"/>
              <w:rPr>
                <w:rFonts w:ascii="Montserrat" w:hAnsi="Montserrat"/>
                <w:sz w:val="22"/>
                <w:szCs w:val="22"/>
              </w:rPr>
            </w:pPr>
          </w:p>
        </w:tc>
      </w:tr>
      <w:tr w:rsidR="00413485" w:rsidRPr="00413485" w14:paraId="5A395CF1" w14:textId="77777777" w:rsidTr="00463626">
        <w:trPr>
          <w:trHeight w:val="964"/>
        </w:trPr>
        <w:tc>
          <w:tcPr>
            <w:tcW w:w="7933" w:type="dxa"/>
          </w:tcPr>
          <w:p w14:paraId="675B9DAE" w14:textId="743BAD67"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respond to concerns of abuse according to the agreed ways of working.</w:t>
            </w:r>
          </w:p>
        </w:tc>
        <w:tc>
          <w:tcPr>
            <w:tcW w:w="1261" w:type="dxa"/>
            <w:vAlign w:val="center"/>
          </w:tcPr>
          <w:p w14:paraId="40BD1A77" w14:textId="77777777" w:rsidR="00413485" w:rsidRPr="00413485" w:rsidRDefault="00413485" w:rsidP="00413485">
            <w:pPr>
              <w:jc w:val="center"/>
              <w:rPr>
                <w:rFonts w:ascii="Montserrat" w:hAnsi="Montserrat"/>
                <w:sz w:val="22"/>
                <w:szCs w:val="22"/>
              </w:rPr>
            </w:pPr>
          </w:p>
        </w:tc>
        <w:tc>
          <w:tcPr>
            <w:tcW w:w="1262" w:type="dxa"/>
            <w:vAlign w:val="center"/>
          </w:tcPr>
          <w:p w14:paraId="31AD238B" w14:textId="77777777" w:rsidR="00413485" w:rsidRPr="00413485" w:rsidRDefault="00413485" w:rsidP="00413485">
            <w:pPr>
              <w:jc w:val="center"/>
              <w:rPr>
                <w:rFonts w:ascii="Montserrat" w:hAnsi="Montserrat"/>
                <w:sz w:val="22"/>
                <w:szCs w:val="22"/>
              </w:rPr>
            </w:pPr>
          </w:p>
        </w:tc>
      </w:tr>
      <w:tr w:rsidR="00413485" w:rsidRPr="00413485" w14:paraId="60576A94" w14:textId="77777777" w:rsidTr="00463626">
        <w:trPr>
          <w:trHeight w:val="964"/>
        </w:trPr>
        <w:tc>
          <w:tcPr>
            <w:tcW w:w="7933" w:type="dxa"/>
          </w:tcPr>
          <w:p w14:paraId="65AF7466" w14:textId="0EFD2ABD"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recognise, report and challenge unsafe practices.</w:t>
            </w:r>
          </w:p>
        </w:tc>
        <w:tc>
          <w:tcPr>
            <w:tcW w:w="1261" w:type="dxa"/>
            <w:vAlign w:val="center"/>
          </w:tcPr>
          <w:p w14:paraId="171147A5" w14:textId="77777777" w:rsidR="00413485" w:rsidRPr="00413485" w:rsidRDefault="00413485" w:rsidP="00413485">
            <w:pPr>
              <w:jc w:val="center"/>
              <w:rPr>
                <w:rFonts w:ascii="Montserrat" w:hAnsi="Montserrat"/>
                <w:sz w:val="22"/>
                <w:szCs w:val="22"/>
              </w:rPr>
            </w:pPr>
          </w:p>
        </w:tc>
        <w:tc>
          <w:tcPr>
            <w:tcW w:w="1262" w:type="dxa"/>
            <w:vAlign w:val="center"/>
          </w:tcPr>
          <w:p w14:paraId="0CF64F93" w14:textId="77777777" w:rsidR="00413485" w:rsidRPr="00413485" w:rsidRDefault="00413485" w:rsidP="00413485">
            <w:pPr>
              <w:jc w:val="center"/>
              <w:rPr>
                <w:rFonts w:ascii="Montserrat" w:hAnsi="Montserrat"/>
                <w:sz w:val="22"/>
                <w:szCs w:val="22"/>
              </w:rPr>
            </w:pPr>
          </w:p>
        </w:tc>
      </w:tr>
      <w:tr w:rsidR="00413485" w:rsidRPr="00413485" w14:paraId="15E58628" w14:textId="77777777" w:rsidTr="00463626">
        <w:trPr>
          <w:trHeight w:val="964"/>
        </w:trPr>
        <w:tc>
          <w:tcPr>
            <w:tcW w:w="7933" w:type="dxa"/>
          </w:tcPr>
          <w:p w14:paraId="14A0A81A" w14:textId="15377AC6"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lastRenderedPageBreak/>
              <w:t>I can promote the health and wellbeing of an individual I support, applying safe practices following health and safety policies and procedures.</w:t>
            </w:r>
          </w:p>
        </w:tc>
        <w:tc>
          <w:tcPr>
            <w:tcW w:w="1261" w:type="dxa"/>
            <w:vAlign w:val="center"/>
          </w:tcPr>
          <w:p w14:paraId="725DBC58" w14:textId="77777777" w:rsidR="00413485" w:rsidRPr="00413485" w:rsidRDefault="00413485" w:rsidP="00413485">
            <w:pPr>
              <w:jc w:val="center"/>
              <w:rPr>
                <w:rFonts w:ascii="Montserrat" w:hAnsi="Montserrat"/>
                <w:sz w:val="22"/>
                <w:szCs w:val="22"/>
              </w:rPr>
            </w:pPr>
          </w:p>
        </w:tc>
        <w:tc>
          <w:tcPr>
            <w:tcW w:w="1262" w:type="dxa"/>
            <w:vAlign w:val="center"/>
          </w:tcPr>
          <w:p w14:paraId="110F6013" w14:textId="77777777" w:rsidR="00413485" w:rsidRPr="00413485" w:rsidRDefault="00413485" w:rsidP="00413485">
            <w:pPr>
              <w:jc w:val="center"/>
              <w:rPr>
                <w:rFonts w:ascii="Montserrat" w:hAnsi="Montserrat"/>
                <w:sz w:val="22"/>
                <w:szCs w:val="22"/>
              </w:rPr>
            </w:pPr>
          </w:p>
        </w:tc>
      </w:tr>
      <w:tr w:rsidR="00413485" w:rsidRPr="00413485" w14:paraId="0BFE37D4" w14:textId="77777777" w:rsidTr="00463626">
        <w:trPr>
          <w:trHeight w:val="964"/>
        </w:trPr>
        <w:tc>
          <w:tcPr>
            <w:tcW w:w="7933" w:type="dxa"/>
          </w:tcPr>
          <w:p w14:paraId="21586A6D" w14:textId="6977BAB7"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move people and objects safely adhering to policies and procedures for moving and handling e.g. care plans and risk assessments.</w:t>
            </w:r>
          </w:p>
        </w:tc>
        <w:tc>
          <w:tcPr>
            <w:tcW w:w="1261" w:type="dxa"/>
            <w:vAlign w:val="center"/>
          </w:tcPr>
          <w:p w14:paraId="57F78C6C" w14:textId="77777777" w:rsidR="00413485" w:rsidRPr="00413485" w:rsidRDefault="00413485" w:rsidP="00413485">
            <w:pPr>
              <w:jc w:val="center"/>
              <w:rPr>
                <w:rFonts w:ascii="Montserrat" w:hAnsi="Montserrat"/>
                <w:sz w:val="22"/>
                <w:szCs w:val="22"/>
              </w:rPr>
            </w:pPr>
          </w:p>
        </w:tc>
        <w:tc>
          <w:tcPr>
            <w:tcW w:w="1262" w:type="dxa"/>
            <w:vAlign w:val="center"/>
          </w:tcPr>
          <w:p w14:paraId="4ED2E73F" w14:textId="77777777" w:rsidR="00413485" w:rsidRPr="00413485" w:rsidRDefault="00413485" w:rsidP="00413485">
            <w:pPr>
              <w:jc w:val="center"/>
              <w:rPr>
                <w:rFonts w:ascii="Montserrat" w:hAnsi="Montserrat"/>
                <w:sz w:val="22"/>
                <w:szCs w:val="22"/>
              </w:rPr>
            </w:pPr>
          </w:p>
        </w:tc>
      </w:tr>
      <w:tr w:rsidR="00413485" w:rsidRPr="00413485" w14:paraId="70538FE1" w14:textId="77777777" w:rsidTr="00463626">
        <w:trPr>
          <w:trHeight w:val="964"/>
        </w:trPr>
        <w:tc>
          <w:tcPr>
            <w:tcW w:w="7933" w:type="dxa"/>
          </w:tcPr>
          <w:p w14:paraId="32B06E9F" w14:textId="6FF54AFB"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demonstrate how to reduce the spread of infection, following best practice in hand hygiene and infection control.</w:t>
            </w:r>
          </w:p>
        </w:tc>
        <w:tc>
          <w:tcPr>
            <w:tcW w:w="1261" w:type="dxa"/>
            <w:vAlign w:val="center"/>
          </w:tcPr>
          <w:p w14:paraId="3590A2DA" w14:textId="77777777" w:rsidR="00413485" w:rsidRPr="00413485" w:rsidRDefault="00413485" w:rsidP="00413485">
            <w:pPr>
              <w:jc w:val="center"/>
              <w:rPr>
                <w:rFonts w:ascii="Montserrat" w:hAnsi="Montserrat"/>
                <w:sz w:val="22"/>
                <w:szCs w:val="22"/>
              </w:rPr>
            </w:pPr>
          </w:p>
        </w:tc>
        <w:tc>
          <w:tcPr>
            <w:tcW w:w="1262" w:type="dxa"/>
            <w:vAlign w:val="center"/>
          </w:tcPr>
          <w:p w14:paraId="08C45DEA" w14:textId="77777777" w:rsidR="00413485" w:rsidRPr="00413485" w:rsidRDefault="00413485" w:rsidP="00413485">
            <w:pPr>
              <w:jc w:val="center"/>
              <w:rPr>
                <w:rFonts w:ascii="Montserrat" w:hAnsi="Montserrat"/>
                <w:sz w:val="22"/>
                <w:szCs w:val="22"/>
              </w:rPr>
            </w:pPr>
          </w:p>
        </w:tc>
      </w:tr>
      <w:tr w:rsidR="00413485" w:rsidRPr="00413485" w14:paraId="309F74AC" w14:textId="77777777" w:rsidTr="00463626">
        <w:trPr>
          <w:trHeight w:val="964"/>
        </w:trPr>
        <w:tc>
          <w:tcPr>
            <w:tcW w:w="7933" w:type="dxa"/>
          </w:tcPr>
          <w:p w14:paraId="50C39B94" w14:textId="315F94D2"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demonstrate the promotion of healthy eating and wellbeing by ensuring individuals have access to fluids, food and nutrition, maintaining records in line with organisational procedures.</w:t>
            </w:r>
          </w:p>
        </w:tc>
        <w:tc>
          <w:tcPr>
            <w:tcW w:w="1261" w:type="dxa"/>
            <w:vAlign w:val="center"/>
          </w:tcPr>
          <w:p w14:paraId="7B346BE2" w14:textId="77777777" w:rsidR="00413485" w:rsidRPr="00413485" w:rsidRDefault="00413485" w:rsidP="00413485">
            <w:pPr>
              <w:jc w:val="center"/>
              <w:rPr>
                <w:rFonts w:ascii="Montserrat" w:hAnsi="Montserrat"/>
                <w:sz w:val="22"/>
                <w:szCs w:val="22"/>
              </w:rPr>
            </w:pPr>
          </w:p>
        </w:tc>
        <w:tc>
          <w:tcPr>
            <w:tcW w:w="1262" w:type="dxa"/>
            <w:vAlign w:val="center"/>
          </w:tcPr>
          <w:p w14:paraId="251BA541" w14:textId="77777777" w:rsidR="00413485" w:rsidRPr="00413485" w:rsidRDefault="00413485" w:rsidP="00413485">
            <w:pPr>
              <w:jc w:val="center"/>
              <w:rPr>
                <w:rFonts w:ascii="Montserrat" w:hAnsi="Montserrat"/>
                <w:sz w:val="22"/>
                <w:szCs w:val="22"/>
              </w:rPr>
            </w:pPr>
          </w:p>
        </w:tc>
      </w:tr>
      <w:tr w:rsidR="00413485" w:rsidRPr="00413485" w14:paraId="551E27DB" w14:textId="77777777" w:rsidTr="00463626">
        <w:trPr>
          <w:trHeight w:val="964"/>
        </w:trPr>
        <w:tc>
          <w:tcPr>
            <w:tcW w:w="7933" w:type="dxa"/>
          </w:tcPr>
          <w:p w14:paraId="704BBDF4" w14:textId="4A6B126A"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adhere to procedures that protect my safety and security and the safety and security of others, demonstrating how I keep people, buildings and myself safe and secure.</w:t>
            </w:r>
          </w:p>
        </w:tc>
        <w:tc>
          <w:tcPr>
            <w:tcW w:w="1261" w:type="dxa"/>
            <w:vAlign w:val="center"/>
          </w:tcPr>
          <w:p w14:paraId="24C320D2" w14:textId="77777777" w:rsidR="00413485" w:rsidRPr="00413485" w:rsidRDefault="00413485" w:rsidP="00413485">
            <w:pPr>
              <w:jc w:val="center"/>
              <w:rPr>
                <w:rFonts w:ascii="Montserrat" w:hAnsi="Montserrat"/>
                <w:sz w:val="22"/>
                <w:szCs w:val="22"/>
              </w:rPr>
            </w:pPr>
          </w:p>
        </w:tc>
        <w:tc>
          <w:tcPr>
            <w:tcW w:w="1262" w:type="dxa"/>
            <w:vAlign w:val="center"/>
          </w:tcPr>
          <w:p w14:paraId="6CCED068" w14:textId="77777777" w:rsidR="00413485" w:rsidRPr="00413485" w:rsidRDefault="00413485" w:rsidP="00413485">
            <w:pPr>
              <w:jc w:val="center"/>
              <w:rPr>
                <w:rFonts w:ascii="Montserrat" w:hAnsi="Montserrat"/>
                <w:sz w:val="22"/>
                <w:szCs w:val="22"/>
              </w:rPr>
            </w:pPr>
          </w:p>
        </w:tc>
      </w:tr>
      <w:tr w:rsidR="00413485" w:rsidRPr="00413485" w14:paraId="426EC945" w14:textId="77777777" w:rsidTr="00463626">
        <w:trPr>
          <w:trHeight w:val="964"/>
        </w:trPr>
        <w:tc>
          <w:tcPr>
            <w:tcW w:w="7933" w:type="dxa"/>
          </w:tcPr>
          <w:p w14:paraId="00EBE2FD" w14:textId="239955CE"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implement organisational fire safety practices when required.</w:t>
            </w:r>
          </w:p>
        </w:tc>
        <w:tc>
          <w:tcPr>
            <w:tcW w:w="1261" w:type="dxa"/>
            <w:vAlign w:val="center"/>
          </w:tcPr>
          <w:p w14:paraId="746FC2FF" w14:textId="77777777" w:rsidR="00413485" w:rsidRPr="00413485" w:rsidRDefault="00413485" w:rsidP="00413485">
            <w:pPr>
              <w:jc w:val="center"/>
              <w:rPr>
                <w:rFonts w:ascii="Montserrat" w:hAnsi="Montserrat"/>
                <w:sz w:val="22"/>
                <w:szCs w:val="22"/>
              </w:rPr>
            </w:pPr>
          </w:p>
        </w:tc>
        <w:tc>
          <w:tcPr>
            <w:tcW w:w="1262" w:type="dxa"/>
            <w:vAlign w:val="center"/>
          </w:tcPr>
          <w:p w14:paraId="7E98AE97" w14:textId="77777777" w:rsidR="00413485" w:rsidRPr="00413485" w:rsidRDefault="00413485" w:rsidP="00413485">
            <w:pPr>
              <w:jc w:val="center"/>
              <w:rPr>
                <w:rFonts w:ascii="Montserrat" w:hAnsi="Montserrat"/>
                <w:sz w:val="22"/>
                <w:szCs w:val="22"/>
              </w:rPr>
            </w:pPr>
          </w:p>
        </w:tc>
      </w:tr>
      <w:tr w:rsidR="00413485" w:rsidRPr="00413485" w14:paraId="066A6F41" w14:textId="77777777" w:rsidTr="00463626">
        <w:trPr>
          <w:trHeight w:val="964"/>
        </w:trPr>
        <w:tc>
          <w:tcPr>
            <w:tcW w:w="7933" w:type="dxa"/>
          </w:tcPr>
          <w:p w14:paraId="2F2C43FE" w14:textId="051F25D5"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use risk assessments to support individuals safely, following the agreed control measures identified and the individual’s care plan.</w:t>
            </w:r>
          </w:p>
        </w:tc>
        <w:tc>
          <w:tcPr>
            <w:tcW w:w="1261" w:type="dxa"/>
            <w:vAlign w:val="center"/>
          </w:tcPr>
          <w:p w14:paraId="50393EA4" w14:textId="77777777" w:rsidR="00413485" w:rsidRPr="00413485" w:rsidRDefault="00413485" w:rsidP="00413485">
            <w:pPr>
              <w:jc w:val="center"/>
              <w:rPr>
                <w:rFonts w:ascii="Montserrat" w:hAnsi="Montserrat"/>
                <w:sz w:val="22"/>
                <w:szCs w:val="22"/>
              </w:rPr>
            </w:pPr>
          </w:p>
        </w:tc>
        <w:tc>
          <w:tcPr>
            <w:tcW w:w="1262" w:type="dxa"/>
            <w:vAlign w:val="center"/>
          </w:tcPr>
          <w:p w14:paraId="3F24EB7A" w14:textId="77777777" w:rsidR="00413485" w:rsidRPr="00413485" w:rsidRDefault="00413485" w:rsidP="00413485">
            <w:pPr>
              <w:jc w:val="center"/>
              <w:rPr>
                <w:rFonts w:ascii="Montserrat" w:hAnsi="Montserrat"/>
                <w:sz w:val="22"/>
                <w:szCs w:val="22"/>
              </w:rPr>
            </w:pPr>
          </w:p>
        </w:tc>
      </w:tr>
      <w:tr w:rsidR="00413485" w:rsidRPr="00413485" w14:paraId="18B62EFC" w14:textId="77777777" w:rsidTr="00463626">
        <w:trPr>
          <w:trHeight w:val="964"/>
        </w:trPr>
        <w:tc>
          <w:tcPr>
            <w:tcW w:w="7933" w:type="dxa"/>
          </w:tcPr>
          <w:p w14:paraId="3C3AD27A" w14:textId="3751851B"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recognise symptoms of cognitive impairment, including confusion, depression, inhibition and communication barriers for individuals with Dementia, learning disabilities or mental health.</w:t>
            </w:r>
          </w:p>
        </w:tc>
        <w:tc>
          <w:tcPr>
            <w:tcW w:w="1261" w:type="dxa"/>
            <w:vAlign w:val="center"/>
          </w:tcPr>
          <w:p w14:paraId="37A95F33" w14:textId="77777777" w:rsidR="00413485" w:rsidRPr="00413485" w:rsidRDefault="00413485" w:rsidP="00413485">
            <w:pPr>
              <w:jc w:val="center"/>
              <w:rPr>
                <w:rFonts w:ascii="Montserrat" w:hAnsi="Montserrat"/>
                <w:sz w:val="22"/>
                <w:szCs w:val="22"/>
              </w:rPr>
            </w:pPr>
          </w:p>
        </w:tc>
        <w:tc>
          <w:tcPr>
            <w:tcW w:w="1262" w:type="dxa"/>
            <w:vAlign w:val="center"/>
          </w:tcPr>
          <w:p w14:paraId="77B5E8F0" w14:textId="77777777" w:rsidR="00413485" w:rsidRPr="00413485" w:rsidRDefault="00413485" w:rsidP="00413485">
            <w:pPr>
              <w:jc w:val="center"/>
              <w:rPr>
                <w:rFonts w:ascii="Montserrat" w:hAnsi="Montserrat"/>
                <w:sz w:val="22"/>
                <w:szCs w:val="22"/>
              </w:rPr>
            </w:pPr>
          </w:p>
        </w:tc>
      </w:tr>
      <w:tr w:rsidR="00413485" w:rsidRPr="00413485" w14:paraId="73870D87" w14:textId="77777777" w:rsidTr="00463626">
        <w:trPr>
          <w:trHeight w:val="964"/>
        </w:trPr>
        <w:tc>
          <w:tcPr>
            <w:tcW w:w="7933" w:type="dxa"/>
          </w:tcPr>
          <w:p w14:paraId="20352D53" w14:textId="47B09B8F"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monitor and support changes in an individual’s health and well-being, knowing when to report them.</w:t>
            </w:r>
          </w:p>
        </w:tc>
        <w:tc>
          <w:tcPr>
            <w:tcW w:w="1261" w:type="dxa"/>
            <w:vAlign w:val="center"/>
          </w:tcPr>
          <w:p w14:paraId="33189056" w14:textId="77777777" w:rsidR="00413485" w:rsidRPr="00413485" w:rsidRDefault="00413485" w:rsidP="00413485">
            <w:pPr>
              <w:jc w:val="center"/>
              <w:rPr>
                <w:rFonts w:ascii="Montserrat" w:hAnsi="Montserrat"/>
                <w:sz w:val="22"/>
                <w:szCs w:val="22"/>
              </w:rPr>
            </w:pPr>
          </w:p>
        </w:tc>
        <w:tc>
          <w:tcPr>
            <w:tcW w:w="1262" w:type="dxa"/>
            <w:vAlign w:val="center"/>
          </w:tcPr>
          <w:p w14:paraId="5065FC26" w14:textId="77777777" w:rsidR="00413485" w:rsidRPr="00413485" w:rsidRDefault="00413485" w:rsidP="00413485">
            <w:pPr>
              <w:jc w:val="center"/>
              <w:rPr>
                <w:rFonts w:ascii="Montserrat" w:hAnsi="Montserrat"/>
                <w:sz w:val="22"/>
                <w:szCs w:val="22"/>
              </w:rPr>
            </w:pPr>
          </w:p>
        </w:tc>
      </w:tr>
      <w:tr w:rsidR="00413485" w:rsidRPr="00413485" w14:paraId="7AB6D6A1" w14:textId="77777777" w:rsidTr="00463626">
        <w:trPr>
          <w:trHeight w:val="964"/>
        </w:trPr>
        <w:tc>
          <w:tcPr>
            <w:tcW w:w="7933" w:type="dxa"/>
          </w:tcPr>
          <w:p w14:paraId="1F1ED813" w14:textId="5F586882"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reflect on my work knowledge, performance and practice against agreed standards and benchmarks e.g. National Occupational Standards, codes of practice.</w:t>
            </w:r>
          </w:p>
        </w:tc>
        <w:tc>
          <w:tcPr>
            <w:tcW w:w="1261" w:type="dxa"/>
            <w:vAlign w:val="center"/>
          </w:tcPr>
          <w:p w14:paraId="7D541742" w14:textId="77777777" w:rsidR="00413485" w:rsidRPr="00413485" w:rsidRDefault="00413485" w:rsidP="00413485">
            <w:pPr>
              <w:jc w:val="center"/>
              <w:rPr>
                <w:rFonts w:ascii="Montserrat" w:hAnsi="Montserrat"/>
                <w:sz w:val="22"/>
                <w:szCs w:val="22"/>
              </w:rPr>
            </w:pPr>
          </w:p>
        </w:tc>
        <w:tc>
          <w:tcPr>
            <w:tcW w:w="1262" w:type="dxa"/>
            <w:vAlign w:val="center"/>
          </w:tcPr>
          <w:p w14:paraId="1E0D2E53" w14:textId="77777777" w:rsidR="00413485" w:rsidRPr="00413485" w:rsidRDefault="00413485" w:rsidP="00413485">
            <w:pPr>
              <w:jc w:val="center"/>
              <w:rPr>
                <w:rFonts w:ascii="Montserrat" w:hAnsi="Montserrat"/>
                <w:sz w:val="22"/>
                <w:szCs w:val="22"/>
              </w:rPr>
            </w:pPr>
          </w:p>
        </w:tc>
      </w:tr>
      <w:tr w:rsidR="00413485" w:rsidRPr="00413485" w14:paraId="5136EF4F" w14:textId="77777777" w:rsidTr="00463626">
        <w:trPr>
          <w:trHeight w:val="964"/>
        </w:trPr>
        <w:tc>
          <w:tcPr>
            <w:tcW w:w="7933" w:type="dxa"/>
          </w:tcPr>
          <w:p w14:paraId="5354CC55" w14:textId="7EE26136"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demonstrate the development of my skills and knowledge including core skills in writing, numbers and information technology in line with Standards and benchmarks e.g. National Occupational Standards, codes of practice.</w:t>
            </w:r>
          </w:p>
        </w:tc>
        <w:tc>
          <w:tcPr>
            <w:tcW w:w="1261" w:type="dxa"/>
            <w:vAlign w:val="center"/>
          </w:tcPr>
          <w:p w14:paraId="772FBDCE" w14:textId="77777777" w:rsidR="00413485" w:rsidRPr="00413485" w:rsidRDefault="00413485" w:rsidP="00413485">
            <w:pPr>
              <w:jc w:val="center"/>
              <w:rPr>
                <w:rFonts w:ascii="Montserrat" w:hAnsi="Montserrat"/>
                <w:sz w:val="22"/>
                <w:szCs w:val="22"/>
              </w:rPr>
            </w:pPr>
          </w:p>
        </w:tc>
        <w:tc>
          <w:tcPr>
            <w:tcW w:w="1262" w:type="dxa"/>
            <w:vAlign w:val="center"/>
          </w:tcPr>
          <w:p w14:paraId="7D917B5F" w14:textId="77777777" w:rsidR="00413485" w:rsidRPr="00413485" w:rsidRDefault="00413485" w:rsidP="00413485">
            <w:pPr>
              <w:jc w:val="center"/>
              <w:rPr>
                <w:rFonts w:ascii="Montserrat" w:hAnsi="Montserrat"/>
                <w:sz w:val="22"/>
                <w:szCs w:val="22"/>
              </w:rPr>
            </w:pPr>
          </w:p>
        </w:tc>
      </w:tr>
      <w:tr w:rsidR="00413485" w:rsidRPr="00413485" w14:paraId="42D61204" w14:textId="77777777" w:rsidTr="00463626">
        <w:trPr>
          <w:trHeight w:val="964"/>
        </w:trPr>
        <w:tc>
          <w:tcPr>
            <w:tcW w:w="7933" w:type="dxa"/>
          </w:tcPr>
          <w:p w14:paraId="43879705" w14:textId="320B3FF0"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review and prioritise my learning needs by applying these requirements within a personal development plan.</w:t>
            </w:r>
          </w:p>
        </w:tc>
        <w:tc>
          <w:tcPr>
            <w:tcW w:w="1261" w:type="dxa"/>
            <w:vAlign w:val="center"/>
          </w:tcPr>
          <w:p w14:paraId="43B9752E" w14:textId="77777777" w:rsidR="00413485" w:rsidRPr="00413485" w:rsidRDefault="00413485" w:rsidP="00413485">
            <w:pPr>
              <w:jc w:val="center"/>
              <w:rPr>
                <w:rFonts w:ascii="Montserrat" w:hAnsi="Montserrat"/>
                <w:sz w:val="22"/>
                <w:szCs w:val="22"/>
              </w:rPr>
            </w:pPr>
          </w:p>
        </w:tc>
        <w:tc>
          <w:tcPr>
            <w:tcW w:w="1262" w:type="dxa"/>
            <w:vAlign w:val="center"/>
          </w:tcPr>
          <w:p w14:paraId="3CD141CC" w14:textId="77777777" w:rsidR="00413485" w:rsidRPr="00413485" w:rsidRDefault="00413485" w:rsidP="00413485">
            <w:pPr>
              <w:jc w:val="center"/>
              <w:rPr>
                <w:rFonts w:ascii="Montserrat" w:hAnsi="Montserrat"/>
                <w:sz w:val="22"/>
                <w:szCs w:val="22"/>
              </w:rPr>
            </w:pPr>
          </w:p>
        </w:tc>
      </w:tr>
      <w:tr w:rsidR="00413485" w:rsidRPr="00413485" w14:paraId="50912DBB" w14:textId="77777777" w:rsidTr="00463626">
        <w:trPr>
          <w:trHeight w:val="964"/>
        </w:trPr>
        <w:tc>
          <w:tcPr>
            <w:tcW w:w="7933" w:type="dxa"/>
          </w:tcPr>
          <w:p w14:paraId="297DF44D" w14:textId="53B16784"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work in partnership with others to identify and plan the care needed to support the individual.</w:t>
            </w:r>
          </w:p>
        </w:tc>
        <w:tc>
          <w:tcPr>
            <w:tcW w:w="1261" w:type="dxa"/>
            <w:vAlign w:val="center"/>
          </w:tcPr>
          <w:p w14:paraId="6012076F" w14:textId="77777777" w:rsidR="00413485" w:rsidRPr="00413485" w:rsidRDefault="00413485" w:rsidP="00413485">
            <w:pPr>
              <w:jc w:val="center"/>
              <w:rPr>
                <w:rFonts w:ascii="Montserrat" w:hAnsi="Montserrat"/>
                <w:sz w:val="22"/>
                <w:szCs w:val="22"/>
              </w:rPr>
            </w:pPr>
          </w:p>
        </w:tc>
        <w:tc>
          <w:tcPr>
            <w:tcW w:w="1262" w:type="dxa"/>
            <w:vAlign w:val="center"/>
          </w:tcPr>
          <w:p w14:paraId="2EB428E2" w14:textId="77777777" w:rsidR="00413485" w:rsidRPr="00413485" w:rsidRDefault="00413485" w:rsidP="00413485">
            <w:pPr>
              <w:jc w:val="center"/>
              <w:rPr>
                <w:rFonts w:ascii="Montserrat" w:hAnsi="Montserrat"/>
                <w:sz w:val="22"/>
                <w:szCs w:val="22"/>
              </w:rPr>
            </w:pPr>
          </w:p>
        </w:tc>
      </w:tr>
      <w:tr w:rsidR="00413485" w:rsidRPr="00413485" w14:paraId="1B9CCA88" w14:textId="77777777" w:rsidTr="00463626">
        <w:trPr>
          <w:trHeight w:val="964"/>
        </w:trPr>
        <w:tc>
          <w:tcPr>
            <w:tcW w:w="7933" w:type="dxa"/>
          </w:tcPr>
          <w:p w14:paraId="6C9451A5" w14:textId="58853F4B"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identify sources of support when conflicts arise with other people or organisations following agreed ways of working.</w:t>
            </w:r>
          </w:p>
        </w:tc>
        <w:tc>
          <w:tcPr>
            <w:tcW w:w="1261" w:type="dxa"/>
            <w:vAlign w:val="center"/>
          </w:tcPr>
          <w:p w14:paraId="110D2AAB" w14:textId="77777777" w:rsidR="00413485" w:rsidRPr="00413485" w:rsidRDefault="00413485" w:rsidP="00413485">
            <w:pPr>
              <w:jc w:val="center"/>
              <w:rPr>
                <w:rFonts w:ascii="Montserrat" w:hAnsi="Montserrat"/>
                <w:sz w:val="22"/>
                <w:szCs w:val="22"/>
              </w:rPr>
            </w:pPr>
          </w:p>
        </w:tc>
        <w:tc>
          <w:tcPr>
            <w:tcW w:w="1262" w:type="dxa"/>
            <w:vAlign w:val="center"/>
          </w:tcPr>
          <w:p w14:paraId="412AA22F" w14:textId="77777777" w:rsidR="00413485" w:rsidRPr="00413485" w:rsidRDefault="00413485" w:rsidP="00413485">
            <w:pPr>
              <w:jc w:val="center"/>
              <w:rPr>
                <w:rFonts w:ascii="Montserrat" w:hAnsi="Montserrat"/>
                <w:sz w:val="22"/>
                <w:szCs w:val="22"/>
              </w:rPr>
            </w:pPr>
          </w:p>
        </w:tc>
      </w:tr>
      <w:tr w:rsidR="00413485" w:rsidRPr="00413485" w14:paraId="01BEB7EF" w14:textId="77777777" w:rsidTr="00463626">
        <w:trPr>
          <w:trHeight w:val="964"/>
        </w:trPr>
        <w:tc>
          <w:tcPr>
            <w:tcW w:w="7933" w:type="dxa"/>
          </w:tcPr>
          <w:p w14:paraId="691274A2" w14:textId="69055C86"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t>I can work within safe, clear professional boundaries, following agreed ways of working.</w:t>
            </w:r>
          </w:p>
        </w:tc>
        <w:tc>
          <w:tcPr>
            <w:tcW w:w="1261" w:type="dxa"/>
            <w:vAlign w:val="center"/>
          </w:tcPr>
          <w:p w14:paraId="041151A8" w14:textId="77777777" w:rsidR="00413485" w:rsidRPr="00413485" w:rsidRDefault="00413485" w:rsidP="00413485">
            <w:pPr>
              <w:jc w:val="center"/>
              <w:rPr>
                <w:rFonts w:ascii="Montserrat" w:hAnsi="Montserrat"/>
                <w:sz w:val="22"/>
                <w:szCs w:val="22"/>
              </w:rPr>
            </w:pPr>
          </w:p>
        </w:tc>
        <w:tc>
          <w:tcPr>
            <w:tcW w:w="1262" w:type="dxa"/>
            <w:vAlign w:val="center"/>
          </w:tcPr>
          <w:p w14:paraId="2776559A" w14:textId="77777777" w:rsidR="00413485" w:rsidRPr="00413485" w:rsidRDefault="00413485" w:rsidP="00413485">
            <w:pPr>
              <w:jc w:val="center"/>
              <w:rPr>
                <w:rFonts w:ascii="Montserrat" w:hAnsi="Montserrat"/>
                <w:sz w:val="22"/>
                <w:szCs w:val="22"/>
              </w:rPr>
            </w:pPr>
          </w:p>
        </w:tc>
      </w:tr>
      <w:tr w:rsidR="00413485" w:rsidRPr="00413485" w14:paraId="05BF848A" w14:textId="77777777" w:rsidTr="00463626">
        <w:trPr>
          <w:trHeight w:val="964"/>
        </w:trPr>
        <w:tc>
          <w:tcPr>
            <w:tcW w:w="7933" w:type="dxa"/>
          </w:tcPr>
          <w:p w14:paraId="0CA30E24" w14:textId="6810AC0A" w:rsidR="00413485" w:rsidRPr="00413485" w:rsidRDefault="00413485" w:rsidP="00413485">
            <w:pPr>
              <w:pStyle w:val="ListParagraph"/>
              <w:numPr>
                <w:ilvl w:val="0"/>
                <w:numId w:val="3"/>
              </w:numPr>
              <w:spacing w:before="40" w:after="40"/>
              <w:rPr>
                <w:rFonts w:ascii="Montserrat" w:hAnsi="Montserrat"/>
                <w:sz w:val="20"/>
                <w:szCs w:val="20"/>
              </w:rPr>
            </w:pPr>
            <w:r w:rsidRPr="00413485">
              <w:rPr>
                <w:rFonts w:ascii="Montserrat" w:hAnsi="Montserrat"/>
                <w:sz w:val="20"/>
                <w:szCs w:val="20"/>
              </w:rPr>
              <w:lastRenderedPageBreak/>
              <w:t>I can access support for additional skills and knowledge required to perform the job role competently, applying these new skills gained.</w:t>
            </w:r>
          </w:p>
        </w:tc>
        <w:tc>
          <w:tcPr>
            <w:tcW w:w="1261" w:type="dxa"/>
            <w:vAlign w:val="center"/>
          </w:tcPr>
          <w:p w14:paraId="6662250A" w14:textId="77777777" w:rsidR="00413485" w:rsidRPr="00413485" w:rsidRDefault="00413485" w:rsidP="00413485">
            <w:pPr>
              <w:jc w:val="center"/>
              <w:rPr>
                <w:rFonts w:ascii="Montserrat" w:hAnsi="Montserrat"/>
                <w:sz w:val="22"/>
                <w:szCs w:val="22"/>
              </w:rPr>
            </w:pPr>
          </w:p>
        </w:tc>
        <w:tc>
          <w:tcPr>
            <w:tcW w:w="1262" w:type="dxa"/>
            <w:vAlign w:val="center"/>
          </w:tcPr>
          <w:p w14:paraId="5E33D6AD" w14:textId="77777777" w:rsidR="00413485" w:rsidRPr="00413485" w:rsidRDefault="00413485" w:rsidP="00413485">
            <w:pPr>
              <w:jc w:val="center"/>
              <w:rPr>
                <w:rFonts w:ascii="Montserrat" w:hAnsi="Montserrat"/>
                <w:sz w:val="22"/>
                <w:szCs w:val="22"/>
              </w:rPr>
            </w:pPr>
          </w:p>
        </w:tc>
      </w:tr>
    </w:tbl>
    <w:p w14:paraId="7C478011" w14:textId="77777777" w:rsidR="00413485" w:rsidRDefault="00413485"/>
    <w:p w14:paraId="5A1C0C8C" w14:textId="77777777" w:rsidR="00413485" w:rsidRDefault="00413485"/>
    <w:tbl>
      <w:tblPr>
        <w:tblStyle w:val="TableGrid"/>
        <w:tblW w:w="0" w:type="auto"/>
        <w:tblLayout w:type="fixed"/>
        <w:tblLook w:val="04A0" w:firstRow="1" w:lastRow="0" w:firstColumn="1" w:lastColumn="0" w:noHBand="0" w:noVBand="1"/>
      </w:tblPr>
      <w:tblGrid>
        <w:gridCol w:w="7933"/>
        <w:gridCol w:w="1261"/>
        <w:gridCol w:w="1262"/>
      </w:tblGrid>
      <w:tr w:rsidR="00413485" w:rsidRPr="00413485" w14:paraId="60728D2A" w14:textId="77777777" w:rsidTr="00463626">
        <w:trPr>
          <w:trHeight w:val="964"/>
        </w:trPr>
        <w:tc>
          <w:tcPr>
            <w:tcW w:w="7933" w:type="dxa"/>
            <w:vAlign w:val="center"/>
          </w:tcPr>
          <w:p w14:paraId="10995FFB" w14:textId="3FC5C567" w:rsidR="00413485" w:rsidRPr="00413485" w:rsidRDefault="00413485" w:rsidP="00463626">
            <w:pPr>
              <w:spacing w:before="40" w:after="40"/>
              <w:rPr>
                <w:rFonts w:ascii="Montserrat" w:hAnsi="Montserrat"/>
                <w:b/>
                <w:bCs/>
                <w:sz w:val="20"/>
                <w:szCs w:val="20"/>
              </w:rPr>
            </w:pPr>
            <w:r>
              <w:rPr>
                <w:rFonts w:ascii="Montserrat" w:hAnsi="Montserrat"/>
                <w:b/>
                <w:bCs/>
                <w:sz w:val="32"/>
                <w:szCs w:val="32"/>
              </w:rPr>
              <w:t>Behaviours</w:t>
            </w:r>
          </w:p>
        </w:tc>
        <w:tc>
          <w:tcPr>
            <w:tcW w:w="1261" w:type="dxa"/>
            <w:vAlign w:val="center"/>
          </w:tcPr>
          <w:p w14:paraId="6703DEE6"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Previous Score</w:t>
            </w:r>
          </w:p>
        </w:tc>
        <w:tc>
          <w:tcPr>
            <w:tcW w:w="1262" w:type="dxa"/>
            <w:vAlign w:val="center"/>
          </w:tcPr>
          <w:p w14:paraId="1A8AF8AC"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New Score</w:t>
            </w:r>
          </w:p>
        </w:tc>
      </w:tr>
      <w:tr w:rsidR="00413485" w:rsidRPr="00413485" w14:paraId="18219AEC" w14:textId="77777777" w:rsidTr="00463626">
        <w:trPr>
          <w:trHeight w:val="964"/>
        </w:trPr>
        <w:tc>
          <w:tcPr>
            <w:tcW w:w="7933" w:type="dxa"/>
          </w:tcPr>
          <w:p w14:paraId="259E6451" w14:textId="08857FFD" w:rsidR="00413485" w:rsidRPr="00413485" w:rsidRDefault="00413485" w:rsidP="00413485">
            <w:pPr>
              <w:pStyle w:val="ListParagraph"/>
              <w:numPr>
                <w:ilvl w:val="0"/>
                <w:numId w:val="4"/>
              </w:numPr>
              <w:spacing w:before="40" w:after="40"/>
              <w:rPr>
                <w:rFonts w:ascii="Montserrat" w:hAnsi="Montserrat"/>
                <w:sz w:val="20"/>
                <w:szCs w:val="20"/>
              </w:rPr>
            </w:pPr>
            <w:r w:rsidRPr="00BC6D68">
              <w:t>I can provide care consistently and enough about individuals to make a positive difference in their lives.</w:t>
            </w:r>
          </w:p>
        </w:tc>
        <w:tc>
          <w:tcPr>
            <w:tcW w:w="1261" w:type="dxa"/>
            <w:vAlign w:val="center"/>
          </w:tcPr>
          <w:p w14:paraId="487B4C05" w14:textId="77777777" w:rsidR="00413485" w:rsidRPr="00413485" w:rsidRDefault="00413485" w:rsidP="00413485">
            <w:pPr>
              <w:jc w:val="center"/>
              <w:rPr>
                <w:rFonts w:ascii="Montserrat" w:hAnsi="Montserrat"/>
                <w:sz w:val="22"/>
                <w:szCs w:val="22"/>
              </w:rPr>
            </w:pPr>
          </w:p>
        </w:tc>
        <w:tc>
          <w:tcPr>
            <w:tcW w:w="1262" w:type="dxa"/>
            <w:vAlign w:val="center"/>
          </w:tcPr>
          <w:p w14:paraId="3D20386E" w14:textId="77777777" w:rsidR="00413485" w:rsidRPr="00413485" w:rsidRDefault="00413485" w:rsidP="00413485">
            <w:pPr>
              <w:jc w:val="center"/>
              <w:rPr>
                <w:rFonts w:ascii="Montserrat" w:hAnsi="Montserrat"/>
                <w:sz w:val="22"/>
                <w:szCs w:val="22"/>
              </w:rPr>
            </w:pPr>
          </w:p>
        </w:tc>
      </w:tr>
      <w:tr w:rsidR="00413485" w:rsidRPr="00413485" w14:paraId="328CAD13" w14:textId="77777777" w:rsidTr="00463626">
        <w:trPr>
          <w:trHeight w:val="964"/>
        </w:trPr>
        <w:tc>
          <w:tcPr>
            <w:tcW w:w="7933" w:type="dxa"/>
          </w:tcPr>
          <w:p w14:paraId="5C4103BC" w14:textId="048BAFD5" w:rsidR="00413485" w:rsidRPr="00413485" w:rsidRDefault="00413485" w:rsidP="00413485">
            <w:pPr>
              <w:pStyle w:val="ListParagraph"/>
              <w:numPr>
                <w:ilvl w:val="0"/>
                <w:numId w:val="4"/>
              </w:numPr>
              <w:spacing w:before="40" w:after="40"/>
              <w:rPr>
                <w:rFonts w:ascii="Montserrat" w:hAnsi="Montserrat"/>
                <w:sz w:val="20"/>
                <w:szCs w:val="20"/>
              </w:rPr>
            </w:pPr>
            <w:r w:rsidRPr="00BC6D68">
              <w:t>I am committed to improving the experience of people who need care and support ensuring it is person-centred.</w:t>
            </w:r>
          </w:p>
        </w:tc>
        <w:tc>
          <w:tcPr>
            <w:tcW w:w="1261" w:type="dxa"/>
            <w:vAlign w:val="center"/>
          </w:tcPr>
          <w:p w14:paraId="45391F62" w14:textId="77777777" w:rsidR="00413485" w:rsidRPr="00413485" w:rsidRDefault="00413485" w:rsidP="00413485">
            <w:pPr>
              <w:jc w:val="center"/>
              <w:rPr>
                <w:rFonts w:ascii="Montserrat" w:hAnsi="Montserrat"/>
                <w:sz w:val="22"/>
                <w:szCs w:val="22"/>
              </w:rPr>
            </w:pPr>
          </w:p>
        </w:tc>
        <w:tc>
          <w:tcPr>
            <w:tcW w:w="1262" w:type="dxa"/>
            <w:vAlign w:val="center"/>
          </w:tcPr>
          <w:p w14:paraId="3B75D582" w14:textId="77777777" w:rsidR="00413485" w:rsidRPr="00413485" w:rsidRDefault="00413485" w:rsidP="00413485">
            <w:pPr>
              <w:jc w:val="center"/>
              <w:rPr>
                <w:rFonts w:ascii="Montserrat" w:hAnsi="Montserrat"/>
                <w:sz w:val="22"/>
                <w:szCs w:val="22"/>
              </w:rPr>
            </w:pPr>
          </w:p>
        </w:tc>
      </w:tr>
      <w:tr w:rsidR="00413485" w:rsidRPr="00413485" w14:paraId="49B0D54C" w14:textId="77777777" w:rsidTr="00463626">
        <w:trPr>
          <w:trHeight w:val="964"/>
        </w:trPr>
        <w:tc>
          <w:tcPr>
            <w:tcW w:w="7933" w:type="dxa"/>
          </w:tcPr>
          <w:p w14:paraId="59D88B5E" w14:textId="7DE52437" w:rsidR="00413485" w:rsidRPr="00413485" w:rsidRDefault="00413485" w:rsidP="00413485">
            <w:pPr>
              <w:pStyle w:val="ListParagraph"/>
              <w:numPr>
                <w:ilvl w:val="0"/>
                <w:numId w:val="4"/>
              </w:numPr>
              <w:spacing w:before="40" w:after="40"/>
              <w:rPr>
                <w:rFonts w:ascii="Montserrat" w:hAnsi="Montserrat"/>
                <w:sz w:val="20"/>
                <w:szCs w:val="20"/>
              </w:rPr>
            </w:pPr>
            <w:r w:rsidRPr="00BC6D68">
              <w:t>I can demonstrate good communication to ensure successful caring relationships and effective team working.</w:t>
            </w:r>
          </w:p>
        </w:tc>
        <w:tc>
          <w:tcPr>
            <w:tcW w:w="1261" w:type="dxa"/>
            <w:vAlign w:val="center"/>
          </w:tcPr>
          <w:p w14:paraId="63676A57" w14:textId="77777777" w:rsidR="00413485" w:rsidRPr="00413485" w:rsidRDefault="00413485" w:rsidP="00413485">
            <w:pPr>
              <w:jc w:val="center"/>
              <w:rPr>
                <w:rFonts w:ascii="Montserrat" w:hAnsi="Montserrat"/>
                <w:sz w:val="22"/>
                <w:szCs w:val="22"/>
              </w:rPr>
            </w:pPr>
          </w:p>
        </w:tc>
        <w:tc>
          <w:tcPr>
            <w:tcW w:w="1262" w:type="dxa"/>
            <w:vAlign w:val="center"/>
          </w:tcPr>
          <w:p w14:paraId="1167799A" w14:textId="77777777" w:rsidR="00413485" w:rsidRPr="00413485" w:rsidRDefault="00413485" w:rsidP="00413485">
            <w:pPr>
              <w:jc w:val="center"/>
              <w:rPr>
                <w:rFonts w:ascii="Montserrat" w:hAnsi="Montserrat"/>
                <w:sz w:val="22"/>
                <w:szCs w:val="22"/>
              </w:rPr>
            </w:pPr>
          </w:p>
        </w:tc>
      </w:tr>
      <w:tr w:rsidR="00413485" w:rsidRPr="00413485" w14:paraId="6184E560" w14:textId="77777777" w:rsidTr="00463626">
        <w:trPr>
          <w:trHeight w:val="964"/>
        </w:trPr>
        <w:tc>
          <w:tcPr>
            <w:tcW w:w="7933" w:type="dxa"/>
          </w:tcPr>
          <w:p w14:paraId="1FF3A1F9" w14:textId="5AAB47C4" w:rsidR="00413485" w:rsidRPr="00413485" w:rsidRDefault="00413485" w:rsidP="00413485">
            <w:pPr>
              <w:pStyle w:val="ListParagraph"/>
              <w:numPr>
                <w:ilvl w:val="0"/>
                <w:numId w:val="4"/>
              </w:numPr>
              <w:spacing w:before="40" w:after="40"/>
              <w:rPr>
                <w:rFonts w:ascii="Montserrat" w:hAnsi="Montserrat"/>
                <w:sz w:val="20"/>
                <w:szCs w:val="20"/>
              </w:rPr>
            </w:pPr>
            <w:r w:rsidRPr="00BC6D68">
              <w:t>I can deliver care and support with kindness, consideration, dignity and respect.</w:t>
            </w:r>
          </w:p>
        </w:tc>
        <w:tc>
          <w:tcPr>
            <w:tcW w:w="1261" w:type="dxa"/>
            <w:vAlign w:val="center"/>
          </w:tcPr>
          <w:p w14:paraId="60998D5F" w14:textId="77777777" w:rsidR="00413485" w:rsidRPr="00413485" w:rsidRDefault="00413485" w:rsidP="00413485">
            <w:pPr>
              <w:jc w:val="center"/>
              <w:rPr>
                <w:rFonts w:ascii="Montserrat" w:hAnsi="Montserrat"/>
                <w:sz w:val="22"/>
                <w:szCs w:val="22"/>
              </w:rPr>
            </w:pPr>
          </w:p>
        </w:tc>
        <w:tc>
          <w:tcPr>
            <w:tcW w:w="1262" w:type="dxa"/>
            <w:vAlign w:val="center"/>
          </w:tcPr>
          <w:p w14:paraId="7DD14D06" w14:textId="77777777" w:rsidR="00413485" w:rsidRPr="00413485" w:rsidRDefault="00413485" w:rsidP="00413485">
            <w:pPr>
              <w:jc w:val="center"/>
              <w:rPr>
                <w:rFonts w:ascii="Montserrat" w:hAnsi="Montserrat"/>
                <w:sz w:val="22"/>
                <w:szCs w:val="22"/>
              </w:rPr>
            </w:pPr>
          </w:p>
        </w:tc>
      </w:tr>
      <w:tr w:rsidR="00413485" w:rsidRPr="00413485" w14:paraId="167EB96E" w14:textId="77777777" w:rsidTr="00463626">
        <w:trPr>
          <w:trHeight w:val="964"/>
        </w:trPr>
        <w:tc>
          <w:tcPr>
            <w:tcW w:w="7933" w:type="dxa"/>
          </w:tcPr>
          <w:p w14:paraId="42607A01" w14:textId="77ED18B8" w:rsidR="00413485" w:rsidRPr="00413485" w:rsidRDefault="00413485" w:rsidP="00413485">
            <w:pPr>
              <w:pStyle w:val="ListParagraph"/>
              <w:numPr>
                <w:ilvl w:val="0"/>
                <w:numId w:val="4"/>
              </w:numPr>
              <w:spacing w:before="40" w:after="40"/>
              <w:rPr>
                <w:rFonts w:ascii="Montserrat" w:hAnsi="Montserrat"/>
                <w:sz w:val="20"/>
                <w:szCs w:val="20"/>
              </w:rPr>
            </w:pPr>
            <w:r w:rsidRPr="00BC6D68">
              <w:t>I can apply knowledge and skills to provide high-quality care and support.</w:t>
            </w:r>
          </w:p>
        </w:tc>
        <w:tc>
          <w:tcPr>
            <w:tcW w:w="1261" w:type="dxa"/>
            <w:vAlign w:val="center"/>
          </w:tcPr>
          <w:p w14:paraId="0A3541F2" w14:textId="77777777" w:rsidR="00413485" w:rsidRPr="00413485" w:rsidRDefault="00413485" w:rsidP="00413485">
            <w:pPr>
              <w:jc w:val="center"/>
              <w:rPr>
                <w:rFonts w:ascii="Montserrat" w:hAnsi="Montserrat"/>
                <w:sz w:val="22"/>
                <w:szCs w:val="22"/>
              </w:rPr>
            </w:pPr>
          </w:p>
        </w:tc>
        <w:tc>
          <w:tcPr>
            <w:tcW w:w="1262" w:type="dxa"/>
            <w:vAlign w:val="center"/>
          </w:tcPr>
          <w:p w14:paraId="382FA2A1" w14:textId="77777777" w:rsidR="00413485" w:rsidRPr="00413485" w:rsidRDefault="00413485" w:rsidP="00413485">
            <w:pPr>
              <w:jc w:val="center"/>
              <w:rPr>
                <w:rFonts w:ascii="Montserrat" w:hAnsi="Montserrat"/>
                <w:sz w:val="22"/>
                <w:szCs w:val="22"/>
              </w:rPr>
            </w:pPr>
          </w:p>
        </w:tc>
      </w:tr>
      <w:tr w:rsidR="00413485" w:rsidRPr="00413485" w14:paraId="4E3F6DCE" w14:textId="77777777" w:rsidTr="00463626">
        <w:trPr>
          <w:trHeight w:val="964"/>
        </w:trPr>
        <w:tc>
          <w:tcPr>
            <w:tcW w:w="7933" w:type="dxa"/>
          </w:tcPr>
          <w:p w14:paraId="169C7A9E" w14:textId="5DDA47F9" w:rsidR="00413485" w:rsidRPr="00413485" w:rsidRDefault="00413485" w:rsidP="00413485">
            <w:pPr>
              <w:pStyle w:val="ListParagraph"/>
              <w:numPr>
                <w:ilvl w:val="0"/>
                <w:numId w:val="4"/>
              </w:numPr>
              <w:spacing w:before="40" w:after="40"/>
              <w:rPr>
                <w:rFonts w:ascii="Montserrat" w:hAnsi="Montserrat"/>
                <w:sz w:val="20"/>
                <w:szCs w:val="20"/>
              </w:rPr>
            </w:pPr>
            <w:r w:rsidRPr="00BC6D68">
              <w:t>I can do the right thing for people and speaking up if the individual I support is at risk.</w:t>
            </w:r>
          </w:p>
        </w:tc>
        <w:tc>
          <w:tcPr>
            <w:tcW w:w="1261" w:type="dxa"/>
            <w:vAlign w:val="center"/>
          </w:tcPr>
          <w:p w14:paraId="0C18C815" w14:textId="77777777" w:rsidR="00413485" w:rsidRPr="00413485" w:rsidRDefault="00413485" w:rsidP="00413485">
            <w:pPr>
              <w:jc w:val="center"/>
              <w:rPr>
                <w:rFonts w:ascii="Montserrat" w:hAnsi="Montserrat"/>
                <w:sz w:val="22"/>
                <w:szCs w:val="22"/>
              </w:rPr>
            </w:pPr>
          </w:p>
        </w:tc>
        <w:tc>
          <w:tcPr>
            <w:tcW w:w="1262" w:type="dxa"/>
            <w:vAlign w:val="center"/>
          </w:tcPr>
          <w:p w14:paraId="2DC08873" w14:textId="77777777" w:rsidR="00413485" w:rsidRPr="00413485" w:rsidRDefault="00413485" w:rsidP="00413485">
            <w:pPr>
              <w:jc w:val="center"/>
              <w:rPr>
                <w:rFonts w:ascii="Montserrat" w:hAnsi="Montserrat"/>
                <w:sz w:val="22"/>
                <w:szCs w:val="22"/>
              </w:rPr>
            </w:pPr>
          </w:p>
        </w:tc>
      </w:tr>
    </w:tbl>
    <w:p w14:paraId="6685C0C8" w14:textId="77777777" w:rsidR="00413485" w:rsidRDefault="00413485"/>
    <w:sectPr w:rsidR="00413485" w:rsidSect="0041348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8209D6"/>
    <w:multiLevelType w:val="hybridMultilevel"/>
    <w:tmpl w:val="0590D1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F4D3406"/>
    <w:multiLevelType w:val="hybridMultilevel"/>
    <w:tmpl w:val="0590D1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590F520B"/>
    <w:multiLevelType w:val="hybridMultilevel"/>
    <w:tmpl w:val="0590D1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78471C39"/>
    <w:multiLevelType w:val="hybridMultilevel"/>
    <w:tmpl w:val="DE7A7B6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17879076">
    <w:abstractNumId w:val="3"/>
  </w:num>
  <w:num w:numId="2" w16cid:durableId="1227647564">
    <w:abstractNumId w:val="0"/>
  </w:num>
  <w:num w:numId="3" w16cid:durableId="1136024847">
    <w:abstractNumId w:val="2"/>
  </w:num>
  <w:num w:numId="4" w16cid:durableId="69929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485"/>
    <w:rsid w:val="00413485"/>
    <w:rsid w:val="00435D94"/>
    <w:rsid w:val="00827E0D"/>
    <w:rsid w:val="00F011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E6D81"/>
  <w15:chartTrackingRefBased/>
  <w15:docId w15:val="{330B535A-F328-4054-A4E2-2AD60DBB8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485"/>
  </w:style>
  <w:style w:type="paragraph" w:styleId="Heading1">
    <w:name w:val="heading 1"/>
    <w:basedOn w:val="Normal"/>
    <w:next w:val="Normal"/>
    <w:link w:val="Heading1Char"/>
    <w:uiPriority w:val="9"/>
    <w:qFormat/>
    <w:rsid w:val="00413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485"/>
    <w:rPr>
      <w:rFonts w:eastAsiaTheme="majorEastAsia" w:cstheme="majorBidi"/>
      <w:color w:val="272727" w:themeColor="text1" w:themeTint="D8"/>
    </w:rPr>
  </w:style>
  <w:style w:type="paragraph" w:styleId="Title">
    <w:name w:val="Title"/>
    <w:basedOn w:val="Normal"/>
    <w:next w:val="Normal"/>
    <w:link w:val="TitleChar"/>
    <w:uiPriority w:val="10"/>
    <w:qFormat/>
    <w:rsid w:val="00413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485"/>
    <w:pPr>
      <w:spacing w:before="160"/>
      <w:jc w:val="center"/>
    </w:pPr>
    <w:rPr>
      <w:i/>
      <w:iCs/>
      <w:color w:val="404040" w:themeColor="text1" w:themeTint="BF"/>
    </w:rPr>
  </w:style>
  <w:style w:type="character" w:customStyle="1" w:styleId="QuoteChar">
    <w:name w:val="Quote Char"/>
    <w:basedOn w:val="DefaultParagraphFont"/>
    <w:link w:val="Quote"/>
    <w:uiPriority w:val="29"/>
    <w:rsid w:val="00413485"/>
    <w:rPr>
      <w:i/>
      <w:iCs/>
      <w:color w:val="404040" w:themeColor="text1" w:themeTint="BF"/>
    </w:rPr>
  </w:style>
  <w:style w:type="paragraph" w:styleId="ListParagraph">
    <w:name w:val="List Paragraph"/>
    <w:basedOn w:val="Normal"/>
    <w:uiPriority w:val="34"/>
    <w:qFormat/>
    <w:rsid w:val="00413485"/>
    <w:pPr>
      <w:ind w:left="720"/>
      <w:contextualSpacing/>
    </w:pPr>
  </w:style>
  <w:style w:type="character" w:styleId="IntenseEmphasis">
    <w:name w:val="Intense Emphasis"/>
    <w:basedOn w:val="DefaultParagraphFont"/>
    <w:uiPriority w:val="21"/>
    <w:qFormat/>
    <w:rsid w:val="00413485"/>
    <w:rPr>
      <w:i/>
      <w:iCs/>
      <w:color w:val="0F4761" w:themeColor="accent1" w:themeShade="BF"/>
    </w:rPr>
  </w:style>
  <w:style w:type="paragraph" w:styleId="IntenseQuote">
    <w:name w:val="Intense Quote"/>
    <w:basedOn w:val="Normal"/>
    <w:next w:val="Normal"/>
    <w:link w:val="IntenseQuoteChar"/>
    <w:uiPriority w:val="30"/>
    <w:qFormat/>
    <w:rsid w:val="00413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485"/>
    <w:rPr>
      <w:i/>
      <w:iCs/>
      <w:color w:val="0F4761" w:themeColor="accent1" w:themeShade="BF"/>
    </w:rPr>
  </w:style>
  <w:style w:type="character" w:styleId="IntenseReference">
    <w:name w:val="Intense Reference"/>
    <w:basedOn w:val="DefaultParagraphFont"/>
    <w:uiPriority w:val="32"/>
    <w:qFormat/>
    <w:rsid w:val="00413485"/>
    <w:rPr>
      <w:b/>
      <w:bCs/>
      <w:smallCaps/>
      <w:color w:val="0F4761" w:themeColor="accent1" w:themeShade="BF"/>
      <w:spacing w:val="5"/>
    </w:rPr>
  </w:style>
  <w:style w:type="table" w:styleId="TableGrid">
    <w:name w:val="Table Grid"/>
    <w:basedOn w:val="TableNormal"/>
    <w:uiPriority w:val="39"/>
    <w:rsid w:val="00413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1643</Words>
  <Characters>9370</Characters>
  <Application>Microsoft Office Word</Application>
  <DocSecurity>0</DocSecurity>
  <Lines>78</Lines>
  <Paragraphs>21</Paragraphs>
  <ScaleCrop>false</ScaleCrop>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1</cp:revision>
  <dcterms:created xsi:type="dcterms:W3CDTF">2025-06-03T08:19:00Z</dcterms:created>
  <dcterms:modified xsi:type="dcterms:W3CDTF">2025-06-03T08:28:00Z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2025-06-03T08:28:58Z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b941418c-73f8-40c8-ae58-6e45b6802c7d</vt:lpwstr>
  </property>
  <property fmtid="{D5CDD505-2E9C-101B-9397-08002B2CF9AE}" pid="8" name="MSIP_Label_b67b58ae-7241-4d52-9b4e-787f73135184_ContentBits">
    <vt:lpwstr>0</vt:lpwstr>
  </property>
</Properties>
</file>