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F745" w14:textId="2763077E" w:rsidR="00827E0D" w:rsidRPr="00413485" w:rsidRDefault="00413485" w:rsidP="00413485">
      <w:pPr>
        <w:spacing w:after="0" w:line="240" w:lineRule="auto"/>
        <w:rPr>
          <w:rFonts w:ascii="Montserrat" w:hAnsi="Montserrat"/>
          <w:b/>
          <w:bCs/>
          <w:sz w:val="44"/>
          <w:szCs w:val="44"/>
        </w:rPr>
      </w:pPr>
      <w:r w:rsidRPr="00413485">
        <w:rPr>
          <w:rFonts w:ascii="Montserrat" w:hAnsi="Montserrat"/>
          <w:b/>
          <w:bCs/>
          <w:sz w:val="44"/>
          <w:szCs w:val="44"/>
        </w:rPr>
        <w:t xml:space="preserve">Level </w:t>
      </w:r>
      <w:r w:rsidR="009874ED">
        <w:rPr>
          <w:rFonts w:ascii="Montserrat" w:hAnsi="Montserrat"/>
          <w:b/>
          <w:bCs/>
          <w:sz w:val="44"/>
          <w:szCs w:val="44"/>
        </w:rPr>
        <w:t>3</w:t>
      </w:r>
      <w:r w:rsidRPr="00413485">
        <w:rPr>
          <w:rFonts w:ascii="Montserrat" w:hAnsi="Montserrat"/>
          <w:b/>
          <w:bCs/>
          <w:sz w:val="44"/>
          <w:szCs w:val="44"/>
        </w:rPr>
        <w:t xml:space="preserve"> Skills Radar</w:t>
      </w:r>
    </w:p>
    <w:p w14:paraId="3D9DF10A"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14:paraId="5AA91C11" w14:textId="77777777" w:rsidTr="00413485">
        <w:trPr>
          <w:trHeight w:val="964"/>
        </w:trPr>
        <w:tc>
          <w:tcPr>
            <w:tcW w:w="7933" w:type="dxa"/>
            <w:vAlign w:val="center"/>
          </w:tcPr>
          <w:p w14:paraId="498CE672" w14:textId="5870C760" w:rsidR="00413485" w:rsidRPr="00413485" w:rsidRDefault="00413485" w:rsidP="00413485">
            <w:pPr>
              <w:spacing w:before="40" w:after="40"/>
              <w:rPr>
                <w:rFonts w:ascii="Montserrat" w:hAnsi="Montserrat"/>
                <w:b/>
                <w:bCs/>
                <w:sz w:val="20"/>
                <w:szCs w:val="20"/>
              </w:rPr>
            </w:pPr>
            <w:r w:rsidRPr="00413485">
              <w:rPr>
                <w:rFonts w:ascii="Montserrat" w:hAnsi="Montserrat"/>
                <w:b/>
                <w:bCs/>
                <w:sz w:val="32"/>
                <w:szCs w:val="32"/>
              </w:rPr>
              <w:t>Knowledge</w:t>
            </w:r>
          </w:p>
        </w:tc>
        <w:tc>
          <w:tcPr>
            <w:tcW w:w="1261" w:type="dxa"/>
            <w:vAlign w:val="center"/>
          </w:tcPr>
          <w:p w14:paraId="3D7183FF" w14:textId="3BA12188" w:rsidR="00413485" w:rsidRPr="00413485" w:rsidRDefault="00413485" w:rsidP="00413485">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46E1ACA5" w14:textId="55895D92" w:rsidR="00413485" w:rsidRPr="00413485" w:rsidRDefault="00413485" w:rsidP="00413485">
            <w:pPr>
              <w:jc w:val="center"/>
              <w:rPr>
                <w:rFonts w:ascii="Montserrat" w:hAnsi="Montserrat"/>
                <w:b/>
                <w:bCs/>
                <w:sz w:val="22"/>
                <w:szCs w:val="22"/>
              </w:rPr>
            </w:pPr>
            <w:r w:rsidRPr="00413485">
              <w:rPr>
                <w:rFonts w:ascii="Montserrat" w:hAnsi="Montserrat"/>
                <w:b/>
                <w:bCs/>
                <w:sz w:val="22"/>
                <w:szCs w:val="22"/>
              </w:rPr>
              <w:t>New Score</w:t>
            </w:r>
          </w:p>
        </w:tc>
      </w:tr>
      <w:tr w:rsidR="009874ED" w14:paraId="42EBF31B" w14:textId="77777777" w:rsidTr="00413485">
        <w:trPr>
          <w:trHeight w:val="964"/>
        </w:trPr>
        <w:tc>
          <w:tcPr>
            <w:tcW w:w="7933" w:type="dxa"/>
          </w:tcPr>
          <w:p w14:paraId="68CCC9D4" w14:textId="6568F187"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can describe my own and other workers’ roles and responsibilities, including those under supporting legal frameworks. This must include: understanding codes of practice, the meaning of duty of care, and agreed ways of working, including the policies and procedures supporting the roles of service workers.</w:t>
            </w:r>
          </w:p>
        </w:tc>
        <w:tc>
          <w:tcPr>
            <w:tcW w:w="1261" w:type="dxa"/>
            <w:vAlign w:val="center"/>
          </w:tcPr>
          <w:p w14:paraId="1367A668" w14:textId="77777777" w:rsidR="009874ED" w:rsidRPr="00413485" w:rsidRDefault="009874ED" w:rsidP="009874ED">
            <w:pPr>
              <w:jc w:val="center"/>
              <w:rPr>
                <w:rFonts w:ascii="Montserrat" w:hAnsi="Montserrat"/>
                <w:sz w:val="22"/>
                <w:szCs w:val="22"/>
              </w:rPr>
            </w:pPr>
          </w:p>
        </w:tc>
        <w:tc>
          <w:tcPr>
            <w:tcW w:w="1262" w:type="dxa"/>
            <w:vAlign w:val="center"/>
          </w:tcPr>
          <w:p w14:paraId="0A6795D6" w14:textId="77777777" w:rsidR="009874ED" w:rsidRPr="00413485" w:rsidRDefault="009874ED" w:rsidP="009874ED">
            <w:pPr>
              <w:jc w:val="center"/>
              <w:rPr>
                <w:rFonts w:ascii="Montserrat" w:hAnsi="Montserrat"/>
                <w:sz w:val="22"/>
                <w:szCs w:val="22"/>
              </w:rPr>
            </w:pPr>
          </w:p>
        </w:tc>
      </w:tr>
      <w:tr w:rsidR="009874ED" w14:paraId="166F2B4A" w14:textId="77777777" w:rsidTr="00413485">
        <w:trPr>
          <w:trHeight w:val="964"/>
        </w:trPr>
        <w:tc>
          <w:tcPr>
            <w:tcW w:w="7933" w:type="dxa"/>
          </w:tcPr>
          <w:p w14:paraId="33E505D1" w14:textId="50D6E54D"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can describe my own and other workers’ professional boundaries and limits, including when and where to refer/escalate, the importance of partnership working, and the implications and regulation for relevant tasks such as administration of medication and moving and handling.</w:t>
            </w:r>
          </w:p>
        </w:tc>
        <w:tc>
          <w:tcPr>
            <w:tcW w:w="1261" w:type="dxa"/>
            <w:vAlign w:val="center"/>
          </w:tcPr>
          <w:p w14:paraId="741CF9C4" w14:textId="77777777" w:rsidR="009874ED" w:rsidRPr="00413485" w:rsidRDefault="009874ED" w:rsidP="009874ED">
            <w:pPr>
              <w:jc w:val="center"/>
              <w:rPr>
                <w:rFonts w:ascii="Montserrat" w:hAnsi="Montserrat"/>
                <w:sz w:val="22"/>
                <w:szCs w:val="22"/>
              </w:rPr>
            </w:pPr>
          </w:p>
        </w:tc>
        <w:tc>
          <w:tcPr>
            <w:tcW w:w="1262" w:type="dxa"/>
            <w:vAlign w:val="center"/>
          </w:tcPr>
          <w:p w14:paraId="16A6C20D" w14:textId="77777777" w:rsidR="009874ED" w:rsidRPr="00413485" w:rsidRDefault="009874ED" w:rsidP="009874ED">
            <w:pPr>
              <w:jc w:val="center"/>
              <w:rPr>
                <w:rFonts w:ascii="Montserrat" w:hAnsi="Montserrat"/>
                <w:sz w:val="22"/>
                <w:szCs w:val="22"/>
              </w:rPr>
            </w:pPr>
          </w:p>
        </w:tc>
      </w:tr>
      <w:tr w:rsidR="009874ED" w14:paraId="18C33F5B" w14:textId="77777777" w:rsidTr="00413485">
        <w:trPr>
          <w:trHeight w:val="964"/>
        </w:trPr>
        <w:tc>
          <w:tcPr>
            <w:tcW w:w="7933" w:type="dxa"/>
          </w:tcPr>
          <w:p w14:paraId="03DF753D" w14:textId="3C3172FD"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can describe and evaluate relevant standards and codes of practice relating to the role. This includes the Care Certificate, Code of Conduct for Healthcare Support Workers, and the requirements of National Occupational Standards.</w:t>
            </w:r>
          </w:p>
        </w:tc>
        <w:tc>
          <w:tcPr>
            <w:tcW w:w="1261" w:type="dxa"/>
            <w:vAlign w:val="center"/>
          </w:tcPr>
          <w:p w14:paraId="2EA1563D" w14:textId="77777777" w:rsidR="009874ED" w:rsidRPr="00413485" w:rsidRDefault="009874ED" w:rsidP="009874ED">
            <w:pPr>
              <w:jc w:val="center"/>
              <w:rPr>
                <w:rFonts w:ascii="Montserrat" w:hAnsi="Montserrat"/>
                <w:sz w:val="22"/>
                <w:szCs w:val="22"/>
              </w:rPr>
            </w:pPr>
          </w:p>
        </w:tc>
        <w:tc>
          <w:tcPr>
            <w:tcW w:w="1262" w:type="dxa"/>
            <w:vAlign w:val="center"/>
          </w:tcPr>
          <w:p w14:paraId="7E763B06" w14:textId="77777777" w:rsidR="009874ED" w:rsidRPr="00413485" w:rsidRDefault="009874ED" w:rsidP="009874ED">
            <w:pPr>
              <w:jc w:val="center"/>
              <w:rPr>
                <w:rFonts w:ascii="Montserrat" w:hAnsi="Montserrat"/>
                <w:sz w:val="22"/>
                <w:szCs w:val="22"/>
              </w:rPr>
            </w:pPr>
          </w:p>
        </w:tc>
      </w:tr>
      <w:tr w:rsidR="009874ED" w14:paraId="62FC6B7F" w14:textId="77777777" w:rsidTr="00413485">
        <w:trPr>
          <w:trHeight w:val="964"/>
        </w:trPr>
        <w:tc>
          <w:tcPr>
            <w:tcW w:w="7933" w:type="dxa"/>
          </w:tcPr>
          <w:p w14:paraId="15624860" w14:textId="4B2FCD90"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can explain ‘duty of care’ and how to follow this in my role, including being able to recognise and deal with comments, complaints and incidents, whistleblowing and challenging situations, and where to report unsafe practices.</w:t>
            </w:r>
          </w:p>
        </w:tc>
        <w:tc>
          <w:tcPr>
            <w:tcW w:w="1261" w:type="dxa"/>
            <w:vAlign w:val="center"/>
          </w:tcPr>
          <w:p w14:paraId="767F34D5" w14:textId="77777777" w:rsidR="009874ED" w:rsidRPr="00413485" w:rsidRDefault="009874ED" w:rsidP="009874ED">
            <w:pPr>
              <w:jc w:val="center"/>
              <w:rPr>
                <w:rFonts w:ascii="Montserrat" w:hAnsi="Montserrat"/>
                <w:sz w:val="22"/>
                <w:szCs w:val="22"/>
              </w:rPr>
            </w:pPr>
          </w:p>
        </w:tc>
        <w:tc>
          <w:tcPr>
            <w:tcW w:w="1262" w:type="dxa"/>
            <w:vAlign w:val="center"/>
          </w:tcPr>
          <w:p w14:paraId="091AC4CC" w14:textId="77777777" w:rsidR="009874ED" w:rsidRPr="00413485" w:rsidRDefault="009874ED" w:rsidP="009874ED">
            <w:pPr>
              <w:jc w:val="center"/>
              <w:rPr>
                <w:rFonts w:ascii="Montserrat" w:hAnsi="Montserrat"/>
                <w:sz w:val="22"/>
                <w:szCs w:val="22"/>
              </w:rPr>
            </w:pPr>
          </w:p>
        </w:tc>
      </w:tr>
      <w:tr w:rsidR="009874ED" w14:paraId="13A8733F" w14:textId="77777777" w:rsidTr="00413485">
        <w:trPr>
          <w:trHeight w:val="964"/>
        </w:trPr>
        <w:tc>
          <w:tcPr>
            <w:tcW w:w="7933" w:type="dxa"/>
          </w:tcPr>
          <w:p w14:paraId="3500C2CA" w14:textId="523FA122"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how to contribute to the development and ongoing review of support plans for individuals, including taking responsibility for: developing, maintaining, updating the plan and responding to any changing needs and circumstances.</w:t>
            </w:r>
          </w:p>
        </w:tc>
        <w:tc>
          <w:tcPr>
            <w:tcW w:w="1261" w:type="dxa"/>
            <w:vAlign w:val="center"/>
          </w:tcPr>
          <w:p w14:paraId="793D8A75" w14:textId="034E73CC" w:rsidR="009874ED" w:rsidRPr="00413485" w:rsidRDefault="009874ED" w:rsidP="009874ED">
            <w:pPr>
              <w:jc w:val="center"/>
              <w:rPr>
                <w:rFonts w:ascii="Montserrat" w:hAnsi="Montserrat"/>
                <w:sz w:val="22"/>
                <w:szCs w:val="22"/>
              </w:rPr>
            </w:pPr>
          </w:p>
        </w:tc>
        <w:tc>
          <w:tcPr>
            <w:tcW w:w="1262" w:type="dxa"/>
            <w:vAlign w:val="center"/>
          </w:tcPr>
          <w:p w14:paraId="48F5AADB" w14:textId="0F427350" w:rsidR="009874ED" w:rsidRPr="00413485" w:rsidRDefault="009874ED" w:rsidP="009874ED">
            <w:pPr>
              <w:jc w:val="center"/>
              <w:rPr>
                <w:rFonts w:ascii="Montserrat" w:hAnsi="Montserrat"/>
                <w:sz w:val="22"/>
                <w:szCs w:val="22"/>
              </w:rPr>
            </w:pPr>
          </w:p>
        </w:tc>
      </w:tr>
      <w:tr w:rsidR="009874ED" w14:paraId="659B47C0" w14:textId="77777777" w:rsidTr="00413485">
        <w:trPr>
          <w:trHeight w:val="964"/>
        </w:trPr>
        <w:tc>
          <w:tcPr>
            <w:tcW w:w="7933" w:type="dxa"/>
          </w:tcPr>
          <w:p w14:paraId="4059E9A4" w14:textId="7BDFAC83"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how to monitor, plan and review a care plan in partnership with the individual, their circle of support and others. This includes my responsibilities in response to issues identified through risk assessment and to make decisions during periods of change.</w:t>
            </w:r>
          </w:p>
        </w:tc>
        <w:tc>
          <w:tcPr>
            <w:tcW w:w="1261" w:type="dxa"/>
            <w:vAlign w:val="center"/>
          </w:tcPr>
          <w:p w14:paraId="5465036E" w14:textId="77777777" w:rsidR="009874ED" w:rsidRPr="00413485" w:rsidRDefault="009874ED" w:rsidP="009874ED">
            <w:pPr>
              <w:jc w:val="center"/>
              <w:rPr>
                <w:rFonts w:ascii="Montserrat" w:hAnsi="Montserrat"/>
                <w:sz w:val="22"/>
                <w:szCs w:val="22"/>
              </w:rPr>
            </w:pPr>
          </w:p>
        </w:tc>
        <w:tc>
          <w:tcPr>
            <w:tcW w:w="1262" w:type="dxa"/>
            <w:vAlign w:val="center"/>
          </w:tcPr>
          <w:p w14:paraId="42417E69" w14:textId="77777777" w:rsidR="009874ED" w:rsidRPr="00413485" w:rsidRDefault="009874ED" w:rsidP="009874ED">
            <w:pPr>
              <w:jc w:val="center"/>
              <w:rPr>
                <w:rFonts w:ascii="Montserrat" w:hAnsi="Montserrat"/>
                <w:sz w:val="22"/>
                <w:szCs w:val="22"/>
              </w:rPr>
            </w:pPr>
          </w:p>
        </w:tc>
      </w:tr>
      <w:tr w:rsidR="009874ED" w14:paraId="50891BD7" w14:textId="77777777" w:rsidTr="00413485">
        <w:trPr>
          <w:trHeight w:val="964"/>
        </w:trPr>
        <w:tc>
          <w:tcPr>
            <w:tcW w:w="7933" w:type="dxa"/>
          </w:tcPr>
          <w:p w14:paraId="3609A5CE" w14:textId="49D554BA"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the legislation and support others to ensure compliance with legal and ethical frameworks. This includes understanding the roles of key agencies and regulating bodies in safeguarding, health and safety, equality, diversity and inclusion.</w:t>
            </w:r>
          </w:p>
        </w:tc>
        <w:tc>
          <w:tcPr>
            <w:tcW w:w="1261" w:type="dxa"/>
            <w:vAlign w:val="center"/>
          </w:tcPr>
          <w:p w14:paraId="2B2A9C90" w14:textId="77777777" w:rsidR="009874ED" w:rsidRPr="00413485" w:rsidRDefault="009874ED" w:rsidP="009874ED">
            <w:pPr>
              <w:jc w:val="center"/>
              <w:rPr>
                <w:rFonts w:ascii="Montserrat" w:hAnsi="Montserrat"/>
                <w:sz w:val="22"/>
                <w:szCs w:val="22"/>
              </w:rPr>
            </w:pPr>
          </w:p>
        </w:tc>
        <w:tc>
          <w:tcPr>
            <w:tcW w:w="1262" w:type="dxa"/>
            <w:vAlign w:val="center"/>
          </w:tcPr>
          <w:p w14:paraId="1CC51A27" w14:textId="77777777" w:rsidR="009874ED" w:rsidRPr="00413485" w:rsidRDefault="009874ED" w:rsidP="009874ED">
            <w:pPr>
              <w:jc w:val="center"/>
              <w:rPr>
                <w:rFonts w:ascii="Montserrat" w:hAnsi="Montserrat"/>
                <w:sz w:val="22"/>
                <w:szCs w:val="22"/>
              </w:rPr>
            </w:pPr>
          </w:p>
        </w:tc>
      </w:tr>
      <w:tr w:rsidR="009874ED" w14:paraId="6C8BCF1C" w14:textId="77777777" w:rsidTr="00413485">
        <w:trPr>
          <w:trHeight w:val="964"/>
        </w:trPr>
        <w:tc>
          <w:tcPr>
            <w:tcW w:w="7933" w:type="dxa"/>
          </w:tcPr>
          <w:p w14:paraId="36FDE07F" w14:textId="39F6DBF8"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what equality, dignity, respect and diversity are and why this is important.</w:t>
            </w:r>
          </w:p>
        </w:tc>
        <w:tc>
          <w:tcPr>
            <w:tcW w:w="1261" w:type="dxa"/>
            <w:vAlign w:val="center"/>
          </w:tcPr>
          <w:p w14:paraId="449A365D" w14:textId="77777777" w:rsidR="009874ED" w:rsidRPr="00413485" w:rsidRDefault="009874ED" w:rsidP="009874ED">
            <w:pPr>
              <w:jc w:val="center"/>
              <w:rPr>
                <w:rFonts w:ascii="Montserrat" w:hAnsi="Montserrat"/>
                <w:sz w:val="22"/>
                <w:szCs w:val="22"/>
              </w:rPr>
            </w:pPr>
          </w:p>
        </w:tc>
        <w:tc>
          <w:tcPr>
            <w:tcW w:w="1262" w:type="dxa"/>
            <w:vAlign w:val="center"/>
          </w:tcPr>
          <w:p w14:paraId="6B245989" w14:textId="77777777" w:rsidR="009874ED" w:rsidRPr="00413485" w:rsidRDefault="009874ED" w:rsidP="009874ED">
            <w:pPr>
              <w:jc w:val="center"/>
              <w:rPr>
                <w:rFonts w:ascii="Montserrat" w:hAnsi="Montserrat"/>
                <w:sz w:val="22"/>
                <w:szCs w:val="22"/>
              </w:rPr>
            </w:pPr>
          </w:p>
        </w:tc>
      </w:tr>
      <w:tr w:rsidR="009874ED" w14:paraId="4A0F2D75" w14:textId="77777777" w:rsidTr="00413485">
        <w:trPr>
          <w:trHeight w:val="964"/>
        </w:trPr>
        <w:tc>
          <w:tcPr>
            <w:tcW w:w="7933" w:type="dxa"/>
          </w:tcPr>
          <w:p w14:paraId="22AF4C04" w14:textId="6124E5BF"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the importance of respecting diversity, the principles of inclusion, person-centred approaches and treating everyone fairly.</w:t>
            </w:r>
          </w:p>
        </w:tc>
        <w:tc>
          <w:tcPr>
            <w:tcW w:w="1261" w:type="dxa"/>
            <w:vAlign w:val="center"/>
          </w:tcPr>
          <w:p w14:paraId="3A0408C6" w14:textId="77777777" w:rsidR="009874ED" w:rsidRPr="00413485" w:rsidRDefault="009874ED" w:rsidP="009874ED">
            <w:pPr>
              <w:jc w:val="center"/>
              <w:rPr>
                <w:rFonts w:ascii="Montserrat" w:hAnsi="Montserrat"/>
                <w:sz w:val="22"/>
                <w:szCs w:val="22"/>
              </w:rPr>
            </w:pPr>
          </w:p>
        </w:tc>
        <w:tc>
          <w:tcPr>
            <w:tcW w:w="1262" w:type="dxa"/>
            <w:vAlign w:val="center"/>
          </w:tcPr>
          <w:p w14:paraId="47D178AC" w14:textId="77777777" w:rsidR="009874ED" w:rsidRPr="00413485" w:rsidRDefault="009874ED" w:rsidP="009874ED">
            <w:pPr>
              <w:jc w:val="center"/>
              <w:rPr>
                <w:rFonts w:ascii="Montserrat" w:hAnsi="Montserrat"/>
                <w:sz w:val="22"/>
                <w:szCs w:val="22"/>
              </w:rPr>
            </w:pPr>
          </w:p>
        </w:tc>
      </w:tr>
      <w:tr w:rsidR="009874ED" w14:paraId="7130B2F4" w14:textId="77777777" w:rsidTr="00413485">
        <w:trPr>
          <w:trHeight w:val="964"/>
        </w:trPr>
        <w:tc>
          <w:tcPr>
            <w:tcW w:w="7933" w:type="dxa"/>
          </w:tcPr>
          <w:p w14:paraId="434FCC94" w14:textId="1E02B28E"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can explain the barriers to communication, and I can both identify and address issues, including those linked to culture, environment, and disability. I can also explain how to support individuals to communicate and how to access and use a range of communication support. I always work in the context of person-centred care and inclusion.</w:t>
            </w:r>
          </w:p>
        </w:tc>
        <w:tc>
          <w:tcPr>
            <w:tcW w:w="1261" w:type="dxa"/>
            <w:vAlign w:val="center"/>
          </w:tcPr>
          <w:p w14:paraId="676812E5" w14:textId="77777777" w:rsidR="009874ED" w:rsidRPr="00413485" w:rsidRDefault="009874ED" w:rsidP="009874ED">
            <w:pPr>
              <w:jc w:val="center"/>
              <w:rPr>
                <w:rFonts w:ascii="Montserrat" w:hAnsi="Montserrat"/>
                <w:sz w:val="22"/>
                <w:szCs w:val="22"/>
              </w:rPr>
            </w:pPr>
          </w:p>
        </w:tc>
        <w:tc>
          <w:tcPr>
            <w:tcW w:w="1262" w:type="dxa"/>
            <w:vAlign w:val="center"/>
          </w:tcPr>
          <w:p w14:paraId="1EA9BFD3" w14:textId="77777777" w:rsidR="009874ED" w:rsidRPr="00413485" w:rsidRDefault="009874ED" w:rsidP="009874ED">
            <w:pPr>
              <w:jc w:val="center"/>
              <w:rPr>
                <w:rFonts w:ascii="Montserrat" w:hAnsi="Montserrat"/>
                <w:sz w:val="22"/>
                <w:szCs w:val="22"/>
              </w:rPr>
            </w:pPr>
          </w:p>
        </w:tc>
      </w:tr>
      <w:tr w:rsidR="009874ED" w14:paraId="55E10BD2" w14:textId="77777777" w:rsidTr="00413485">
        <w:trPr>
          <w:trHeight w:val="964"/>
        </w:trPr>
        <w:tc>
          <w:tcPr>
            <w:tcW w:w="7933" w:type="dxa"/>
          </w:tcPr>
          <w:p w14:paraId="1CA959C7" w14:textId="4D56564F"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the methods of communication, how to encourage others to express verbally and non-verbally and how to structure questions to maximise the quality of interaction.</w:t>
            </w:r>
          </w:p>
        </w:tc>
        <w:tc>
          <w:tcPr>
            <w:tcW w:w="1261" w:type="dxa"/>
            <w:vAlign w:val="center"/>
          </w:tcPr>
          <w:p w14:paraId="27E5E63C" w14:textId="77777777" w:rsidR="009874ED" w:rsidRPr="00413485" w:rsidRDefault="009874ED" w:rsidP="009874ED">
            <w:pPr>
              <w:jc w:val="center"/>
              <w:rPr>
                <w:rFonts w:ascii="Montserrat" w:hAnsi="Montserrat"/>
                <w:sz w:val="22"/>
                <w:szCs w:val="22"/>
              </w:rPr>
            </w:pPr>
          </w:p>
        </w:tc>
        <w:tc>
          <w:tcPr>
            <w:tcW w:w="1262" w:type="dxa"/>
            <w:vAlign w:val="center"/>
          </w:tcPr>
          <w:p w14:paraId="39BE5574" w14:textId="77777777" w:rsidR="009874ED" w:rsidRPr="00413485" w:rsidRDefault="009874ED" w:rsidP="009874ED">
            <w:pPr>
              <w:jc w:val="center"/>
              <w:rPr>
                <w:rFonts w:ascii="Montserrat" w:hAnsi="Montserrat"/>
                <w:sz w:val="22"/>
                <w:szCs w:val="22"/>
              </w:rPr>
            </w:pPr>
          </w:p>
        </w:tc>
      </w:tr>
      <w:tr w:rsidR="009874ED" w14:paraId="06C54D1F" w14:textId="77777777" w:rsidTr="00413485">
        <w:trPr>
          <w:trHeight w:val="964"/>
        </w:trPr>
        <w:tc>
          <w:tcPr>
            <w:tcW w:w="7933" w:type="dxa"/>
          </w:tcPr>
          <w:p w14:paraId="358F5879" w14:textId="447776DF"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the role of advocates and when they might be involved in support for individuals.</w:t>
            </w:r>
          </w:p>
        </w:tc>
        <w:tc>
          <w:tcPr>
            <w:tcW w:w="1261" w:type="dxa"/>
            <w:vAlign w:val="center"/>
          </w:tcPr>
          <w:p w14:paraId="5741E3FC" w14:textId="77777777" w:rsidR="009874ED" w:rsidRPr="00413485" w:rsidRDefault="009874ED" w:rsidP="009874ED">
            <w:pPr>
              <w:jc w:val="center"/>
              <w:rPr>
                <w:rFonts w:ascii="Montserrat" w:hAnsi="Montserrat"/>
                <w:sz w:val="22"/>
                <w:szCs w:val="22"/>
              </w:rPr>
            </w:pPr>
          </w:p>
        </w:tc>
        <w:tc>
          <w:tcPr>
            <w:tcW w:w="1262" w:type="dxa"/>
            <w:vAlign w:val="center"/>
          </w:tcPr>
          <w:p w14:paraId="15D42612" w14:textId="77777777" w:rsidR="009874ED" w:rsidRPr="00413485" w:rsidRDefault="009874ED" w:rsidP="009874ED">
            <w:pPr>
              <w:jc w:val="center"/>
              <w:rPr>
                <w:rFonts w:ascii="Montserrat" w:hAnsi="Montserrat"/>
                <w:sz w:val="22"/>
                <w:szCs w:val="22"/>
              </w:rPr>
            </w:pPr>
          </w:p>
        </w:tc>
      </w:tr>
      <w:tr w:rsidR="009874ED" w14:paraId="25FA472E" w14:textId="77777777" w:rsidTr="00413485">
        <w:trPr>
          <w:trHeight w:val="964"/>
        </w:trPr>
        <w:tc>
          <w:tcPr>
            <w:tcW w:w="7933" w:type="dxa"/>
          </w:tcPr>
          <w:p w14:paraId="0E3B36A8" w14:textId="731AAB30"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lastRenderedPageBreak/>
              <w:t>I understand my own, and other workers’ responsibilities to ensure confidential information is kept safe and that it is stored/shared correctly.</w:t>
            </w:r>
          </w:p>
        </w:tc>
        <w:tc>
          <w:tcPr>
            <w:tcW w:w="1261" w:type="dxa"/>
            <w:vAlign w:val="center"/>
          </w:tcPr>
          <w:p w14:paraId="10AC7A3D" w14:textId="77777777" w:rsidR="009874ED" w:rsidRPr="00413485" w:rsidRDefault="009874ED" w:rsidP="009874ED">
            <w:pPr>
              <w:jc w:val="center"/>
              <w:rPr>
                <w:rFonts w:ascii="Montserrat" w:hAnsi="Montserrat"/>
                <w:sz w:val="22"/>
                <w:szCs w:val="22"/>
              </w:rPr>
            </w:pPr>
          </w:p>
        </w:tc>
        <w:tc>
          <w:tcPr>
            <w:tcW w:w="1262" w:type="dxa"/>
            <w:vAlign w:val="center"/>
          </w:tcPr>
          <w:p w14:paraId="43DA3A45" w14:textId="77777777" w:rsidR="009874ED" w:rsidRPr="00413485" w:rsidRDefault="009874ED" w:rsidP="009874ED">
            <w:pPr>
              <w:jc w:val="center"/>
              <w:rPr>
                <w:rFonts w:ascii="Montserrat" w:hAnsi="Montserrat"/>
                <w:sz w:val="22"/>
                <w:szCs w:val="22"/>
              </w:rPr>
            </w:pPr>
          </w:p>
        </w:tc>
      </w:tr>
      <w:tr w:rsidR="009874ED" w14:paraId="5D603A36" w14:textId="77777777" w:rsidTr="00413485">
        <w:trPr>
          <w:trHeight w:val="964"/>
        </w:trPr>
        <w:tc>
          <w:tcPr>
            <w:tcW w:w="7933" w:type="dxa"/>
          </w:tcPr>
          <w:p w14:paraId="0D896896" w14:textId="5CBF681C"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know what abuse is and what to do when I have concerns that someone is being abused. This includes understanding the signs and symptoms of abuse and how to report concerns about abuse. I know the different types of abuse: physical, emotional, sexual, financial/material, neglect, discriminatory, organisational and self-neglect. I also understand the key areas of risk: mental ill-health, physical disability, learning disability, dementia, and end of life.</w:t>
            </w:r>
          </w:p>
        </w:tc>
        <w:tc>
          <w:tcPr>
            <w:tcW w:w="1261" w:type="dxa"/>
            <w:vAlign w:val="center"/>
          </w:tcPr>
          <w:p w14:paraId="6B7DF0CC" w14:textId="77777777" w:rsidR="009874ED" w:rsidRPr="00413485" w:rsidRDefault="009874ED" w:rsidP="009874ED">
            <w:pPr>
              <w:jc w:val="center"/>
              <w:rPr>
                <w:rFonts w:ascii="Montserrat" w:hAnsi="Montserrat"/>
                <w:sz w:val="22"/>
                <w:szCs w:val="22"/>
              </w:rPr>
            </w:pPr>
          </w:p>
        </w:tc>
        <w:tc>
          <w:tcPr>
            <w:tcW w:w="1262" w:type="dxa"/>
            <w:vAlign w:val="center"/>
          </w:tcPr>
          <w:p w14:paraId="598BA5B0" w14:textId="77777777" w:rsidR="009874ED" w:rsidRPr="00413485" w:rsidRDefault="009874ED" w:rsidP="009874ED">
            <w:pPr>
              <w:jc w:val="center"/>
              <w:rPr>
                <w:rFonts w:ascii="Montserrat" w:hAnsi="Montserrat"/>
                <w:sz w:val="22"/>
                <w:szCs w:val="22"/>
              </w:rPr>
            </w:pPr>
          </w:p>
        </w:tc>
      </w:tr>
      <w:tr w:rsidR="009874ED" w14:paraId="59243EE3" w14:textId="77777777" w:rsidTr="00413485">
        <w:trPr>
          <w:trHeight w:val="964"/>
        </w:trPr>
        <w:tc>
          <w:tcPr>
            <w:tcW w:w="7933" w:type="dxa"/>
          </w:tcPr>
          <w:p w14:paraId="46DA9A2D" w14:textId="2CA8BEE3"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am aware of the role of local and national strategies for safeguarding including: multi-agency partnerships, policies, local strategies e.g. multi-agency, third sector, and emergency services. I understand the need for systems to be in place to protect individuals including: regular training, supervision and spot checks, liaison between agencies, safeguarding teams.</w:t>
            </w:r>
          </w:p>
        </w:tc>
        <w:tc>
          <w:tcPr>
            <w:tcW w:w="1261" w:type="dxa"/>
            <w:vAlign w:val="center"/>
          </w:tcPr>
          <w:p w14:paraId="4B5989F6" w14:textId="77777777" w:rsidR="009874ED" w:rsidRPr="00413485" w:rsidRDefault="009874ED" w:rsidP="009874ED">
            <w:pPr>
              <w:jc w:val="center"/>
              <w:rPr>
                <w:rFonts w:ascii="Montserrat" w:hAnsi="Montserrat"/>
                <w:sz w:val="22"/>
                <w:szCs w:val="22"/>
              </w:rPr>
            </w:pPr>
          </w:p>
        </w:tc>
        <w:tc>
          <w:tcPr>
            <w:tcW w:w="1262" w:type="dxa"/>
            <w:vAlign w:val="center"/>
          </w:tcPr>
          <w:p w14:paraId="450E857F" w14:textId="77777777" w:rsidR="009874ED" w:rsidRPr="00413485" w:rsidRDefault="009874ED" w:rsidP="009874ED">
            <w:pPr>
              <w:jc w:val="center"/>
              <w:rPr>
                <w:rFonts w:ascii="Montserrat" w:hAnsi="Montserrat"/>
                <w:sz w:val="22"/>
                <w:szCs w:val="22"/>
              </w:rPr>
            </w:pPr>
          </w:p>
        </w:tc>
      </w:tr>
      <w:tr w:rsidR="009874ED" w14:paraId="618A468B" w14:textId="77777777" w:rsidTr="00413485">
        <w:trPr>
          <w:trHeight w:val="964"/>
        </w:trPr>
        <w:tc>
          <w:tcPr>
            <w:tcW w:w="7933" w:type="dxa"/>
          </w:tcPr>
          <w:p w14:paraId="5E8D7DEE" w14:textId="46CBDE58"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my organisation’s policy and procedure for the handling and recording of incidents, complaints, concerns or whistleblowing. This includes how to record, report, escalate and provide a response about the concerns or incidents.</w:t>
            </w:r>
          </w:p>
        </w:tc>
        <w:tc>
          <w:tcPr>
            <w:tcW w:w="1261" w:type="dxa"/>
            <w:vAlign w:val="center"/>
          </w:tcPr>
          <w:p w14:paraId="7524E9C7" w14:textId="77777777" w:rsidR="009874ED" w:rsidRPr="00413485" w:rsidRDefault="009874ED" w:rsidP="009874ED">
            <w:pPr>
              <w:jc w:val="center"/>
              <w:rPr>
                <w:rFonts w:ascii="Montserrat" w:hAnsi="Montserrat"/>
                <w:sz w:val="22"/>
                <w:szCs w:val="22"/>
              </w:rPr>
            </w:pPr>
          </w:p>
        </w:tc>
        <w:tc>
          <w:tcPr>
            <w:tcW w:w="1262" w:type="dxa"/>
            <w:vAlign w:val="center"/>
          </w:tcPr>
          <w:p w14:paraId="24295ABA" w14:textId="77777777" w:rsidR="009874ED" w:rsidRPr="00413485" w:rsidRDefault="009874ED" w:rsidP="009874ED">
            <w:pPr>
              <w:jc w:val="center"/>
              <w:rPr>
                <w:rFonts w:ascii="Montserrat" w:hAnsi="Montserrat"/>
                <w:sz w:val="22"/>
                <w:szCs w:val="22"/>
              </w:rPr>
            </w:pPr>
          </w:p>
        </w:tc>
      </w:tr>
      <w:tr w:rsidR="009874ED" w14:paraId="300F54E0" w14:textId="77777777" w:rsidTr="00413485">
        <w:trPr>
          <w:trHeight w:val="964"/>
        </w:trPr>
        <w:tc>
          <w:tcPr>
            <w:tcW w:w="7933" w:type="dxa"/>
          </w:tcPr>
          <w:p w14:paraId="10C12C73" w14:textId="34F93F86"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am aware of unsafe practices in the workplace and how to prevent them. I can describe and explain the importance of the following in relation to unsafe practices: whistleblowing, intervention and response, mental health, medicines, safeguarding, falls prevention, and manual handling.</w:t>
            </w:r>
          </w:p>
        </w:tc>
        <w:tc>
          <w:tcPr>
            <w:tcW w:w="1261" w:type="dxa"/>
            <w:vAlign w:val="center"/>
          </w:tcPr>
          <w:p w14:paraId="5DD2E51C" w14:textId="77777777" w:rsidR="009874ED" w:rsidRPr="00413485" w:rsidRDefault="009874ED" w:rsidP="009874ED">
            <w:pPr>
              <w:jc w:val="center"/>
              <w:rPr>
                <w:rFonts w:ascii="Montserrat" w:hAnsi="Montserrat"/>
                <w:sz w:val="22"/>
                <w:szCs w:val="22"/>
              </w:rPr>
            </w:pPr>
          </w:p>
        </w:tc>
        <w:tc>
          <w:tcPr>
            <w:tcW w:w="1262" w:type="dxa"/>
            <w:vAlign w:val="center"/>
          </w:tcPr>
          <w:p w14:paraId="7EAC38E3" w14:textId="77777777" w:rsidR="009874ED" w:rsidRPr="00413485" w:rsidRDefault="009874ED" w:rsidP="009874ED">
            <w:pPr>
              <w:jc w:val="center"/>
              <w:rPr>
                <w:rFonts w:ascii="Montserrat" w:hAnsi="Montserrat"/>
                <w:sz w:val="22"/>
                <w:szCs w:val="22"/>
              </w:rPr>
            </w:pPr>
          </w:p>
        </w:tc>
      </w:tr>
      <w:tr w:rsidR="009874ED" w14:paraId="4FFC9521" w14:textId="77777777" w:rsidTr="00413485">
        <w:trPr>
          <w:trHeight w:val="964"/>
        </w:trPr>
        <w:tc>
          <w:tcPr>
            <w:tcW w:w="7933" w:type="dxa"/>
          </w:tcPr>
          <w:p w14:paraId="5737EB51" w14:textId="5B4718E1"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dilemmas that may arise whilst maintaining a ‘duty of care’ and an individual’s rights and their safety and how to resolve issues of conflict that could arise in balancing the duty of care and the person’s rights. This includes an individual’s right to take risks in relation to attributes such as high-risk activity, expression via violence, etc.</w:t>
            </w:r>
          </w:p>
        </w:tc>
        <w:tc>
          <w:tcPr>
            <w:tcW w:w="1261" w:type="dxa"/>
            <w:vAlign w:val="center"/>
          </w:tcPr>
          <w:p w14:paraId="174B6961" w14:textId="77777777" w:rsidR="009874ED" w:rsidRPr="00413485" w:rsidRDefault="009874ED" w:rsidP="009874ED">
            <w:pPr>
              <w:jc w:val="center"/>
              <w:rPr>
                <w:rFonts w:ascii="Montserrat" w:hAnsi="Montserrat"/>
                <w:sz w:val="22"/>
                <w:szCs w:val="22"/>
              </w:rPr>
            </w:pPr>
          </w:p>
        </w:tc>
        <w:tc>
          <w:tcPr>
            <w:tcW w:w="1262" w:type="dxa"/>
            <w:vAlign w:val="center"/>
          </w:tcPr>
          <w:p w14:paraId="431677BE" w14:textId="77777777" w:rsidR="009874ED" w:rsidRPr="00413485" w:rsidRDefault="009874ED" w:rsidP="009874ED">
            <w:pPr>
              <w:jc w:val="center"/>
              <w:rPr>
                <w:rFonts w:ascii="Montserrat" w:hAnsi="Montserrat"/>
                <w:sz w:val="22"/>
                <w:szCs w:val="22"/>
              </w:rPr>
            </w:pPr>
          </w:p>
        </w:tc>
      </w:tr>
      <w:tr w:rsidR="009874ED" w14:paraId="6FA9A5EA" w14:textId="77777777" w:rsidTr="00413485">
        <w:trPr>
          <w:trHeight w:val="964"/>
        </w:trPr>
        <w:tc>
          <w:tcPr>
            <w:tcW w:w="7933" w:type="dxa"/>
          </w:tcPr>
          <w:p w14:paraId="27F1FC6A" w14:textId="1B3E8CB7"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am aware of key Health and Safety responsibilities at work, my employer and colleagues in understanding the reporting of regulations and the importance of following legislation. This includes key legislation such as: the Health and Safety at Work Act 1974, Control of Substances Hazardous to Health (COSHH), Personal Protective Equipment (PPE), Reporting of Injuries, Diseases and Dangerous Occurrences Regulations 2013 (RIDDOR).</w:t>
            </w:r>
          </w:p>
        </w:tc>
        <w:tc>
          <w:tcPr>
            <w:tcW w:w="1261" w:type="dxa"/>
            <w:vAlign w:val="center"/>
          </w:tcPr>
          <w:p w14:paraId="096D37CB" w14:textId="77777777" w:rsidR="009874ED" w:rsidRPr="00413485" w:rsidRDefault="009874ED" w:rsidP="009874ED">
            <w:pPr>
              <w:jc w:val="center"/>
              <w:rPr>
                <w:rFonts w:ascii="Montserrat" w:hAnsi="Montserrat"/>
                <w:sz w:val="22"/>
                <w:szCs w:val="22"/>
              </w:rPr>
            </w:pPr>
          </w:p>
        </w:tc>
        <w:tc>
          <w:tcPr>
            <w:tcW w:w="1262" w:type="dxa"/>
            <w:vAlign w:val="center"/>
          </w:tcPr>
          <w:p w14:paraId="3E020C96" w14:textId="77777777" w:rsidR="009874ED" w:rsidRPr="00413485" w:rsidRDefault="009874ED" w:rsidP="009874ED">
            <w:pPr>
              <w:jc w:val="center"/>
              <w:rPr>
                <w:rFonts w:ascii="Montserrat" w:hAnsi="Montserrat"/>
                <w:sz w:val="22"/>
                <w:szCs w:val="22"/>
              </w:rPr>
            </w:pPr>
          </w:p>
        </w:tc>
      </w:tr>
      <w:tr w:rsidR="009874ED" w14:paraId="11E0F0B2" w14:textId="77777777" w:rsidTr="00413485">
        <w:trPr>
          <w:trHeight w:val="964"/>
        </w:trPr>
        <w:tc>
          <w:tcPr>
            <w:tcW w:w="7933" w:type="dxa"/>
          </w:tcPr>
          <w:p w14:paraId="5A4EF087" w14:textId="715DCF34"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how to keep safe in the work environment by following risk assessments, procedures and working practices. This includes being able to work in line with the Health and Safety at Work Act 1974, Control of Substances Hazardous to Health (COSHH), Personal Protective Equipment (PPE), Reporting of Injuries, Diseases and Dangerous Occurrences Regulations 2013 (RIDDOR).</w:t>
            </w:r>
          </w:p>
        </w:tc>
        <w:tc>
          <w:tcPr>
            <w:tcW w:w="1261" w:type="dxa"/>
            <w:vAlign w:val="center"/>
          </w:tcPr>
          <w:p w14:paraId="216E41E3" w14:textId="77777777" w:rsidR="009874ED" w:rsidRPr="00413485" w:rsidRDefault="009874ED" w:rsidP="009874ED">
            <w:pPr>
              <w:jc w:val="center"/>
              <w:rPr>
                <w:rFonts w:ascii="Montserrat" w:hAnsi="Montserrat"/>
                <w:sz w:val="22"/>
                <w:szCs w:val="22"/>
              </w:rPr>
            </w:pPr>
          </w:p>
        </w:tc>
        <w:tc>
          <w:tcPr>
            <w:tcW w:w="1262" w:type="dxa"/>
            <w:vAlign w:val="center"/>
          </w:tcPr>
          <w:p w14:paraId="1DE268F3" w14:textId="77777777" w:rsidR="009874ED" w:rsidRPr="00413485" w:rsidRDefault="009874ED" w:rsidP="009874ED">
            <w:pPr>
              <w:jc w:val="center"/>
              <w:rPr>
                <w:rFonts w:ascii="Montserrat" w:hAnsi="Montserrat"/>
                <w:sz w:val="22"/>
                <w:szCs w:val="22"/>
              </w:rPr>
            </w:pPr>
          </w:p>
        </w:tc>
      </w:tr>
      <w:tr w:rsidR="009874ED" w14:paraId="2DBE3C16" w14:textId="77777777" w:rsidTr="00413485">
        <w:trPr>
          <w:trHeight w:val="964"/>
        </w:trPr>
        <w:tc>
          <w:tcPr>
            <w:tcW w:w="7933" w:type="dxa"/>
          </w:tcPr>
          <w:p w14:paraId="7D7E9BE6" w14:textId="7473B843"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am aware of the types of accidents and sudden illness that may occur in the work setting and how to respond. This includes being able to respond to people who are experiencing: falls, seizures, stroke, diabetic emergencies, anaphylaxis, suspected stroke, choking, fractures, second or third-degree burns.</w:t>
            </w:r>
          </w:p>
        </w:tc>
        <w:tc>
          <w:tcPr>
            <w:tcW w:w="1261" w:type="dxa"/>
            <w:vAlign w:val="center"/>
          </w:tcPr>
          <w:p w14:paraId="7D2FD271" w14:textId="77777777" w:rsidR="009874ED" w:rsidRPr="00413485" w:rsidRDefault="009874ED" w:rsidP="009874ED">
            <w:pPr>
              <w:jc w:val="center"/>
              <w:rPr>
                <w:rFonts w:ascii="Montserrat" w:hAnsi="Montserrat"/>
                <w:sz w:val="22"/>
                <w:szCs w:val="22"/>
              </w:rPr>
            </w:pPr>
          </w:p>
        </w:tc>
        <w:tc>
          <w:tcPr>
            <w:tcW w:w="1262" w:type="dxa"/>
            <w:vAlign w:val="center"/>
          </w:tcPr>
          <w:p w14:paraId="2EA93E0D" w14:textId="77777777" w:rsidR="009874ED" w:rsidRPr="00413485" w:rsidRDefault="009874ED" w:rsidP="009874ED">
            <w:pPr>
              <w:jc w:val="center"/>
              <w:rPr>
                <w:rFonts w:ascii="Montserrat" w:hAnsi="Montserrat"/>
                <w:sz w:val="22"/>
                <w:szCs w:val="22"/>
              </w:rPr>
            </w:pPr>
          </w:p>
        </w:tc>
      </w:tr>
      <w:tr w:rsidR="009874ED" w14:paraId="61742381" w14:textId="77777777" w:rsidTr="00413485">
        <w:trPr>
          <w:trHeight w:val="964"/>
        </w:trPr>
        <w:tc>
          <w:tcPr>
            <w:tcW w:w="7933" w:type="dxa"/>
          </w:tcPr>
          <w:p w14:paraId="7613D6C7" w14:textId="3196C34B"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what to do with hazardous substances, including safe practices for storing and disposing of them.</w:t>
            </w:r>
          </w:p>
        </w:tc>
        <w:tc>
          <w:tcPr>
            <w:tcW w:w="1261" w:type="dxa"/>
            <w:vAlign w:val="center"/>
          </w:tcPr>
          <w:p w14:paraId="722398BC" w14:textId="77777777" w:rsidR="009874ED" w:rsidRPr="00413485" w:rsidRDefault="009874ED" w:rsidP="009874ED">
            <w:pPr>
              <w:jc w:val="center"/>
              <w:rPr>
                <w:rFonts w:ascii="Montserrat" w:hAnsi="Montserrat"/>
                <w:sz w:val="22"/>
                <w:szCs w:val="22"/>
              </w:rPr>
            </w:pPr>
          </w:p>
        </w:tc>
        <w:tc>
          <w:tcPr>
            <w:tcW w:w="1262" w:type="dxa"/>
            <w:vAlign w:val="center"/>
          </w:tcPr>
          <w:p w14:paraId="5AA75BA8" w14:textId="77777777" w:rsidR="009874ED" w:rsidRPr="00413485" w:rsidRDefault="009874ED" w:rsidP="009874ED">
            <w:pPr>
              <w:jc w:val="center"/>
              <w:rPr>
                <w:rFonts w:ascii="Montserrat" w:hAnsi="Montserrat"/>
                <w:sz w:val="22"/>
                <w:szCs w:val="22"/>
              </w:rPr>
            </w:pPr>
          </w:p>
        </w:tc>
      </w:tr>
      <w:tr w:rsidR="009874ED" w14:paraId="2E9FFFEA" w14:textId="77777777" w:rsidTr="00413485">
        <w:trPr>
          <w:trHeight w:val="964"/>
        </w:trPr>
        <w:tc>
          <w:tcPr>
            <w:tcW w:w="7933" w:type="dxa"/>
          </w:tcPr>
          <w:p w14:paraId="3F830626" w14:textId="50AE4F4A"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know how to promote fire safety and how to support colleagues to do so.</w:t>
            </w:r>
          </w:p>
        </w:tc>
        <w:tc>
          <w:tcPr>
            <w:tcW w:w="1261" w:type="dxa"/>
            <w:vAlign w:val="center"/>
          </w:tcPr>
          <w:p w14:paraId="208FA411" w14:textId="77777777" w:rsidR="009874ED" w:rsidRPr="00413485" w:rsidRDefault="009874ED" w:rsidP="009874ED">
            <w:pPr>
              <w:jc w:val="center"/>
              <w:rPr>
                <w:rFonts w:ascii="Montserrat" w:hAnsi="Montserrat"/>
                <w:sz w:val="22"/>
                <w:szCs w:val="22"/>
              </w:rPr>
            </w:pPr>
          </w:p>
        </w:tc>
        <w:tc>
          <w:tcPr>
            <w:tcW w:w="1262" w:type="dxa"/>
            <w:vAlign w:val="center"/>
          </w:tcPr>
          <w:p w14:paraId="4195E5DC" w14:textId="77777777" w:rsidR="009874ED" w:rsidRPr="00413485" w:rsidRDefault="009874ED" w:rsidP="009874ED">
            <w:pPr>
              <w:jc w:val="center"/>
              <w:rPr>
                <w:rFonts w:ascii="Montserrat" w:hAnsi="Montserrat"/>
                <w:sz w:val="22"/>
                <w:szCs w:val="22"/>
              </w:rPr>
            </w:pPr>
          </w:p>
        </w:tc>
      </w:tr>
      <w:tr w:rsidR="009874ED" w14:paraId="18130CE1" w14:textId="77777777" w:rsidTr="00413485">
        <w:trPr>
          <w:trHeight w:val="964"/>
        </w:trPr>
        <w:tc>
          <w:tcPr>
            <w:tcW w:w="7933" w:type="dxa"/>
          </w:tcPr>
          <w:p w14:paraId="4B29896D" w14:textId="49A0F9BE"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lastRenderedPageBreak/>
              <w:t>I understand how to reduce the spread of infection and cross-contamination in care environments. I can explain the importance of infection prevention and control, including the use of PPE, standard precautions, barrier nursing, correct use of equipment, current legislation and guidance, policies and procedures.</w:t>
            </w:r>
          </w:p>
        </w:tc>
        <w:tc>
          <w:tcPr>
            <w:tcW w:w="1261" w:type="dxa"/>
            <w:vAlign w:val="center"/>
          </w:tcPr>
          <w:p w14:paraId="1389F723" w14:textId="77777777" w:rsidR="009874ED" w:rsidRPr="00413485" w:rsidRDefault="009874ED" w:rsidP="009874ED">
            <w:pPr>
              <w:jc w:val="center"/>
              <w:rPr>
                <w:rFonts w:ascii="Montserrat" w:hAnsi="Montserrat"/>
                <w:sz w:val="22"/>
                <w:szCs w:val="22"/>
              </w:rPr>
            </w:pPr>
          </w:p>
        </w:tc>
        <w:tc>
          <w:tcPr>
            <w:tcW w:w="1262" w:type="dxa"/>
            <w:vAlign w:val="center"/>
          </w:tcPr>
          <w:p w14:paraId="2EDAB9B4" w14:textId="77777777" w:rsidR="009874ED" w:rsidRPr="00413485" w:rsidRDefault="009874ED" w:rsidP="009874ED">
            <w:pPr>
              <w:jc w:val="center"/>
              <w:rPr>
                <w:rFonts w:ascii="Montserrat" w:hAnsi="Montserrat"/>
                <w:sz w:val="22"/>
                <w:szCs w:val="22"/>
              </w:rPr>
            </w:pPr>
          </w:p>
        </w:tc>
      </w:tr>
      <w:tr w:rsidR="009874ED" w14:paraId="3801ECBF" w14:textId="77777777" w:rsidTr="00413485">
        <w:trPr>
          <w:trHeight w:val="964"/>
        </w:trPr>
        <w:tc>
          <w:tcPr>
            <w:tcW w:w="7933" w:type="dxa"/>
          </w:tcPr>
          <w:p w14:paraId="2DE1C917" w14:textId="08343764"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know how to use and promote with colleagues where appropriate, person-centred risk assessments to identify the potential risks of specific activities and environments. I also know how to record, reflect and share the findings and review the assessment.</w:t>
            </w:r>
          </w:p>
        </w:tc>
        <w:tc>
          <w:tcPr>
            <w:tcW w:w="1261" w:type="dxa"/>
            <w:vAlign w:val="center"/>
          </w:tcPr>
          <w:p w14:paraId="49EC376B" w14:textId="77777777" w:rsidR="009874ED" w:rsidRPr="00413485" w:rsidRDefault="009874ED" w:rsidP="009874ED">
            <w:pPr>
              <w:jc w:val="center"/>
              <w:rPr>
                <w:rFonts w:ascii="Montserrat" w:hAnsi="Montserrat"/>
                <w:sz w:val="22"/>
                <w:szCs w:val="22"/>
              </w:rPr>
            </w:pPr>
          </w:p>
        </w:tc>
        <w:tc>
          <w:tcPr>
            <w:tcW w:w="1262" w:type="dxa"/>
            <w:vAlign w:val="center"/>
          </w:tcPr>
          <w:p w14:paraId="0616E954" w14:textId="77777777" w:rsidR="009874ED" w:rsidRPr="00413485" w:rsidRDefault="009874ED" w:rsidP="009874ED">
            <w:pPr>
              <w:jc w:val="center"/>
              <w:rPr>
                <w:rFonts w:ascii="Montserrat" w:hAnsi="Montserrat"/>
                <w:sz w:val="22"/>
                <w:szCs w:val="22"/>
              </w:rPr>
            </w:pPr>
          </w:p>
        </w:tc>
      </w:tr>
      <w:tr w:rsidR="009874ED" w14:paraId="08F76100" w14:textId="77777777" w:rsidTr="00413485">
        <w:trPr>
          <w:trHeight w:val="964"/>
        </w:trPr>
        <w:tc>
          <w:tcPr>
            <w:tcW w:w="7933" w:type="dxa"/>
          </w:tcPr>
          <w:p w14:paraId="3CE41BD3" w14:textId="56041A91"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know what a professional relationship is with the individuals I support and with colleagues.</w:t>
            </w:r>
          </w:p>
        </w:tc>
        <w:tc>
          <w:tcPr>
            <w:tcW w:w="1261" w:type="dxa"/>
            <w:vAlign w:val="center"/>
          </w:tcPr>
          <w:p w14:paraId="160C4F96" w14:textId="77777777" w:rsidR="009874ED" w:rsidRPr="00413485" w:rsidRDefault="009874ED" w:rsidP="009874ED">
            <w:pPr>
              <w:jc w:val="center"/>
              <w:rPr>
                <w:rFonts w:ascii="Montserrat" w:hAnsi="Montserrat"/>
                <w:sz w:val="22"/>
                <w:szCs w:val="22"/>
              </w:rPr>
            </w:pPr>
          </w:p>
        </w:tc>
        <w:tc>
          <w:tcPr>
            <w:tcW w:w="1262" w:type="dxa"/>
            <w:vAlign w:val="center"/>
          </w:tcPr>
          <w:p w14:paraId="7155F07A" w14:textId="77777777" w:rsidR="009874ED" w:rsidRPr="00413485" w:rsidRDefault="009874ED" w:rsidP="009874ED">
            <w:pPr>
              <w:jc w:val="center"/>
              <w:rPr>
                <w:rFonts w:ascii="Montserrat" w:hAnsi="Montserrat"/>
                <w:sz w:val="22"/>
                <w:szCs w:val="22"/>
              </w:rPr>
            </w:pPr>
          </w:p>
        </w:tc>
      </w:tr>
      <w:tr w:rsidR="009874ED" w14:paraId="499FC46F" w14:textId="77777777" w:rsidTr="00413485">
        <w:trPr>
          <w:trHeight w:val="964"/>
        </w:trPr>
        <w:tc>
          <w:tcPr>
            <w:tcW w:w="7933" w:type="dxa"/>
          </w:tcPr>
          <w:p w14:paraId="1550E70A" w14:textId="278C953B"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how to work with other people and organisations in the interest of those I support and the benefits of doing this. This includes: sharing agreed standards of knowledge, information sharing, regulated shared understanding, sharing of risks.</w:t>
            </w:r>
          </w:p>
        </w:tc>
        <w:tc>
          <w:tcPr>
            <w:tcW w:w="1261" w:type="dxa"/>
            <w:vAlign w:val="center"/>
          </w:tcPr>
          <w:p w14:paraId="5BBC1A49" w14:textId="77777777" w:rsidR="009874ED" w:rsidRPr="00413485" w:rsidRDefault="009874ED" w:rsidP="009874ED">
            <w:pPr>
              <w:jc w:val="center"/>
              <w:rPr>
                <w:rFonts w:ascii="Montserrat" w:hAnsi="Montserrat"/>
                <w:sz w:val="22"/>
                <w:szCs w:val="22"/>
              </w:rPr>
            </w:pPr>
          </w:p>
        </w:tc>
        <w:tc>
          <w:tcPr>
            <w:tcW w:w="1262" w:type="dxa"/>
            <w:vAlign w:val="center"/>
          </w:tcPr>
          <w:p w14:paraId="5A495070" w14:textId="77777777" w:rsidR="009874ED" w:rsidRPr="00413485" w:rsidRDefault="009874ED" w:rsidP="009874ED">
            <w:pPr>
              <w:jc w:val="center"/>
              <w:rPr>
                <w:rFonts w:ascii="Montserrat" w:hAnsi="Montserrat"/>
                <w:sz w:val="22"/>
                <w:szCs w:val="22"/>
              </w:rPr>
            </w:pPr>
          </w:p>
        </w:tc>
      </w:tr>
      <w:tr w:rsidR="009874ED" w14:paraId="6912711A" w14:textId="77777777" w:rsidTr="00413485">
        <w:trPr>
          <w:trHeight w:val="964"/>
        </w:trPr>
        <w:tc>
          <w:tcPr>
            <w:tcW w:w="7933" w:type="dxa"/>
          </w:tcPr>
          <w:p w14:paraId="113FB7CF" w14:textId="5D895060"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know how to be actively involved in my personal development by: agreeing goals, seeking supervision, accessing feedback, reflecting on practice, CPD, supervision, appraisal, mentoring, reflection, review, feedback.</w:t>
            </w:r>
          </w:p>
        </w:tc>
        <w:tc>
          <w:tcPr>
            <w:tcW w:w="1261" w:type="dxa"/>
            <w:vAlign w:val="center"/>
          </w:tcPr>
          <w:p w14:paraId="547B3FBD" w14:textId="77777777" w:rsidR="009874ED" w:rsidRPr="00413485" w:rsidRDefault="009874ED" w:rsidP="009874ED">
            <w:pPr>
              <w:jc w:val="center"/>
              <w:rPr>
                <w:rFonts w:ascii="Montserrat" w:hAnsi="Montserrat"/>
                <w:sz w:val="22"/>
                <w:szCs w:val="22"/>
              </w:rPr>
            </w:pPr>
          </w:p>
        </w:tc>
        <w:tc>
          <w:tcPr>
            <w:tcW w:w="1262" w:type="dxa"/>
            <w:vAlign w:val="center"/>
          </w:tcPr>
          <w:p w14:paraId="174910B3" w14:textId="77777777" w:rsidR="009874ED" w:rsidRPr="00413485" w:rsidRDefault="009874ED" w:rsidP="009874ED">
            <w:pPr>
              <w:jc w:val="center"/>
              <w:rPr>
                <w:rFonts w:ascii="Montserrat" w:hAnsi="Montserrat"/>
                <w:sz w:val="22"/>
                <w:szCs w:val="22"/>
              </w:rPr>
            </w:pPr>
          </w:p>
        </w:tc>
      </w:tr>
      <w:tr w:rsidR="009874ED" w14:paraId="215FE0B1" w14:textId="77777777" w:rsidTr="00413485">
        <w:trPr>
          <w:trHeight w:val="964"/>
        </w:trPr>
        <w:tc>
          <w:tcPr>
            <w:tcW w:w="7933" w:type="dxa"/>
          </w:tcPr>
          <w:p w14:paraId="22C57D03" w14:textId="03DE4568"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know the importance of accurate core skills in writing, numbers and information technology and how to maintain and develop these.</w:t>
            </w:r>
          </w:p>
        </w:tc>
        <w:tc>
          <w:tcPr>
            <w:tcW w:w="1261" w:type="dxa"/>
            <w:vAlign w:val="center"/>
          </w:tcPr>
          <w:p w14:paraId="0D598E38" w14:textId="77777777" w:rsidR="009874ED" w:rsidRPr="00413485" w:rsidRDefault="009874ED" w:rsidP="009874ED">
            <w:pPr>
              <w:jc w:val="center"/>
              <w:rPr>
                <w:rFonts w:ascii="Montserrat" w:hAnsi="Montserrat"/>
                <w:sz w:val="22"/>
                <w:szCs w:val="22"/>
              </w:rPr>
            </w:pPr>
          </w:p>
        </w:tc>
        <w:tc>
          <w:tcPr>
            <w:tcW w:w="1262" w:type="dxa"/>
            <w:vAlign w:val="center"/>
          </w:tcPr>
          <w:p w14:paraId="3FB1C1AD" w14:textId="77777777" w:rsidR="009874ED" w:rsidRPr="00413485" w:rsidRDefault="009874ED" w:rsidP="009874ED">
            <w:pPr>
              <w:jc w:val="center"/>
              <w:rPr>
                <w:rFonts w:ascii="Montserrat" w:hAnsi="Montserrat"/>
                <w:sz w:val="22"/>
                <w:szCs w:val="22"/>
              </w:rPr>
            </w:pPr>
          </w:p>
        </w:tc>
      </w:tr>
      <w:tr w:rsidR="009874ED" w14:paraId="391A3A7F" w14:textId="77777777" w:rsidTr="00413485">
        <w:trPr>
          <w:trHeight w:val="964"/>
        </w:trPr>
        <w:tc>
          <w:tcPr>
            <w:tcW w:w="7933" w:type="dxa"/>
          </w:tcPr>
          <w:p w14:paraId="763BADC8" w14:textId="307C6C0F"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know how to develop and sustain a positive attitude and address signs and symptoms of stress in myself and other colleagues.</w:t>
            </w:r>
          </w:p>
        </w:tc>
        <w:tc>
          <w:tcPr>
            <w:tcW w:w="1261" w:type="dxa"/>
            <w:vAlign w:val="center"/>
          </w:tcPr>
          <w:p w14:paraId="6A86B66F" w14:textId="77777777" w:rsidR="009874ED" w:rsidRPr="00413485" w:rsidRDefault="009874ED" w:rsidP="009874ED">
            <w:pPr>
              <w:jc w:val="center"/>
              <w:rPr>
                <w:rFonts w:ascii="Montserrat" w:hAnsi="Montserrat"/>
                <w:sz w:val="22"/>
                <w:szCs w:val="22"/>
              </w:rPr>
            </w:pPr>
          </w:p>
        </w:tc>
        <w:tc>
          <w:tcPr>
            <w:tcW w:w="1262" w:type="dxa"/>
            <w:vAlign w:val="center"/>
          </w:tcPr>
          <w:p w14:paraId="4D11A600" w14:textId="77777777" w:rsidR="009874ED" w:rsidRPr="00413485" w:rsidRDefault="009874ED" w:rsidP="009874ED">
            <w:pPr>
              <w:jc w:val="center"/>
              <w:rPr>
                <w:rFonts w:ascii="Montserrat" w:hAnsi="Montserrat"/>
                <w:sz w:val="22"/>
                <w:szCs w:val="22"/>
              </w:rPr>
            </w:pPr>
          </w:p>
        </w:tc>
      </w:tr>
      <w:tr w:rsidR="009874ED" w14:paraId="4587D11B" w14:textId="77777777" w:rsidTr="00413485">
        <w:trPr>
          <w:trHeight w:val="964"/>
        </w:trPr>
        <w:tc>
          <w:tcPr>
            <w:tcW w:w="7933" w:type="dxa"/>
          </w:tcPr>
          <w:p w14:paraId="3E42F493" w14:textId="45AE4C73"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know how to carry out research relevant to individuals’ support needs in line with clear objectives, including reports, newsletters, policy documents, case studies, research, practice input, views.</w:t>
            </w:r>
          </w:p>
        </w:tc>
        <w:tc>
          <w:tcPr>
            <w:tcW w:w="1261" w:type="dxa"/>
            <w:vAlign w:val="center"/>
          </w:tcPr>
          <w:p w14:paraId="29AD8E76" w14:textId="77777777" w:rsidR="009874ED" w:rsidRPr="00413485" w:rsidRDefault="009874ED" w:rsidP="009874ED">
            <w:pPr>
              <w:jc w:val="center"/>
              <w:rPr>
                <w:rFonts w:ascii="Montserrat" w:hAnsi="Montserrat"/>
                <w:sz w:val="22"/>
                <w:szCs w:val="22"/>
              </w:rPr>
            </w:pPr>
          </w:p>
        </w:tc>
        <w:tc>
          <w:tcPr>
            <w:tcW w:w="1262" w:type="dxa"/>
            <w:vAlign w:val="center"/>
          </w:tcPr>
          <w:p w14:paraId="023EFD4B" w14:textId="77777777" w:rsidR="009874ED" w:rsidRPr="00413485" w:rsidRDefault="009874ED" w:rsidP="009874ED">
            <w:pPr>
              <w:jc w:val="center"/>
              <w:rPr>
                <w:rFonts w:ascii="Montserrat" w:hAnsi="Montserrat"/>
                <w:sz w:val="22"/>
                <w:szCs w:val="22"/>
              </w:rPr>
            </w:pPr>
          </w:p>
        </w:tc>
      </w:tr>
      <w:tr w:rsidR="009874ED" w14:paraId="3CA6BABC" w14:textId="77777777" w:rsidTr="00413485">
        <w:trPr>
          <w:trHeight w:val="964"/>
        </w:trPr>
        <w:tc>
          <w:tcPr>
            <w:tcW w:w="7933" w:type="dxa"/>
          </w:tcPr>
          <w:p w14:paraId="066DCEC2" w14:textId="6C77A34C"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understand how to access and apply good practice relating to: key models, guidance, procedures, good examining methods, trends in care.</w:t>
            </w:r>
          </w:p>
        </w:tc>
        <w:tc>
          <w:tcPr>
            <w:tcW w:w="1261" w:type="dxa"/>
            <w:vAlign w:val="center"/>
          </w:tcPr>
          <w:p w14:paraId="3DA199B4" w14:textId="77777777" w:rsidR="009874ED" w:rsidRPr="00413485" w:rsidRDefault="009874ED" w:rsidP="009874ED">
            <w:pPr>
              <w:jc w:val="center"/>
              <w:rPr>
                <w:rFonts w:ascii="Montserrat" w:hAnsi="Montserrat"/>
                <w:sz w:val="22"/>
                <w:szCs w:val="22"/>
              </w:rPr>
            </w:pPr>
          </w:p>
        </w:tc>
        <w:tc>
          <w:tcPr>
            <w:tcW w:w="1262" w:type="dxa"/>
            <w:vAlign w:val="center"/>
          </w:tcPr>
          <w:p w14:paraId="7B927530" w14:textId="77777777" w:rsidR="009874ED" w:rsidRPr="00413485" w:rsidRDefault="009874ED" w:rsidP="009874ED">
            <w:pPr>
              <w:jc w:val="center"/>
              <w:rPr>
                <w:rFonts w:ascii="Montserrat" w:hAnsi="Montserrat"/>
                <w:sz w:val="22"/>
                <w:szCs w:val="22"/>
              </w:rPr>
            </w:pPr>
          </w:p>
        </w:tc>
      </w:tr>
      <w:tr w:rsidR="009874ED" w14:paraId="0BF34EA5" w14:textId="77777777" w:rsidTr="00413485">
        <w:trPr>
          <w:trHeight w:val="964"/>
        </w:trPr>
        <w:tc>
          <w:tcPr>
            <w:tcW w:w="7933" w:type="dxa"/>
          </w:tcPr>
          <w:p w14:paraId="6356815B" w14:textId="6129962D"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know how to access and apply specialist knowledge relating to care and support when required. This includes: new legislation, policies, key changes to care systems and services, understanding and application of assessments, guidance on models of practice and techniques, assessment tools, workforce integration and leadership.</w:t>
            </w:r>
          </w:p>
        </w:tc>
        <w:tc>
          <w:tcPr>
            <w:tcW w:w="1261" w:type="dxa"/>
            <w:vAlign w:val="center"/>
          </w:tcPr>
          <w:p w14:paraId="08AD6FB5" w14:textId="77777777" w:rsidR="009874ED" w:rsidRPr="00413485" w:rsidRDefault="009874ED" w:rsidP="009874ED">
            <w:pPr>
              <w:jc w:val="center"/>
              <w:rPr>
                <w:rFonts w:ascii="Montserrat" w:hAnsi="Montserrat"/>
                <w:sz w:val="22"/>
                <w:szCs w:val="22"/>
              </w:rPr>
            </w:pPr>
          </w:p>
        </w:tc>
        <w:tc>
          <w:tcPr>
            <w:tcW w:w="1262" w:type="dxa"/>
            <w:vAlign w:val="center"/>
          </w:tcPr>
          <w:p w14:paraId="00A31899" w14:textId="77777777" w:rsidR="009874ED" w:rsidRPr="00413485" w:rsidRDefault="009874ED" w:rsidP="009874ED">
            <w:pPr>
              <w:jc w:val="center"/>
              <w:rPr>
                <w:rFonts w:ascii="Montserrat" w:hAnsi="Montserrat"/>
                <w:sz w:val="22"/>
                <w:szCs w:val="22"/>
              </w:rPr>
            </w:pPr>
          </w:p>
        </w:tc>
      </w:tr>
      <w:tr w:rsidR="009874ED" w14:paraId="62189AE8" w14:textId="77777777" w:rsidTr="00413485">
        <w:trPr>
          <w:trHeight w:val="964"/>
        </w:trPr>
        <w:tc>
          <w:tcPr>
            <w:tcW w:w="7933" w:type="dxa"/>
          </w:tcPr>
          <w:p w14:paraId="101CD81A" w14:textId="5F228B77"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can describe the four British Values (Democracy, Rule of Law, Mutual Respect and Tolerance and Individual Liberty) and explain how this knowledge supports me within my job role.</w:t>
            </w:r>
          </w:p>
        </w:tc>
        <w:tc>
          <w:tcPr>
            <w:tcW w:w="1261" w:type="dxa"/>
            <w:vAlign w:val="center"/>
          </w:tcPr>
          <w:p w14:paraId="3D9B195A" w14:textId="77777777" w:rsidR="009874ED" w:rsidRPr="00413485" w:rsidRDefault="009874ED" w:rsidP="009874ED">
            <w:pPr>
              <w:jc w:val="center"/>
              <w:rPr>
                <w:rFonts w:ascii="Montserrat" w:hAnsi="Montserrat"/>
                <w:sz w:val="22"/>
                <w:szCs w:val="22"/>
              </w:rPr>
            </w:pPr>
          </w:p>
        </w:tc>
        <w:tc>
          <w:tcPr>
            <w:tcW w:w="1262" w:type="dxa"/>
            <w:vAlign w:val="center"/>
          </w:tcPr>
          <w:p w14:paraId="022860DC" w14:textId="77777777" w:rsidR="009874ED" w:rsidRPr="00413485" w:rsidRDefault="009874ED" w:rsidP="009874ED">
            <w:pPr>
              <w:jc w:val="center"/>
              <w:rPr>
                <w:rFonts w:ascii="Montserrat" w:hAnsi="Montserrat"/>
                <w:sz w:val="22"/>
                <w:szCs w:val="22"/>
              </w:rPr>
            </w:pPr>
          </w:p>
        </w:tc>
      </w:tr>
      <w:tr w:rsidR="009874ED" w14:paraId="60B348C9" w14:textId="77777777" w:rsidTr="00413485">
        <w:trPr>
          <w:trHeight w:val="964"/>
        </w:trPr>
        <w:tc>
          <w:tcPr>
            <w:tcW w:w="7933" w:type="dxa"/>
          </w:tcPr>
          <w:p w14:paraId="64FB9EF5" w14:textId="7BD15C81" w:rsidR="009874ED" w:rsidRPr="009874ED" w:rsidRDefault="009874ED" w:rsidP="009874ED">
            <w:pPr>
              <w:pStyle w:val="ListParagraph"/>
              <w:numPr>
                <w:ilvl w:val="0"/>
                <w:numId w:val="5"/>
              </w:numPr>
              <w:spacing w:before="40" w:after="40"/>
              <w:rPr>
                <w:rFonts w:ascii="Montserrat" w:hAnsi="Montserrat"/>
                <w:sz w:val="20"/>
                <w:szCs w:val="20"/>
              </w:rPr>
            </w:pPr>
            <w:r w:rsidRPr="009874ED">
              <w:rPr>
                <w:rFonts w:ascii="Montserrat" w:hAnsi="Montserrat"/>
                <w:sz w:val="20"/>
                <w:szCs w:val="20"/>
              </w:rPr>
              <w:t>I can explain ways in which I might be vulnerable to a safeguarding risk in my role (for example radicalisation, risks online, grooming and gang membership) and I can describe steps to keep myself safe.</w:t>
            </w:r>
          </w:p>
        </w:tc>
        <w:tc>
          <w:tcPr>
            <w:tcW w:w="1261" w:type="dxa"/>
            <w:vAlign w:val="center"/>
          </w:tcPr>
          <w:p w14:paraId="240E0455" w14:textId="77777777" w:rsidR="009874ED" w:rsidRPr="00413485" w:rsidRDefault="009874ED" w:rsidP="009874ED">
            <w:pPr>
              <w:jc w:val="center"/>
              <w:rPr>
                <w:rFonts w:ascii="Montserrat" w:hAnsi="Montserrat"/>
                <w:sz w:val="22"/>
                <w:szCs w:val="22"/>
              </w:rPr>
            </w:pPr>
          </w:p>
        </w:tc>
        <w:tc>
          <w:tcPr>
            <w:tcW w:w="1262" w:type="dxa"/>
            <w:vAlign w:val="center"/>
          </w:tcPr>
          <w:p w14:paraId="48C8F6DD" w14:textId="77777777" w:rsidR="009874ED" w:rsidRPr="00413485" w:rsidRDefault="009874ED" w:rsidP="009874ED">
            <w:pPr>
              <w:jc w:val="center"/>
              <w:rPr>
                <w:rFonts w:ascii="Montserrat" w:hAnsi="Montserrat"/>
                <w:sz w:val="22"/>
                <w:szCs w:val="22"/>
              </w:rPr>
            </w:pPr>
          </w:p>
        </w:tc>
      </w:tr>
    </w:tbl>
    <w:p w14:paraId="5D188602" w14:textId="77777777" w:rsidR="00413485" w:rsidRDefault="00413485"/>
    <w:p w14:paraId="0DB06803" w14:textId="77777777" w:rsidR="00413485" w:rsidRDefault="00413485"/>
    <w:p w14:paraId="6562855C"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rsidRPr="00413485" w14:paraId="65CDD8EC" w14:textId="77777777" w:rsidTr="00463626">
        <w:trPr>
          <w:trHeight w:val="964"/>
        </w:trPr>
        <w:tc>
          <w:tcPr>
            <w:tcW w:w="7933" w:type="dxa"/>
            <w:vAlign w:val="center"/>
          </w:tcPr>
          <w:p w14:paraId="5E08F779" w14:textId="4C93B0C4" w:rsidR="00413485" w:rsidRPr="00413485" w:rsidRDefault="00413485" w:rsidP="00463626">
            <w:pPr>
              <w:spacing w:before="40" w:after="40"/>
              <w:rPr>
                <w:rFonts w:ascii="Montserrat" w:hAnsi="Montserrat"/>
                <w:b/>
                <w:bCs/>
                <w:sz w:val="20"/>
                <w:szCs w:val="20"/>
              </w:rPr>
            </w:pPr>
            <w:r>
              <w:rPr>
                <w:rFonts w:ascii="Montserrat" w:hAnsi="Montserrat"/>
                <w:b/>
                <w:bCs/>
                <w:sz w:val="32"/>
                <w:szCs w:val="32"/>
              </w:rPr>
              <w:t>Skills</w:t>
            </w:r>
          </w:p>
        </w:tc>
        <w:tc>
          <w:tcPr>
            <w:tcW w:w="1261" w:type="dxa"/>
            <w:vAlign w:val="center"/>
          </w:tcPr>
          <w:p w14:paraId="190ABAFF"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4BB47A8A"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New Score</w:t>
            </w:r>
          </w:p>
        </w:tc>
      </w:tr>
      <w:tr w:rsidR="00D61EEC" w:rsidRPr="00413485" w14:paraId="46EAAAD1" w14:textId="77777777" w:rsidTr="00463626">
        <w:trPr>
          <w:trHeight w:val="964"/>
        </w:trPr>
        <w:tc>
          <w:tcPr>
            <w:tcW w:w="7933" w:type="dxa"/>
          </w:tcPr>
          <w:p w14:paraId="2507B8F1" w14:textId="0A6D33B8"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lastRenderedPageBreak/>
              <w:t>I can support individuals according to their personal care/support plan in a person-centred way, this may include daily tasks and documentation of support provided.</w:t>
            </w:r>
          </w:p>
        </w:tc>
        <w:tc>
          <w:tcPr>
            <w:tcW w:w="1261" w:type="dxa"/>
            <w:vAlign w:val="center"/>
          </w:tcPr>
          <w:p w14:paraId="344EBBE9" w14:textId="77777777" w:rsidR="00D61EEC" w:rsidRPr="00413485" w:rsidRDefault="00D61EEC" w:rsidP="00D61EEC">
            <w:pPr>
              <w:jc w:val="center"/>
              <w:rPr>
                <w:rFonts w:ascii="Montserrat" w:hAnsi="Montserrat"/>
                <w:sz w:val="22"/>
                <w:szCs w:val="22"/>
              </w:rPr>
            </w:pPr>
          </w:p>
        </w:tc>
        <w:tc>
          <w:tcPr>
            <w:tcW w:w="1262" w:type="dxa"/>
            <w:vAlign w:val="center"/>
          </w:tcPr>
          <w:p w14:paraId="4B8BA2A0" w14:textId="77777777" w:rsidR="00D61EEC" w:rsidRPr="00413485" w:rsidRDefault="00D61EEC" w:rsidP="00D61EEC">
            <w:pPr>
              <w:jc w:val="center"/>
              <w:rPr>
                <w:rFonts w:ascii="Montserrat" w:hAnsi="Montserrat"/>
                <w:sz w:val="22"/>
                <w:szCs w:val="22"/>
              </w:rPr>
            </w:pPr>
          </w:p>
        </w:tc>
      </w:tr>
      <w:tr w:rsidR="00D61EEC" w:rsidRPr="00413485" w14:paraId="3DE760DA" w14:textId="77777777" w:rsidTr="00463626">
        <w:trPr>
          <w:trHeight w:val="964"/>
        </w:trPr>
        <w:tc>
          <w:tcPr>
            <w:tcW w:w="7933" w:type="dxa"/>
          </w:tcPr>
          <w:p w14:paraId="33A7F3D6" w14:textId="4DCA9CBD"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take the initiative when working outside normal duties and responsibilities.</w:t>
            </w:r>
          </w:p>
        </w:tc>
        <w:tc>
          <w:tcPr>
            <w:tcW w:w="1261" w:type="dxa"/>
            <w:vAlign w:val="center"/>
          </w:tcPr>
          <w:p w14:paraId="4D421F66" w14:textId="77777777" w:rsidR="00D61EEC" w:rsidRPr="00413485" w:rsidRDefault="00D61EEC" w:rsidP="00D61EEC">
            <w:pPr>
              <w:jc w:val="center"/>
              <w:rPr>
                <w:rFonts w:ascii="Montserrat" w:hAnsi="Montserrat"/>
                <w:sz w:val="22"/>
                <w:szCs w:val="22"/>
              </w:rPr>
            </w:pPr>
          </w:p>
        </w:tc>
        <w:tc>
          <w:tcPr>
            <w:tcW w:w="1262" w:type="dxa"/>
            <w:vAlign w:val="center"/>
          </w:tcPr>
          <w:p w14:paraId="7CBB70E8" w14:textId="77777777" w:rsidR="00D61EEC" w:rsidRPr="00413485" w:rsidRDefault="00D61EEC" w:rsidP="00D61EEC">
            <w:pPr>
              <w:jc w:val="center"/>
              <w:rPr>
                <w:rFonts w:ascii="Montserrat" w:hAnsi="Montserrat"/>
                <w:sz w:val="22"/>
                <w:szCs w:val="22"/>
              </w:rPr>
            </w:pPr>
          </w:p>
        </w:tc>
      </w:tr>
      <w:tr w:rsidR="00D61EEC" w:rsidRPr="00413485" w14:paraId="72583175" w14:textId="77777777" w:rsidTr="00463626">
        <w:trPr>
          <w:trHeight w:val="964"/>
        </w:trPr>
        <w:tc>
          <w:tcPr>
            <w:tcW w:w="7933" w:type="dxa"/>
          </w:tcPr>
          <w:p w14:paraId="707B6CAD" w14:textId="2214413A"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recognise and access help when not confident or skilled in any aspect of the role that I am undertaking.</w:t>
            </w:r>
          </w:p>
        </w:tc>
        <w:tc>
          <w:tcPr>
            <w:tcW w:w="1261" w:type="dxa"/>
            <w:vAlign w:val="center"/>
          </w:tcPr>
          <w:p w14:paraId="4A050EC0" w14:textId="77777777" w:rsidR="00D61EEC" w:rsidRPr="00413485" w:rsidRDefault="00D61EEC" w:rsidP="00D61EEC">
            <w:pPr>
              <w:jc w:val="center"/>
              <w:rPr>
                <w:rFonts w:ascii="Montserrat" w:hAnsi="Montserrat"/>
                <w:sz w:val="22"/>
                <w:szCs w:val="22"/>
              </w:rPr>
            </w:pPr>
          </w:p>
        </w:tc>
        <w:tc>
          <w:tcPr>
            <w:tcW w:w="1262" w:type="dxa"/>
            <w:vAlign w:val="center"/>
          </w:tcPr>
          <w:p w14:paraId="3F13B6CA" w14:textId="77777777" w:rsidR="00D61EEC" w:rsidRPr="00413485" w:rsidRDefault="00D61EEC" w:rsidP="00D61EEC">
            <w:pPr>
              <w:jc w:val="center"/>
              <w:rPr>
                <w:rFonts w:ascii="Montserrat" w:hAnsi="Montserrat"/>
                <w:sz w:val="22"/>
                <w:szCs w:val="22"/>
              </w:rPr>
            </w:pPr>
          </w:p>
        </w:tc>
      </w:tr>
      <w:tr w:rsidR="00D61EEC" w:rsidRPr="00413485" w14:paraId="74428E30" w14:textId="77777777" w:rsidTr="00463626">
        <w:trPr>
          <w:trHeight w:val="964"/>
        </w:trPr>
        <w:tc>
          <w:tcPr>
            <w:tcW w:w="7933" w:type="dxa"/>
          </w:tcPr>
          <w:p w14:paraId="3C6E39AF" w14:textId="568E87E8"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work in partnership with service users to review, assess and plan the physical, social, spiritual and emotional needs of the individual, implementing specialist assessment of individuals with cognitive, sensory and physical impairments.</w:t>
            </w:r>
          </w:p>
        </w:tc>
        <w:tc>
          <w:tcPr>
            <w:tcW w:w="1261" w:type="dxa"/>
            <w:vAlign w:val="center"/>
          </w:tcPr>
          <w:p w14:paraId="6BA7C2DE" w14:textId="77777777" w:rsidR="00D61EEC" w:rsidRPr="00413485" w:rsidRDefault="00D61EEC" w:rsidP="00D61EEC">
            <w:pPr>
              <w:jc w:val="center"/>
              <w:rPr>
                <w:rFonts w:ascii="Montserrat" w:hAnsi="Montserrat"/>
                <w:sz w:val="22"/>
                <w:szCs w:val="22"/>
              </w:rPr>
            </w:pPr>
          </w:p>
        </w:tc>
        <w:tc>
          <w:tcPr>
            <w:tcW w:w="1262" w:type="dxa"/>
            <w:vAlign w:val="center"/>
          </w:tcPr>
          <w:p w14:paraId="1DEBA5C1" w14:textId="77777777" w:rsidR="00D61EEC" w:rsidRPr="00413485" w:rsidRDefault="00D61EEC" w:rsidP="00D61EEC">
            <w:pPr>
              <w:jc w:val="center"/>
              <w:rPr>
                <w:rFonts w:ascii="Montserrat" w:hAnsi="Montserrat"/>
                <w:sz w:val="22"/>
                <w:szCs w:val="22"/>
              </w:rPr>
            </w:pPr>
          </w:p>
        </w:tc>
      </w:tr>
      <w:tr w:rsidR="00D61EEC" w:rsidRPr="00413485" w14:paraId="61AB02F2" w14:textId="77777777" w:rsidTr="00463626">
        <w:trPr>
          <w:trHeight w:val="964"/>
        </w:trPr>
        <w:tc>
          <w:tcPr>
            <w:tcW w:w="7933" w:type="dxa"/>
          </w:tcPr>
          <w:p w14:paraId="3855C6AB" w14:textId="75C0D7CB"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monitor, review and update the care plan as required in line with my role and responsibilities.</w:t>
            </w:r>
          </w:p>
        </w:tc>
        <w:tc>
          <w:tcPr>
            <w:tcW w:w="1261" w:type="dxa"/>
            <w:vAlign w:val="center"/>
          </w:tcPr>
          <w:p w14:paraId="4DB35215" w14:textId="77777777" w:rsidR="00D61EEC" w:rsidRPr="00413485" w:rsidRDefault="00D61EEC" w:rsidP="00D61EEC">
            <w:pPr>
              <w:jc w:val="center"/>
              <w:rPr>
                <w:rFonts w:ascii="Montserrat" w:hAnsi="Montserrat"/>
                <w:sz w:val="22"/>
                <w:szCs w:val="22"/>
              </w:rPr>
            </w:pPr>
          </w:p>
        </w:tc>
        <w:tc>
          <w:tcPr>
            <w:tcW w:w="1262" w:type="dxa"/>
            <w:vAlign w:val="center"/>
          </w:tcPr>
          <w:p w14:paraId="7360BFCD" w14:textId="77777777" w:rsidR="00D61EEC" w:rsidRPr="00413485" w:rsidRDefault="00D61EEC" w:rsidP="00D61EEC">
            <w:pPr>
              <w:jc w:val="center"/>
              <w:rPr>
                <w:rFonts w:ascii="Montserrat" w:hAnsi="Montserrat"/>
                <w:sz w:val="22"/>
                <w:szCs w:val="22"/>
              </w:rPr>
            </w:pPr>
          </w:p>
        </w:tc>
      </w:tr>
      <w:tr w:rsidR="00D61EEC" w:rsidRPr="00413485" w14:paraId="313F325F" w14:textId="77777777" w:rsidTr="00463626">
        <w:trPr>
          <w:trHeight w:val="964"/>
        </w:trPr>
        <w:tc>
          <w:tcPr>
            <w:tcW w:w="7933" w:type="dxa"/>
          </w:tcPr>
          <w:p w14:paraId="789CF845" w14:textId="2567C7C5"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provide individuals with information to enable them to exercise choice on how they are supported with an awareness of mental capacity.</w:t>
            </w:r>
          </w:p>
        </w:tc>
        <w:tc>
          <w:tcPr>
            <w:tcW w:w="1261" w:type="dxa"/>
            <w:vAlign w:val="center"/>
          </w:tcPr>
          <w:p w14:paraId="38ED60A9" w14:textId="77777777" w:rsidR="00D61EEC" w:rsidRPr="00413485" w:rsidRDefault="00D61EEC" w:rsidP="00D61EEC">
            <w:pPr>
              <w:jc w:val="center"/>
              <w:rPr>
                <w:rFonts w:ascii="Montserrat" w:hAnsi="Montserrat"/>
                <w:sz w:val="22"/>
                <w:szCs w:val="22"/>
              </w:rPr>
            </w:pPr>
          </w:p>
        </w:tc>
        <w:tc>
          <w:tcPr>
            <w:tcW w:w="1262" w:type="dxa"/>
            <w:vAlign w:val="center"/>
          </w:tcPr>
          <w:p w14:paraId="05A1F4F6" w14:textId="77777777" w:rsidR="00D61EEC" w:rsidRPr="00413485" w:rsidRDefault="00D61EEC" w:rsidP="00D61EEC">
            <w:pPr>
              <w:jc w:val="center"/>
              <w:rPr>
                <w:rFonts w:ascii="Montserrat" w:hAnsi="Montserrat"/>
                <w:sz w:val="22"/>
                <w:szCs w:val="22"/>
              </w:rPr>
            </w:pPr>
          </w:p>
        </w:tc>
      </w:tr>
      <w:tr w:rsidR="00D61EEC" w:rsidRPr="00413485" w14:paraId="2F7597DE" w14:textId="77777777" w:rsidTr="00463626">
        <w:trPr>
          <w:trHeight w:val="964"/>
        </w:trPr>
        <w:tc>
          <w:tcPr>
            <w:tcW w:w="7933" w:type="dxa"/>
          </w:tcPr>
          <w:p w14:paraId="607C3868" w14:textId="384C289B"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encourage individuals to actively participate in the way their care and support is delivered.</w:t>
            </w:r>
          </w:p>
        </w:tc>
        <w:tc>
          <w:tcPr>
            <w:tcW w:w="1261" w:type="dxa"/>
            <w:vAlign w:val="center"/>
          </w:tcPr>
          <w:p w14:paraId="188CDC14" w14:textId="77777777" w:rsidR="00D61EEC" w:rsidRPr="00413485" w:rsidRDefault="00D61EEC" w:rsidP="00D61EEC">
            <w:pPr>
              <w:jc w:val="center"/>
              <w:rPr>
                <w:rFonts w:ascii="Montserrat" w:hAnsi="Montserrat"/>
                <w:sz w:val="22"/>
                <w:szCs w:val="22"/>
              </w:rPr>
            </w:pPr>
          </w:p>
        </w:tc>
        <w:tc>
          <w:tcPr>
            <w:tcW w:w="1262" w:type="dxa"/>
            <w:vAlign w:val="center"/>
          </w:tcPr>
          <w:p w14:paraId="6EE3AD20" w14:textId="77777777" w:rsidR="00D61EEC" w:rsidRPr="00413485" w:rsidRDefault="00D61EEC" w:rsidP="00D61EEC">
            <w:pPr>
              <w:jc w:val="center"/>
              <w:rPr>
                <w:rFonts w:ascii="Montserrat" w:hAnsi="Montserrat"/>
                <w:sz w:val="22"/>
                <w:szCs w:val="22"/>
              </w:rPr>
            </w:pPr>
          </w:p>
        </w:tc>
      </w:tr>
      <w:tr w:rsidR="00D61EEC" w:rsidRPr="00413485" w14:paraId="25184159" w14:textId="77777777" w:rsidTr="00463626">
        <w:trPr>
          <w:trHeight w:val="964"/>
        </w:trPr>
        <w:tc>
          <w:tcPr>
            <w:tcW w:w="7933" w:type="dxa"/>
          </w:tcPr>
          <w:p w14:paraId="4D4FE136" w14:textId="14B60F4B"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ensure that individuals know what they are agreeing to when care and support is delivered.</w:t>
            </w:r>
          </w:p>
        </w:tc>
        <w:tc>
          <w:tcPr>
            <w:tcW w:w="1261" w:type="dxa"/>
            <w:vAlign w:val="center"/>
          </w:tcPr>
          <w:p w14:paraId="0C7FABFD" w14:textId="77777777" w:rsidR="00D61EEC" w:rsidRPr="00413485" w:rsidRDefault="00D61EEC" w:rsidP="00D61EEC">
            <w:pPr>
              <w:jc w:val="center"/>
              <w:rPr>
                <w:rFonts w:ascii="Montserrat" w:hAnsi="Montserrat"/>
                <w:sz w:val="22"/>
                <w:szCs w:val="22"/>
              </w:rPr>
            </w:pPr>
          </w:p>
        </w:tc>
        <w:tc>
          <w:tcPr>
            <w:tcW w:w="1262" w:type="dxa"/>
            <w:vAlign w:val="center"/>
          </w:tcPr>
          <w:p w14:paraId="18F5B472" w14:textId="77777777" w:rsidR="00D61EEC" w:rsidRPr="00413485" w:rsidRDefault="00D61EEC" w:rsidP="00D61EEC">
            <w:pPr>
              <w:jc w:val="center"/>
              <w:rPr>
                <w:rFonts w:ascii="Montserrat" w:hAnsi="Montserrat"/>
                <w:sz w:val="22"/>
                <w:szCs w:val="22"/>
              </w:rPr>
            </w:pPr>
          </w:p>
        </w:tc>
      </w:tr>
      <w:tr w:rsidR="00D61EEC" w:rsidRPr="00413485" w14:paraId="23265C94" w14:textId="77777777" w:rsidTr="00463626">
        <w:trPr>
          <w:trHeight w:val="964"/>
        </w:trPr>
        <w:tc>
          <w:tcPr>
            <w:tcW w:w="7933" w:type="dxa"/>
          </w:tcPr>
          <w:p w14:paraId="2E8FB532" w14:textId="5FE0E676"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guide, mentor and contribute to the development of colleagues in the planning, application and review of working practices.</w:t>
            </w:r>
          </w:p>
        </w:tc>
        <w:tc>
          <w:tcPr>
            <w:tcW w:w="1261" w:type="dxa"/>
            <w:vAlign w:val="center"/>
          </w:tcPr>
          <w:p w14:paraId="5A270C0A" w14:textId="77777777" w:rsidR="00D61EEC" w:rsidRPr="00413485" w:rsidRDefault="00D61EEC" w:rsidP="00D61EEC">
            <w:pPr>
              <w:jc w:val="center"/>
              <w:rPr>
                <w:rFonts w:ascii="Montserrat" w:hAnsi="Montserrat"/>
                <w:sz w:val="22"/>
                <w:szCs w:val="22"/>
              </w:rPr>
            </w:pPr>
          </w:p>
        </w:tc>
        <w:tc>
          <w:tcPr>
            <w:tcW w:w="1262" w:type="dxa"/>
            <w:vAlign w:val="center"/>
          </w:tcPr>
          <w:p w14:paraId="2705C369" w14:textId="77777777" w:rsidR="00D61EEC" w:rsidRPr="00413485" w:rsidRDefault="00D61EEC" w:rsidP="00D61EEC">
            <w:pPr>
              <w:jc w:val="center"/>
              <w:rPr>
                <w:rFonts w:ascii="Montserrat" w:hAnsi="Montserrat"/>
                <w:sz w:val="22"/>
                <w:szCs w:val="22"/>
              </w:rPr>
            </w:pPr>
          </w:p>
        </w:tc>
      </w:tr>
      <w:tr w:rsidR="00D61EEC" w:rsidRPr="00413485" w14:paraId="5A746E9F" w14:textId="77777777" w:rsidTr="00463626">
        <w:trPr>
          <w:trHeight w:val="964"/>
        </w:trPr>
        <w:tc>
          <w:tcPr>
            <w:tcW w:w="7933" w:type="dxa"/>
          </w:tcPr>
          <w:p w14:paraId="11BA4D8B" w14:textId="6A0E2133"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demonstrate dignity in my working role with individuals I support, their families, carers and other professionals.</w:t>
            </w:r>
          </w:p>
        </w:tc>
        <w:tc>
          <w:tcPr>
            <w:tcW w:w="1261" w:type="dxa"/>
            <w:vAlign w:val="center"/>
          </w:tcPr>
          <w:p w14:paraId="333D94AE" w14:textId="77777777" w:rsidR="00D61EEC" w:rsidRPr="00413485" w:rsidRDefault="00D61EEC" w:rsidP="00D61EEC">
            <w:pPr>
              <w:jc w:val="center"/>
              <w:rPr>
                <w:rFonts w:ascii="Montserrat" w:hAnsi="Montserrat"/>
                <w:sz w:val="22"/>
                <w:szCs w:val="22"/>
              </w:rPr>
            </w:pPr>
          </w:p>
        </w:tc>
        <w:tc>
          <w:tcPr>
            <w:tcW w:w="1262" w:type="dxa"/>
            <w:vAlign w:val="center"/>
          </w:tcPr>
          <w:p w14:paraId="5C7DA01D" w14:textId="77777777" w:rsidR="00D61EEC" w:rsidRPr="00413485" w:rsidRDefault="00D61EEC" w:rsidP="00D61EEC">
            <w:pPr>
              <w:jc w:val="center"/>
              <w:rPr>
                <w:rFonts w:ascii="Montserrat" w:hAnsi="Montserrat"/>
                <w:sz w:val="22"/>
                <w:szCs w:val="22"/>
              </w:rPr>
            </w:pPr>
          </w:p>
        </w:tc>
      </w:tr>
      <w:tr w:rsidR="00D61EEC" w:rsidRPr="00413485" w14:paraId="054D5943" w14:textId="77777777" w:rsidTr="00463626">
        <w:trPr>
          <w:trHeight w:val="964"/>
        </w:trPr>
        <w:tc>
          <w:tcPr>
            <w:tcW w:w="7933" w:type="dxa"/>
          </w:tcPr>
          <w:p w14:paraId="3FC4ADCB" w14:textId="4FB28B70"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support others to understand the importance of equality, diversity and inclusion in social care.</w:t>
            </w:r>
          </w:p>
        </w:tc>
        <w:tc>
          <w:tcPr>
            <w:tcW w:w="1261" w:type="dxa"/>
            <w:vAlign w:val="center"/>
          </w:tcPr>
          <w:p w14:paraId="774C0B07" w14:textId="77777777" w:rsidR="00D61EEC" w:rsidRPr="00413485" w:rsidRDefault="00D61EEC" w:rsidP="00D61EEC">
            <w:pPr>
              <w:jc w:val="center"/>
              <w:rPr>
                <w:rFonts w:ascii="Montserrat" w:hAnsi="Montserrat"/>
                <w:sz w:val="22"/>
                <w:szCs w:val="22"/>
              </w:rPr>
            </w:pPr>
          </w:p>
        </w:tc>
        <w:tc>
          <w:tcPr>
            <w:tcW w:w="1262" w:type="dxa"/>
            <w:vAlign w:val="center"/>
          </w:tcPr>
          <w:p w14:paraId="3B4FF3EB" w14:textId="77777777" w:rsidR="00D61EEC" w:rsidRPr="00413485" w:rsidRDefault="00D61EEC" w:rsidP="00D61EEC">
            <w:pPr>
              <w:jc w:val="center"/>
              <w:rPr>
                <w:rFonts w:ascii="Montserrat" w:hAnsi="Montserrat"/>
                <w:sz w:val="22"/>
                <w:szCs w:val="22"/>
              </w:rPr>
            </w:pPr>
          </w:p>
        </w:tc>
      </w:tr>
      <w:tr w:rsidR="00D61EEC" w:rsidRPr="00413485" w14:paraId="2182D41A" w14:textId="77777777" w:rsidTr="00463626">
        <w:trPr>
          <w:trHeight w:val="964"/>
        </w:trPr>
        <w:tc>
          <w:tcPr>
            <w:tcW w:w="7933" w:type="dxa"/>
          </w:tcPr>
          <w:p w14:paraId="03661F7C" w14:textId="76D2A647"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show empathy for individuals I support, including understanding and compassion.</w:t>
            </w:r>
          </w:p>
        </w:tc>
        <w:tc>
          <w:tcPr>
            <w:tcW w:w="1261" w:type="dxa"/>
            <w:vAlign w:val="center"/>
          </w:tcPr>
          <w:p w14:paraId="7FD277BD" w14:textId="77777777" w:rsidR="00D61EEC" w:rsidRPr="00413485" w:rsidRDefault="00D61EEC" w:rsidP="00D61EEC">
            <w:pPr>
              <w:jc w:val="center"/>
              <w:rPr>
                <w:rFonts w:ascii="Montserrat" w:hAnsi="Montserrat"/>
                <w:sz w:val="22"/>
                <w:szCs w:val="22"/>
              </w:rPr>
            </w:pPr>
          </w:p>
        </w:tc>
        <w:tc>
          <w:tcPr>
            <w:tcW w:w="1262" w:type="dxa"/>
            <w:vAlign w:val="center"/>
          </w:tcPr>
          <w:p w14:paraId="4848877E" w14:textId="77777777" w:rsidR="00D61EEC" w:rsidRPr="00413485" w:rsidRDefault="00D61EEC" w:rsidP="00D61EEC">
            <w:pPr>
              <w:jc w:val="center"/>
              <w:rPr>
                <w:rFonts w:ascii="Montserrat" w:hAnsi="Montserrat"/>
                <w:sz w:val="22"/>
                <w:szCs w:val="22"/>
              </w:rPr>
            </w:pPr>
          </w:p>
        </w:tc>
      </w:tr>
      <w:tr w:rsidR="00D61EEC" w:rsidRPr="00413485" w14:paraId="1D390E4C" w14:textId="77777777" w:rsidTr="00463626">
        <w:trPr>
          <w:trHeight w:val="964"/>
        </w:trPr>
        <w:tc>
          <w:tcPr>
            <w:tcW w:w="7933" w:type="dxa"/>
          </w:tcPr>
          <w:p w14:paraId="330FAF6E" w14:textId="1C5E32DF"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demonstrate courage in supporting individuals in ways that may challenge my own cultural and belief systems.</w:t>
            </w:r>
          </w:p>
        </w:tc>
        <w:tc>
          <w:tcPr>
            <w:tcW w:w="1261" w:type="dxa"/>
            <w:vAlign w:val="center"/>
          </w:tcPr>
          <w:p w14:paraId="7BC9DB76" w14:textId="77777777" w:rsidR="00D61EEC" w:rsidRPr="00413485" w:rsidRDefault="00D61EEC" w:rsidP="00D61EEC">
            <w:pPr>
              <w:jc w:val="center"/>
              <w:rPr>
                <w:rFonts w:ascii="Montserrat" w:hAnsi="Montserrat"/>
                <w:sz w:val="22"/>
                <w:szCs w:val="22"/>
              </w:rPr>
            </w:pPr>
          </w:p>
        </w:tc>
        <w:tc>
          <w:tcPr>
            <w:tcW w:w="1262" w:type="dxa"/>
            <w:vAlign w:val="center"/>
          </w:tcPr>
          <w:p w14:paraId="09F5292B" w14:textId="77777777" w:rsidR="00D61EEC" w:rsidRPr="00413485" w:rsidRDefault="00D61EEC" w:rsidP="00D61EEC">
            <w:pPr>
              <w:jc w:val="center"/>
              <w:rPr>
                <w:rFonts w:ascii="Montserrat" w:hAnsi="Montserrat"/>
                <w:sz w:val="22"/>
                <w:szCs w:val="22"/>
              </w:rPr>
            </w:pPr>
          </w:p>
        </w:tc>
      </w:tr>
      <w:tr w:rsidR="00D61EEC" w:rsidRPr="00413485" w14:paraId="09C4B8C6" w14:textId="77777777" w:rsidTr="00463626">
        <w:trPr>
          <w:trHeight w:val="964"/>
        </w:trPr>
        <w:tc>
          <w:tcPr>
            <w:tcW w:w="7933" w:type="dxa"/>
          </w:tcPr>
          <w:p w14:paraId="30E62B83" w14:textId="7602293D"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promote excellent communication skills with other workers, including confirmation of understanding to individuals, their families, carers and professionals. This includes working with other professionals and through the use of communication aids.</w:t>
            </w:r>
          </w:p>
        </w:tc>
        <w:tc>
          <w:tcPr>
            <w:tcW w:w="1261" w:type="dxa"/>
            <w:vAlign w:val="center"/>
          </w:tcPr>
          <w:p w14:paraId="09201962" w14:textId="77777777" w:rsidR="00D61EEC" w:rsidRPr="00413485" w:rsidRDefault="00D61EEC" w:rsidP="00D61EEC">
            <w:pPr>
              <w:jc w:val="center"/>
              <w:rPr>
                <w:rFonts w:ascii="Montserrat" w:hAnsi="Montserrat"/>
                <w:sz w:val="22"/>
                <w:szCs w:val="22"/>
              </w:rPr>
            </w:pPr>
          </w:p>
        </w:tc>
        <w:tc>
          <w:tcPr>
            <w:tcW w:w="1262" w:type="dxa"/>
            <w:vAlign w:val="center"/>
          </w:tcPr>
          <w:p w14:paraId="2F7A8172" w14:textId="77777777" w:rsidR="00D61EEC" w:rsidRPr="00413485" w:rsidRDefault="00D61EEC" w:rsidP="00D61EEC">
            <w:pPr>
              <w:jc w:val="center"/>
              <w:rPr>
                <w:rFonts w:ascii="Montserrat" w:hAnsi="Montserrat"/>
                <w:sz w:val="22"/>
                <w:szCs w:val="22"/>
              </w:rPr>
            </w:pPr>
          </w:p>
        </w:tc>
      </w:tr>
      <w:tr w:rsidR="00D61EEC" w:rsidRPr="00413485" w14:paraId="4D727AD3" w14:textId="77777777" w:rsidTr="00463626">
        <w:trPr>
          <w:trHeight w:val="964"/>
        </w:trPr>
        <w:tc>
          <w:tcPr>
            <w:tcW w:w="7933" w:type="dxa"/>
          </w:tcPr>
          <w:p w14:paraId="5AF14CE9" w14:textId="2CD0AF98"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use and facilitate methods of communication preferred by the individual I support according to the individual’s language, cultural and sensory needs, wishes and preferences.</w:t>
            </w:r>
          </w:p>
        </w:tc>
        <w:tc>
          <w:tcPr>
            <w:tcW w:w="1261" w:type="dxa"/>
            <w:vAlign w:val="center"/>
          </w:tcPr>
          <w:p w14:paraId="76205D55" w14:textId="77777777" w:rsidR="00D61EEC" w:rsidRPr="00413485" w:rsidRDefault="00D61EEC" w:rsidP="00D61EEC">
            <w:pPr>
              <w:jc w:val="center"/>
              <w:rPr>
                <w:rFonts w:ascii="Montserrat" w:hAnsi="Montserrat"/>
                <w:sz w:val="22"/>
                <w:szCs w:val="22"/>
              </w:rPr>
            </w:pPr>
          </w:p>
        </w:tc>
        <w:tc>
          <w:tcPr>
            <w:tcW w:w="1262" w:type="dxa"/>
            <w:vAlign w:val="center"/>
          </w:tcPr>
          <w:p w14:paraId="52A98C26" w14:textId="77777777" w:rsidR="00D61EEC" w:rsidRPr="00413485" w:rsidRDefault="00D61EEC" w:rsidP="00D61EEC">
            <w:pPr>
              <w:jc w:val="center"/>
              <w:rPr>
                <w:rFonts w:ascii="Montserrat" w:hAnsi="Montserrat"/>
                <w:sz w:val="22"/>
                <w:szCs w:val="22"/>
              </w:rPr>
            </w:pPr>
          </w:p>
        </w:tc>
      </w:tr>
      <w:tr w:rsidR="00D61EEC" w:rsidRPr="00413485" w14:paraId="4265ADDE" w14:textId="77777777" w:rsidTr="00463626">
        <w:trPr>
          <w:trHeight w:val="964"/>
        </w:trPr>
        <w:tc>
          <w:tcPr>
            <w:tcW w:w="7933" w:type="dxa"/>
          </w:tcPr>
          <w:p w14:paraId="3BDED582" w14:textId="13772F2D"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lastRenderedPageBreak/>
              <w:t>I can take the initiative and reduce environmental barriers to communication.</w:t>
            </w:r>
          </w:p>
        </w:tc>
        <w:tc>
          <w:tcPr>
            <w:tcW w:w="1261" w:type="dxa"/>
            <w:vAlign w:val="center"/>
          </w:tcPr>
          <w:p w14:paraId="6EB1A26F" w14:textId="77777777" w:rsidR="00D61EEC" w:rsidRPr="00413485" w:rsidRDefault="00D61EEC" w:rsidP="00D61EEC">
            <w:pPr>
              <w:jc w:val="center"/>
              <w:rPr>
                <w:rFonts w:ascii="Montserrat" w:hAnsi="Montserrat"/>
                <w:sz w:val="22"/>
                <w:szCs w:val="22"/>
              </w:rPr>
            </w:pPr>
          </w:p>
        </w:tc>
        <w:tc>
          <w:tcPr>
            <w:tcW w:w="1262" w:type="dxa"/>
            <w:vAlign w:val="center"/>
          </w:tcPr>
          <w:p w14:paraId="2FB15DBB" w14:textId="77777777" w:rsidR="00D61EEC" w:rsidRPr="00413485" w:rsidRDefault="00D61EEC" w:rsidP="00D61EEC">
            <w:pPr>
              <w:jc w:val="center"/>
              <w:rPr>
                <w:rFonts w:ascii="Montserrat" w:hAnsi="Montserrat"/>
                <w:sz w:val="22"/>
                <w:szCs w:val="22"/>
              </w:rPr>
            </w:pPr>
          </w:p>
        </w:tc>
      </w:tr>
      <w:tr w:rsidR="00D61EEC" w:rsidRPr="00413485" w14:paraId="0AB3F771" w14:textId="77777777" w:rsidTr="00463626">
        <w:trPr>
          <w:trHeight w:val="964"/>
        </w:trPr>
        <w:tc>
          <w:tcPr>
            <w:tcW w:w="7933" w:type="dxa"/>
          </w:tcPr>
          <w:p w14:paraId="51CBFCCE" w14:textId="2B8E6139"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lead and support colleagues in accessing and sorting information to ensure that records and reports are written clearly and concisely.</w:t>
            </w:r>
          </w:p>
        </w:tc>
        <w:tc>
          <w:tcPr>
            <w:tcW w:w="1261" w:type="dxa"/>
            <w:vAlign w:val="center"/>
          </w:tcPr>
          <w:p w14:paraId="19AE5EE7" w14:textId="77777777" w:rsidR="00D61EEC" w:rsidRPr="00413485" w:rsidRDefault="00D61EEC" w:rsidP="00D61EEC">
            <w:pPr>
              <w:jc w:val="center"/>
              <w:rPr>
                <w:rFonts w:ascii="Montserrat" w:hAnsi="Montserrat"/>
                <w:sz w:val="22"/>
                <w:szCs w:val="22"/>
              </w:rPr>
            </w:pPr>
          </w:p>
        </w:tc>
        <w:tc>
          <w:tcPr>
            <w:tcW w:w="1262" w:type="dxa"/>
            <w:vAlign w:val="center"/>
          </w:tcPr>
          <w:p w14:paraId="517B8541" w14:textId="77777777" w:rsidR="00D61EEC" w:rsidRPr="00413485" w:rsidRDefault="00D61EEC" w:rsidP="00D61EEC">
            <w:pPr>
              <w:jc w:val="center"/>
              <w:rPr>
                <w:rFonts w:ascii="Montserrat" w:hAnsi="Montserrat"/>
                <w:sz w:val="22"/>
                <w:szCs w:val="22"/>
              </w:rPr>
            </w:pPr>
          </w:p>
        </w:tc>
      </w:tr>
      <w:tr w:rsidR="00D61EEC" w:rsidRPr="00413485" w14:paraId="15E40334" w14:textId="77777777" w:rsidTr="00463626">
        <w:trPr>
          <w:trHeight w:val="964"/>
        </w:trPr>
        <w:tc>
          <w:tcPr>
            <w:tcW w:w="7933" w:type="dxa"/>
          </w:tcPr>
          <w:p w14:paraId="352861F3" w14:textId="4AC23096"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lead and support colleagues to keep information safe and preserve confidentiality following agreed ways of working.</w:t>
            </w:r>
          </w:p>
        </w:tc>
        <w:tc>
          <w:tcPr>
            <w:tcW w:w="1261" w:type="dxa"/>
            <w:vAlign w:val="center"/>
          </w:tcPr>
          <w:p w14:paraId="69426E15" w14:textId="77777777" w:rsidR="00D61EEC" w:rsidRPr="00413485" w:rsidRDefault="00D61EEC" w:rsidP="00D61EEC">
            <w:pPr>
              <w:jc w:val="center"/>
              <w:rPr>
                <w:rFonts w:ascii="Montserrat" w:hAnsi="Montserrat"/>
                <w:sz w:val="22"/>
                <w:szCs w:val="22"/>
              </w:rPr>
            </w:pPr>
          </w:p>
        </w:tc>
        <w:tc>
          <w:tcPr>
            <w:tcW w:w="1262" w:type="dxa"/>
            <w:vAlign w:val="center"/>
          </w:tcPr>
          <w:p w14:paraId="34860E6C" w14:textId="77777777" w:rsidR="00D61EEC" w:rsidRPr="00413485" w:rsidRDefault="00D61EEC" w:rsidP="00D61EEC">
            <w:pPr>
              <w:jc w:val="center"/>
              <w:rPr>
                <w:rFonts w:ascii="Montserrat" w:hAnsi="Montserrat"/>
                <w:sz w:val="22"/>
                <w:szCs w:val="22"/>
              </w:rPr>
            </w:pPr>
          </w:p>
        </w:tc>
      </w:tr>
      <w:tr w:rsidR="00D61EEC" w:rsidRPr="00413485" w14:paraId="5A395CF1" w14:textId="77777777" w:rsidTr="00463626">
        <w:trPr>
          <w:trHeight w:val="964"/>
        </w:trPr>
        <w:tc>
          <w:tcPr>
            <w:tcW w:w="7933" w:type="dxa"/>
          </w:tcPr>
          <w:p w14:paraId="675B9DAE" w14:textId="17C7261A"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support colleagues to recognise and respond to potential signs of abuse according to my organisation’s policies and procedures.</w:t>
            </w:r>
          </w:p>
        </w:tc>
        <w:tc>
          <w:tcPr>
            <w:tcW w:w="1261" w:type="dxa"/>
            <w:vAlign w:val="center"/>
          </w:tcPr>
          <w:p w14:paraId="40BD1A77" w14:textId="77777777" w:rsidR="00D61EEC" w:rsidRPr="00413485" w:rsidRDefault="00D61EEC" w:rsidP="00D61EEC">
            <w:pPr>
              <w:jc w:val="center"/>
              <w:rPr>
                <w:rFonts w:ascii="Montserrat" w:hAnsi="Montserrat"/>
                <w:sz w:val="22"/>
                <w:szCs w:val="22"/>
              </w:rPr>
            </w:pPr>
          </w:p>
        </w:tc>
        <w:tc>
          <w:tcPr>
            <w:tcW w:w="1262" w:type="dxa"/>
            <w:vAlign w:val="center"/>
          </w:tcPr>
          <w:p w14:paraId="31AD238B" w14:textId="77777777" w:rsidR="00D61EEC" w:rsidRPr="00413485" w:rsidRDefault="00D61EEC" w:rsidP="00D61EEC">
            <w:pPr>
              <w:jc w:val="center"/>
              <w:rPr>
                <w:rFonts w:ascii="Montserrat" w:hAnsi="Montserrat"/>
                <w:sz w:val="22"/>
                <w:szCs w:val="22"/>
              </w:rPr>
            </w:pPr>
          </w:p>
        </w:tc>
      </w:tr>
      <w:tr w:rsidR="00D61EEC" w:rsidRPr="00413485" w14:paraId="60576A94" w14:textId="77777777" w:rsidTr="00463626">
        <w:trPr>
          <w:trHeight w:val="964"/>
        </w:trPr>
        <w:tc>
          <w:tcPr>
            <w:tcW w:w="7933" w:type="dxa"/>
          </w:tcPr>
          <w:p w14:paraId="65AF7466" w14:textId="753D65DE"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work in partnership with external agencies, such as local authority safeguarding teams, to respond to concerns of abuse.</w:t>
            </w:r>
          </w:p>
        </w:tc>
        <w:tc>
          <w:tcPr>
            <w:tcW w:w="1261" w:type="dxa"/>
            <w:vAlign w:val="center"/>
          </w:tcPr>
          <w:p w14:paraId="171147A5" w14:textId="77777777" w:rsidR="00D61EEC" w:rsidRPr="00413485" w:rsidRDefault="00D61EEC" w:rsidP="00D61EEC">
            <w:pPr>
              <w:jc w:val="center"/>
              <w:rPr>
                <w:rFonts w:ascii="Montserrat" w:hAnsi="Montserrat"/>
                <w:sz w:val="22"/>
                <w:szCs w:val="22"/>
              </w:rPr>
            </w:pPr>
          </w:p>
        </w:tc>
        <w:tc>
          <w:tcPr>
            <w:tcW w:w="1262" w:type="dxa"/>
            <w:vAlign w:val="center"/>
          </w:tcPr>
          <w:p w14:paraId="0CF64F93" w14:textId="77777777" w:rsidR="00D61EEC" w:rsidRPr="00413485" w:rsidRDefault="00D61EEC" w:rsidP="00D61EEC">
            <w:pPr>
              <w:jc w:val="center"/>
              <w:rPr>
                <w:rFonts w:ascii="Montserrat" w:hAnsi="Montserrat"/>
                <w:sz w:val="22"/>
                <w:szCs w:val="22"/>
              </w:rPr>
            </w:pPr>
          </w:p>
        </w:tc>
      </w:tr>
      <w:tr w:rsidR="00D61EEC" w:rsidRPr="00413485" w14:paraId="15E58628" w14:textId="77777777" w:rsidTr="00463626">
        <w:trPr>
          <w:trHeight w:val="964"/>
        </w:trPr>
        <w:tc>
          <w:tcPr>
            <w:tcW w:w="7933" w:type="dxa"/>
          </w:tcPr>
          <w:p w14:paraId="14A0A81A" w14:textId="119DA331"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support colleagues to recognise conflicts or dilemmas that may arise whilst maintaining ‘duty of care’ and an individual’s rights and their safety and know how to address and resolve these issues that an individual may face. E.g. if a person wants to participate in a high-risk activity, aggression or violence, attitudes.</w:t>
            </w:r>
          </w:p>
        </w:tc>
        <w:tc>
          <w:tcPr>
            <w:tcW w:w="1261" w:type="dxa"/>
            <w:vAlign w:val="center"/>
          </w:tcPr>
          <w:p w14:paraId="725DBC58" w14:textId="77777777" w:rsidR="00D61EEC" w:rsidRPr="00413485" w:rsidRDefault="00D61EEC" w:rsidP="00D61EEC">
            <w:pPr>
              <w:jc w:val="center"/>
              <w:rPr>
                <w:rFonts w:ascii="Montserrat" w:hAnsi="Montserrat"/>
                <w:sz w:val="22"/>
                <w:szCs w:val="22"/>
              </w:rPr>
            </w:pPr>
          </w:p>
        </w:tc>
        <w:tc>
          <w:tcPr>
            <w:tcW w:w="1262" w:type="dxa"/>
            <w:vAlign w:val="center"/>
          </w:tcPr>
          <w:p w14:paraId="110F6013" w14:textId="77777777" w:rsidR="00D61EEC" w:rsidRPr="00413485" w:rsidRDefault="00D61EEC" w:rsidP="00D61EEC">
            <w:pPr>
              <w:jc w:val="center"/>
              <w:rPr>
                <w:rFonts w:ascii="Montserrat" w:hAnsi="Montserrat"/>
                <w:sz w:val="22"/>
                <w:szCs w:val="22"/>
              </w:rPr>
            </w:pPr>
          </w:p>
        </w:tc>
      </w:tr>
      <w:tr w:rsidR="00D61EEC" w:rsidRPr="00413485" w14:paraId="0BFE37D4" w14:textId="77777777" w:rsidTr="00463626">
        <w:trPr>
          <w:trHeight w:val="964"/>
        </w:trPr>
        <w:tc>
          <w:tcPr>
            <w:tcW w:w="7933" w:type="dxa"/>
          </w:tcPr>
          <w:p w14:paraId="21586A6D" w14:textId="3EBB885A"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recognise, report, respond to and record unsafe practices and encourage colleagues to do so. E.g. the use of faulty equipment, sharing confidential information, not or poor infection prevention, unsafe moving and handling, patronising or unethical behaviour.</w:t>
            </w:r>
          </w:p>
        </w:tc>
        <w:tc>
          <w:tcPr>
            <w:tcW w:w="1261" w:type="dxa"/>
            <w:vAlign w:val="center"/>
          </w:tcPr>
          <w:p w14:paraId="57F78C6C" w14:textId="77777777" w:rsidR="00D61EEC" w:rsidRPr="00413485" w:rsidRDefault="00D61EEC" w:rsidP="00D61EEC">
            <w:pPr>
              <w:jc w:val="center"/>
              <w:rPr>
                <w:rFonts w:ascii="Montserrat" w:hAnsi="Montserrat"/>
                <w:sz w:val="22"/>
                <w:szCs w:val="22"/>
              </w:rPr>
            </w:pPr>
          </w:p>
        </w:tc>
        <w:tc>
          <w:tcPr>
            <w:tcW w:w="1262" w:type="dxa"/>
            <w:vAlign w:val="center"/>
          </w:tcPr>
          <w:p w14:paraId="4ED2E73F" w14:textId="77777777" w:rsidR="00D61EEC" w:rsidRPr="00413485" w:rsidRDefault="00D61EEC" w:rsidP="00D61EEC">
            <w:pPr>
              <w:jc w:val="center"/>
              <w:rPr>
                <w:rFonts w:ascii="Montserrat" w:hAnsi="Montserrat"/>
                <w:sz w:val="22"/>
                <w:szCs w:val="22"/>
              </w:rPr>
            </w:pPr>
          </w:p>
        </w:tc>
      </w:tr>
      <w:tr w:rsidR="00D61EEC" w:rsidRPr="00413485" w14:paraId="70538FE1" w14:textId="77777777" w:rsidTr="00463626">
        <w:trPr>
          <w:trHeight w:val="964"/>
        </w:trPr>
        <w:tc>
          <w:tcPr>
            <w:tcW w:w="7933" w:type="dxa"/>
          </w:tcPr>
          <w:p w14:paraId="32B06E9F" w14:textId="09923A25"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lead and mentor colleagues, where appropriate to promote the well-being of the individuals we support. E.g. the agreed ways of working, checking the identification of visitors, procedures for recording own whereabouts.</w:t>
            </w:r>
          </w:p>
        </w:tc>
        <w:tc>
          <w:tcPr>
            <w:tcW w:w="1261" w:type="dxa"/>
            <w:vAlign w:val="center"/>
          </w:tcPr>
          <w:p w14:paraId="3590A2DA" w14:textId="77777777" w:rsidR="00D61EEC" w:rsidRPr="00413485" w:rsidRDefault="00D61EEC" w:rsidP="00D61EEC">
            <w:pPr>
              <w:jc w:val="center"/>
              <w:rPr>
                <w:rFonts w:ascii="Montserrat" w:hAnsi="Montserrat"/>
                <w:sz w:val="22"/>
                <w:szCs w:val="22"/>
              </w:rPr>
            </w:pPr>
          </w:p>
        </w:tc>
        <w:tc>
          <w:tcPr>
            <w:tcW w:w="1262" w:type="dxa"/>
            <w:vAlign w:val="center"/>
          </w:tcPr>
          <w:p w14:paraId="08C45DEA" w14:textId="77777777" w:rsidR="00D61EEC" w:rsidRPr="00413485" w:rsidRDefault="00D61EEC" w:rsidP="00D61EEC">
            <w:pPr>
              <w:jc w:val="center"/>
              <w:rPr>
                <w:rFonts w:ascii="Montserrat" w:hAnsi="Montserrat"/>
                <w:sz w:val="22"/>
                <w:szCs w:val="22"/>
              </w:rPr>
            </w:pPr>
          </w:p>
        </w:tc>
      </w:tr>
      <w:tr w:rsidR="00D61EEC" w:rsidRPr="00413485" w14:paraId="309F74AC" w14:textId="77777777" w:rsidTr="00463626">
        <w:trPr>
          <w:trHeight w:val="964"/>
        </w:trPr>
        <w:tc>
          <w:tcPr>
            <w:tcW w:w="7933" w:type="dxa"/>
          </w:tcPr>
          <w:p w14:paraId="50C39B94" w14:textId="6241D496"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manage the reduction of infection, including the use of best practice in hand hygiene.</w:t>
            </w:r>
          </w:p>
        </w:tc>
        <w:tc>
          <w:tcPr>
            <w:tcW w:w="1261" w:type="dxa"/>
            <w:vAlign w:val="center"/>
          </w:tcPr>
          <w:p w14:paraId="7B346BE2" w14:textId="77777777" w:rsidR="00D61EEC" w:rsidRPr="00413485" w:rsidRDefault="00D61EEC" w:rsidP="00D61EEC">
            <w:pPr>
              <w:jc w:val="center"/>
              <w:rPr>
                <w:rFonts w:ascii="Montserrat" w:hAnsi="Montserrat"/>
                <w:sz w:val="22"/>
                <w:szCs w:val="22"/>
              </w:rPr>
            </w:pPr>
          </w:p>
        </w:tc>
        <w:tc>
          <w:tcPr>
            <w:tcW w:w="1262" w:type="dxa"/>
            <w:vAlign w:val="center"/>
          </w:tcPr>
          <w:p w14:paraId="251BA541" w14:textId="77777777" w:rsidR="00D61EEC" w:rsidRPr="00413485" w:rsidRDefault="00D61EEC" w:rsidP="00D61EEC">
            <w:pPr>
              <w:jc w:val="center"/>
              <w:rPr>
                <w:rFonts w:ascii="Montserrat" w:hAnsi="Montserrat"/>
                <w:sz w:val="22"/>
                <w:szCs w:val="22"/>
              </w:rPr>
            </w:pPr>
          </w:p>
        </w:tc>
      </w:tr>
      <w:tr w:rsidR="00D61EEC" w:rsidRPr="00413485" w14:paraId="551E27DB" w14:textId="77777777" w:rsidTr="00463626">
        <w:trPr>
          <w:trHeight w:val="964"/>
        </w:trPr>
        <w:tc>
          <w:tcPr>
            <w:tcW w:w="7933" w:type="dxa"/>
          </w:tcPr>
          <w:p w14:paraId="704BBDF4" w14:textId="2599AD01"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promote healthy eating and wellbeing by supporting individuals to have access to fluids, food and nutrition, as well as maintaining records in line with organisational procedures.</w:t>
            </w:r>
          </w:p>
        </w:tc>
        <w:tc>
          <w:tcPr>
            <w:tcW w:w="1261" w:type="dxa"/>
            <w:vAlign w:val="center"/>
          </w:tcPr>
          <w:p w14:paraId="24C320D2" w14:textId="77777777" w:rsidR="00D61EEC" w:rsidRPr="00413485" w:rsidRDefault="00D61EEC" w:rsidP="00D61EEC">
            <w:pPr>
              <w:jc w:val="center"/>
              <w:rPr>
                <w:rFonts w:ascii="Montserrat" w:hAnsi="Montserrat"/>
                <w:sz w:val="22"/>
                <w:szCs w:val="22"/>
              </w:rPr>
            </w:pPr>
          </w:p>
        </w:tc>
        <w:tc>
          <w:tcPr>
            <w:tcW w:w="1262" w:type="dxa"/>
            <w:vAlign w:val="center"/>
          </w:tcPr>
          <w:p w14:paraId="6CCED068" w14:textId="77777777" w:rsidR="00D61EEC" w:rsidRPr="00413485" w:rsidRDefault="00D61EEC" w:rsidP="00D61EEC">
            <w:pPr>
              <w:jc w:val="center"/>
              <w:rPr>
                <w:rFonts w:ascii="Montserrat" w:hAnsi="Montserrat"/>
                <w:sz w:val="22"/>
                <w:szCs w:val="22"/>
              </w:rPr>
            </w:pPr>
          </w:p>
        </w:tc>
      </w:tr>
      <w:tr w:rsidR="00D61EEC" w:rsidRPr="00413485" w14:paraId="426EC945" w14:textId="77777777" w:rsidTr="00463626">
        <w:trPr>
          <w:trHeight w:val="964"/>
        </w:trPr>
        <w:tc>
          <w:tcPr>
            <w:tcW w:w="7933" w:type="dxa"/>
          </w:tcPr>
          <w:p w14:paraId="00EBE2FD" w14:textId="6580C77D"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carry out fire safety procedures and manage the safe evacuation of others.</w:t>
            </w:r>
          </w:p>
        </w:tc>
        <w:tc>
          <w:tcPr>
            <w:tcW w:w="1261" w:type="dxa"/>
            <w:vAlign w:val="center"/>
          </w:tcPr>
          <w:p w14:paraId="746FC2FF" w14:textId="77777777" w:rsidR="00D61EEC" w:rsidRPr="00413485" w:rsidRDefault="00D61EEC" w:rsidP="00D61EEC">
            <w:pPr>
              <w:jc w:val="center"/>
              <w:rPr>
                <w:rFonts w:ascii="Montserrat" w:hAnsi="Montserrat"/>
                <w:sz w:val="22"/>
                <w:szCs w:val="22"/>
              </w:rPr>
            </w:pPr>
          </w:p>
        </w:tc>
        <w:tc>
          <w:tcPr>
            <w:tcW w:w="1262" w:type="dxa"/>
            <w:vAlign w:val="center"/>
          </w:tcPr>
          <w:p w14:paraId="7E98AE97" w14:textId="77777777" w:rsidR="00D61EEC" w:rsidRPr="00413485" w:rsidRDefault="00D61EEC" w:rsidP="00D61EEC">
            <w:pPr>
              <w:jc w:val="center"/>
              <w:rPr>
                <w:rFonts w:ascii="Montserrat" w:hAnsi="Montserrat"/>
                <w:sz w:val="22"/>
                <w:szCs w:val="22"/>
              </w:rPr>
            </w:pPr>
          </w:p>
        </w:tc>
      </w:tr>
      <w:tr w:rsidR="00D61EEC" w:rsidRPr="00413485" w14:paraId="066A6F41" w14:textId="77777777" w:rsidTr="00463626">
        <w:trPr>
          <w:trHeight w:val="964"/>
        </w:trPr>
        <w:tc>
          <w:tcPr>
            <w:tcW w:w="7933" w:type="dxa"/>
          </w:tcPr>
          <w:p w14:paraId="2F2C43FE" w14:textId="6835750F"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develop risk assessments and use them in a person-centred way to support individuals safely including moving and assisting people and objects.</w:t>
            </w:r>
          </w:p>
        </w:tc>
        <w:tc>
          <w:tcPr>
            <w:tcW w:w="1261" w:type="dxa"/>
            <w:vAlign w:val="center"/>
          </w:tcPr>
          <w:p w14:paraId="50393EA4" w14:textId="77777777" w:rsidR="00D61EEC" w:rsidRPr="00413485" w:rsidRDefault="00D61EEC" w:rsidP="00D61EEC">
            <w:pPr>
              <w:jc w:val="center"/>
              <w:rPr>
                <w:rFonts w:ascii="Montserrat" w:hAnsi="Montserrat"/>
                <w:sz w:val="22"/>
                <w:szCs w:val="22"/>
              </w:rPr>
            </w:pPr>
          </w:p>
        </w:tc>
        <w:tc>
          <w:tcPr>
            <w:tcW w:w="1262" w:type="dxa"/>
            <w:vAlign w:val="center"/>
          </w:tcPr>
          <w:p w14:paraId="3F24EB7A" w14:textId="77777777" w:rsidR="00D61EEC" w:rsidRPr="00413485" w:rsidRDefault="00D61EEC" w:rsidP="00D61EEC">
            <w:pPr>
              <w:jc w:val="center"/>
              <w:rPr>
                <w:rFonts w:ascii="Montserrat" w:hAnsi="Montserrat"/>
                <w:sz w:val="22"/>
                <w:szCs w:val="22"/>
              </w:rPr>
            </w:pPr>
          </w:p>
        </w:tc>
      </w:tr>
      <w:tr w:rsidR="00D61EEC" w:rsidRPr="00413485" w14:paraId="18B62EFC" w14:textId="77777777" w:rsidTr="00463626">
        <w:trPr>
          <w:trHeight w:val="964"/>
        </w:trPr>
        <w:tc>
          <w:tcPr>
            <w:tcW w:w="7933" w:type="dxa"/>
          </w:tcPr>
          <w:p w14:paraId="3C3AD27A" w14:textId="46E23E29"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manage, monitor, report and respond to changes in the health and wellbeing of the individuals I support.</w:t>
            </w:r>
          </w:p>
        </w:tc>
        <w:tc>
          <w:tcPr>
            <w:tcW w:w="1261" w:type="dxa"/>
            <w:vAlign w:val="center"/>
          </w:tcPr>
          <w:p w14:paraId="37A95F33" w14:textId="77777777" w:rsidR="00D61EEC" w:rsidRPr="00413485" w:rsidRDefault="00D61EEC" w:rsidP="00D61EEC">
            <w:pPr>
              <w:jc w:val="center"/>
              <w:rPr>
                <w:rFonts w:ascii="Montserrat" w:hAnsi="Montserrat"/>
                <w:sz w:val="22"/>
                <w:szCs w:val="22"/>
              </w:rPr>
            </w:pPr>
          </w:p>
        </w:tc>
        <w:tc>
          <w:tcPr>
            <w:tcW w:w="1262" w:type="dxa"/>
            <w:vAlign w:val="center"/>
          </w:tcPr>
          <w:p w14:paraId="77B5E8F0" w14:textId="77777777" w:rsidR="00D61EEC" w:rsidRPr="00413485" w:rsidRDefault="00D61EEC" w:rsidP="00D61EEC">
            <w:pPr>
              <w:jc w:val="center"/>
              <w:rPr>
                <w:rFonts w:ascii="Montserrat" w:hAnsi="Montserrat"/>
                <w:sz w:val="22"/>
                <w:szCs w:val="22"/>
              </w:rPr>
            </w:pPr>
          </w:p>
        </w:tc>
      </w:tr>
      <w:tr w:rsidR="00D61EEC" w:rsidRPr="00413485" w14:paraId="73870D87" w14:textId="77777777" w:rsidTr="00463626">
        <w:trPr>
          <w:trHeight w:val="964"/>
        </w:trPr>
        <w:tc>
          <w:tcPr>
            <w:tcW w:w="7933" w:type="dxa"/>
          </w:tcPr>
          <w:p w14:paraId="20352D53" w14:textId="33265DBD"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take the initiative to identify and form professional relationships with other people and organisations. E.g. individuals, carers, family members and friends, advocates, paid workers, other professionals.</w:t>
            </w:r>
          </w:p>
        </w:tc>
        <w:tc>
          <w:tcPr>
            <w:tcW w:w="1261" w:type="dxa"/>
            <w:vAlign w:val="center"/>
          </w:tcPr>
          <w:p w14:paraId="33189056" w14:textId="77777777" w:rsidR="00D61EEC" w:rsidRPr="00413485" w:rsidRDefault="00D61EEC" w:rsidP="00D61EEC">
            <w:pPr>
              <w:jc w:val="center"/>
              <w:rPr>
                <w:rFonts w:ascii="Montserrat" w:hAnsi="Montserrat"/>
                <w:sz w:val="22"/>
                <w:szCs w:val="22"/>
              </w:rPr>
            </w:pPr>
          </w:p>
        </w:tc>
        <w:tc>
          <w:tcPr>
            <w:tcW w:w="1262" w:type="dxa"/>
            <w:vAlign w:val="center"/>
          </w:tcPr>
          <w:p w14:paraId="5065FC26" w14:textId="77777777" w:rsidR="00D61EEC" w:rsidRPr="00413485" w:rsidRDefault="00D61EEC" w:rsidP="00D61EEC">
            <w:pPr>
              <w:jc w:val="center"/>
              <w:rPr>
                <w:rFonts w:ascii="Montserrat" w:hAnsi="Montserrat"/>
                <w:sz w:val="22"/>
                <w:szCs w:val="22"/>
              </w:rPr>
            </w:pPr>
          </w:p>
        </w:tc>
      </w:tr>
      <w:tr w:rsidR="00D61EEC" w:rsidRPr="00413485" w14:paraId="7AB6D6A1" w14:textId="77777777" w:rsidTr="00463626">
        <w:trPr>
          <w:trHeight w:val="964"/>
        </w:trPr>
        <w:tc>
          <w:tcPr>
            <w:tcW w:w="7933" w:type="dxa"/>
          </w:tcPr>
          <w:p w14:paraId="1F1ED813" w14:textId="730C10B0"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demonstrate, manage and support myself and colleagues to work within safe, clear professional boundaries.</w:t>
            </w:r>
          </w:p>
        </w:tc>
        <w:tc>
          <w:tcPr>
            <w:tcW w:w="1261" w:type="dxa"/>
            <w:vAlign w:val="center"/>
          </w:tcPr>
          <w:p w14:paraId="7D541742" w14:textId="77777777" w:rsidR="00D61EEC" w:rsidRPr="00413485" w:rsidRDefault="00D61EEC" w:rsidP="00D61EEC">
            <w:pPr>
              <w:jc w:val="center"/>
              <w:rPr>
                <w:rFonts w:ascii="Montserrat" w:hAnsi="Montserrat"/>
                <w:sz w:val="22"/>
                <w:szCs w:val="22"/>
              </w:rPr>
            </w:pPr>
          </w:p>
        </w:tc>
        <w:tc>
          <w:tcPr>
            <w:tcW w:w="1262" w:type="dxa"/>
            <w:vAlign w:val="center"/>
          </w:tcPr>
          <w:p w14:paraId="1E0D2E53" w14:textId="77777777" w:rsidR="00D61EEC" w:rsidRPr="00413485" w:rsidRDefault="00D61EEC" w:rsidP="00D61EEC">
            <w:pPr>
              <w:jc w:val="center"/>
              <w:rPr>
                <w:rFonts w:ascii="Montserrat" w:hAnsi="Montserrat"/>
                <w:sz w:val="22"/>
                <w:szCs w:val="22"/>
              </w:rPr>
            </w:pPr>
          </w:p>
        </w:tc>
      </w:tr>
      <w:tr w:rsidR="00D61EEC" w:rsidRPr="00413485" w14:paraId="5136EF4F" w14:textId="77777777" w:rsidTr="00463626">
        <w:trPr>
          <w:trHeight w:val="964"/>
        </w:trPr>
        <w:tc>
          <w:tcPr>
            <w:tcW w:w="7933" w:type="dxa"/>
          </w:tcPr>
          <w:p w14:paraId="5354CC55" w14:textId="7C366ED7"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lastRenderedPageBreak/>
              <w:t>I can take the initiative to evaluate and improve my skills and knowledge through reflective practice, supervision, feedback and learning opportunities.</w:t>
            </w:r>
          </w:p>
        </w:tc>
        <w:tc>
          <w:tcPr>
            <w:tcW w:w="1261" w:type="dxa"/>
            <w:vAlign w:val="center"/>
          </w:tcPr>
          <w:p w14:paraId="772FBDCE" w14:textId="77777777" w:rsidR="00D61EEC" w:rsidRPr="00413485" w:rsidRDefault="00D61EEC" w:rsidP="00D61EEC">
            <w:pPr>
              <w:jc w:val="center"/>
              <w:rPr>
                <w:rFonts w:ascii="Montserrat" w:hAnsi="Montserrat"/>
                <w:sz w:val="22"/>
                <w:szCs w:val="22"/>
              </w:rPr>
            </w:pPr>
          </w:p>
        </w:tc>
        <w:tc>
          <w:tcPr>
            <w:tcW w:w="1262" w:type="dxa"/>
            <w:vAlign w:val="center"/>
          </w:tcPr>
          <w:p w14:paraId="7D917B5F" w14:textId="77777777" w:rsidR="00D61EEC" w:rsidRPr="00413485" w:rsidRDefault="00D61EEC" w:rsidP="00D61EEC">
            <w:pPr>
              <w:jc w:val="center"/>
              <w:rPr>
                <w:rFonts w:ascii="Montserrat" w:hAnsi="Montserrat"/>
                <w:sz w:val="22"/>
                <w:szCs w:val="22"/>
              </w:rPr>
            </w:pPr>
          </w:p>
        </w:tc>
      </w:tr>
      <w:tr w:rsidR="00D61EEC" w:rsidRPr="00413485" w14:paraId="42D61204" w14:textId="77777777" w:rsidTr="00463626">
        <w:trPr>
          <w:trHeight w:val="964"/>
        </w:trPr>
        <w:tc>
          <w:tcPr>
            <w:tcW w:w="7933" w:type="dxa"/>
          </w:tcPr>
          <w:p w14:paraId="43879705" w14:textId="77CE499F"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reflect on my knowledge and performance and demonstrate continuous professional development.</w:t>
            </w:r>
          </w:p>
        </w:tc>
        <w:tc>
          <w:tcPr>
            <w:tcW w:w="1261" w:type="dxa"/>
            <w:vAlign w:val="center"/>
          </w:tcPr>
          <w:p w14:paraId="43B9752E" w14:textId="77777777" w:rsidR="00D61EEC" w:rsidRPr="00413485" w:rsidRDefault="00D61EEC" w:rsidP="00D61EEC">
            <w:pPr>
              <w:jc w:val="center"/>
              <w:rPr>
                <w:rFonts w:ascii="Montserrat" w:hAnsi="Montserrat"/>
                <w:sz w:val="22"/>
                <w:szCs w:val="22"/>
              </w:rPr>
            </w:pPr>
          </w:p>
        </w:tc>
        <w:tc>
          <w:tcPr>
            <w:tcW w:w="1262" w:type="dxa"/>
            <w:vAlign w:val="center"/>
          </w:tcPr>
          <w:p w14:paraId="3CD141CC" w14:textId="77777777" w:rsidR="00D61EEC" w:rsidRPr="00413485" w:rsidRDefault="00D61EEC" w:rsidP="00D61EEC">
            <w:pPr>
              <w:jc w:val="center"/>
              <w:rPr>
                <w:rFonts w:ascii="Montserrat" w:hAnsi="Montserrat"/>
                <w:sz w:val="22"/>
                <w:szCs w:val="22"/>
              </w:rPr>
            </w:pPr>
          </w:p>
        </w:tc>
      </w:tr>
      <w:tr w:rsidR="00D61EEC" w:rsidRPr="00413485" w14:paraId="50912DBB" w14:textId="77777777" w:rsidTr="00463626">
        <w:trPr>
          <w:trHeight w:val="964"/>
        </w:trPr>
        <w:tc>
          <w:tcPr>
            <w:tcW w:w="7933" w:type="dxa"/>
          </w:tcPr>
          <w:p w14:paraId="297DF44D" w14:textId="3EEC99A7"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carry out research relevant to individuals’ support needs and share it with colleagues.</w:t>
            </w:r>
          </w:p>
        </w:tc>
        <w:tc>
          <w:tcPr>
            <w:tcW w:w="1261" w:type="dxa"/>
            <w:vAlign w:val="center"/>
          </w:tcPr>
          <w:p w14:paraId="6012076F" w14:textId="77777777" w:rsidR="00D61EEC" w:rsidRPr="00413485" w:rsidRDefault="00D61EEC" w:rsidP="00D61EEC">
            <w:pPr>
              <w:jc w:val="center"/>
              <w:rPr>
                <w:rFonts w:ascii="Montserrat" w:hAnsi="Montserrat"/>
                <w:sz w:val="22"/>
                <w:szCs w:val="22"/>
              </w:rPr>
            </w:pPr>
          </w:p>
        </w:tc>
        <w:tc>
          <w:tcPr>
            <w:tcW w:w="1262" w:type="dxa"/>
            <w:vAlign w:val="center"/>
          </w:tcPr>
          <w:p w14:paraId="2EB428E2" w14:textId="77777777" w:rsidR="00D61EEC" w:rsidRPr="00413485" w:rsidRDefault="00D61EEC" w:rsidP="00D61EEC">
            <w:pPr>
              <w:jc w:val="center"/>
              <w:rPr>
                <w:rFonts w:ascii="Montserrat" w:hAnsi="Montserrat"/>
                <w:sz w:val="22"/>
                <w:szCs w:val="22"/>
              </w:rPr>
            </w:pPr>
          </w:p>
        </w:tc>
      </w:tr>
      <w:tr w:rsidR="00D61EEC" w:rsidRPr="00413485" w14:paraId="1B9CCA88" w14:textId="77777777" w:rsidTr="00463626">
        <w:trPr>
          <w:trHeight w:val="964"/>
        </w:trPr>
        <w:tc>
          <w:tcPr>
            <w:tcW w:w="7933" w:type="dxa"/>
          </w:tcPr>
          <w:p w14:paraId="6C9451A5" w14:textId="52C1EF10"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mentor and supervise others in the workplace in line with workplace procedures and requirements.</w:t>
            </w:r>
          </w:p>
        </w:tc>
        <w:tc>
          <w:tcPr>
            <w:tcW w:w="1261" w:type="dxa"/>
            <w:vAlign w:val="center"/>
          </w:tcPr>
          <w:p w14:paraId="110D2AAB" w14:textId="77777777" w:rsidR="00D61EEC" w:rsidRPr="00413485" w:rsidRDefault="00D61EEC" w:rsidP="00D61EEC">
            <w:pPr>
              <w:jc w:val="center"/>
              <w:rPr>
                <w:rFonts w:ascii="Montserrat" w:hAnsi="Montserrat"/>
                <w:sz w:val="22"/>
                <w:szCs w:val="22"/>
              </w:rPr>
            </w:pPr>
          </w:p>
        </w:tc>
        <w:tc>
          <w:tcPr>
            <w:tcW w:w="1262" w:type="dxa"/>
            <w:vAlign w:val="center"/>
          </w:tcPr>
          <w:p w14:paraId="412AA22F" w14:textId="77777777" w:rsidR="00D61EEC" w:rsidRPr="00413485" w:rsidRDefault="00D61EEC" w:rsidP="00D61EEC">
            <w:pPr>
              <w:jc w:val="center"/>
              <w:rPr>
                <w:rFonts w:ascii="Montserrat" w:hAnsi="Montserrat"/>
                <w:sz w:val="22"/>
                <w:szCs w:val="22"/>
              </w:rPr>
            </w:pPr>
          </w:p>
        </w:tc>
      </w:tr>
      <w:tr w:rsidR="00D61EEC" w:rsidRPr="00413485" w14:paraId="01BEB7EF" w14:textId="77777777" w:rsidTr="00463626">
        <w:trPr>
          <w:trHeight w:val="964"/>
        </w:trPr>
        <w:tc>
          <w:tcPr>
            <w:tcW w:w="7933" w:type="dxa"/>
          </w:tcPr>
          <w:p w14:paraId="691274A2" w14:textId="2B7F4551"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act as a role model to promote good team/partnership working.</w:t>
            </w:r>
          </w:p>
        </w:tc>
        <w:tc>
          <w:tcPr>
            <w:tcW w:w="1261" w:type="dxa"/>
            <w:vAlign w:val="center"/>
          </w:tcPr>
          <w:p w14:paraId="041151A8" w14:textId="77777777" w:rsidR="00D61EEC" w:rsidRPr="00413485" w:rsidRDefault="00D61EEC" w:rsidP="00D61EEC">
            <w:pPr>
              <w:jc w:val="center"/>
              <w:rPr>
                <w:rFonts w:ascii="Montserrat" w:hAnsi="Montserrat"/>
                <w:sz w:val="22"/>
                <w:szCs w:val="22"/>
              </w:rPr>
            </w:pPr>
          </w:p>
        </w:tc>
        <w:tc>
          <w:tcPr>
            <w:tcW w:w="1262" w:type="dxa"/>
            <w:vAlign w:val="center"/>
          </w:tcPr>
          <w:p w14:paraId="2776559A" w14:textId="77777777" w:rsidR="00D61EEC" w:rsidRPr="00413485" w:rsidRDefault="00D61EEC" w:rsidP="00D61EEC">
            <w:pPr>
              <w:jc w:val="center"/>
              <w:rPr>
                <w:rFonts w:ascii="Montserrat" w:hAnsi="Montserrat"/>
                <w:sz w:val="22"/>
                <w:szCs w:val="22"/>
              </w:rPr>
            </w:pPr>
          </w:p>
        </w:tc>
      </w:tr>
      <w:tr w:rsidR="00D61EEC" w:rsidRPr="00413485" w14:paraId="05BF848A" w14:textId="77777777" w:rsidTr="00463626">
        <w:trPr>
          <w:trHeight w:val="964"/>
        </w:trPr>
        <w:tc>
          <w:tcPr>
            <w:tcW w:w="7933" w:type="dxa"/>
          </w:tcPr>
          <w:p w14:paraId="0CA30E24" w14:textId="3D7DBC12" w:rsidR="00D61EEC" w:rsidRPr="00D61EEC" w:rsidRDefault="00D61EEC" w:rsidP="00D61EEC">
            <w:pPr>
              <w:pStyle w:val="ListParagraph"/>
              <w:numPr>
                <w:ilvl w:val="0"/>
                <w:numId w:val="8"/>
              </w:numPr>
              <w:spacing w:before="40" w:after="40"/>
              <w:rPr>
                <w:rFonts w:ascii="Montserrat" w:hAnsi="Montserrat"/>
                <w:sz w:val="20"/>
                <w:szCs w:val="20"/>
              </w:rPr>
            </w:pPr>
            <w:r w:rsidRPr="00D61EEC">
              <w:rPr>
                <w:rFonts w:ascii="Montserrat" w:hAnsi="Montserrat"/>
                <w:sz w:val="20"/>
                <w:szCs w:val="20"/>
              </w:rPr>
              <w:t>I can carry out delegated responsibilities in the recruitment and induction process of new staff.</w:t>
            </w:r>
          </w:p>
        </w:tc>
        <w:tc>
          <w:tcPr>
            <w:tcW w:w="1261" w:type="dxa"/>
            <w:vAlign w:val="center"/>
          </w:tcPr>
          <w:p w14:paraId="6662250A" w14:textId="77777777" w:rsidR="00D61EEC" w:rsidRPr="00413485" w:rsidRDefault="00D61EEC" w:rsidP="00D61EEC">
            <w:pPr>
              <w:jc w:val="center"/>
              <w:rPr>
                <w:rFonts w:ascii="Montserrat" w:hAnsi="Montserrat"/>
                <w:sz w:val="22"/>
                <w:szCs w:val="22"/>
              </w:rPr>
            </w:pPr>
          </w:p>
        </w:tc>
        <w:tc>
          <w:tcPr>
            <w:tcW w:w="1262" w:type="dxa"/>
            <w:vAlign w:val="center"/>
          </w:tcPr>
          <w:p w14:paraId="5E33D6AD" w14:textId="77777777" w:rsidR="00D61EEC" w:rsidRPr="00413485" w:rsidRDefault="00D61EEC" w:rsidP="00D61EEC">
            <w:pPr>
              <w:jc w:val="center"/>
              <w:rPr>
                <w:rFonts w:ascii="Montserrat" w:hAnsi="Montserrat"/>
                <w:sz w:val="22"/>
                <w:szCs w:val="22"/>
              </w:rPr>
            </w:pPr>
          </w:p>
        </w:tc>
      </w:tr>
    </w:tbl>
    <w:p w14:paraId="7C478011" w14:textId="77777777" w:rsidR="00413485" w:rsidRDefault="00413485"/>
    <w:p w14:paraId="5A1C0C8C"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rsidRPr="00413485" w14:paraId="60728D2A" w14:textId="77777777" w:rsidTr="00463626">
        <w:trPr>
          <w:trHeight w:val="964"/>
        </w:trPr>
        <w:tc>
          <w:tcPr>
            <w:tcW w:w="7933" w:type="dxa"/>
            <w:vAlign w:val="center"/>
          </w:tcPr>
          <w:p w14:paraId="10995FFB" w14:textId="3FC5C567" w:rsidR="00413485" w:rsidRPr="00413485" w:rsidRDefault="00413485" w:rsidP="00463626">
            <w:pPr>
              <w:spacing w:before="40" w:after="40"/>
              <w:rPr>
                <w:rFonts w:ascii="Montserrat" w:hAnsi="Montserrat"/>
                <w:b/>
                <w:bCs/>
                <w:sz w:val="20"/>
                <w:szCs w:val="20"/>
              </w:rPr>
            </w:pPr>
            <w:r>
              <w:rPr>
                <w:rFonts w:ascii="Montserrat" w:hAnsi="Montserrat"/>
                <w:b/>
                <w:bCs/>
                <w:sz w:val="32"/>
                <w:szCs w:val="32"/>
              </w:rPr>
              <w:t>Behaviours</w:t>
            </w:r>
          </w:p>
        </w:tc>
        <w:tc>
          <w:tcPr>
            <w:tcW w:w="1261" w:type="dxa"/>
            <w:vAlign w:val="center"/>
          </w:tcPr>
          <w:p w14:paraId="6703DEE6"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1A8AF8AC"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New Score</w:t>
            </w:r>
          </w:p>
        </w:tc>
      </w:tr>
      <w:tr w:rsidR="001172E7" w:rsidRPr="00413485" w14:paraId="18219AEC" w14:textId="77777777" w:rsidTr="00463626">
        <w:trPr>
          <w:trHeight w:val="964"/>
        </w:trPr>
        <w:tc>
          <w:tcPr>
            <w:tcW w:w="7933" w:type="dxa"/>
          </w:tcPr>
          <w:p w14:paraId="259E6451" w14:textId="1D956AEB" w:rsidR="001172E7" w:rsidRPr="001172E7" w:rsidRDefault="001172E7" w:rsidP="001172E7">
            <w:pPr>
              <w:pStyle w:val="ListParagraph"/>
              <w:numPr>
                <w:ilvl w:val="0"/>
                <w:numId w:val="4"/>
              </w:numPr>
              <w:spacing w:before="40" w:after="40"/>
              <w:rPr>
                <w:rFonts w:ascii="Montserrat" w:hAnsi="Montserrat"/>
                <w:sz w:val="20"/>
                <w:szCs w:val="20"/>
              </w:rPr>
            </w:pPr>
            <w:r w:rsidRPr="001172E7">
              <w:rPr>
                <w:rFonts w:ascii="Montserrat" w:hAnsi="Montserrat"/>
                <w:sz w:val="20"/>
                <w:szCs w:val="20"/>
              </w:rPr>
              <w:t>I can provide care consistently and enough about individuals to make a positive difference in their lives.</w:t>
            </w:r>
          </w:p>
        </w:tc>
        <w:tc>
          <w:tcPr>
            <w:tcW w:w="1261" w:type="dxa"/>
            <w:vAlign w:val="center"/>
          </w:tcPr>
          <w:p w14:paraId="487B4C05" w14:textId="77777777" w:rsidR="001172E7" w:rsidRPr="00413485" w:rsidRDefault="001172E7" w:rsidP="001172E7">
            <w:pPr>
              <w:jc w:val="center"/>
              <w:rPr>
                <w:rFonts w:ascii="Montserrat" w:hAnsi="Montserrat"/>
                <w:sz w:val="22"/>
                <w:szCs w:val="22"/>
              </w:rPr>
            </w:pPr>
          </w:p>
        </w:tc>
        <w:tc>
          <w:tcPr>
            <w:tcW w:w="1262" w:type="dxa"/>
            <w:vAlign w:val="center"/>
          </w:tcPr>
          <w:p w14:paraId="3D20386E" w14:textId="77777777" w:rsidR="001172E7" w:rsidRPr="00413485" w:rsidRDefault="001172E7" w:rsidP="001172E7">
            <w:pPr>
              <w:jc w:val="center"/>
              <w:rPr>
                <w:rFonts w:ascii="Montserrat" w:hAnsi="Montserrat"/>
                <w:sz w:val="22"/>
                <w:szCs w:val="22"/>
              </w:rPr>
            </w:pPr>
          </w:p>
        </w:tc>
      </w:tr>
      <w:tr w:rsidR="001172E7" w:rsidRPr="00413485" w14:paraId="328CAD13" w14:textId="77777777" w:rsidTr="00463626">
        <w:trPr>
          <w:trHeight w:val="964"/>
        </w:trPr>
        <w:tc>
          <w:tcPr>
            <w:tcW w:w="7933" w:type="dxa"/>
          </w:tcPr>
          <w:p w14:paraId="5C4103BC" w14:textId="08337AA3" w:rsidR="001172E7" w:rsidRPr="001172E7" w:rsidRDefault="001172E7" w:rsidP="001172E7">
            <w:pPr>
              <w:pStyle w:val="ListParagraph"/>
              <w:numPr>
                <w:ilvl w:val="0"/>
                <w:numId w:val="4"/>
              </w:numPr>
              <w:spacing w:before="40" w:after="40"/>
              <w:rPr>
                <w:rFonts w:ascii="Montserrat" w:hAnsi="Montserrat"/>
                <w:sz w:val="20"/>
                <w:szCs w:val="20"/>
              </w:rPr>
            </w:pPr>
            <w:r w:rsidRPr="001172E7">
              <w:rPr>
                <w:rFonts w:ascii="Montserrat" w:hAnsi="Montserrat"/>
                <w:sz w:val="20"/>
                <w:szCs w:val="20"/>
              </w:rPr>
              <w:t>I can deliver care and support with kindness, consideration, dignity and respect.</w:t>
            </w:r>
          </w:p>
        </w:tc>
        <w:tc>
          <w:tcPr>
            <w:tcW w:w="1261" w:type="dxa"/>
            <w:vAlign w:val="center"/>
          </w:tcPr>
          <w:p w14:paraId="45391F62" w14:textId="77777777" w:rsidR="001172E7" w:rsidRPr="00413485" w:rsidRDefault="001172E7" w:rsidP="001172E7">
            <w:pPr>
              <w:jc w:val="center"/>
              <w:rPr>
                <w:rFonts w:ascii="Montserrat" w:hAnsi="Montserrat"/>
                <w:sz w:val="22"/>
                <w:szCs w:val="22"/>
              </w:rPr>
            </w:pPr>
          </w:p>
        </w:tc>
        <w:tc>
          <w:tcPr>
            <w:tcW w:w="1262" w:type="dxa"/>
            <w:vAlign w:val="center"/>
          </w:tcPr>
          <w:p w14:paraId="3B75D582" w14:textId="77777777" w:rsidR="001172E7" w:rsidRPr="00413485" w:rsidRDefault="001172E7" w:rsidP="001172E7">
            <w:pPr>
              <w:jc w:val="center"/>
              <w:rPr>
                <w:rFonts w:ascii="Montserrat" w:hAnsi="Montserrat"/>
                <w:sz w:val="22"/>
                <w:szCs w:val="22"/>
              </w:rPr>
            </w:pPr>
          </w:p>
        </w:tc>
      </w:tr>
      <w:tr w:rsidR="001172E7" w:rsidRPr="00413485" w14:paraId="49B0D54C" w14:textId="77777777" w:rsidTr="00463626">
        <w:trPr>
          <w:trHeight w:val="964"/>
        </w:trPr>
        <w:tc>
          <w:tcPr>
            <w:tcW w:w="7933" w:type="dxa"/>
          </w:tcPr>
          <w:p w14:paraId="59D88B5E" w14:textId="39F47AB5" w:rsidR="001172E7" w:rsidRPr="001172E7" w:rsidRDefault="001172E7" w:rsidP="001172E7">
            <w:pPr>
              <w:pStyle w:val="ListParagraph"/>
              <w:numPr>
                <w:ilvl w:val="0"/>
                <w:numId w:val="4"/>
              </w:numPr>
              <w:spacing w:before="40" w:after="40"/>
              <w:rPr>
                <w:rFonts w:ascii="Montserrat" w:hAnsi="Montserrat"/>
                <w:sz w:val="20"/>
                <w:szCs w:val="20"/>
              </w:rPr>
            </w:pPr>
            <w:r w:rsidRPr="001172E7">
              <w:rPr>
                <w:rFonts w:ascii="Montserrat" w:hAnsi="Montserrat"/>
                <w:sz w:val="20"/>
                <w:szCs w:val="20"/>
              </w:rPr>
              <w:t>I can do the right thing for people and speaking up if the individual I support is at risk.</w:t>
            </w:r>
          </w:p>
        </w:tc>
        <w:tc>
          <w:tcPr>
            <w:tcW w:w="1261" w:type="dxa"/>
            <w:vAlign w:val="center"/>
          </w:tcPr>
          <w:p w14:paraId="63676A57" w14:textId="77777777" w:rsidR="001172E7" w:rsidRPr="00413485" w:rsidRDefault="001172E7" w:rsidP="001172E7">
            <w:pPr>
              <w:jc w:val="center"/>
              <w:rPr>
                <w:rFonts w:ascii="Montserrat" w:hAnsi="Montserrat"/>
                <w:sz w:val="22"/>
                <w:szCs w:val="22"/>
              </w:rPr>
            </w:pPr>
          </w:p>
        </w:tc>
        <w:tc>
          <w:tcPr>
            <w:tcW w:w="1262" w:type="dxa"/>
            <w:vAlign w:val="center"/>
          </w:tcPr>
          <w:p w14:paraId="1167799A" w14:textId="77777777" w:rsidR="001172E7" w:rsidRPr="00413485" w:rsidRDefault="001172E7" w:rsidP="001172E7">
            <w:pPr>
              <w:jc w:val="center"/>
              <w:rPr>
                <w:rFonts w:ascii="Montserrat" w:hAnsi="Montserrat"/>
                <w:sz w:val="22"/>
                <w:szCs w:val="22"/>
              </w:rPr>
            </w:pPr>
          </w:p>
        </w:tc>
      </w:tr>
      <w:tr w:rsidR="001172E7" w:rsidRPr="00413485" w14:paraId="6184E560" w14:textId="77777777" w:rsidTr="00463626">
        <w:trPr>
          <w:trHeight w:val="964"/>
        </w:trPr>
        <w:tc>
          <w:tcPr>
            <w:tcW w:w="7933" w:type="dxa"/>
          </w:tcPr>
          <w:p w14:paraId="1FF3A1F9" w14:textId="73145422" w:rsidR="001172E7" w:rsidRPr="001172E7" w:rsidRDefault="001172E7" w:rsidP="001172E7">
            <w:pPr>
              <w:pStyle w:val="ListParagraph"/>
              <w:numPr>
                <w:ilvl w:val="0"/>
                <w:numId w:val="4"/>
              </w:numPr>
              <w:spacing w:before="40" w:after="40"/>
              <w:rPr>
                <w:rFonts w:ascii="Montserrat" w:hAnsi="Montserrat"/>
                <w:sz w:val="20"/>
                <w:szCs w:val="20"/>
              </w:rPr>
            </w:pPr>
            <w:r w:rsidRPr="001172E7">
              <w:rPr>
                <w:rFonts w:ascii="Montserrat" w:hAnsi="Montserrat"/>
                <w:sz w:val="20"/>
                <w:szCs w:val="20"/>
              </w:rPr>
              <w:t>I can demonstrate good communication to ensure successful caring relationships and effective team working.</w:t>
            </w:r>
          </w:p>
        </w:tc>
        <w:tc>
          <w:tcPr>
            <w:tcW w:w="1261" w:type="dxa"/>
            <w:vAlign w:val="center"/>
          </w:tcPr>
          <w:p w14:paraId="60998D5F" w14:textId="77777777" w:rsidR="001172E7" w:rsidRPr="00413485" w:rsidRDefault="001172E7" w:rsidP="001172E7">
            <w:pPr>
              <w:jc w:val="center"/>
              <w:rPr>
                <w:rFonts w:ascii="Montserrat" w:hAnsi="Montserrat"/>
                <w:sz w:val="22"/>
                <w:szCs w:val="22"/>
              </w:rPr>
            </w:pPr>
          </w:p>
        </w:tc>
        <w:tc>
          <w:tcPr>
            <w:tcW w:w="1262" w:type="dxa"/>
            <w:vAlign w:val="center"/>
          </w:tcPr>
          <w:p w14:paraId="7DD14D06" w14:textId="77777777" w:rsidR="001172E7" w:rsidRPr="00413485" w:rsidRDefault="001172E7" w:rsidP="001172E7">
            <w:pPr>
              <w:jc w:val="center"/>
              <w:rPr>
                <w:rFonts w:ascii="Montserrat" w:hAnsi="Montserrat"/>
                <w:sz w:val="22"/>
                <w:szCs w:val="22"/>
              </w:rPr>
            </w:pPr>
          </w:p>
        </w:tc>
      </w:tr>
      <w:tr w:rsidR="001172E7" w:rsidRPr="00413485" w14:paraId="167EB96E" w14:textId="77777777" w:rsidTr="00463626">
        <w:trPr>
          <w:trHeight w:val="964"/>
        </w:trPr>
        <w:tc>
          <w:tcPr>
            <w:tcW w:w="7933" w:type="dxa"/>
          </w:tcPr>
          <w:p w14:paraId="42607A01" w14:textId="6DEC8925" w:rsidR="001172E7" w:rsidRPr="001172E7" w:rsidRDefault="001172E7" w:rsidP="001172E7">
            <w:pPr>
              <w:pStyle w:val="ListParagraph"/>
              <w:numPr>
                <w:ilvl w:val="0"/>
                <w:numId w:val="4"/>
              </w:numPr>
              <w:spacing w:before="40" w:after="40"/>
              <w:rPr>
                <w:rFonts w:ascii="Montserrat" w:hAnsi="Montserrat"/>
                <w:sz w:val="20"/>
                <w:szCs w:val="20"/>
              </w:rPr>
            </w:pPr>
            <w:r w:rsidRPr="001172E7">
              <w:rPr>
                <w:rFonts w:ascii="Montserrat" w:hAnsi="Montserrat"/>
                <w:sz w:val="20"/>
                <w:szCs w:val="20"/>
              </w:rPr>
              <w:t>I can apply knowledge and skills to provide high-quality care and support.</w:t>
            </w:r>
          </w:p>
        </w:tc>
        <w:tc>
          <w:tcPr>
            <w:tcW w:w="1261" w:type="dxa"/>
            <w:vAlign w:val="center"/>
          </w:tcPr>
          <w:p w14:paraId="0A3541F2" w14:textId="77777777" w:rsidR="001172E7" w:rsidRPr="00413485" w:rsidRDefault="001172E7" w:rsidP="001172E7">
            <w:pPr>
              <w:jc w:val="center"/>
              <w:rPr>
                <w:rFonts w:ascii="Montserrat" w:hAnsi="Montserrat"/>
                <w:sz w:val="22"/>
                <w:szCs w:val="22"/>
              </w:rPr>
            </w:pPr>
          </w:p>
        </w:tc>
        <w:tc>
          <w:tcPr>
            <w:tcW w:w="1262" w:type="dxa"/>
            <w:vAlign w:val="center"/>
          </w:tcPr>
          <w:p w14:paraId="382FA2A1" w14:textId="77777777" w:rsidR="001172E7" w:rsidRPr="00413485" w:rsidRDefault="001172E7" w:rsidP="001172E7">
            <w:pPr>
              <w:jc w:val="center"/>
              <w:rPr>
                <w:rFonts w:ascii="Montserrat" w:hAnsi="Montserrat"/>
                <w:sz w:val="22"/>
                <w:szCs w:val="22"/>
              </w:rPr>
            </w:pPr>
          </w:p>
        </w:tc>
      </w:tr>
      <w:tr w:rsidR="001172E7" w:rsidRPr="00413485" w14:paraId="4E3F6DCE" w14:textId="77777777" w:rsidTr="00463626">
        <w:trPr>
          <w:trHeight w:val="964"/>
        </w:trPr>
        <w:tc>
          <w:tcPr>
            <w:tcW w:w="7933" w:type="dxa"/>
          </w:tcPr>
          <w:p w14:paraId="169C7A9E" w14:textId="265646C1" w:rsidR="001172E7" w:rsidRPr="001172E7" w:rsidRDefault="001172E7" w:rsidP="001172E7">
            <w:pPr>
              <w:pStyle w:val="ListParagraph"/>
              <w:numPr>
                <w:ilvl w:val="0"/>
                <w:numId w:val="4"/>
              </w:numPr>
              <w:spacing w:before="40" w:after="40"/>
              <w:rPr>
                <w:rFonts w:ascii="Montserrat" w:hAnsi="Montserrat"/>
                <w:sz w:val="20"/>
                <w:szCs w:val="20"/>
              </w:rPr>
            </w:pPr>
            <w:r w:rsidRPr="001172E7">
              <w:rPr>
                <w:rFonts w:ascii="Montserrat" w:hAnsi="Montserrat"/>
                <w:sz w:val="20"/>
                <w:szCs w:val="20"/>
              </w:rPr>
              <w:t>I am committed to improving the experience of people who need care and support ensuring it is person-centred.</w:t>
            </w:r>
          </w:p>
        </w:tc>
        <w:tc>
          <w:tcPr>
            <w:tcW w:w="1261" w:type="dxa"/>
            <w:vAlign w:val="center"/>
          </w:tcPr>
          <w:p w14:paraId="0C18C815" w14:textId="77777777" w:rsidR="001172E7" w:rsidRPr="00413485" w:rsidRDefault="001172E7" w:rsidP="001172E7">
            <w:pPr>
              <w:jc w:val="center"/>
              <w:rPr>
                <w:rFonts w:ascii="Montserrat" w:hAnsi="Montserrat"/>
                <w:sz w:val="22"/>
                <w:szCs w:val="22"/>
              </w:rPr>
            </w:pPr>
          </w:p>
        </w:tc>
        <w:tc>
          <w:tcPr>
            <w:tcW w:w="1262" w:type="dxa"/>
            <w:vAlign w:val="center"/>
          </w:tcPr>
          <w:p w14:paraId="2DC08873" w14:textId="77777777" w:rsidR="001172E7" w:rsidRPr="00413485" w:rsidRDefault="001172E7" w:rsidP="001172E7">
            <w:pPr>
              <w:jc w:val="center"/>
              <w:rPr>
                <w:rFonts w:ascii="Montserrat" w:hAnsi="Montserrat"/>
                <w:sz w:val="22"/>
                <w:szCs w:val="22"/>
              </w:rPr>
            </w:pPr>
          </w:p>
        </w:tc>
      </w:tr>
    </w:tbl>
    <w:p w14:paraId="6685C0C8" w14:textId="77777777" w:rsidR="00413485" w:rsidRDefault="00413485"/>
    <w:sectPr w:rsidR="00413485" w:rsidSect="0041348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1B7"/>
    <w:multiLevelType w:val="hybridMultilevel"/>
    <w:tmpl w:val="DEC25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24F41"/>
    <w:multiLevelType w:val="hybridMultilevel"/>
    <w:tmpl w:val="888C01A4"/>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3D08B5"/>
    <w:multiLevelType w:val="hybridMultilevel"/>
    <w:tmpl w:val="F4F60F5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88209D6"/>
    <w:multiLevelType w:val="hybridMultilevel"/>
    <w:tmpl w:val="0590D1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F4D3406"/>
    <w:multiLevelType w:val="hybridMultilevel"/>
    <w:tmpl w:val="0590D1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590F520B"/>
    <w:multiLevelType w:val="hybridMultilevel"/>
    <w:tmpl w:val="0590D1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69453C51"/>
    <w:multiLevelType w:val="hybridMultilevel"/>
    <w:tmpl w:val="71E85D2E"/>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8471C39"/>
    <w:multiLevelType w:val="hybridMultilevel"/>
    <w:tmpl w:val="DE7A7B6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17879076">
    <w:abstractNumId w:val="7"/>
  </w:num>
  <w:num w:numId="2" w16cid:durableId="1227647564">
    <w:abstractNumId w:val="3"/>
  </w:num>
  <w:num w:numId="3" w16cid:durableId="1136024847">
    <w:abstractNumId w:val="5"/>
  </w:num>
  <w:num w:numId="4" w16cid:durableId="69929388">
    <w:abstractNumId w:val="4"/>
  </w:num>
  <w:num w:numId="5" w16cid:durableId="502085250">
    <w:abstractNumId w:val="6"/>
  </w:num>
  <w:num w:numId="6" w16cid:durableId="1553881230">
    <w:abstractNumId w:val="1"/>
  </w:num>
  <w:num w:numId="7" w16cid:durableId="1611744733">
    <w:abstractNumId w:val="0"/>
  </w:num>
  <w:num w:numId="8" w16cid:durableId="1233933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85"/>
    <w:rsid w:val="001172E7"/>
    <w:rsid w:val="001C0F86"/>
    <w:rsid w:val="00413485"/>
    <w:rsid w:val="00435D94"/>
    <w:rsid w:val="004D14E3"/>
    <w:rsid w:val="006518FE"/>
    <w:rsid w:val="00730FC8"/>
    <w:rsid w:val="00827E0D"/>
    <w:rsid w:val="009874ED"/>
    <w:rsid w:val="00B264C5"/>
    <w:rsid w:val="00C66D30"/>
    <w:rsid w:val="00D61EEC"/>
    <w:rsid w:val="00F011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E6D81"/>
  <w15:chartTrackingRefBased/>
  <w15:docId w15:val="{330B535A-F328-4054-A4E2-2AD60DBB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485"/>
  </w:style>
  <w:style w:type="paragraph" w:styleId="Heading1">
    <w:name w:val="heading 1"/>
    <w:basedOn w:val="Normal"/>
    <w:next w:val="Normal"/>
    <w:link w:val="Heading1Char"/>
    <w:uiPriority w:val="9"/>
    <w:qFormat/>
    <w:rsid w:val="00413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485"/>
    <w:rPr>
      <w:rFonts w:eastAsiaTheme="majorEastAsia" w:cstheme="majorBidi"/>
      <w:color w:val="272727" w:themeColor="text1" w:themeTint="D8"/>
    </w:rPr>
  </w:style>
  <w:style w:type="paragraph" w:styleId="Title">
    <w:name w:val="Title"/>
    <w:basedOn w:val="Normal"/>
    <w:next w:val="Normal"/>
    <w:link w:val="TitleChar"/>
    <w:uiPriority w:val="10"/>
    <w:qFormat/>
    <w:rsid w:val="00413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485"/>
    <w:pPr>
      <w:spacing w:before="160"/>
      <w:jc w:val="center"/>
    </w:pPr>
    <w:rPr>
      <w:i/>
      <w:iCs/>
      <w:color w:val="404040" w:themeColor="text1" w:themeTint="BF"/>
    </w:rPr>
  </w:style>
  <w:style w:type="character" w:customStyle="1" w:styleId="QuoteChar">
    <w:name w:val="Quote Char"/>
    <w:basedOn w:val="DefaultParagraphFont"/>
    <w:link w:val="Quote"/>
    <w:uiPriority w:val="29"/>
    <w:rsid w:val="00413485"/>
    <w:rPr>
      <w:i/>
      <w:iCs/>
      <w:color w:val="404040" w:themeColor="text1" w:themeTint="BF"/>
    </w:rPr>
  </w:style>
  <w:style w:type="paragraph" w:styleId="ListParagraph">
    <w:name w:val="List Paragraph"/>
    <w:basedOn w:val="Normal"/>
    <w:uiPriority w:val="34"/>
    <w:qFormat/>
    <w:rsid w:val="00413485"/>
    <w:pPr>
      <w:ind w:left="720"/>
      <w:contextualSpacing/>
    </w:pPr>
  </w:style>
  <w:style w:type="character" w:styleId="IntenseEmphasis">
    <w:name w:val="Intense Emphasis"/>
    <w:basedOn w:val="DefaultParagraphFont"/>
    <w:uiPriority w:val="21"/>
    <w:qFormat/>
    <w:rsid w:val="00413485"/>
    <w:rPr>
      <w:i/>
      <w:iCs/>
      <w:color w:val="0F4761" w:themeColor="accent1" w:themeShade="BF"/>
    </w:rPr>
  </w:style>
  <w:style w:type="paragraph" w:styleId="IntenseQuote">
    <w:name w:val="Intense Quote"/>
    <w:basedOn w:val="Normal"/>
    <w:next w:val="Normal"/>
    <w:link w:val="IntenseQuoteChar"/>
    <w:uiPriority w:val="30"/>
    <w:qFormat/>
    <w:rsid w:val="00413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485"/>
    <w:rPr>
      <w:i/>
      <w:iCs/>
      <w:color w:val="0F4761" w:themeColor="accent1" w:themeShade="BF"/>
    </w:rPr>
  </w:style>
  <w:style w:type="character" w:styleId="IntenseReference">
    <w:name w:val="Intense Reference"/>
    <w:basedOn w:val="DefaultParagraphFont"/>
    <w:uiPriority w:val="32"/>
    <w:qFormat/>
    <w:rsid w:val="00413485"/>
    <w:rPr>
      <w:b/>
      <w:bCs/>
      <w:smallCaps/>
      <w:color w:val="0F4761" w:themeColor="accent1" w:themeShade="BF"/>
      <w:spacing w:val="5"/>
    </w:rPr>
  </w:style>
  <w:style w:type="table" w:styleId="TableGrid">
    <w:name w:val="Table Grid"/>
    <w:basedOn w:val="TableNormal"/>
    <w:uiPriority w:val="39"/>
    <w:rsid w:val="00413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2177</Words>
  <Characters>12020</Characters>
  <Application>Microsoft Office Word</Application>
  <DocSecurity>0</DocSecurity>
  <Lines>414</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7</cp:revision>
  <dcterms:created xsi:type="dcterms:W3CDTF">2025-06-03T08:34:00Z</dcterms:created>
  <dcterms:modified xsi:type="dcterms:W3CDTF">2026-02-18T13:43:00Z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2025-06-03T08:28:58Z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b941418c-73f8-40c8-ae58-6e45b6802c7d</vt:lpwstr>
  </property>
  <property fmtid="{D5CDD505-2E9C-101B-9397-08002B2CF9AE}" pid="8" name="MSIP_Label_b67b58ae-7241-4d52-9b4e-787f73135184_ContentBits">
    <vt:lpwstr>0</vt:lpwstr>
  </property>
</Properties>
</file>