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Lab3 </w:t>
      </w:r>
      <w:r>
        <w:rPr>
          <w:b/>
          <w:bCs/>
          <w:sz w:val="28"/>
          <w:szCs w:val="32"/>
        </w:rPr>
        <w:t>实验报告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测试用例定义过程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CalendarInterval</w:t>
      </w:r>
      <w:r>
        <w:rPr>
          <w:b w:val="false"/>
          <w:bCs w:val="false"/>
          <w:sz w:val="24"/>
          <w:szCs w:val="24"/>
        </w:rPr>
        <w:t>类测试用例编写过程中</w:t>
      </w:r>
      <w:r>
        <w:rPr>
          <w:b w:val="false"/>
          <w:bCs w:val="false"/>
          <w:sz w:val="24"/>
          <w:szCs w:val="24"/>
        </w:rPr>
        <w:t>，我深刻认识到测试用例本身的意义。它的测试不止要涵盖寻常的取值，还要涵盖边缘化的取值，以试探功能的边界。不仅仅要测试运行正确的情况，还要测试方法是否能正确抛出异常。因此我定义了如下测试用例：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>public void testIntervalException(){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GregorianCalendar rightStartDate=new GregorianCalendar(2018, 4, 14, 15, 47);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GregorianCalendar wrongStartDate=new GregorianCalendar(2019, 5, 4, 12, 3);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GregorianCalendar rightEndDate=new GregorianCalendar(2018, 5, 4, 12, 3);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GregorianCalendar wrongEndDate=new GregorianCalendar(2017, 5, 4, 12, 3);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try 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CalendarInterval interval = new CalendarInterval(rightStartDate, wrongEndDate);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fail("Constructor is not able to handle IntervalException");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}catch (Exception ex){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assertTrue(ex instanceof IntervalException);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try 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CalendarInterval interval = new CalendarInterval(rightStartDate, rightEndDate);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interval.setEndTime(wrongEndDate);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fail("EndTime setter is not able to handle IntervalException");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}catch (Exception ex){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assertTrue(ex instanceof IntervalException);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try 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CalendarInterval interval = new CalendarInterval(rightStartDate, rightEndDate);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interval.setStartTime(wrongStartDate);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fail("StartTime setter is not able to handle IntervalException");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}catch (Exception ex){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    </w:t>
      </w:r>
      <w:r>
        <w:rPr>
          <w:rFonts w:ascii="DejaVu Sans Mono" w:hAnsi="DejaVu Sans Mono"/>
          <w:color w:val="A9B7C6"/>
          <w:sz w:val="22"/>
          <w:szCs w:val="22"/>
        </w:rPr>
        <w:t>assertTrue(ex instanceof IntervalException);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 xml:space="preserve">    </w:t>
      </w:r>
      <w:r>
        <w:rPr>
          <w:rFonts w:ascii="DejaVu Sans Mono" w:hAnsi="DejaVu Sans Mono"/>
          <w:color w:val="A9B7C6"/>
          <w:sz w:val="22"/>
          <w:szCs w:val="22"/>
        </w:rPr>
        <w:t>}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  <w:t>}</w:t>
      </w:r>
    </w:p>
    <w:p>
      <w:pPr>
        <w:pStyle w:val="PreformattedText"/>
        <w:jc w:val="left"/>
        <w:rPr>
          <w:rFonts w:ascii="DejaVu Sans Mono" w:hAnsi="DejaVu Sans Mono"/>
          <w:color w:val="A9B7C6"/>
          <w:sz w:val="22"/>
          <w:szCs w:val="22"/>
        </w:rPr>
      </w:pPr>
      <w:r>
        <w:rPr>
          <w:rFonts w:ascii="DejaVu Sans Mono" w:hAnsi="DejaVu Sans Mono"/>
          <w:color w:val="A9B7C6"/>
          <w:sz w:val="22"/>
          <w:szCs w:val="22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用于测试类中的方法是否能正确的抛出异常，正确地处理异常行为。而这一类测试非常重要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，是功能安全性的重要保障。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2.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在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TodoList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的测试用例编写时，对于任意输入时正确输出的检测显出其重要性。对于一些不合理的输入，抛出异常过于暴力。比如需要删除的项目不在列表中。此时就应该用空输出来代替。因此对于空输出的测试也是非常重要的。在本程序中，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search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的空输出我用空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ArrayList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表示（而非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null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），这样更具有机动性。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  <w:t>CalendarInterval searchInterval=new CalendarInterval(new GregorianCalendar(2018, 4, 13), new GregorianCalendar(2018, 4, 15));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  <w:t>TodoList list=new TodoList();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  <w:t>Todo todo=new Todo("Get up", new CalendarDate("2018-4-14"));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  <w:t>assertTrue(list.search(searchInterval).isEmpty());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我用如上代码对此进行测试。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而对于删除方法，我增添了返回值，以返回是否存在这一删除项的信息。在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todo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未添加入</w:t>
      </w: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  <w:t>list</w:t>
      </w:r>
      <w:r>
        <w:rPr>
          <w:rFonts w:ascii="DejaVu Sans Mono" w:hAnsi="DejaVu Sans Mono" w:eastAsia="Noto Sans CJK JP DemiLight"/>
          <w:b w:val="false"/>
          <w:bCs w:val="false"/>
          <w:color w:val="000000"/>
          <w:sz w:val="24"/>
          <w:szCs w:val="24"/>
        </w:rPr>
        <w:t>的情况下，我增添了如下断言，以对删除行为进行判断。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  <w:t>assertFalse(list.delete(todo));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PreformattedText"/>
        <w:jc w:val="center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DejaVu Sans Mono" w:hAnsi="DejaVu Sans Mono" w:eastAsia="Noto Sans CJK JP DemiLight"/>
          <w:b w:val="false"/>
          <w:bCs w:val="false"/>
          <w:color w:val="000000"/>
          <w:sz w:val="28"/>
          <w:szCs w:val="28"/>
        </w:rPr>
        <w:t>实现与测试过程</w:t>
      </w:r>
    </w:p>
    <w:p>
      <w:pPr>
        <w:pStyle w:val="PreformattedText"/>
        <w:jc w:val="center"/>
        <w:rPr>
          <w:rFonts w:ascii="DejaVu Sans Mono" w:hAnsi="DejaVu Sans Mono" w:eastAsia="Noto Sans CJK JP DemiLight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Noto Sans CJK JP DemiLight" w:ascii="DejaVu Sans Mono" w:hAnsi="DejaVu Sans Mono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 xml:space="preserve">1. 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对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isOverlapped(date)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方法的实验时，尝试直接用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GregorianCalendar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的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before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与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after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方法，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test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失败。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后来意识到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date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本身也是一个时间区间，应为它定义相应的时间区间，将代码构建为如下形态。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public boolean isOverlapped(CalendarDate date){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GregorianCalendar dateStartTime=new GregorianCalendar(date.getYear(), date.getMonth(), date.getDay(), 0, 0);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GregorianCalendar dateEndTime=new GregorianCalendar(date.getYear(), date.getMonth(), date.getDay(), 24, 0);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try {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CalendarInterval interval=new CalendarInterval(dateStartTime, dateEndTime);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return isOverlapped(interval);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} catch (IntervalException e) {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System.out.println(e.getMessage());;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}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return false;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}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成功通过测试。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 xml:space="preserve">2. 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测试中关于构造函数处理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IntervalException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的单元测试未过。发现原因是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DateUtil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中相关的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isValidInterval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函数未实现，实现后问题解决。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public static boolean isValidInterval(GregorianCalendar start, GregorianCalendar end){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if(start.after(end))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return false;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return true;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}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 xml:space="preserve">3. 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对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TodoList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的测试过程中，对设计和测试用例进行了微调，使代码更加清晰。添加了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deleteInSingle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，减少了重复代码。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 xml:space="preserve">4. 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初次尝试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TodoList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的根据日期搜索功能失败，发现在用毫秒数作为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HashMap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键值时，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0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点所对应的毫秒数并不被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86400000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（一天的毫秒数）整除。因此在转换时需要有一个偏移量（计算知为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57600000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）。问题迎刃而解。公式如下</w:t>
      </w:r>
    </w:p>
    <w:p>
      <w:pPr>
        <w:pStyle w:val="Normal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center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(ms-57600000L)/86400000L</w:t>
      </w:r>
    </w:p>
    <w:p>
      <w:pPr>
        <w:pStyle w:val="Normal"/>
        <w:jc w:val="center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 xml:space="preserve">5. 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初次尝试时未能一次将整个时间段待办事项删除。发现是因为使用了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HashMap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数据结构之后，单个待办事项的引用可分布在多个键（我以日期为键）中，因此要将所有的引用都</w:t>
      </w: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  <w:t>remove</w:t>
      </w:r>
      <w:r>
        <w:rPr>
          <w:rFonts w:ascii="DejaVu Sans Mono" w:hAnsi="DejaVu Sans Mono" w:cs="Liberation Mono" w:eastAsia="Noto Sans CJK JP DemiLight"/>
          <w:b w:val="false"/>
          <w:bCs w:val="false"/>
          <w:color w:val="000000"/>
          <w:sz w:val="24"/>
          <w:szCs w:val="24"/>
        </w:rPr>
        <w:t>需要一个循环。增加了必要的循环后，功能完成。实现如下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boolean result=false;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long startKey=(todo.getInterval().getStartTime().getTimeInMillis()-57600000L)/86400000L;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long endKey=(todo.getInterval().getEndTime().getTimeInMillis()-57600000L)/86400000L;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for(long i=startKey; i&lt;=endKey; i++){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result=deleteInArray(todoList.get(i), todo);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}</w:t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 w:eastAsia="Noto Sans CJK JP DemiLight" w:cs="Liberation Mono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 xml:space="preserve">            </w:t>
      </w:r>
      <w:r>
        <w:rPr>
          <w:rFonts w:eastAsia="Noto Sans CJK JP DemiLight" w:cs="Liberation Mono" w:ascii="DejaVu Sans Mono" w:hAnsi="DejaVu Sans Mono"/>
          <w:b w:val="false"/>
          <w:bCs w:val="false"/>
          <w:color w:val="999999"/>
          <w:sz w:val="24"/>
          <w:szCs w:val="24"/>
        </w:rPr>
        <w:t>return result;</w:t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PreformattedText"/>
        <w:jc w:val="left"/>
        <w:rPr>
          <w:rFonts w:ascii="DejaVu Sans Mono" w:hAnsi="DejaVu Sans Mono" w:eastAsia="Noto Sans CJK JP DemiLight"/>
          <w:b w:val="false"/>
          <w:b w:val="false"/>
          <w:bCs w:val="false"/>
          <w:color w:val="999999"/>
          <w:sz w:val="24"/>
          <w:szCs w:val="24"/>
        </w:rPr>
      </w:pPr>
      <w:r>
        <w:rPr>
          <w:rFonts w:eastAsia="Noto Sans CJK JP DemiLight" w:ascii="DejaVu Sans Mono" w:hAnsi="DejaVu Sans Mono"/>
          <w:b w:val="false"/>
          <w:bCs w:val="false"/>
          <w:color w:val="999999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3</Pages>
  <Words>933</Words>
  <Characters>3047</Characters>
  <CharactersWithSpaces>3523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2018-04-19T21:27:07Z</dcterms:created>
  <dc:creator/>
  <dc:description/>
  <dc:language>en-US</dc:language>
  <cp:lastModifiedBy/>
  <dcterms:modified xsi:type="dcterms:W3CDTF">2018-04-20T15:26:59Z</dcterms:modified>
  <cp:revision>4</cp:revision>
  <dc:subject/>
  <dc:title/>
</cp:coreProperties>
</file>