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drawing>
          <wp:inline distT="0" distB="0" distL="0" distR="0">
            <wp:extent cx="2452370" cy="580390"/>
            <wp:effectExtent l="0" t="0" r="0" b="0"/>
            <wp:docPr id="1" name="Immagine 6" descr="LOGO COLLEGIO LUCCHINI 2019 cop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6" descr="LOGO COLLEGIO LUCCHINI 2019 copia 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7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/>
          <w:b/>
          <w:bCs/>
          <w:sz w:val="6"/>
          <w:szCs w:val="28"/>
          <w:u w:val="single"/>
        </w:rPr>
      </w:pPr>
      <w:r>
        <w:rPr>
          <w:rFonts w:cs="Arial" w:ascii="Arial" w:hAnsi="Arial"/>
          <w:b/>
          <w:bCs/>
          <w:sz w:val="6"/>
          <w:szCs w:val="28"/>
          <w:u w:val="single"/>
        </w:rPr>
      </w:r>
    </w:p>
    <w:p>
      <w:pPr>
        <w:pStyle w:val="Normal"/>
        <w:rPr>
          <w:rFonts w:ascii="Arial" w:hAnsi="Arial" w:cs="Arial"/>
          <w:b/>
          <w:b/>
          <w:bCs/>
          <w:sz w:val="6"/>
          <w:szCs w:val="28"/>
          <w:u w:val="single"/>
        </w:rPr>
      </w:pPr>
      <w:r>
        <w:rPr>
          <w:rFonts w:cs="Arial" w:ascii="Arial" w:hAnsi="Arial"/>
          <w:b/>
          <w:bCs/>
          <w:sz w:val="6"/>
          <w:szCs w:val="28"/>
          <w:u w:val="single"/>
        </w:rPr>
      </w:r>
    </w:p>
    <w:p>
      <w:pPr>
        <w:pStyle w:val="Normal"/>
        <w:rPr>
          <w:rFonts w:ascii="Arial" w:hAnsi="Arial" w:cs="Arial"/>
          <w:b/>
          <w:b/>
          <w:bCs/>
          <w:sz w:val="6"/>
          <w:szCs w:val="28"/>
          <w:u w:val="single"/>
        </w:rPr>
      </w:pPr>
      <w:r>
        <w:rPr>
          <w:rFonts w:cs="Arial" w:ascii="Arial" w:hAnsi="Arial"/>
          <w:b/>
          <w:bCs/>
          <w:sz w:val="6"/>
          <w:szCs w:val="28"/>
          <w:u w:val="single"/>
        </w:rPr>
      </w:r>
    </w:p>
    <w:p>
      <w:pPr>
        <w:pStyle w:val="Normal"/>
        <w:rPr>
          <w:rFonts w:ascii="Arial" w:hAnsi="Arial" w:cs="Arial"/>
          <w:b/>
          <w:b/>
          <w:bCs/>
          <w:sz w:val="6"/>
          <w:szCs w:val="28"/>
          <w:u w:val="single"/>
        </w:rPr>
      </w:pPr>
      <w:r>
        <w:rPr>
          <w:rFonts w:cs="Arial" w:ascii="Arial" w:hAnsi="Arial"/>
          <w:b/>
          <w:bCs/>
          <w:sz w:val="6"/>
          <w:szCs w:val="28"/>
          <w:u w:val="single"/>
        </w:rPr>
      </w:r>
    </w:p>
    <w:p>
      <w:pPr>
        <w:pStyle w:val="NormalWeb"/>
        <w:spacing w:before="280" w:after="28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DEFINIZIONE RETTA COLLEGIO ANNO 2022-23</w:t>
      </w:r>
    </w:p>
    <w:p>
      <w:pPr>
        <w:pStyle w:val="NoSpacing"/>
        <w:rPr>
          <w:sz w:val="22"/>
        </w:rPr>
      </w:pPr>
      <w:r>
        <w:rPr>
          <w:sz w:val="22"/>
        </w:rPr>
        <w:t>Tipologia residente:</w:t>
      </w:r>
    </w:p>
    <w:p>
      <w:pPr>
        <w:pStyle w:val="NoSpacing"/>
        <w:rPr>
          <w:sz w:val="22"/>
        </w:rPr>
      </w:pPr>
      <w:r>
        <w:rPr>
          <w:i/>
          <w:sz w:val="22"/>
        </w:rPr>
        <w:t>Nuovo ingresso anno 2022-23, a seguito della firma del “Contratto di ospitalità”</w:t>
      </w:r>
    </w:p>
    <w:p>
      <w:pPr>
        <w:pStyle w:val="NoSpacing"/>
        <w:rPr>
          <w:sz w:val="22"/>
        </w:rPr>
      </w:pPr>
      <w:r>
        <w:rPr>
          <w:i/>
          <w:sz w:val="22"/>
        </w:rPr>
        <w:t>Permanenza confermata, rinnovo retta per l’anno 2022-23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right="0" w:hanging="0"/>
        <w:jc w:val="left"/>
        <w:rPr>
          <w:sz w:val="22"/>
        </w:rPr>
      </w:pPr>
      <w:r>
        <w:rPr>
          <w:sz w:val="22"/>
        </w:rPr>
      </w:r>
    </w:p>
    <w:p>
      <w:pPr>
        <w:pStyle w:val="NoSpacing"/>
        <w:rPr>
          <w:sz w:val="22"/>
        </w:rPr>
      </w:pPr>
      <w:r>
        <w:rPr>
          <w:sz w:val="22"/>
        </w:rPr>
        <w:t>Gentile Nome Cognome,</w:t>
      </w:r>
    </w:p>
    <w:p>
      <w:pPr>
        <w:pStyle w:val="NoSpacing"/>
        <w:rPr>
          <w:sz w:val="22"/>
        </w:rPr>
      </w:pPr>
      <w:r>
        <w:rPr>
          <w:sz w:val="22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624" w:right="0" w:hanging="0"/>
        <w:jc w:val="left"/>
        <w:rPr/>
      </w:pPr>
      <w:r>
        <w:rPr>
          <w:i/>
          <w:sz w:val="22"/>
        </w:rPr>
        <w:t>esaminata e accolta la Sua domanda di riduzione della retta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624" w:right="0" w:hanging="0"/>
        <w:jc w:val="left"/>
        <w:rPr/>
      </w:pPr>
      <w:r>
        <w:rPr>
          <w:i/>
          <w:sz w:val="22"/>
        </w:rPr>
        <w:t>beneficiaria(o) della Borsa di studio INPS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624" w:right="0" w:hanging="0"/>
        <w:jc w:val="left"/>
        <w:rPr/>
      </w:pPr>
      <w:r>
        <w:rPr>
          <w:i/>
          <w:sz w:val="22"/>
        </w:rPr>
        <w:t>dottoranda/o dell'Università degli Studi di Brescia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737" w:right="0" w:hanging="0"/>
        <w:jc w:val="left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Spacing"/>
        <w:rPr>
          <w:sz w:val="22"/>
        </w:rPr>
      </w:pPr>
      <w:r>
        <w:rPr>
          <w:sz w:val="22"/>
        </w:rPr>
        <w:t>sentito il Consiglio di Amministrazione, con la presente siamo a confermarLe che</w:t>
      </w:r>
    </w:p>
    <w:p>
      <w:pPr>
        <w:pStyle w:val="NoSpacing"/>
        <w:rPr>
          <w:sz w:val="22"/>
        </w:rPr>
      </w:pPr>
      <w:r>
        <w:rPr>
          <w:sz w:val="22"/>
        </w:rPr>
      </w:r>
    </w:p>
    <w:p>
      <w:pPr>
        <w:pStyle w:val="NoSpacing"/>
        <w:jc w:val="both"/>
        <w:rPr>
          <w:i/>
          <w:i/>
          <w:sz w:val="22"/>
        </w:rPr>
      </w:pPr>
      <w:r>
        <w:rPr>
          <w:i/>
          <w:sz w:val="22"/>
        </w:rPr>
        <w:t>la Sua quota di contributo alle spese per la Residenzialità, i Servizi correlati (posto in camera singola/doppia con bagno, servizio di pulizia e cambio biancheria settimanale; utilizzo della sala computer, wi-fi e collegamento internet, biblioteca, auditorium, sala fitness, lavanderia dotata di lavatrici e asciugatrici, stireria, cucina comune e caffetteria; parcheggio privato coperto) e la frequenza alle attività culturali del Collegio Universitario Luigi Lucchini di Brescia</w:t>
      </w:r>
    </w:p>
    <w:p>
      <w:pPr>
        <w:pStyle w:val="NoSpacing"/>
        <w:jc w:val="both"/>
        <w:rPr>
          <w:sz w:val="12"/>
        </w:rPr>
      </w:pPr>
      <w:r>
        <w:rPr>
          <w:sz w:val="12"/>
        </w:rPr>
      </w:r>
    </w:p>
    <w:p>
      <w:pPr>
        <w:pStyle w:val="NoSpacing"/>
        <w:jc w:val="center"/>
        <w:rPr>
          <w:sz w:val="22"/>
        </w:rPr>
      </w:pPr>
      <w:r>
        <w:rPr>
          <w:sz w:val="22"/>
        </w:rPr>
        <w:t>è stabilita in</w:t>
      </w:r>
    </w:p>
    <w:p>
      <w:pPr>
        <w:pStyle w:val="NoSpacing"/>
        <w:jc w:val="center"/>
        <w:rPr>
          <w:sz w:val="10"/>
        </w:rPr>
      </w:pPr>
      <w:r>
        <w:rPr>
          <w:sz w:val="10"/>
        </w:rPr>
      </w:r>
    </w:p>
    <w:p>
      <w:pPr>
        <w:pStyle w:val="NoSpacing"/>
        <w:jc w:val="both"/>
        <w:rPr>
          <w:sz w:val="22"/>
        </w:rPr>
      </w:pPr>
      <w:r>
        <w:rPr>
          <w:b/>
          <w:sz w:val="22"/>
        </w:rPr>
        <w:t xml:space="preserve">Euro </w:t>
      </w:r>
      <w:r>
        <w:rPr>
          <w:b w:val="false"/>
          <w:bCs w:val="false"/>
          <w:sz w:val="22"/>
        </w:rPr>
        <w:t>*rettamensile*</w:t>
      </w:r>
      <w:r>
        <w:rPr>
          <w:sz w:val="22"/>
        </w:rPr>
        <w:t xml:space="preserve"> (*rettamensileparole*) al mese, per un totale di </w:t>
      </w:r>
      <w:r>
        <w:rPr>
          <w:b/>
          <w:sz w:val="22"/>
        </w:rPr>
        <w:t>Euro</w:t>
      </w:r>
      <w:r>
        <w:rPr>
          <w:b w:val="false"/>
          <w:bCs w:val="false"/>
          <w:sz w:val="22"/>
        </w:rPr>
        <w:t xml:space="preserve"> *rettacomplessa* </w:t>
      </w:r>
      <w:r>
        <w:rPr>
          <w:sz w:val="22"/>
        </w:rPr>
        <w:t xml:space="preserve">(*rettacomplessaparole*) complessivi, per il periodo </w:t>
      </w:r>
      <w:r>
        <w:rPr>
          <w:b w:val="false"/>
          <w:bCs w:val="false"/>
          <w:sz w:val="22"/>
        </w:rPr>
        <w:t xml:space="preserve">dal </w:t>
      </w:r>
      <w:r>
        <w:rPr>
          <w:b/>
          <w:bCs/>
          <w:sz w:val="22"/>
        </w:rPr>
        <w:t xml:space="preserve">datainizio </w:t>
      </w:r>
      <w:r>
        <w:rPr>
          <w:b w:val="false"/>
          <w:bCs w:val="false"/>
          <w:sz w:val="22"/>
        </w:rPr>
        <w:t xml:space="preserve">al </w:t>
      </w:r>
      <w:r>
        <w:rPr>
          <w:b/>
          <w:sz w:val="22"/>
        </w:rPr>
        <w:t>datafine</w:t>
      </w:r>
      <w:r>
        <w:rPr>
          <w:sz w:val="22"/>
        </w:rPr>
        <w:t xml:space="preserve"> (n° mesi </w:t>
      </w:r>
      <w:r>
        <w:rPr>
          <w:b w:val="false"/>
          <w:bCs w:val="false"/>
          <w:sz w:val="22"/>
        </w:rPr>
        <w:t>*mesi*</w:t>
      </w:r>
      <w:r>
        <w:rPr>
          <w:sz w:val="22"/>
        </w:rPr>
        <w:t>).</w:t>
      </w:r>
    </w:p>
    <w:p>
      <w:pPr>
        <w:pStyle w:val="NoSpacing"/>
        <w:rPr>
          <w:sz w:val="22"/>
        </w:rPr>
      </w:pPr>
      <w:r>
        <w:rPr>
          <w:sz w:val="22"/>
        </w:rPr>
      </w:r>
    </w:p>
    <w:p>
      <w:pPr>
        <w:pStyle w:val="NoSpacing"/>
        <w:rPr>
          <w:sz w:val="22"/>
        </w:rPr>
      </w:pPr>
      <w:r>
        <w:rPr>
          <w:sz w:val="22"/>
        </w:rPr>
        <w:t>La quota di partecipazione dovrà essere pagata tramite bonifico bancario entro il giorno 5 di ogni mese, al c.c. intestato a:</w:t>
      </w:r>
    </w:p>
    <w:tbl>
      <w:tblPr>
        <w:tblStyle w:val="Grigliatabella"/>
        <w:tblW w:w="464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44"/>
      </w:tblGrid>
      <w:tr>
        <w:trPr/>
        <w:tc>
          <w:tcPr>
            <w:tcW w:w="4644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2"/>
              </w:rPr>
            </w:pPr>
            <w:r>
              <w:rPr>
                <w:kern w:val="0"/>
                <w:sz w:val="22"/>
                <w:lang w:val="it-IT" w:bidi="ar-SA"/>
              </w:rPr>
              <w:t>Fondazione Collegio Universitario di Brescia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2"/>
              </w:rPr>
            </w:pPr>
            <w:r>
              <w:rPr>
                <w:kern w:val="0"/>
                <w:sz w:val="22"/>
                <w:lang w:val="it-IT" w:bidi="ar-SA"/>
              </w:rPr>
              <w:t>BANCA VALSABBINA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2"/>
              </w:rPr>
            </w:pPr>
            <w:r>
              <w:rPr>
                <w:kern w:val="0"/>
                <w:sz w:val="22"/>
                <w:lang w:val="it-IT" w:bidi="ar-SA"/>
              </w:rPr>
              <w:t>Via XXV aprile, 10 – 25121 Brescia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left"/>
              <w:rPr>
                <w:sz w:val="22"/>
              </w:rPr>
            </w:pPr>
            <w:r>
              <w:rPr>
                <w:kern w:val="0"/>
                <w:sz w:val="22"/>
                <w:lang w:val="it-IT" w:bidi="ar-SA"/>
              </w:rPr>
              <w:t>IBAN:    IT19P0511611200000000055834</w:t>
            </w:r>
          </w:p>
        </w:tc>
      </w:tr>
    </w:tbl>
    <w:p>
      <w:pPr>
        <w:pStyle w:val="NoSpacing"/>
        <w:rPr>
          <w:sz w:val="2"/>
        </w:rPr>
      </w:pPr>
      <w:r>
        <w:rPr>
          <w:sz w:val="2"/>
        </w:rPr>
      </w:r>
    </w:p>
    <w:p>
      <w:pPr>
        <w:pStyle w:val="NormalWeb"/>
        <w:spacing w:before="280" w:after="280"/>
        <w:jc w:val="both"/>
        <w:rPr>
          <w:sz w:val="22"/>
        </w:rPr>
      </w:pPr>
      <w:r>
        <w:rPr>
          <w:sz w:val="22"/>
        </w:rPr>
        <w:t xml:space="preserve">Al momento dell’ingresso al Collegio, insieme al versamento della prima mensilità, Le ricordiamo di versare la cauzione di </w:t>
      </w:r>
      <w:r>
        <w:rPr>
          <w:b/>
          <w:sz w:val="22"/>
        </w:rPr>
        <w:t>Euro CINQUECENTO (€ 500,00)</w:t>
      </w:r>
      <w:r>
        <w:rPr>
          <w:sz w:val="22"/>
        </w:rPr>
        <w:t xml:space="preserve">, come previsto dal Regolamento, restituibile al momento della Sua definitiva uscita dal Collegio. </w:t>
      </w:r>
    </w:p>
    <w:p>
      <w:pPr>
        <w:pStyle w:val="Normal"/>
        <w:rPr>
          <w:sz w:val="22"/>
        </w:rPr>
      </w:pPr>
      <w:r>
        <w:rPr>
          <w:sz w:val="22"/>
        </w:rPr>
        <w:t>Per l’esame di singole richieste o necessità si prega di rivolgersi alla Direzione.</w:t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  <w:t>Distinti saluti.</w:t>
      </w:r>
    </w:p>
    <w:p>
      <w:pPr>
        <w:pStyle w:val="Normal"/>
        <w:rPr>
          <w:sz w:val="22"/>
        </w:rPr>
      </w:pPr>
      <w:r>
        <w:rPr>
          <w:sz w:val="22"/>
        </w:rPr>
      </w:r>
    </w:p>
    <w:tbl>
      <w:tblPr>
        <w:tblStyle w:val="Grigliatabella"/>
        <w:tblW w:w="977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89"/>
        <w:gridCol w:w="4888"/>
      </w:tblGrid>
      <w:tr>
        <w:trPr/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lang w:val="it-IT" w:bidi="ar-SA"/>
              </w:rPr>
              <w:t>Prof.ssa Carla Bisleri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0"/>
                <w:lang w:val="it-IT" w:bidi="ar-SA"/>
              </w:rPr>
              <w:t>(Il Direttore)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</w:rPr>
            </w:pPr>
            <w:r>
              <w:rPr>
                <w:sz w:val="22"/>
              </w:rPr>
            </w: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lang w:val="it-IT" w:bidi="ar-SA"/>
              </w:rPr>
            </w:pPr>
            <w:r>
              <w:rPr>
                <w:kern w:val="0"/>
                <w:sz w:val="22"/>
                <w:lang w:val="it-IT" w:bidi="ar-SA"/>
              </w:rPr>
              <w:t>Per accettazione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</w:rPr>
            </w:pPr>
            <w:r>
              <w:rPr>
                <w:kern w:val="0"/>
                <w:sz w:val="22"/>
                <w:lang w:val="it-IT" w:bidi="ar-SA"/>
              </w:rPr>
              <w:t>(L’ospite)</w:t>
            </w:r>
          </w:p>
        </w:tc>
      </w:tr>
      <w:tr>
        <w:trPr/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</w:rPr>
            </w:pPr>
            <w:r>
              <w:rPr>
                <w:sz w:val="22"/>
              </w:rPr>
            </w: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  <w:t>Brescia, ___ / ___ / ______</w:t>
      </w:r>
    </w:p>
    <w:p>
      <w:pPr>
        <w:pStyle w:val="Normal"/>
        <w:jc w:val="center"/>
        <w:rPr>
          <w:sz w:val="22"/>
        </w:rPr>
      </w:pPr>
      <w:r>
        <w:rPr>
          <w:sz w:val="22"/>
        </w:rPr>
      </w:r>
    </w:p>
    <w:p>
      <w:pPr>
        <w:pStyle w:val="Normal"/>
        <w:rPr>
          <w:sz w:val="10"/>
        </w:rPr>
      </w:pPr>
      <w:r>
        <w:rPr/>
      </w:r>
      <w:bookmarkStart w:id="0" w:name="_GoBack"/>
      <w:bookmarkStart w:id="1" w:name="_GoBack"/>
      <w:bookmarkEnd w:id="1"/>
    </w:p>
    <w:sectPr>
      <w:footerReference w:type="default" r:id="rId3"/>
      <w:type w:val="nextPage"/>
      <w:pgSz w:w="11906" w:h="16838"/>
      <w:pgMar w:left="1134" w:right="1134" w:gutter="0" w:header="0" w:top="567" w:footer="709" w:bottom="76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b/>
        <w:b/>
        <w:sz w:val="16"/>
      </w:rPr>
    </w:pPr>
    <w:r>
      <w:rPr>
        <w:b/>
        <w:sz w:val="16"/>
      </w:rPr>
      <w:t>FONDAZIONE COLLEGIO UNIVERSITARIO DI BRESCIA</w:t>
    </w:r>
  </w:p>
  <w:p>
    <w:pPr>
      <w:pStyle w:val="Normal"/>
      <w:jc w:val="center"/>
      <w:rPr>
        <w:sz w:val="16"/>
        <w:lang w:val="en-US"/>
      </w:rPr>
    </w:pPr>
    <w:r>
      <w:rPr>
        <w:sz w:val="16"/>
      </w:rPr>
      <w:t xml:space="preserve">Via Valotti 3C/D – 25133 BRESCIA, ITALIA -  Tel. </w:t>
    </w:r>
    <w:r>
      <w:rPr>
        <w:sz w:val="16"/>
        <w:lang w:val="en-US"/>
      </w:rPr>
      <w:t>+39 030 2010693</w:t>
    </w:r>
  </w:p>
  <w:p>
    <w:pPr>
      <w:pStyle w:val="Normal"/>
      <w:jc w:val="center"/>
      <w:rPr>
        <w:sz w:val="16"/>
        <w:lang w:val="en-US"/>
      </w:rPr>
    </w:pPr>
    <w:hyperlink r:id="rId1">
      <w:r>
        <w:rPr>
          <w:rStyle w:val="EnlacedeInternet"/>
          <w:color w:val="auto"/>
          <w:sz w:val="16"/>
          <w:u w:val="none"/>
          <w:lang w:val="en-US"/>
        </w:rPr>
        <w:t>info@collegiounibs.it</w:t>
      </w:r>
    </w:hyperlink>
    <w:r>
      <w:rPr>
        <w:sz w:val="16"/>
        <w:lang w:val="en-US"/>
      </w:rPr>
      <w:t xml:space="preserve"> – pec: </w:t>
    </w:r>
    <w:hyperlink r:id="rId2">
      <w:r>
        <w:rPr>
          <w:rStyle w:val="EnlacedeInternet"/>
          <w:color w:val="auto"/>
          <w:sz w:val="16"/>
          <w:u w:val="none"/>
          <w:lang w:val="en-US"/>
        </w:rPr>
        <w:t>fondazione@pec.collegiounibs.it</w:t>
      </w:r>
    </w:hyperlink>
    <w:r>
      <w:rPr>
        <w:sz w:val="16"/>
        <w:lang w:val="en-US"/>
      </w:rPr>
      <w:t xml:space="preserve"> – </w:t>
    </w:r>
    <w:hyperlink r:id="rId3">
      <w:r>
        <w:rPr>
          <w:rStyle w:val="EnlacedeInternet"/>
          <w:color w:val="auto"/>
          <w:sz w:val="16"/>
          <w:u w:val="none"/>
          <w:lang w:val="en-US"/>
        </w:rPr>
        <w:t>www.collegiounibs.it</w:t>
      </w:r>
    </w:hyperlink>
  </w:p>
  <w:p>
    <w:pPr>
      <w:pStyle w:val="Normal"/>
      <w:jc w:val="center"/>
      <w:rPr>
        <w:sz w:val="16"/>
        <w:lang w:val="en-US"/>
      </w:rPr>
    </w:pPr>
    <w:r>
      <w:rPr>
        <w:sz w:val="16"/>
        <w:lang w:val="en-US"/>
      </w:rPr>
      <w:t>C.F. 98157830179 – REA BS 521829</w:t>
    </w:r>
  </w:p>
  <w:p>
    <w:pPr>
      <w:pStyle w:val="Normal"/>
      <w:jc w:val="center"/>
      <w:rPr>
        <w:sz w:val="16"/>
      </w:rPr>
    </w:pPr>
    <w:r>
      <w:rPr>
        <w:sz w:val="16"/>
      </w:rPr>
      <w:t>Iscritta nel Registro Persone Giuridiche Private Regione Lombardia</w:t>
    </w:r>
  </w:p>
  <w:p>
    <w:pPr>
      <w:pStyle w:val="Piedepgina"/>
      <w:jc w:val="center"/>
      <w:rPr/>
    </w:pPr>
    <w:r>
      <w:rPr>
        <w:sz w:val="16"/>
      </w:rPr>
      <w:t>al n° 2454 con DPGR n° 74 del 12/01/2011</w:t>
    </w:r>
  </w:p>
</w:ft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76dd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stonotaapidipaginaCarattere" w:customStyle="1">
    <w:name w:val="Testo nota a piè di pagina Carattere"/>
    <w:basedOn w:val="DefaultParagraphFont"/>
    <w:qFormat/>
    <w:rsid w:val="00c76ddd"/>
    <w:rPr>
      <w:rFonts w:ascii="Times New Roman" w:hAnsi="Times New Roman" w:eastAsia="Times New Roman" w:cs="Times New Roman"/>
      <w:sz w:val="20"/>
      <w:szCs w:val="20"/>
      <w:lang w:eastAsia="it-IT"/>
    </w:rPr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qFormat/>
    <w:rsid w:val="00c76ddd"/>
    <w:rPr>
      <w:vertAlign w:val="superscript"/>
    </w:rPr>
  </w:style>
  <w:style w:type="character" w:styleId="TestofumettoCarattere" w:customStyle="1">
    <w:name w:val="Testo fumetto Carattere"/>
    <w:basedOn w:val="DefaultParagraphFont"/>
    <w:link w:val="BalloonText"/>
    <w:uiPriority w:val="99"/>
    <w:semiHidden/>
    <w:qFormat/>
    <w:rsid w:val="004e29a5"/>
    <w:rPr>
      <w:rFonts w:ascii="Tahoma" w:hAnsi="Tahoma" w:eastAsia="Times New Roman" w:cs="Tahoma"/>
      <w:sz w:val="16"/>
      <w:szCs w:val="16"/>
      <w:lang w:eastAsia="it-IT"/>
    </w:rPr>
  </w:style>
  <w:style w:type="character" w:styleId="IntestazioneCarattere" w:customStyle="1">
    <w:name w:val="Intestazione Carattere"/>
    <w:basedOn w:val="DefaultParagraphFont"/>
    <w:uiPriority w:val="99"/>
    <w:qFormat/>
    <w:rsid w:val="00641d92"/>
    <w:rPr>
      <w:rFonts w:ascii="Times New Roman" w:hAnsi="Times New Roman" w:eastAsia="Times New Roman" w:cs="Times New Roman"/>
      <w:sz w:val="24"/>
      <w:szCs w:val="24"/>
      <w:lang w:eastAsia="it-IT"/>
    </w:rPr>
  </w:style>
  <w:style w:type="character" w:styleId="PidipaginaCarattere" w:customStyle="1">
    <w:name w:val="Piè di pagina Carattere"/>
    <w:basedOn w:val="DefaultParagraphFont"/>
    <w:uiPriority w:val="99"/>
    <w:qFormat/>
    <w:rsid w:val="00641d92"/>
    <w:rPr>
      <w:rFonts w:ascii="Times New Roman" w:hAnsi="Times New Roman" w:eastAsia="Times New Roman" w:cs="Times New Roman"/>
      <w:sz w:val="24"/>
      <w:szCs w:val="24"/>
      <w:lang w:eastAsia="it-IT"/>
    </w:rPr>
  </w:style>
  <w:style w:type="character" w:styleId="EnlacedeInternet">
    <w:name w:val="Enlace de Internet"/>
    <w:basedOn w:val="DefaultParagraphFont"/>
    <w:uiPriority w:val="99"/>
    <w:unhideWhenUsed/>
    <w:rsid w:val="00641d92"/>
    <w:rPr>
      <w:color w:val="0000FF" w:themeColor="hyperlink"/>
      <w:u w:val="single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qFormat/>
    <w:rsid w:val="00c76ddd"/>
    <w:pPr>
      <w:spacing w:beforeAutospacing="1" w:afterAutospacing="1"/>
    </w:pPr>
    <w:rPr/>
  </w:style>
  <w:style w:type="paragraph" w:styleId="Notaalpie">
    <w:name w:val="Footnote Text"/>
    <w:basedOn w:val="Normal"/>
    <w:link w:val="TestonotaapidipaginaCarattere"/>
    <w:rsid w:val="00c76ddd"/>
    <w:pPr/>
    <w:rPr>
      <w:sz w:val="20"/>
      <w:szCs w:val="20"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4e29a5"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e29a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it-IT" w:eastAsia="it-IT" w:bidi="ar-SA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IntestazioneCarattere"/>
    <w:uiPriority w:val="99"/>
    <w:unhideWhenUsed/>
    <w:rsid w:val="00641d92"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"/>
    <w:link w:val="PidipaginaCarattere"/>
    <w:uiPriority w:val="99"/>
    <w:unhideWhenUsed/>
    <w:rsid w:val="00641d92"/>
    <w:pPr>
      <w:tabs>
        <w:tab w:val="clear" w:pos="708"/>
        <w:tab w:val="center" w:pos="4819" w:leader="none"/>
        <w:tab w:val="right" w:pos="963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6d421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info@collegiounibs.it" TargetMode="External"/><Relationship Id="rId2" Type="http://schemas.openxmlformats.org/officeDocument/2006/relationships/hyperlink" Target="mailto:fondazione@pec.collegiounibs.it" TargetMode="External"/><Relationship Id="rId3" Type="http://schemas.openxmlformats.org/officeDocument/2006/relationships/hyperlink" Target="http://www.collegiounibs.it/" TargetMode="Externa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Application>LibreOffice/7.3.5.2$Linux_X86_64 LibreOffice_project/30$Build-2</Application>
  <AppVersion>15.0000</AppVersion>
  <Pages>1</Pages>
  <Words>296</Words>
  <Characters>1876</Characters>
  <CharactersWithSpaces>2151</CharactersWithSpaces>
  <Paragraphs>32</Paragraphs>
  <Company>Enface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2013-04-22T08:59:00Z</dcterms:created>
  <dc:creator>Collegio</dc:creator>
  <dc:description/>
  <dc:language>es-CO</dc:language>
  <cp:lastModifiedBy/>
  <cp:lastPrinted>2019-10-23T14:18:00Z</cp:lastPrinted>
  <dcterms:modified xsi:type="dcterms:W3CDTF">2022-09-05T16:22:11Z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