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0D26" w14:textId="615A9BAE" w:rsidR="001F6EB4" w:rsidRPr="002D1EDF" w:rsidRDefault="00CC419D">
      <w:pPr>
        <w:rPr>
          <w:rFonts w:ascii="Times" w:hAnsi="Times"/>
        </w:rPr>
      </w:pPr>
      <w:r w:rsidRPr="002D1EDF">
        <w:rPr>
          <w:rFonts w:ascii="Times" w:hAnsi="Times"/>
        </w:rPr>
        <w:t>Title:</w:t>
      </w:r>
      <w:r w:rsidR="00F22DFF">
        <w:rPr>
          <w:rFonts w:ascii="Times" w:hAnsi="Times"/>
        </w:rPr>
        <w:t xml:space="preserve"> </w:t>
      </w:r>
      <w:proofErr w:type="spellStart"/>
      <w:r w:rsidR="00BF4801">
        <w:rPr>
          <w:rFonts w:ascii="Times" w:hAnsi="Times"/>
        </w:rPr>
        <w:t>DISCo</w:t>
      </w:r>
      <w:proofErr w:type="spellEnd"/>
      <w:r w:rsidR="00BF4801">
        <w:rPr>
          <w:rFonts w:ascii="Times" w:hAnsi="Times"/>
        </w:rPr>
        <w:t>: Design of an identifiable synthetic community</w:t>
      </w:r>
    </w:p>
    <w:p w14:paraId="1BAB319A" w14:textId="3AB801AF" w:rsidR="00CC419D" w:rsidRPr="002D1EDF" w:rsidRDefault="00CC419D">
      <w:pPr>
        <w:rPr>
          <w:rFonts w:ascii="Times" w:hAnsi="Times"/>
          <w:vertAlign w:val="superscript"/>
        </w:rPr>
      </w:pPr>
      <w:r w:rsidRPr="002D1EDF">
        <w:rPr>
          <w:rFonts w:ascii="Times" w:hAnsi="Times"/>
        </w:rPr>
        <w:t>Authors:</w:t>
      </w:r>
      <w:r w:rsidR="002F7814" w:rsidRPr="002D1EDF">
        <w:rPr>
          <w:rFonts w:ascii="Times" w:hAnsi="Times"/>
        </w:rPr>
        <w:t xml:space="preserve"> Dana L. Carper</w:t>
      </w:r>
      <w:r w:rsidR="002F7814" w:rsidRPr="002D1EDF">
        <w:rPr>
          <w:rFonts w:ascii="Times" w:hAnsi="Times"/>
          <w:vertAlign w:val="superscript"/>
        </w:rPr>
        <w:t>1</w:t>
      </w:r>
      <w:r w:rsidR="002F7814" w:rsidRPr="002D1EDF">
        <w:rPr>
          <w:rFonts w:ascii="Times" w:hAnsi="Times"/>
        </w:rPr>
        <w:t>, Travis J. Lawrence</w:t>
      </w:r>
      <w:r w:rsidR="002F7814" w:rsidRPr="002D1EDF">
        <w:rPr>
          <w:rFonts w:ascii="Times" w:hAnsi="Times"/>
          <w:vertAlign w:val="superscript"/>
        </w:rPr>
        <w:t>1</w:t>
      </w:r>
      <w:r w:rsidR="002F7814" w:rsidRPr="002D1EDF">
        <w:rPr>
          <w:rFonts w:ascii="Times" w:hAnsi="Times"/>
        </w:rPr>
        <w:t xml:space="preserve">, </w:t>
      </w:r>
      <w:r w:rsidR="004E035D">
        <w:rPr>
          <w:rFonts w:ascii="Times" w:hAnsi="Times"/>
        </w:rPr>
        <w:t>Alyssa A. Carrell</w:t>
      </w:r>
      <w:r w:rsidR="004E035D">
        <w:rPr>
          <w:rFonts w:ascii="Times" w:hAnsi="Times"/>
          <w:vertAlign w:val="superscript"/>
        </w:rPr>
        <w:t>2</w:t>
      </w:r>
      <w:r w:rsidR="004E035D">
        <w:rPr>
          <w:rFonts w:ascii="Times" w:hAnsi="Times"/>
        </w:rPr>
        <w:t xml:space="preserve">, </w:t>
      </w:r>
      <w:r w:rsidR="002F7814" w:rsidRPr="002D1EDF">
        <w:rPr>
          <w:rFonts w:ascii="Times" w:hAnsi="Times"/>
        </w:rPr>
        <w:t>Dale A. Pelletier</w:t>
      </w:r>
      <w:r w:rsidR="002F7814" w:rsidRPr="002D1EDF">
        <w:rPr>
          <w:rFonts w:ascii="Times" w:hAnsi="Times"/>
          <w:vertAlign w:val="superscript"/>
        </w:rPr>
        <w:t>1</w:t>
      </w:r>
      <w:r w:rsidR="002F7814" w:rsidRPr="002D1EDF">
        <w:rPr>
          <w:rFonts w:ascii="Times" w:hAnsi="Times"/>
        </w:rPr>
        <w:t>, Dave J. Weston</w:t>
      </w:r>
      <w:r w:rsidR="002F7814" w:rsidRPr="002D1EDF">
        <w:rPr>
          <w:rFonts w:ascii="Times" w:hAnsi="Times"/>
          <w:vertAlign w:val="superscript"/>
        </w:rPr>
        <w:t>1</w:t>
      </w:r>
    </w:p>
    <w:p w14:paraId="5513266E" w14:textId="41ED2104" w:rsidR="002F7814" w:rsidRPr="002D1EDF" w:rsidRDefault="002F7814">
      <w:pPr>
        <w:rPr>
          <w:rFonts w:ascii="Times" w:hAnsi="Times"/>
        </w:rPr>
      </w:pPr>
      <w:r w:rsidRPr="002D1EDF">
        <w:rPr>
          <w:rFonts w:ascii="Times" w:hAnsi="Times"/>
        </w:rPr>
        <w:t>Affiliations:</w:t>
      </w:r>
    </w:p>
    <w:p w14:paraId="41188114" w14:textId="4393FF28" w:rsidR="002F7814" w:rsidRDefault="002F7814">
      <w:pPr>
        <w:rPr>
          <w:rFonts w:ascii="Times" w:hAnsi="Times" w:cs="Times New Roman"/>
        </w:rPr>
      </w:pPr>
      <w:r w:rsidRPr="002D1EDF">
        <w:rPr>
          <w:rFonts w:ascii="Times" w:hAnsi="Times"/>
          <w:vertAlign w:val="superscript"/>
        </w:rPr>
        <w:t>1</w:t>
      </w:r>
      <w:r w:rsidRPr="002D1EDF">
        <w:rPr>
          <w:rFonts w:ascii="Times" w:hAnsi="Times"/>
        </w:rPr>
        <w:t xml:space="preserve"> </w:t>
      </w:r>
      <w:r w:rsidRPr="002D1EDF">
        <w:rPr>
          <w:rFonts w:ascii="Times" w:hAnsi="Times" w:cs="Times New Roman"/>
        </w:rPr>
        <w:t>Biosciences Division, Oak Ridge National Laboratory, Oak Ridge TN, USA</w:t>
      </w:r>
    </w:p>
    <w:p w14:paraId="633E17D0" w14:textId="78B45F46" w:rsidR="004E035D" w:rsidRPr="004E035D" w:rsidRDefault="004E035D" w:rsidP="004E035D">
      <w:pPr>
        <w:rPr>
          <w:rFonts w:ascii="Times New Roman" w:eastAsia="Times New Roman" w:hAnsi="Times New Roman" w:cs="Times New Roman"/>
        </w:rPr>
      </w:pPr>
      <w:r>
        <w:rPr>
          <w:rFonts w:ascii="Times" w:hAnsi="Times" w:cs="Times New Roman"/>
          <w:vertAlign w:val="superscript"/>
        </w:rPr>
        <w:t>2</w:t>
      </w:r>
      <w:r>
        <w:rPr>
          <w:rFonts w:ascii="Times" w:hAnsi="Times" w:cs="Times New Roman"/>
        </w:rPr>
        <w:t xml:space="preserve"> </w:t>
      </w:r>
      <w:r w:rsidRPr="004E035D">
        <w:rPr>
          <w:rFonts w:ascii="Times New Roman" w:eastAsia="Times New Roman" w:hAnsi="Times New Roman" w:cs="Times New Roman"/>
        </w:rPr>
        <w:t>Bredesen Center for Interdisciplinary Research and Graduate Education, University of Tennessee, Knoxville, T</w:t>
      </w:r>
      <w:r>
        <w:rPr>
          <w:rFonts w:ascii="Times New Roman" w:eastAsia="Times New Roman" w:hAnsi="Times New Roman" w:cs="Times New Roman"/>
        </w:rPr>
        <w:t>N, USA</w:t>
      </w:r>
    </w:p>
    <w:p w14:paraId="1FB06F4F" w14:textId="0F12F512" w:rsidR="004E035D" w:rsidRPr="004E035D" w:rsidRDefault="004E035D">
      <w:pPr>
        <w:rPr>
          <w:rFonts w:ascii="Times" w:hAnsi="Times"/>
        </w:rPr>
      </w:pPr>
    </w:p>
    <w:p w14:paraId="302CF267" w14:textId="27E13A43" w:rsidR="00CC419D" w:rsidRDefault="00CC419D">
      <w:pPr>
        <w:rPr>
          <w:rFonts w:ascii="Times" w:hAnsi="Times"/>
        </w:rPr>
      </w:pPr>
      <w:r w:rsidRPr="002D1EDF">
        <w:rPr>
          <w:rFonts w:ascii="Times" w:hAnsi="Times"/>
        </w:rPr>
        <w:t>Abstract:</w:t>
      </w:r>
    </w:p>
    <w:p w14:paraId="0684F4E9" w14:textId="77777777" w:rsidR="005B3DB1" w:rsidRPr="002D1EDF" w:rsidRDefault="005B3DB1">
      <w:pPr>
        <w:rPr>
          <w:rFonts w:ascii="Times" w:hAnsi="Times"/>
        </w:rPr>
      </w:pPr>
    </w:p>
    <w:p w14:paraId="0EB34D13" w14:textId="1AF505B4" w:rsidR="00CC419D" w:rsidRPr="002D1EDF" w:rsidRDefault="00CC419D">
      <w:pPr>
        <w:rPr>
          <w:rFonts w:ascii="Times" w:hAnsi="Times"/>
        </w:rPr>
      </w:pPr>
      <w:r w:rsidRPr="002D1EDF">
        <w:rPr>
          <w:rFonts w:ascii="Times" w:hAnsi="Times"/>
        </w:rPr>
        <w:t>Background:</w:t>
      </w:r>
    </w:p>
    <w:p w14:paraId="44E87866" w14:textId="223EEA92" w:rsidR="002F7814" w:rsidRDefault="005C3204">
      <w:pPr>
        <w:rPr>
          <w:rFonts w:ascii="Times" w:hAnsi="Times"/>
        </w:rPr>
      </w:pPr>
      <w:r>
        <w:rPr>
          <w:rFonts w:ascii="Times" w:hAnsi="Times"/>
        </w:rPr>
        <w:t xml:space="preserve">Multicellular eukaryotes are associated with complex communities of microorganisms. These host associated communities provide many beneficial functions for the host organism including, nutrient acquisition, pathogen defense, and </w:t>
      </w:r>
      <w:r w:rsidR="00BA65F0">
        <w:rPr>
          <w:rFonts w:ascii="Times" w:hAnsi="Times"/>
        </w:rPr>
        <w:t xml:space="preserve">moderate </w:t>
      </w:r>
      <w:r>
        <w:rPr>
          <w:rFonts w:ascii="Times" w:hAnsi="Times"/>
        </w:rPr>
        <w:t>abiotic stress</w:t>
      </w:r>
      <w:r w:rsidR="00BA65F0">
        <w:rPr>
          <w:rFonts w:ascii="Times" w:hAnsi="Times"/>
        </w:rPr>
        <w:t>es</w:t>
      </w:r>
      <w:r>
        <w:rPr>
          <w:rFonts w:ascii="Times" w:hAnsi="Times"/>
        </w:rPr>
        <w:t xml:space="preserve">. Although, </w:t>
      </w:r>
      <w:r w:rsidR="00C65819">
        <w:rPr>
          <w:rFonts w:ascii="Times" w:hAnsi="Times"/>
        </w:rPr>
        <w:t xml:space="preserve">DNA </w:t>
      </w:r>
      <w:r>
        <w:rPr>
          <w:rFonts w:ascii="Times" w:hAnsi="Times"/>
        </w:rPr>
        <w:t>sequencing</w:t>
      </w:r>
      <w:r w:rsidR="009E76BD">
        <w:rPr>
          <w:rFonts w:ascii="Times" w:hAnsi="Times"/>
        </w:rPr>
        <w:t>-</w:t>
      </w:r>
      <w:r>
        <w:rPr>
          <w:rFonts w:ascii="Times" w:hAnsi="Times"/>
        </w:rPr>
        <w:t xml:space="preserve">based approaches have given insight into determining </w:t>
      </w:r>
      <w:r w:rsidR="00C65819">
        <w:rPr>
          <w:rFonts w:ascii="Times" w:hAnsi="Times"/>
        </w:rPr>
        <w:t>taxonomically who</w:t>
      </w:r>
      <w:r>
        <w:rPr>
          <w:rFonts w:ascii="Times" w:hAnsi="Times"/>
        </w:rPr>
        <w:t xml:space="preserve"> is present in the community and functional potential</w:t>
      </w:r>
      <w:r w:rsidR="00C65819">
        <w:rPr>
          <w:rFonts w:ascii="Times" w:hAnsi="Times"/>
        </w:rPr>
        <w:t xml:space="preserve"> of that community</w:t>
      </w:r>
      <w:r w:rsidR="009E76BD">
        <w:rPr>
          <w:rFonts w:ascii="Times" w:hAnsi="Times"/>
        </w:rPr>
        <w:t xml:space="preserve"> but</w:t>
      </w:r>
      <w:r>
        <w:rPr>
          <w:rFonts w:ascii="Times" w:hAnsi="Times"/>
        </w:rPr>
        <w:t xml:space="preserve"> interpretation</w:t>
      </w:r>
      <w:r w:rsidR="00BA65F0">
        <w:rPr>
          <w:rFonts w:ascii="Times" w:hAnsi="Times"/>
        </w:rPr>
        <w:t xml:space="preserve"> and </w:t>
      </w:r>
      <w:r w:rsidR="00C65819">
        <w:rPr>
          <w:rFonts w:ascii="Times" w:hAnsi="Times"/>
        </w:rPr>
        <w:t xml:space="preserve">reconciling </w:t>
      </w:r>
      <w:r>
        <w:rPr>
          <w:rFonts w:ascii="Times" w:hAnsi="Times"/>
        </w:rPr>
        <w:t>of these results</w:t>
      </w:r>
      <w:r w:rsidR="00BA65F0">
        <w:rPr>
          <w:rFonts w:ascii="Times" w:hAnsi="Times"/>
        </w:rPr>
        <w:t xml:space="preserve"> can</w:t>
      </w:r>
      <w:r>
        <w:rPr>
          <w:rFonts w:ascii="Times" w:hAnsi="Times"/>
        </w:rPr>
        <w:t xml:space="preserve"> be extremely difficult. </w:t>
      </w:r>
      <w:r w:rsidR="009E76BD">
        <w:rPr>
          <w:rFonts w:ascii="Times" w:hAnsi="Times"/>
        </w:rPr>
        <w:t>For this reason</w:t>
      </w:r>
      <w:r w:rsidR="00003A0B">
        <w:rPr>
          <w:rFonts w:ascii="Times" w:hAnsi="Times"/>
        </w:rPr>
        <w:t>,</w:t>
      </w:r>
      <w:r w:rsidR="009E76BD">
        <w:rPr>
          <w:rFonts w:ascii="Times" w:hAnsi="Times"/>
        </w:rPr>
        <w:t xml:space="preserve"> s</w:t>
      </w:r>
      <w:r>
        <w:rPr>
          <w:rFonts w:ascii="Times" w:hAnsi="Times"/>
        </w:rPr>
        <w:t>ome researchers have shifted approaches to synthetic or construct</w:t>
      </w:r>
      <w:r w:rsidR="00402AEF">
        <w:rPr>
          <w:rFonts w:ascii="Times" w:hAnsi="Times"/>
        </w:rPr>
        <w:t xml:space="preserve">ed based </w:t>
      </w:r>
      <w:r>
        <w:rPr>
          <w:rFonts w:ascii="Times" w:hAnsi="Times"/>
        </w:rPr>
        <w:t xml:space="preserve">microbial </w:t>
      </w:r>
      <w:r w:rsidR="00402AEF">
        <w:rPr>
          <w:rFonts w:ascii="Times" w:hAnsi="Times"/>
        </w:rPr>
        <w:t>communities’</w:t>
      </w:r>
      <w:r w:rsidR="00A13C24">
        <w:rPr>
          <w:rFonts w:ascii="Times" w:hAnsi="Times"/>
        </w:rPr>
        <w:t xml:space="preserve"> </w:t>
      </w:r>
      <w:r w:rsidR="00402AEF">
        <w:rPr>
          <w:rFonts w:ascii="Times" w:hAnsi="Times"/>
        </w:rPr>
        <w:t xml:space="preserve">experiments </w:t>
      </w:r>
      <w:r w:rsidR="00A13C24">
        <w:rPr>
          <w:rFonts w:ascii="Times" w:hAnsi="Times"/>
        </w:rPr>
        <w:t>to un</w:t>
      </w:r>
      <w:r w:rsidR="00402AEF">
        <w:rPr>
          <w:rFonts w:ascii="Times" w:hAnsi="Times"/>
        </w:rPr>
        <w:t>ravel host-microorganism interactions. This method involves adding known microbial strains to a host organism</w:t>
      </w:r>
      <w:r w:rsidR="009E76BD">
        <w:rPr>
          <w:rFonts w:ascii="Times" w:hAnsi="Times"/>
        </w:rPr>
        <w:t xml:space="preserve"> </w:t>
      </w:r>
      <w:r w:rsidR="00704655">
        <w:rPr>
          <w:rFonts w:ascii="Times" w:hAnsi="Times"/>
        </w:rPr>
        <w:t xml:space="preserve">allowing for an easier interpretation of colonization, shifts in community structure, microbe-microbe interactions and with genomic information of the </w:t>
      </w:r>
      <w:r w:rsidR="00B6241C">
        <w:rPr>
          <w:rFonts w:ascii="Times" w:hAnsi="Times"/>
        </w:rPr>
        <w:t>strain’s</w:t>
      </w:r>
      <w:r w:rsidR="00704655">
        <w:rPr>
          <w:rFonts w:ascii="Times" w:hAnsi="Times"/>
        </w:rPr>
        <w:t xml:space="preserve"> potential functions. </w:t>
      </w:r>
      <w:r w:rsidR="00B6241C">
        <w:rPr>
          <w:rFonts w:ascii="Times" w:hAnsi="Times"/>
        </w:rPr>
        <w:t>However, there is no clear method f</w:t>
      </w:r>
      <w:r w:rsidR="00D30721">
        <w:rPr>
          <w:rFonts w:ascii="Times" w:hAnsi="Times"/>
        </w:rPr>
        <w:t>or how to</w:t>
      </w:r>
      <w:r w:rsidR="00B6241C">
        <w:rPr>
          <w:rFonts w:ascii="Times" w:hAnsi="Times"/>
        </w:rPr>
        <w:t xml:space="preserve"> design a reproducible microbial community</w:t>
      </w:r>
      <w:r w:rsidR="00D30721">
        <w:rPr>
          <w:rFonts w:ascii="Times" w:hAnsi="Times"/>
        </w:rPr>
        <w:t xml:space="preserve"> for these experiments</w:t>
      </w:r>
      <w:r w:rsidR="00B6241C">
        <w:rPr>
          <w:rFonts w:ascii="Times" w:hAnsi="Times"/>
        </w:rPr>
        <w:t xml:space="preserve">. </w:t>
      </w:r>
    </w:p>
    <w:p w14:paraId="65D7C109" w14:textId="0D684F40" w:rsidR="00B6241C" w:rsidRDefault="00B6241C">
      <w:pPr>
        <w:rPr>
          <w:rFonts w:ascii="Times" w:hAnsi="Times"/>
        </w:rPr>
      </w:pPr>
    </w:p>
    <w:p w14:paraId="75B4F03C" w14:textId="2CF7725C" w:rsidR="0088205F" w:rsidRDefault="0088205F">
      <w:pPr>
        <w:rPr>
          <w:rFonts w:ascii="Times" w:hAnsi="Times"/>
        </w:rPr>
      </w:pPr>
      <w:r>
        <w:rPr>
          <w:rFonts w:ascii="Times" w:hAnsi="Times"/>
        </w:rPr>
        <w:t xml:space="preserve">Designing of a microbial community can be carried out by many methods. Some researchers, primarily in microbial engineering have focused on functional assets of the microbes in order to engineer specific microbial outputs. </w:t>
      </w:r>
      <w:r w:rsidR="00924DC3">
        <w:rPr>
          <w:rFonts w:ascii="Times" w:hAnsi="Times"/>
        </w:rPr>
        <w:t xml:space="preserve">While this method works well for bio-engineering purposes it may not be as informative for microbiome studies. </w:t>
      </w:r>
      <w:r w:rsidR="00477344">
        <w:rPr>
          <w:rFonts w:ascii="Times" w:hAnsi="Times"/>
        </w:rPr>
        <w:t>Host associated synthetic communities have primarily consisted a very few strains and confirmed through re-isolation, limiting the extrapolation and interpretation in more diverse communities. Designing a diverse community that is reproducible and can be distinguished through cheaper sequencing technologies has been extremely difficult without strong co</w:t>
      </w:r>
      <w:r w:rsidR="00605D66">
        <w:rPr>
          <w:rFonts w:ascii="Times" w:hAnsi="Times"/>
        </w:rPr>
        <w:t>mputational</w:t>
      </w:r>
      <w:r w:rsidR="00477344">
        <w:rPr>
          <w:rFonts w:ascii="Times" w:hAnsi="Times"/>
        </w:rPr>
        <w:t xml:space="preserve"> abilities. </w:t>
      </w:r>
    </w:p>
    <w:p w14:paraId="7DD97D74" w14:textId="1BAEC55A" w:rsidR="003C2EA4" w:rsidRDefault="003C2EA4">
      <w:pPr>
        <w:rPr>
          <w:rFonts w:ascii="Times" w:hAnsi="Times"/>
        </w:rPr>
      </w:pPr>
    </w:p>
    <w:p w14:paraId="4D17ACAE" w14:textId="066ADD5D" w:rsidR="00562AB4" w:rsidRDefault="00562AB4">
      <w:pPr>
        <w:rPr>
          <w:rFonts w:ascii="Times" w:hAnsi="Times"/>
        </w:rPr>
      </w:pPr>
      <w:r>
        <w:rPr>
          <w:rFonts w:ascii="Times" w:hAnsi="Times"/>
        </w:rPr>
        <w:t>In this paper, we describe a</w:t>
      </w:r>
      <w:r w:rsidR="00E36016">
        <w:rPr>
          <w:rFonts w:ascii="Times" w:hAnsi="Times"/>
        </w:rPr>
        <w:t>n</w:t>
      </w:r>
      <w:r>
        <w:rPr>
          <w:rFonts w:ascii="Times" w:hAnsi="Times"/>
        </w:rPr>
        <w:t xml:space="preserve"> </w:t>
      </w:r>
      <w:r w:rsidR="00030DD6">
        <w:rPr>
          <w:rFonts w:ascii="Times" w:hAnsi="Times"/>
        </w:rPr>
        <w:t xml:space="preserve">easy to use </w:t>
      </w:r>
      <w:r w:rsidR="00B47F18">
        <w:rPr>
          <w:rFonts w:ascii="Times" w:hAnsi="Times"/>
        </w:rPr>
        <w:t xml:space="preserve">command-line </w:t>
      </w:r>
      <w:r>
        <w:rPr>
          <w:rFonts w:ascii="Times" w:hAnsi="Times"/>
        </w:rPr>
        <w:t xml:space="preserve">software program, </w:t>
      </w:r>
      <w:proofErr w:type="spellStart"/>
      <w:r w:rsidR="003B0E25">
        <w:rPr>
          <w:rFonts w:ascii="Times" w:hAnsi="Times"/>
        </w:rPr>
        <w:t>DISCo</w:t>
      </w:r>
      <w:proofErr w:type="spellEnd"/>
      <w:r>
        <w:rPr>
          <w:rFonts w:ascii="Times" w:hAnsi="Times"/>
        </w:rPr>
        <w:t xml:space="preserve">, </w:t>
      </w:r>
      <w:r w:rsidR="00764894">
        <w:rPr>
          <w:rFonts w:ascii="Times" w:hAnsi="Times"/>
        </w:rPr>
        <w:t>for the</w:t>
      </w:r>
      <w:r>
        <w:rPr>
          <w:rFonts w:ascii="Times" w:hAnsi="Times"/>
        </w:rPr>
        <w:t xml:space="preserve"> creat</w:t>
      </w:r>
      <w:r w:rsidR="00764894">
        <w:rPr>
          <w:rFonts w:ascii="Times" w:hAnsi="Times"/>
        </w:rPr>
        <w:t>ion of</w:t>
      </w:r>
      <w:r>
        <w:rPr>
          <w:rFonts w:ascii="Times" w:hAnsi="Times"/>
        </w:rPr>
        <w:t xml:space="preserve"> a </w:t>
      </w:r>
      <w:r w:rsidR="00B15B1C">
        <w:rPr>
          <w:rFonts w:ascii="Times" w:hAnsi="Times"/>
        </w:rPr>
        <w:t xml:space="preserve">reproducible </w:t>
      </w:r>
      <w:r>
        <w:rPr>
          <w:rFonts w:ascii="Times" w:hAnsi="Times"/>
        </w:rPr>
        <w:t>diverse community of organisms that can be distinguished through DNA sequencing technology</w:t>
      </w:r>
      <w:r w:rsidR="00764894">
        <w:rPr>
          <w:rFonts w:ascii="Times" w:hAnsi="Times"/>
        </w:rPr>
        <w:t>. Currently this program will take an input alignment of sequences and create the most diverse community possible at a specified sequence difference level. The program</w:t>
      </w:r>
      <w:r w:rsidR="00B47F18">
        <w:rPr>
          <w:rFonts w:ascii="Times" w:hAnsi="Times"/>
        </w:rPr>
        <w:t xml:space="preserve"> can either start with no previous knowledge or with an initial input community of organisms of interest. The program can also take into account the number of strains wanted in the final community or the proportions of taxonomic groups through a </w:t>
      </w:r>
      <w:r w:rsidR="00176B70">
        <w:rPr>
          <w:rFonts w:ascii="Times" w:hAnsi="Times"/>
        </w:rPr>
        <w:t>sub setting</w:t>
      </w:r>
      <w:r w:rsidR="00B47F18">
        <w:rPr>
          <w:rFonts w:ascii="Times" w:hAnsi="Times"/>
        </w:rPr>
        <w:t xml:space="preserve"> procedure. </w:t>
      </w:r>
      <w:proofErr w:type="spellStart"/>
      <w:r w:rsidR="00B47F18">
        <w:rPr>
          <w:rFonts w:ascii="Times" w:hAnsi="Times"/>
        </w:rPr>
        <w:t>DISCo</w:t>
      </w:r>
      <w:proofErr w:type="spellEnd"/>
      <w:r w:rsidR="00B47F18">
        <w:rPr>
          <w:rFonts w:ascii="Times" w:hAnsi="Times"/>
        </w:rPr>
        <w:t xml:space="preserve"> also has error correcting ability for DNA sequences for interpretation after synthetic community experimentation. </w:t>
      </w:r>
      <w:r w:rsidR="00003A0B">
        <w:rPr>
          <w:rFonts w:ascii="Times" w:hAnsi="Times"/>
        </w:rPr>
        <w:t xml:space="preserve">While this program was initial designed for bacterial community construction, any DNA alignment can be used and thus users are not restricted to specific organismal group. </w:t>
      </w:r>
      <w:r w:rsidR="00B47F18">
        <w:rPr>
          <w:rFonts w:ascii="Times" w:hAnsi="Times"/>
        </w:rPr>
        <w:t xml:space="preserve">This program is implemented in python and is available through </w:t>
      </w:r>
      <w:proofErr w:type="spellStart"/>
      <w:r w:rsidR="00B47F18">
        <w:rPr>
          <w:rFonts w:ascii="Times" w:hAnsi="Times"/>
        </w:rPr>
        <w:t>github</w:t>
      </w:r>
      <w:proofErr w:type="spellEnd"/>
      <w:r w:rsidR="00B47F18">
        <w:rPr>
          <w:rFonts w:ascii="Times" w:hAnsi="Times"/>
        </w:rPr>
        <w:t xml:space="preserve">, </w:t>
      </w:r>
      <w:proofErr w:type="spellStart"/>
      <w:r w:rsidR="00B47F18">
        <w:rPr>
          <w:rFonts w:ascii="Times" w:hAnsi="Times"/>
        </w:rPr>
        <w:t>conda</w:t>
      </w:r>
      <w:proofErr w:type="spellEnd"/>
      <w:r w:rsidR="00B47F18">
        <w:rPr>
          <w:rFonts w:ascii="Times" w:hAnsi="Times"/>
        </w:rPr>
        <w:t xml:space="preserve"> or pip installation. </w:t>
      </w:r>
    </w:p>
    <w:p w14:paraId="0A8413DC" w14:textId="77777777" w:rsidR="00CE61A9" w:rsidRDefault="00CE61A9">
      <w:pPr>
        <w:rPr>
          <w:rFonts w:ascii="Times" w:hAnsi="Times"/>
        </w:rPr>
      </w:pPr>
    </w:p>
    <w:p w14:paraId="6A3C31BE" w14:textId="7254D788" w:rsidR="00CC419D" w:rsidRDefault="00CC419D">
      <w:pPr>
        <w:rPr>
          <w:rFonts w:ascii="Times" w:hAnsi="Times"/>
        </w:rPr>
      </w:pPr>
      <w:r w:rsidRPr="002D1EDF">
        <w:rPr>
          <w:rFonts w:ascii="Times" w:hAnsi="Times"/>
        </w:rPr>
        <w:lastRenderedPageBreak/>
        <w:t>Implementation:</w:t>
      </w:r>
    </w:p>
    <w:p w14:paraId="3BDD6DD9" w14:textId="55AA22BA" w:rsidR="00DC3C3E" w:rsidRDefault="00DC3C3E">
      <w:pPr>
        <w:rPr>
          <w:rFonts w:ascii="Times" w:hAnsi="Times"/>
        </w:rPr>
      </w:pPr>
      <w:r>
        <w:rPr>
          <w:rFonts w:ascii="Times" w:hAnsi="Times"/>
        </w:rPr>
        <w:t>FIGURE 1 (Diagram of workflow)</w:t>
      </w:r>
    </w:p>
    <w:p w14:paraId="047C193F" w14:textId="77777777" w:rsidR="005B3DB1" w:rsidRPr="002D1EDF" w:rsidRDefault="005B3DB1">
      <w:pPr>
        <w:rPr>
          <w:rFonts w:ascii="Times" w:hAnsi="Times"/>
        </w:rPr>
      </w:pPr>
    </w:p>
    <w:p w14:paraId="56B9E488" w14:textId="602AE768" w:rsidR="00CC419D" w:rsidRDefault="00CC419D">
      <w:pPr>
        <w:rPr>
          <w:rFonts w:ascii="Times" w:hAnsi="Times"/>
        </w:rPr>
      </w:pPr>
      <w:r w:rsidRPr="002D1EDF">
        <w:rPr>
          <w:rFonts w:ascii="Times" w:hAnsi="Times"/>
        </w:rPr>
        <w:t>Results and Discussion:</w:t>
      </w:r>
    </w:p>
    <w:p w14:paraId="68FC5B4B" w14:textId="41D338FE" w:rsidR="00DC3C3E" w:rsidRDefault="00DC3C3E">
      <w:pPr>
        <w:rPr>
          <w:rFonts w:ascii="Times" w:hAnsi="Times"/>
        </w:rPr>
      </w:pPr>
      <w:r>
        <w:rPr>
          <w:rFonts w:ascii="Times" w:hAnsi="Times"/>
        </w:rPr>
        <w:t>FIGURE 2 (Community diversity)</w:t>
      </w:r>
    </w:p>
    <w:p w14:paraId="3A073E43" w14:textId="74CE296F" w:rsidR="00DC3C3E" w:rsidRDefault="00DC3C3E">
      <w:pPr>
        <w:rPr>
          <w:rFonts w:ascii="Times" w:hAnsi="Times"/>
        </w:rPr>
      </w:pPr>
      <w:r>
        <w:rPr>
          <w:rFonts w:ascii="Times" w:hAnsi="Times"/>
        </w:rPr>
        <w:t>FIGURE 3 (Error correction accuracy)</w:t>
      </w:r>
    </w:p>
    <w:p w14:paraId="3F15488F" w14:textId="77777777" w:rsidR="005B3DB1" w:rsidRPr="002D1EDF" w:rsidRDefault="005B3DB1">
      <w:pPr>
        <w:rPr>
          <w:rFonts w:ascii="Times" w:hAnsi="Times"/>
        </w:rPr>
      </w:pPr>
    </w:p>
    <w:p w14:paraId="5591BF83" w14:textId="6FBFCD6B" w:rsidR="00CC419D" w:rsidRDefault="00CC419D">
      <w:pPr>
        <w:rPr>
          <w:rFonts w:ascii="Times" w:hAnsi="Times"/>
        </w:rPr>
      </w:pPr>
      <w:r w:rsidRPr="002D1EDF">
        <w:rPr>
          <w:rFonts w:ascii="Times" w:hAnsi="Times"/>
        </w:rPr>
        <w:t>References:</w:t>
      </w:r>
    </w:p>
    <w:p w14:paraId="2C388659" w14:textId="77777777" w:rsidR="005B3DB1" w:rsidRPr="002D1EDF" w:rsidRDefault="005B3DB1">
      <w:pPr>
        <w:rPr>
          <w:rFonts w:ascii="Times" w:hAnsi="Times"/>
        </w:rPr>
      </w:pPr>
    </w:p>
    <w:p w14:paraId="094D9134" w14:textId="77777777" w:rsidR="002F7814" w:rsidRPr="002D1EDF" w:rsidRDefault="002F7814" w:rsidP="002F7814">
      <w:pPr>
        <w:rPr>
          <w:rFonts w:ascii="Times" w:hAnsi="Times"/>
        </w:rPr>
      </w:pPr>
      <w:r w:rsidRPr="002D1EDF">
        <w:rPr>
          <w:rFonts w:ascii="Times" w:hAnsi="Times"/>
        </w:rPr>
        <w:t>Availability and requirements</w:t>
      </w:r>
    </w:p>
    <w:p w14:paraId="3F0BF19C" w14:textId="77777777" w:rsidR="002F7814" w:rsidRPr="002D1EDF" w:rsidRDefault="002F7814" w:rsidP="002F7814">
      <w:pPr>
        <w:rPr>
          <w:rFonts w:ascii="Times" w:hAnsi="Times"/>
          <w:highlight w:val="yellow"/>
        </w:rPr>
      </w:pPr>
    </w:p>
    <w:p w14:paraId="47B79EAE" w14:textId="0F672A02" w:rsidR="001E553F" w:rsidRDefault="002F7814" w:rsidP="001E553F">
      <w:pPr>
        <w:rPr>
          <w:rFonts w:ascii="Times" w:hAnsi="Times"/>
        </w:rPr>
      </w:pPr>
      <w:r w:rsidRPr="00EF19F2">
        <w:rPr>
          <w:rFonts w:ascii="Times" w:hAnsi="Times"/>
        </w:rPr>
        <w:t xml:space="preserve">Project name: </w:t>
      </w:r>
      <w:proofErr w:type="spellStart"/>
      <w:r w:rsidR="002D077F">
        <w:rPr>
          <w:rFonts w:ascii="Times" w:hAnsi="Times"/>
        </w:rPr>
        <w:t>DISCo</w:t>
      </w:r>
      <w:proofErr w:type="spellEnd"/>
      <w:r w:rsidR="002D077F">
        <w:rPr>
          <w:rFonts w:ascii="Times" w:hAnsi="Times"/>
        </w:rPr>
        <w:t xml:space="preserve">: Design of an identifiable synthetic </w:t>
      </w:r>
      <w:proofErr w:type="spellStart"/>
      <w:r w:rsidR="002D077F">
        <w:rPr>
          <w:rFonts w:ascii="Times" w:hAnsi="Times"/>
        </w:rPr>
        <w:t>community</w:t>
      </w:r>
      <w:proofErr w:type="spellEnd"/>
    </w:p>
    <w:p w14:paraId="01A0D7AB" w14:textId="0DC9703E" w:rsidR="001E553F" w:rsidRDefault="002F7814" w:rsidP="002F7814">
      <w:pPr>
        <w:rPr>
          <w:rFonts w:ascii="Times" w:hAnsi="Times"/>
        </w:rPr>
      </w:pPr>
      <w:r w:rsidRPr="00EF19F2">
        <w:rPr>
          <w:rFonts w:ascii="Times" w:hAnsi="Times"/>
        </w:rPr>
        <w:t xml:space="preserve">Project home page: </w:t>
      </w:r>
      <w:hyperlink r:id="rId7" w:history="1">
        <w:r w:rsidR="001E553F" w:rsidRPr="008F4439">
          <w:rPr>
            <w:rStyle w:val="Hyperlink"/>
            <w:rFonts w:ascii="Times" w:hAnsi="Times"/>
          </w:rPr>
          <w:t>https://github.com/dlcarper/DISCo-Design-of-an-identifiable-synthetic-community.git</w:t>
        </w:r>
      </w:hyperlink>
    </w:p>
    <w:p w14:paraId="028954BE" w14:textId="30A33E7C" w:rsidR="002F7814" w:rsidRPr="00EF19F2" w:rsidRDefault="002F7814" w:rsidP="002F7814">
      <w:pPr>
        <w:rPr>
          <w:rFonts w:ascii="Times" w:hAnsi="Times"/>
        </w:rPr>
      </w:pPr>
      <w:r w:rsidRPr="00EF19F2">
        <w:rPr>
          <w:rFonts w:ascii="Times" w:hAnsi="Times"/>
        </w:rPr>
        <w:t>Operating system(s): Platform independent</w:t>
      </w:r>
    </w:p>
    <w:p w14:paraId="6984A02A" w14:textId="6402E409" w:rsidR="002F7814" w:rsidRPr="00EF19F2" w:rsidRDefault="002F7814" w:rsidP="002F7814">
      <w:pPr>
        <w:rPr>
          <w:rFonts w:ascii="Times" w:hAnsi="Times"/>
        </w:rPr>
      </w:pPr>
      <w:r w:rsidRPr="00EF19F2">
        <w:rPr>
          <w:rFonts w:ascii="Times" w:hAnsi="Times"/>
        </w:rPr>
        <w:t xml:space="preserve">Programming language: </w:t>
      </w:r>
      <w:r w:rsidR="002D077F">
        <w:rPr>
          <w:rFonts w:ascii="Times" w:hAnsi="Times"/>
        </w:rPr>
        <w:t>Python</w:t>
      </w:r>
    </w:p>
    <w:p w14:paraId="20014C5F" w14:textId="48A249DB" w:rsidR="002F7814" w:rsidRPr="00EF19F2" w:rsidRDefault="002F7814" w:rsidP="002F7814">
      <w:pPr>
        <w:rPr>
          <w:rFonts w:ascii="Times" w:hAnsi="Times"/>
        </w:rPr>
      </w:pPr>
      <w:r w:rsidRPr="00EF19F2">
        <w:rPr>
          <w:rFonts w:ascii="Times" w:hAnsi="Times"/>
        </w:rPr>
        <w:t xml:space="preserve">Other requirements: </w:t>
      </w:r>
      <w:r w:rsidR="002D077F">
        <w:rPr>
          <w:rFonts w:ascii="Times" w:hAnsi="Times"/>
        </w:rPr>
        <w:t>None</w:t>
      </w:r>
    </w:p>
    <w:p w14:paraId="6CDB8C36" w14:textId="508B154C" w:rsidR="002F7814" w:rsidRPr="00EF19F2" w:rsidRDefault="002F7814" w:rsidP="002F7814">
      <w:pPr>
        <w:rPr>
          <w:rFonts w:ascii="Times" w:hAnsi="Times"/>
        </w:rPr>
      </w:pPr>
      <w:r w:rsidRPr="00EF19F2">
        <w:rPr>
          <w:rFonts w:ascii="Times" w:hAnsi="Times"/>
        </w:rPr>
        <w:t>License:</w:t>
      </w:r>
    </w:p>
    <w:p w14:paraId="65FE0A47" w14:textId="03504595" w:rsidR="00CC419D" w:rsidRDefault="002F7814" w:rsidP="002F7814">
      <w:pPr>
        <w:rPr>
          <w:rFonts w:ascii="Times" w:hAnsi="Times"/>
        </w:rPr>
      </w:pPr>
      <w:r w:rsidRPr="00EF19F2">
        <w:rPr>
          <w:rFonts w:ascii="Times" w:hAnsi="Times"/>
        </w:rPr>
        <w:t xml:space="preserve">  </w:t>
      </w:r>
    </w:p>
    <w:p w14:paraId="3A0CE2F4" w14:textId="049333CE" w:rsidR="00D52B1F" w:rsidRDefault="00D52B1F" w:rsidP="002F7814">
      <w:pPr>
        <w:rPr>
          <w:rFonts w:ascii="Times" w:hAnsi="Times"/>
        </w:rPr>
      </w:pPr>
      <w:bookmarkStart w:id="0" w:name="_GoBack"/>
      <w:bookmarkEnd w:id="0"/>
      <w:r>
        <w:rPr>
          <w:rFonts w:ascii="Times" w:hAnsi="Times"/>
        </w:rPr>
        <w:t>Abbreviations:</w:t>
      </w:r>
    </w:p>
    <w:p w14:paraId="6EBD5E94" w14:textId="71E23EE9" w:rsidR="00D52B1F" w:rsidRDefault="00D52B1F" w:rsidP="002F7814">
      <w:pPr>
        <w:rPr>
          <w:rFonts w:ascii="Times" w:hAnsi="Times"/>
        </w:rPr>
      </w:pPr>
    </w:p>
    <w:p w14:paraId="0F946742" w14:textId="1E372022" w:rsidR="00D52B1F" w:rsidRDefault="00D52B1F" w:rsidP="002F7814">
      <w:pPr>
        <w:rPr>
          <w:rFonts w:ascii="Times" w:hAnsi="Times"/>
        </w:rPr>
      </w:pPr>
      <w:r>
        <w:rPr>
          <w:rFonts w:ascii="Times" w:hAnsi="Times"/>
        </w:rPr>
        <w:t>DNA: Deoxyribonucleic acid</w:t>
      </w:r>
    </w:p>
    <w:p w14:paraId="43D877F7" w14:textId="7BAFF0F6" w:rsidR="00D52B1F" w:rsidRPr="002D1EDF" w:rsidRDefault="00D52B1F" w:rsidP="002F7814">
      <w:pPr>
        <w:rPr>
          <w:rFonts w:ascii="Times" w:hAnsi="Times"/>
        </w:rPr>
      </w:pPr>
      <w:r>
        <w:rPr>
          <w:rFonts w:ascii="Times" w:hAnsi="Times"/>
        </w:rPr>
        <w:t>FASTA: Fast-all (file format)</w:t>
      </w:r>
    </w:p>
    <w:sectPr w:rsidR="00D52B1F" w:rsidRPr="002D1EDF" w:rsidSect="003E42A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5E939" w14:textId="77777777" w:rsidR="00343B5F" w:rsidRDefault="00343B5F" w:rsidP="001E553F">
      <w:r>
        <w:separator/>
      </w:r>
    </w:p>
  </w:endnote>
  <w:endnote w:type="continuationSeparator" w:id="0">
    <w:p w14:paraId="44F3E809" w14:textId="77777777" w:rsidR="00343B5F" w:rsidRDefault="00343B5F" w:rsidP="001E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2824500"/>
      <w:docPartObj>
        <w:docPartGallery w:val="Page Numbers (Bottom of Page)"/>
        <w:docPartUnique/>
      </w:docPartObj>
    </w:sdtPr>
    <w:sdtContent>
      <w:p w14:paraId="41AF9246" w14:textId="099B002E"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68631F" w14:textId="77777777" w:rsidR="001E553F" w:rsidRDefault="001E553F" w:rsidP="001E5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433126"/>
      <w:docPartObj>
        <w:docPartGallery w:val="Page Numbers (Bottom of Page)"/>
        <w:docPartUnique/>
      </w:docPartObj>
    </w:sdtPr>
    <w:sdtContent>
      <w:p w14:paraId="5E0AB655" w14:textId="0E809F65"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D2114" w14:textId="77777777" w:rsidR="001E553F" w:rsidRDefault="001E553F" w:rsidP="001E55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91C63" w14:textId="77777777" w:rsidR="00343B5F" w:rsidRDefault="00343B5F" w:rsidP="001E553F">
      <w:r>
        <w:separator/>
      </w:r>
    </w:p>
  </w:footnote>
  <w:footnote w:type="continuationSeparator" w:id="0">
    <w:p w14:paraId="5F5143B3" w14:textId="77777777" w:rsidR="00343B5F" w:rsidRDefault="00343B5F" w:rsidP="001E5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D"/>
    <w:rsid w:val="00003A0B"/>
    <w:rsid w:val="00030DD6"/>
    <w:rsid w:val="00176B70"/>
    <w:rsid w:val="001E553F"/>
    <w:rsid w:val="002D077F"/>
    <w:rsid w:val="002D1EDF"/>
    <w:rsid w:val="002F7814"/>
    <w:rsid w:val="00343B5F"/>
    <w:rsid w:val="003B0E25"/>
    <w:rsid w:val="003C2EA4"/>
    <w:rsid w:val="003E42A4"/>
    <w:rsid w:val="00402AEF"/>
    <w:rsid w:val="00477344"/>
    <w:rsid w:val="004E035D"/>
    <w:rsid w:val="004F11FE"/>
    <w:rsid w:val="00562AB4"/>
    <w:rsid w:val="005B3DB1"/>
    <w:rsid w:val="005C3204"/>
    <w:rsid w:val="00605D66"/>
    <w:rsid w:val="00704655"/>
    <w:rsid w:val="00764894"/>
    <w:rsid w:val="0088205F"/>
    <w:rsid w:val="00924DC3"/>
    <w:rsid w:val="009E76BD"/>
    <w:rsid w:val="00A13C24"/>
    <w:rsid w:val="00B15B1C"/>
    <w:rsid w:val="00B47F18"/>
    <w:rsid w:val="00B6241C"/>
    <w:rsid w:val="00BA65F0"/>
    <w:rsid w:val="00BC5175"/>
    <w:rsid w:val="00BF4801"/>
    <w:rsid w:val="00C44045"/>
    <w:rsid w:val="00C65819"/>
    <w:rsid w:val="00CC419D"/>
    <w:rsid w:val="00CE61A9"/>
    <w:rsid w:val="00D30721"/>
    <w:rsid w:val="00D52B1F"/>
    <w:rsid w:val="00DC3C3E"/>
    <w:rsid w:val="00E14FFE"/>
    <w:rsid w:val="00E36016"/>
    <w:rsid w:val="00E47A62"/>
    <w:rsid w:val="00EF19F2"/>
    <w:rsid w:val="00F2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82D0D"/>
  <w15:chartTrackingRefBased/>
  <w15:docId w15:val="{661746A6-4349-454D-9BB9-691EE22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553F"/>
    <w:pPr>
      <w:tabs>
        <w:tab w:val="center" w:pos="4680"/>
        <w:tab w:val="right" w:pos="9360"/>
      </w:tabs>
    </w:pPr>
  </w:style>
  <w:style w:type="character" w:customStyle="1" w:styleId="FooterChar">
    <w:name w:val="Footer Char"/>
    <w:basedOn w:val="DefaultParagraphFont"/>
    <w:link w:val="Footer"/>
    <w:uiPriority w:val="99"/>
    <w:rsid w:val="001E553F"/>
  </w:style>
  <w:style w:type="character" w:styleId="PageNumber">
    <w:name w:val="page number"/>
    <w:basedOn w:val="DefaultParagraphFont"/>
    <w:uiPriority w:val="99"/>
    <w:semiHidden/>
    <w:unhideWhenUsed/>
    <w:rsid w:val="001E553F"/>
  </w:style>
  <w:style w:type="character" w:styleId="Hyperlink">
    <w:name w:val="Hyperlink"/>
    <w:basedOn w:val="DefaultParagraphFont"/>
    <w:uiPriority w:val="99"/>
    <w:unhideWhenUsed/>
    <w:rsid w:val="001E553F"/>
    <w:rPr>
      <w:color w:val="0563C1" w:themeColor="hyperlink"/>
      <w:u w:val="single"/>
    </w:rPr>
  </w:style>
  <w:style w:type="character" w:styleId="UnresolvedMention">
    <w:name w:val="Unresolved Mention"/>
    <w:basedOn w:val="DefaultParagraphFont"/>
    <w:uiPriority w:val="99"/>
    <w:semiHidden/>
    <w:unhideWhenUsed/>
    <w:rsid w:val="001E5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0682">
      <w:bodyDiv w:val="1"/>
      <w:marLeft w:val="0"/>
      <w:marRight w:val="0"/>
      <w:marTop w:val="0"/>
      <w:marBottom w:val="0"/>
      <w:divBdr>
        <w:top w:val="none" w:sz="0" w:space="0" w:color="auto"/>
        <w:left w:val="none" w:sz="0" w:space="0" w:color="auto"/>
        <w:bottom w:val="none" w:sz="0" w:space="0" w:color="auto"/>
        <w:right w:val="none" w:sz="0" w:space="0" w:color="auto"/>
      </w:divBdr>
    </w:div>
    <w:div w:id="4551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lcarper/DISCo-Design-of-an-identifiable-synthetic-community.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A859-07B0-8C45-AEB5-F6C138EC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Dana Carper</dc:creator>
  <cp:keywords/>
  <dc:description/>
  <cp:lastModifiedBy>Dana Carper</cp:lastModifiedBy>
  <cp:revision>37</cp:revision>
  <dcterms:created xsi:type="dcterms:W3CDTF">2019-05-16T16:38:00Z</dcterms:created>
  <dcterms:modified xsi:type="dcterms:W3CDTF">2019-05-20T19:57:00Z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http://www.zotero.org/styles/bmc-microbiology</vt:lpwstr>
  </property>
  <property fmtid="{D5CDD505-2E9C-101B-9397-08002B2CF9AE}" pid="24" name="Mendeley Unique User Id_1">
    <vt:lpwstr>affe063f-35c7-3f31-b33f-35fb7db97a81</vt:lpwstr>
  </property>
</Properties>
</file>