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307A" w14:textId="77777777" w:rsidR="002B6974" w:rsidRDefault="002B6974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22"/>
        </w:rPr>
      </w:pPr>
    </w:p>
    <w:p w14:paraId="43A3BDA2" w14:textId="77777777" w:rsidR="00B34BD2" w:rsidRPr="00C3661A" w:rsidRDefault="00B34BD2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 w:hint="eastAsia"/>
          <w:b/>
          <w:sz w:val="22"/>
        </w:rPr>
      </w:pPr>
    </w:p>
    <w:p w14:paraId="56ADB620" w14:textId="77777777" w:rsidR="002B6974" w:rsidRPr="00C3661A" w:rsidRDefault="002B6974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22"/>
        </w:rPr>
      </w:pPr>
    </w:p>
    <w:tbl>
      <w:tblPr>
        <w:tblpPr w:leftFromText="142" w:rightFromText="142" w:vertAnchor="text" w:tblpYSpec="top"/>
        <w:tblW w:w="9600" w:type="dxa"/>
        <w:tblBorders>
          <w:top w:val="none" w:sz="2" w:space="0" w:color="0A0000"/>
          <w:left w:val="none" w:sz="2" w:space="0" w:color="0A0000"/>
          <w:bottom w:val="none" w:sz="2" w:space="0" w:color="0A0000"/>
          <w:right w:val="none" w:sz="2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00"/>
      </w:tblGrid>
      <w:tr w:rsidR="002B6974" w:rsidRPr="00C3661A" w14:paraId="34A27FBB" w14:textId="77777777" w:rsidTr="005217CA">
        <w:trPr>
          <w:trHeight w:val="1901"/>
        </w:trPr>
        <w:tc>
          <w:tcPr>
            <w:tcW w:w="9600" w:type="dxa"/>
            <w:tcBorders>
              <w:top w:val="single" w:sz="45" w:space="0" w:color="BFBFBF"/>
              <w:left w:val="none" w:sz="2" w:space="0" w:color="0A0000"/>
              <w:bottom w:val="single" w:sz="45" w:space="0" w:color="17365D"/>
              <w:right w:val="none" w:sz="2" w:space="0" w:color="0A0000"/>
            </w:tcBorders>
            <w:vAlign w:val="center"/>
          </w:tcPr>
          <w:p w14:paraId="65DDC507" w14:textId="77777777" w:rsidR="005217CA" w:rsidRPr="00C3661A" w:rsidRDefault="00CA6EAA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b/>
                <w:sz w:val="72"/>
              </w:rPr>
            </w:pPr>
            <w:r w:rsidRPr="00C3661A">
              <w:rPr>
                <w:rFonts w:asciiTheme="minorEastAsia" w:eastAsiaTheme="minorEastAsia" w:hAnsiTheme="minorEastAsia"/>
                <w:b/>
                <w:sz w:val="72"/>
              </w:rPr>
              <w:t>SW 요구명세서</w:t>
            </w:r>
          </w:p>
          <w:p w14:paraId="26A21F96" w14:textId="7D3D6D4D" w:rsidR="002B6974" w:rsidRPr="00C3661A" w:rsidRDefault="00CA6EAA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  <w:b/>
                <w:sz w:val="58"/>
              </w:rPr>
              <w:t xml:space="preserve">(SW Requirements </w:t>
            </w:r>
            <w:r w:rsidR="005217CA" w:rsidRPr="00C3661A">
              <w:rPr>
                <w:rFonts w:asciiTheme="minorEastAsia" w:eastAsiaTheme="minorEastAsia" w:hAnsiTheme="minorEastAsia"/>
                <w:b/>
                <w:sz w:val="58"/>
              </w:rPr>
              <w:t>S</w:t>
            </w:r>
            <w:r w:rsidRPr="00C3661A">
              <w:rPr>
                <w:rFonts w:asciiTheme="minorEastAsia" w:eastAsiaTheme="minorEastAsia" w:hAnsiTheme="minorEastAsia"/>
                <w:b/>
                <w:sz w:val="58"/>
              </w:rPr>
              <w:t>pecification)</w:t>
            </w:r>
          </w:p>
        </w:tc>
      </w:tr>
    </w:tbl>
    <w:p w14:paraId="590AF24A" w14:textId="77777777" w:rsidR="002B6974" w:rsidRPr="00C3661A" w:rsidRDefault="002B6974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</w:p>
    <w:p w14:paraId="13FDD40E" w14:textId="77777777" w:rsidR="002B6974" w:rsidRPr="00C3661A" w:rsidRDefault="002B6974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22"/>
        </w:rPr>
      </w:pPr>
    </w:p>
    <w:p w14:paraId="0BBCE864" w14:textId="77777777" w:rsidR="002B6974" w:rsidRPr="00C3661A" w:rsidRDefault="002B6974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22"/>
        </w:rPr>
      </w:pPr>
    </w:p>
    <w:p w14:paraId="692C0CDB" w14:textId="77777777" w:rsidR="002B6974" w:rsidRPr="00C3661A" w:rsidRDefault="002B6974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22"/>
        </w:rPr>
      </w:pPr>
    </w:p>
    <w:p w14:paraId="59F6272A" w14:textId="3C170718" w:rsidR="002B6974" w:rsidRPr="00C3661A" w:rsidRDefault="002B6974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22"/>
        </w:rPr>
      </w:pPr>
    </w:p>
    <w:p w14:paraId="5A780247" w14:textId="48FC4079" w:rsidR="000522D5" w:rsidRPr="00C3661A" w:rsidRDefault="000522D5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22"/>
        </w:rPr>
      </w:pPr>
    </w:p>
    <w:p w14:paraId="10424444" w14:textId="5941A42B" w:rsidR="000522D5" w:rsidRPr="00C3661A" w:rsidRDefault="000522D5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22"/>
        </w:rPr>
      </w:pPr>
    </w:p>
    <w:p w14:paraId="4643D9B1" w14:textId="34032D80" w:rsidR="000522D5" w:rsidRPr="00C3661A" w:rsidRDefault="000522D5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22"/>
        </w:rPr>
      </w:pPr>
    </w:p>
    <w:p w14:paraId="78F544F0" w14:textId="7462A94A" w:rsidR="000522D5" w:rsidRPr="00C3661A" w:rsidRDefault="000522D5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22"/>
        </w:rPr>
      </w:pPr>
    </w:p>
    <w:p w14:paraId="080570B3" w14:textId="77777777" w:rsidR="000522D5" w:rsidRPr="00C3661A" w:rsidRDefault="000522D5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22"/>
        </w:rPr>
      </w:pPr>
    </w:p>
    <w:p w14:paraId="53496EE4" w14:textId="77777777" w:rsidR="002B6974" w:rsidRPr="00C3661A" w:rsidRDefault="002B6974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22"/>
        </w:rPr>
      </w:pPr>
    </w:p>
    <w:p w14:paraId="225E872B" w14:textId="77777777" w:rsidR="002B6974" w:rsidRPr="00C3661A" w:rsidRDefault="002B6974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22"/>
        </w:rPr>
      </w:pPr>
    </w:p>
    <w:p w14:paraId="1F745018" w14:textId="77777777" w:rsidR="002B6974" w:rsidRPr="00C3661A" w:rsidRDefault="002B6974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22"/>
        </w:rPr>
      </w:pPr>
    </w:p>
    <w:tbl>
      <w:tblPr>
        <w:tblpPr w:leftFromText="142" w:rightFromText="142" w:vertAnchor="text" w:tblpYSpec="top"/>
        <w:tblW w:w="9224" w:type="dxa"/>
        <w:tblBorders>
          <w:top w:val="single" w:sz="11" w:space="0" w:color="0A0000"/>
          <w:left w:val="single" w:sz="11" w:space="0" w:color="0A0000"/>
          <w:bottom w:val="single" w:sz="11" w:space="0" w:color="0A0000"/>
          <w:right w:val="single" w:sz="11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2B6974" w:rsidRPr="00C3661A" w14:paraId="09EA7AAC" w14:textId="77777777">
        <w:trPr>
          <w:trHeight w:val="585"/>
        </w:trPr>
        <w:tc>
          <w:tcPr>
            <w:tcW w:w="2306" w:type="dxa"/>
            <w:tcBorders>
              <w:top w:val="single" w:sz="11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C316988" w14:textId="36B87BAC" w:rsidR="002B6974" w:rsidRPr="00C3661A" w:rsidRDefault="00B34BD2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8"/>
              </w:rPr>
              <w:t>프로젝트명</w:t>
            </w:r>
          </w:p>
        </w:tc>
        <w:tc>
          <w:tcPr>
            <w:tcW w:w="6918" w:type="dxa"/>
            <w:gridSpan w:val="3"/>
            <w:tcBorders>
              <w:top w:val="single" w:sz="11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vAlign w:val="center"/>
          </w:tcPr>
          <w:p w14:paraId="1EAA64D1" w14:textId="77777777" w:rsidR="002B6974" w:rsidRPr="00C3661A" w:rsidRDefault="00CA6EAA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  <w:color w:val="0000FF"/>
                <w:sz w:val="28"/>
              </w:rPr>
              <w:t>프로젝트 명</w:t>
            </w:r>
          </w:p>
        </w:tc>
      </w:tr>
      <w:tr w:rsidR="002B6974" w:rsidRPr="00C3661A" w14:paraId="215667D2" w14:textId="77777777">
        <w:trPr>
          <w:trHeight w:val="585"/>
        </w:trPr>
        <w:tc>
          <w:tcPr>
            <w:tcW w:w="2306" w:type="dxa"/>
            <w:tcBorders>
              <w:top w:val="single" w:sz="3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370DCAC" w14:textId="1760BC91" w:rsidR="002B6974" w:rsidRPr="00C3661A" w:rsidRDefault="00B34BD2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8"/>
              </w:rPr>
              <w:t>작성일</w:t>
            </w:r>
          </w:p>
        </w:tc>
        <w:tc>
          <w:tcPr>
            <w:tcW w:w="23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BCE7134" w14:textId="74E0A892" w:rsidR="002B6974" w:rsidRPr="00C3661A" w:rsidRDefault="00CA6EAA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  <w:color w:val="0000FF"/>
                <w:sz w:val="28"/>
              </w:rPr>
              <w:t>202</w:t>
            </w:r>
            <w:r w:rsidR="000522D5" w:rsidRPr="00C3661A">
              <w:rPr>
                <w:rFonts w:asciiTheme="minorEastAsia" w:eastAsiaTheme="minorEastAsia" w:hAnsiTheme="minorEastAsia"/>
                <w:color w:val="0000FF"/>
                <w:sz w:val="28"/>
              </w:rPr>
              <w:t>3</w:t>
            </w:r>
            <w:r w:rsidRPr="00C3661A">
              <w:rPr>
                <w:rFonts w:asciiTheme="minorEastAsia" w:eastAsiaTheme="minorEastAsia" w:hAnsiTheme="minorEastAsia"/>
                <w:color w:val="0000FF"/>
                <w:sz w:val="28"/>
              </w:rPr>
              <w:t>-03-11</w:t>
            </w:r>
          </w:p>
        </w:tc>
        <w:tc>
          <w:tcPr>
            <w:tcW w:w="23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9D98CA4" w14:textId="4137219C" w:rsidR="002B6974" w:rsidRPr="00C3661A" w:rsidRDefault="00B34BD2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8"/>
              </w:rPr>
              <w:t>버전</w:t>
            </w:r>
          </w:p>
        </w:tc>
        <w:tc>
          <w:tcPr>
            <w:tcW w:w="23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vAlign w:val="center"/>
          </w:tcPr>
          <w:p w14:paraId="09F544A0" w14:textId="77777777" w:rsidR="002B6974" w:rsidRPr="00C3661A" w:rsidRDefault="00CA6EAA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  <w:color w:val="0000FF"/>
                <w:sz w:val="28"/>
              </w:rPr>
              <w:t>1.0</w:t>
            </w:r>
          </w:p>
        </w:tc>
      </w:tr>
      <w:tr w:rsidR="002B6974" w:rsidRPr="00C3661A" w14:paraId="13D519D0" w14:textId="77777777">
        <w:trPr>
          <w:trHeight w:val="585"/>
        </w:trPr>
        <w:tc>
          <w:tcPr>
            <w:tcW w:w="2306" w:type="dxa"/>
            <w:tcBorders>
              <w:top w:val="single" w:sz="3" w:space="0" w:color="0A0000"/>
              <w:left w:val="single" w:sz="11" w:space="0" w:color="0A0000"/>
              <w:bottom w:val="single" w:sz="11" w:space="0" w:color="0A0000"/>
              <w:right w:val="single" w:sz="3" w:space="0" w:color="0A0000"/>
            </w:tcBorders>
            <w:vAlign w:val="center"/>
          </w:tcPr>
          <w:p w14:paraId="0AD9B7E3" w14:textId="77777777" w:rsidR="002B6974" w:rsidRPr="00C3661A" w:rsidRDefault="00CA6EAA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  <w:sz w:val="28"/>
              </w:rPr>
              <w:t>작성자</w:t>
            </w:r>
          </w:p>
        </w:tc>
        <w:tc>
          <w:tcPr>
            <w:tcW w:w="230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vAlign w:val="center"/>
          </w:tcPr>
          <w:p w14:paraId="5D7035B6" w14:textId="77777777" w:rsidR="002B6974" w:rsidRPr="00C3661A" w:rsidRDefault="00CA6EAA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  <w:color w:val="0000FF"/>
                <w:sz w:val="28"/>
              </w:rPr>
              <w:t>OOO</w:t>
            </w:r>
          </w:p>
        </w:tc>
        <w:tc>
          <w:tcPr>
            <w:tcW w:w="230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vAlign w:val="center"/>
          </w:tcPr>
          <w:p w14:paraId="34C97470" w14:textId="77777777" w:rsidR="002B6974" w:rsidRPr="00C3661A" w:rsidRDefault="00CA6EAA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  <w:sz w:val="28"/>
              </w:rPr>
              <w:t>승인자</w:t>
            </w:r>
          </w:p>
        </w:tc>
        <w:tc>
          <w:tcPr>
            <w:tcW w:w="230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vAlign w:val="center"/>
          </w:tcPr>
          <w:p w14:paraId="2F84C70D" w14:textId="77777777" w:rsidR="002B6974" w:rsidRPr="00C3661A" w:rsidRDefault="00CA6EAA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  <w:sz w:val="28"/>
              </w:rPr>
              <w:t>김유경</w:t>
            </w:r>
          </w:p>
        </w:tc>
      </w:tr>
    </w:tbl>
    <w:p w14:paraId="42609792" w14:textId="548DDB27" w:rsidR="000522D5" w:rsidRPr="00C3661A" w:rsidRDefault="000522D5" w:rsidP="005217CA">
      <w:pPr>
        <w:pStyle w:val="a3"/>
        <w:wordWrap/>
        <w:spacing w:line="240" w:lineRule="auto"/>
        <w:rPr>
          <w:rFonts w:asciiTheme="minorEastAsia" w:eastAsiaTheme="minorEastAsia" w:hAnsiTheme="minorEastAsia"/>
        </w:rPr>
      </w:pPr>
    </w:p>
    <w:p w14:paraId="611D4CC5" w14:textId="77777777" w:rsidR="000522D5" w:rsidRPr="00C3661A" w:rsidRDefault="000522D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Theme="minorEastAsia" w:eastAsiaTheme="minorEastAsia" w:hAnsiTheme="minorEastAsia"/>
          <w:kern w:val="2"/>
          <w:shd w:val="clear" w:color="000000" w:fill="auto"/>
        </w:rPr>
      </w:pPr>
      <w:r w:rsidRPr="00C3661A">
        <w:rPr>
          <w:rFonts w:asciiTheme="minorEastAsia" w:eastAsiaTheme="minorEastAsia" w:hAnsiTheme="minorEastAsia"/>
        </w:rPr>
        <w:br w:type="page"/>
      </w:r>
    </w:p>
    <w:p w14:paraId="077CA9E1" w14:textId="77777777" w:rsidR="002B6974" w:rsidRPr="00C3661A" w:rsidRDefault="002B6974" w:rsidP="005217CA">
      <w:pPr>
        <w:pStyle w:val="a3"/>
        <w:wordWrap/>
        <w:spacing w:line="240" w:lineRule="auto"/>
        <w:rPr>
          <w:rFonts w:asciiTheme="minorEastAsia" w:eastAsiaTheme="minorEastAsia" w:hAnsiTheme="minorEastAsia"/>
        </w:rPr>
      </w:pPr>
    </w:p>
    <w:p w14:paraId="0EA39834" w14:textId="77777777" w:rsidR="002B6974" w:rsidRPr="00C3661A" w:rsidRDefault="00CA6EAA" w:rsidP="005217CA">
      <w:pPr>
        <w:pStyle w:val="a3"/>
        <w:widowControl/>
        <w:wordWrap/>
        <w:autoSpaceDE/>
        <w:autoSpaceDN/>
        <w:spacing w:line="240" w:lineRule="auto"/>
        <w:jc w:val="center"/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/>
          <w:b/>
          <w:sz w:val="22"/>
        </w:rPr>
        <w:t>제정 및 개정 이력(Revision History)</w:t>
      </w:r>
      <w:r w:rsidRPr="00C3661A">
        <w:rPr>
          <w:rFonts w:asciiTheme="minorEastAsia" w:eastAsiaTheme="minorEastAsia" w:hAnsiTheme="minorEastAsia"/>
        </w:rPr>
        <w:t xml:space="preserve"> </w:t>
      </w:r>
    </w:p>
    <w:tbl>
      <w:tblPr>
        <w:tblOverlap w:val="never"/>
        <w:tblW w:w="9214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"/>
        <w:gridCol w:w="5336"/>
        <w:gridCol w:w="992"/>
        <w:gridCol w:w="992"/>
        <w:gridCol w:w="1276"/>
      </w:tblGrid>
      <w:tr w:rsidR="002B6974" w:rsidRPr="00C3661A" w14:paraId="14FBC016" w14:textId="77777777" w:rsidTr="005217CA">
        <w:trPr>
          <w:trHeight w:val="349"/>
        </w:trPr>
        <w:tc>
          <w:tcPr>
            <w:tcW w:w="6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3512C667" w14:textId="77777777" w:rsidR="002B6974" w:rsidRPr="00C3661A" w:rsidRDefault="00CA6EAA" w:rsidP="005217CA">
            <w:pPr>
              <w:wordWrap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</w:rPr>
              <w:t>버전</w:t>
            </w:r>
          </w:p>
        </w:tc>
        <w:tc>
          <w:tcPr>
            <w:tcW w:w="53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2C522A25" w14:textId="77777777" w:rsidR="002B6974" w:rsidRPr="00C3661A" w:rsidRDefault="00CA6EAA" w:rsidP="005217CA">
            <w:pPr>
              <w:wordWrap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</w:rPr>
              <w:t>개정내용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6727A747" w14:textId="77777777" w:rsidR="002B6974" w:rsidRPr="00C3661A" w:rsidRDefault="00CA6EAA" w:rsidP="005217CA">
            <w:pPr>
              <w:wordWrap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774946D3" w14:textId="77777777" w:rsidR="002B6974" w:rsidRPr="00C3661A" w:rsidRDefault="00CA6EAA" w:rsidP="005217CA">
            <w:pPr>
              <w:wordWrap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</w:rPr>
              <w:t>승인자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512F0C68" w14:textId="77777777" w:rsidR="002B6974" w:rsidRPr="00C3661A" w:rsidRDefault="00CA6EAA" w:rsidP="005217CA">
            <w:pPr>
              <w:wordWrap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</w:rPr>
              <w:t>적용날짜</w:t>
            </w:r>
          </w:p>
        </w:tc>
      </w:tr>
      <w:tr w:rsidR="002B6974" w:rsidRPr="00C3661A" w14:paraId="40FA82FD" w14:textId="77777777" w:rsidTr="005217CA">
        <w:trPr>
          <w:trHeight w:val="349"/>
        </w:trPr>
        <w:tc>
          <w:tcPr>
            <w:tcW w:w="6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904B85A" w14:textId="77777777" w:rsidR="002B6974" w:rsidRPr="00C3661A" w:rsidRDefault="00CA6EAA" w:rsidP="005217CA">
            <w:pPr>
              <w:wordWrap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  <w:color w:val="0000FF"/>
                <w:shd w:val="clear" w:color="000000" w:fill="auto"/>
              </w:rPr>
              <w:t>1.0</w:t>
            </w:r>
          </w:p>
        </w:tc>
        <w:tc>
          <w:tcPr>
            <w:tcW w:w="53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5211C8D" w14:textId="77777777" w:rsidR="002B6974" w:rsidRPr="00C3661A" w:rsidRDefault="00CA6EAA" w:rsidP="005217CA">
            <w:pPr>
              <w:wordWrap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  <w:color w:val="0000FF"/>
                <w:shd w:val="clear" w:color="000000" w:fill="auto"/>
              </w:rPr>
              <w:t>최초생성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2512E7B" w14:textId="77777777" w:rsidR="002B6974" w:rsidRPr="00C3661A" w:rsidRDefault="00CA6EAA" w:rsidP="005217CA">
            <w:pPr>
              <w:wordWrap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  <w:color w:val="0000FF"/>
                <w:shd w:val="clear" w:color="000000" w:fill="auto"/>
              </w:rPr>
              <w:t>홍OO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F70F5AE" w14:textId="77777777" w:rsidR="002B6974" w:rsidRPr="00C3661A" w:rsidRDefault="00CA6EAA" w:rsidP="005217CA">
            <w:pPr>
              <w:wordWrap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  <w:color w:val="0000FF"/>
                <w:shd w:val="clear" w:color="000000" w:fill="auto"/>
              </w:rPr>
              <w:t>김OO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B8DFB9C" w14:textId="1AF01428" w:rsidR="002B6974" w:rsidRPr="00C3661A" w:rsidRDefault="00CA6EAA" w:rsidP="005217CA">
            <w:pPr>
              <w:wordWrap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  <w:color w:val="0000FF"/>
                <w:shd w:val="clear" w:color="000000" w:fill="auto"/>
              </w:rPr>
              <w:t>2</w:t>
            </w:r>
            <w:r w:rsidR="000522D5" w:rsidRPr="00C3661A">
              <w:rPr>
                <w:rFonts w:asciiTheme="minorEastAsia" w:eastAsiaTheme="minorEastAsia" w:hAnsiTheme="minorEastAsia"/>
                <w:color w:val="0000FF"/>
                <w:shd w:val="clear" w:color="000000" w:fill="auto"/>
              </w:rPr>
              <w:t>3</w:t>
            </w:r>
            <w:r w:rsidRPr="00C3661A">
              <w:rPr>
                <w:rFonts w:asciiTheme="minorEastAsia" w:eastAsiaTheme="minorEastAsia" w:hAnsiTheme="minorEastAsia"/>
                <w:color w:val="0000FF"/>
                <w:shd w:val="clear" w:color="000000" w:fill="auto"/>
              </w:rPr>
              <w:t>.03.11</w:t>
            </w:r>
          </w:p>
        </w:tc>
      </w:tr>
      <w:tr w:rsidR="002B6974" w:rsidRPr="00C3661A" w14:paraId="5D4CA759" w14:textId="77777777" w:rsidTr="005217CA">
        <w:trPr>
          <w:trHeight w:val="349"/>
        </w:trPr>
        <w:tc>
          <w:tcPr>
            <w:tcW w:w="6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57FEC5D" w14:textId="77777777" w:rsidR="002B6974" w:rsidRPr="00C3661A" w:rsidRDefault="00CA6EAA" w:rsidP="005217CA">
            <w:pPr>
              <w:wordWrap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  <w:color w:val="0000FF"/>
                <w:shd w:val="clear" w:color="000000" w:fill="auto"/>
              </w:rPr>
              <w:t>1.1</w:t>
            </w:r>
          </w:p>
        </w:tc>
        <w:tc>
          <w:tcPr>
            <w:tcW w:w="53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79B9E6C" w14:textId="77777777" w:rsidR="002B6974" w:rsidRPr="00C3661A" w:rsidRDefault="00CA6EAA" w:rsidP="005217CA">
            <w:pPr>
              <w:wordWrap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  <w:color w:val="0000FF"/>
                <w:shd w:val="clear" w:color="000000" w:fill="auto"/>
              </w:rPr>
              <w:t>새로운 섹션 추가(섹션 3.2)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81991FE" w14:textId="77777777" w:rsidR="002B6974" w:rsidRPr="00C3661A" w:rsidRDefault="00CA6EAA" w:rsidP="005217CA">
            <w:pPr>
              <w:wordWrap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  <w:color w:val="0000FF"/>
                <w:shd w:val="clear" w:color="000000" w:fill="auto"/>
              </w:rPr>
              <w:t>박XX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8028161" w14:textId="77777777" w:rsidR="002B6974" w:rsidRPr="00C3661A" w:rsidRDefault="00CA6EAA" w:rsidP="005217CA">
            <w:pPr>
              <w:wordWrap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  <w:color w:val="0000FF"/>
                <w:shd w:val="clear" w:color="000000" w:fill="auto"/>
              </w:rPr>
              <w:t>이XX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32A6AB7" w14:textId="66F31A6E" w:rsidR="002B6974" w:rsidRPr="00C3661A" w:rsidRDefault="00CA6EAA" w:rsidP="005217CA">
            <w:pPr>
              <w:wordWrap/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  <w:color w:val="0000FF"/>
                <w:shd w:val="clear" w:color="000000" w:fill="auto"/>
              </w:rPr>
              <w:t>2</w:t>
            </w:r>
            <w:r w:rsidR="000522D5" w:rsidRPr="00C3661A">
              <w:rPr>
                <w:rFonts w:asciiTheme="minorEastAsia" w:eastAsiaTheme="minorEastAsia" w:hAnsiTheme="minorEastAsia"/>
                <w:color w:val="0000FF"/>
                <w:shd w:val="clear" w:color="000000" w:fill="auto"/>
              </w:rPr>
              <w:t>3.</w:t>
            </w:r>
            <w:r w:rsidRPr="00C3661A">
              <w:rPr>
                <w:rFonts w:asciiTheme="minorEastAsia" w:eastAsiaTheme="minorEastAsia" w:hAnsiTheme="minorEastAsia"/>
                <w:color w:val="0000FF"/>
                <w:shd w:val="clear" w:color="000000" w:fill="auto"/>
              </w:rPr>
              <w:t>03.30</w:t>
            </w:r>
          </w:p>
        </w:tc>
      </w:tr>
      <w:tr w:rsidR="002B6974" w:rsidRPr="00C3661A" w14:paraId="0A07D42B" w14:textId="77777777" w:rsidTr="005217CA">
        <w:trPr>
          <w:trHeight w:val="349"/>
        </w:trPr>
        <w:tc>
          <w:tcPr>
            <w:tcW w:w="6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0BCFC5D" w14:textId="77777777" w:rsidR="002B6974" w:rsidRPr="00C3661A" w:rsidRDefault="002B6974" w:rsidP="005217CA">
            <w:pPr>
              <w:wordWrap/>
              <w:rPr>
                <w:rFonts w:asciiTheme="minorEastAsia" w:eastAsiaTheme="minorEastAsia" w:hAnsiTheme="minorEastAsia"/>
                <w:b/>
                <w:color w:val="0000FF"/>
              </w:rPr>
            </w:pPr>
          </w:p>
        </w:tc>
        <w:tc>
          <w:tcPr>
            <w:tcW w:w="53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D2A5F5D" w14:textId="77777777" w:rsidR="002B6974" w:rsidRPr="00C3661A" w:rsidRDefault="002B6974" w:rsidP="005217CA">
            <w:pPr>
              <w:wordWrap/>
              <w:rPr>
                <w:rFonts w:asciiTheme="minorEastAsia" w:eastAsiaTheme="minorEastAsia" w:hAnsiTheme="minorEastAsia"/>
                <w:b/>
                <w:color w:val="0000FF"/>
              </w:rPr>
            </w:pP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D995BFB" w14:textId="77777777" w:rsidR="002B6974" w:rsidRPr="00C3661A" w:rsidRDefault="002B6974" w:rsidP="005217CA">
            <w:pPr>
              <w:wordWrap/>
              <w:rPr>
                <w:rFonts w:asciiTheme="minorEastAsia" w:eastAsiaTheme="minorEastAsia" w:hAnsiTheme="minorEastAsia"/>
                <w:b/>
                <w:color w:val="0000FF"/>
              </w:rPr>
            </w:pP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F6AAD49" w14:textId="77777777" w:rsidR="002B6974" w:rsidRPr="00C3661A" w:rsidRDefault="002B6974" w:rsidP="005217CA">
            <w:pPr>
              <w:wordWrap/>
              <w:rPr>
                <w:rFonts w:asciiTheme="minorEastAsia" w:eastAsiaTheme="minorEastAsia" w:hAnsiTheme="minorEastAsia"/>
                <w:b/>
                <w:color w:val="0000FF"/>
              </w:rPr>
            </w:pP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A86A229" w14:textId="77777777" w:rsidR="002B6974" w:rsidRPr="00C3661A" w:rsidRDefault="002B6974" w:rsidP="005217CA">
            <w:pPr>
              <w:wordWrap/>
              <w:rPr>
                <w:rFonts w:asciiTheme="minorEastAsia" w:eastAsiaTheme="minorEastAsia" w:hAnsiTheme="minorEastAsia"/>
                <w:b/>
                <w:color w:val="0000FF"/>
              </w:rPr>
            </w:pPr>
          </w:p>
        </w:tc>
      </w:tr>
      <w:tr w:rsidR="002B6974" w:rsidRPr="00C3661A" w14:paraId="1C6A2943" w14:textId="77777777" w:rsidTr="005217CA">
        <w:trPr>
          <w:trHeight w:val="349"/>
        </w:trPr>
        <w:tc>
          <w:tcPr>
            <w:tcW w:w="6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9631DDB" w14:textId="77777777" w:rsidR="002B6974" w:rsidRPr="00C3661A" w:rsidRDefault="002B6974" w:rsidP="005217CA">
            <w:pPr>
              <w:wordWrap/>
              <w:rPr>
                <w:rFonts w:asciiTheme="minorEastAsia" w:eastAsiaTheme="minorEastAsia" w:hAnsiTheme="minorEastAsia"/>
                <w:b/>
                <w:color w:val="0000FF"/>
              </w:rPr>
            </w:pPr>
          </w:p>
        </w:tc>
        <w:tc>
          <w:tcPr>
            <w:tcW w:w="53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A7D4928" w14:textId="77777777" w:rsidR="002B6974" w:rsidRPr="00C3661A" w:rsidRDefault="002B6974" w:rsidP="005217CA">
            <w:pPr>
              <w:wordWrap/>
              <w:rPr>
                <w:rFonts w:asciiTheme="minorEastAsia" w:eastAsiaTheme="minorEastAsia" w:hAnsiTheme="minorEastAsia"/>
                <w:b/>
                <w:color w:val="0000FF"/>
              </w:rPr>
            </w:pP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36C3AE7" w14:textId="77777777" w:rsidR="002B6974" w:rsidRPr="00C3661A" w:rsidRDefault="002B6974" w:rsidP="005217CA">
            <w:pPr>
              <w:wordWrap/>
              <w:rPr>
                <w:rFonts w:asciiTheme="minorEastAsia" w:eastAsiaTheme="minorEastAsia" w:hAnsiTheme="minorEastAsia"/>
                <w:b/>
                <w:color w:val="0000FF"/>
              </w:rPr>
            </w:pP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A1C92AC" w14:textId="77777777" w:rsidR="002B6974" w:rsidRPr="00C3661A" w:rsidRDefault="002B6974" w:rsidP="005217CA">
            <w:pPr>
              <w:wordWrap/>
              <w:rPr>
                <w:rFonts w:asciiTheme="minorEastAsia" w:eastAsiaTheme="minorEastAsia" w:hAnsiTheme="minorEastAsia"/>
                <w:b/>
                <w:color w:val="0000FF"/>
              </w:rPr>
            </w:pP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533B9C2" w14:textId="77777777" w:rsidR="002B6974" w:rsidRPr="00C3661A" w:rsidRDefault="002B6974" w:rsidP="005217CA">
            <w:pPr>
              <w:wordWrap/>
              <w:rPr>
                <w:rFonts w:asciiTheme="minorEastAsia" w:eastAsiaTheme="minorEastAsia" w:hAnsiTheme="minorEastAsia"/>
                <w:b/>
                <w:color w:val="0000FF"/>
              </w:rPr>
            </w:pPr>
          </w:p>
        </w:tc>
      </w:tr>
      <w:tr w:rsidR="002B6974" w:rsidRPr="00C3661A" w14:paraId="7EF18965" w14:textId="77777777" w:rsidTr="005217CA">
        <w:trPr>
          <w:trHeight w:val="349"/>
        </w:trPr>
        <w:tc>
          <w:tcPr>
            <w:tcW w:w="6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FBDA464" w14:textId="77777777" w:rsidR="002B6974" w:rsidRPr="00C3661A" w:rsidRDefault="002B6974" w:rsidP="005217CA">
            <w:pPr>
              <w:wordWrap/>
              <w:rPr>
                <w:rFonts w:asciiTheme="minorEastAsia" w:eastAsiaTheme="minorEastAsia" w:hAnsiTheme="minorEastAsia"/>
                <w:b/>
                <w:color w:val="0000FF"/>
              </w:rPr>
            </w:pPr>
          </w:p>
        </w:tc>
        <w:tc>
          <w:tcPr>
            <w:tcW w:w="53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9585AE2" w14:textId="77777777" w:rsidR="002B6974" w:rsidRPr="00C3661A" w:rsidRDefault="002B6974" w:rsidP="005217CA">
            <w:pPr>
              <w:wordWrap/>
              <w:rPr>
                <w:rFonts w:asciiTheme="minorEastAsia" w:eastAsiaTheme="minorEastAsia" w:hAnsiTheme="minorEastAsia"/>
                <w:b/>
                <w:color w:val="0000FF"/>
              </w:rPr>
            </w:pP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DA35FAC" w14:textId="77777777" w:rsidR="002B6974" w:rsidRPr="00C3661A" w:rsidRDefault="002B6974" w:rsidP="005217CA">
            <w:pPr>
              <w:wordWrap/>
              <w:rPr>
                <w:rFonts w:asciiTheme="minorEastAsia" w:eastAsiaTheme="minorEastAsia" w:hAnsiTheme="minorEastAsia"/>
                <w:b/>
                <w:color w:val="0000FF"/>
              </w:rPr>
            </w:pP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F9A45F1" w14:textId="77777777" w:rsidR="002B6974" w:rsidRPr="00C3661A" w:rsidRDefault="002B6974" w:rsidP="005217CA">
            <w:pPr>
              <w:wordWrap/>
              <w:rPr>
                <w:rFonts w:asciiTheme="minorEastAsia" w:eastAsiaTheme="minorEastAsia" w:hAnsiTheme="minorEastAsia"/>
                <w:b/>
                <w:color w:val="0000FF"/>
              </w:rPr>
            </w:pP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C79FD26" w14:textId="77777777" w:rsidR="002B6974" w:rsidRPr="00C3661A" w:rsidRDefault="002B6974" w:rsidP="005217CA">
            <w:pPr>
              <w:wordWrap/>
              <w:rPr>
                <w:rFonts w:asciiTheme="minorEastAsia" w:eastAsiaTheme="minorEastAsia" w:hAnsiTheme="minorEastAsia"/>
                <w:b/>
                <w:color w:val="0000FF"/>
              </w:rPr>
            </w:pPr>
          </w:p>
        </w:tc>
      </w:tr>
      <w:tr w:rsidR="002B6974" w:rsidRPr="00C3661A" w14:paraId="09FB3E84" w14:textId="77777777" w:rsidTr="005217CA">
        <w:trPr>
          <w:trHeight w:val="349"/>
        </w:trPr>
        <w:tc>
          <w:tcPr>
            <w:tcW w:w="6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330EBCB" w14:textId="77777777" w:rsidR="002B6974" w:rsidRPr="00C3661A" w:rsidRDefault="002B6974" w:rsidP="005217CA">
            <w:pPr>
              <w:wordWrap/>
              <w:rPr>
                <w:rFonts w:asciiTheme="minorEastAsia" w:eastAsiaTheme="minorEastAsia" w:hAnsiTheme="minorEastAsia"/>
                <w:b/>
                <w:color w:val="0000FF"/>
              </w:rPr>
            </w:pPr>
          </w:p>
        </w:tc>
        <w:tc>
          <w:tcPr>
            <w:tcW w:w="53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6D28736" w14:textId="77777777" w:rsidR="002B6974" w:rsidRPr="00C3661A" w:rsidRDefault="002B6974" w:rsidP="005217CA">
            <w:pPr>
              <w:wordWrap/>
              <w:rPr>
                <w:rFonts w:asciiTheme="minorEastAsia" w:eastAsiaTheme="minorEastAsia" w:hAnsiTheme="minorEastAsia"/>
                <w:b/>
                <w:color w:val="0000FF"/>
              </w:rPr>
            </w:pP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59A12DC" w14:textId="77777777" w:rsidR="002B6974" w:rsidRPr="00C3661A" w:rsidRDefault="002B6974" w:rsidP="005217CA">
            <w:pPr>
              <w:wordWrap/>
              <w:rPr>
                <w:rFonts w:asciiTheme="minorEastAsia" w:eastAsiaTheme="minorEastAsia" w:hAnsiTheme="minorEastAsia"/>
                <w:b/>
                <w:color w:val="0000FF"/>
              </w:rPr>
            </w:pP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2D25F81" w14:textId="77777777" w:rsidR="002B6974" w:rsidRPr="00C3661A" w:rsidRDefault="002B6974" w:rsidP="005217CA">
            <w:pPr>
              <w:wordWrap/>
              <w:rPr>
                <w:rFonts w:asciiTheme="minorEastAsia" w:eastAsiaTheme="minorEastAsia" w:hAnsiTheme="minorEastAsia"/>
                <w:b/>
                <w:color w:val="0000FF"/>
              </w:rPr>
            </w:pP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BA6D30C" w14:textId="77777777" w:rsidR="002B6974" w:rsidRPr="00C3661A" w:rsidRDefault="002B6974" w:rsidP="005217CA">
            <w:pPr>
              <w:wordWrap/>
              <w:rPr>
                <w:rFonts w:asciiTheme="minorEastAsia" w:eastAsiaTheme="minorEastAsia" w:hAnsiTheme="minorEastAsia"/>
                <w:b/>
                <w:color w:val="0000FF"/>
              </w:rPr>
            </w:pPr>
          </w:p>
        </w:tc>
      </w:tr>
    </w:tbl>
    <w:p w14:paraId="47D3C63C" w14:textId="77777777" w:rsidR="000522D5" w:rsidRPr="00C3661A" w:rsidRDefault="000522D5" w:rsidP="000522D5">
      <w:pPr>
        <w:widowControl/>
        <w:wordWrap/>
        <w:autoSpaceDE/>
        <w:autoSpaceDN/>
        <w:jc w:val="center"/>
        <w:rPr>
          <w:rFonts w:asciiTheme="minorEastAsia" w:eastAsiaTheme="minorEastAsia" w:hAnsiTheme="minorEastAsia"/>
          <w:bCs/>
          <w:color w:val="0000FF"/>
          <w:sz w:val="22"/>
        </w:rPr>
      </w:pPr>
    </w:p>
    <w:p w14:paraId="12258F1E" w14:textId="79CDC64D" w:rsidR="000522D5" w:rsidRPr="00C3661A" w:rsidRDefault="000522D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Theme="minorEastAsia" w:eastAsiaTheme="minorEastAsia" w:hAnsiTheme="minorEastAsia"/>
          <w:kern w:val="2"/>
          <w:shd w:val="clear" w:color="000000" w:fill="auto"/>
        </w:rPr>
      </w:pPr>
      <w:r w:rsidRPr="00C3661A">
        <w:rPr>
          <w:rFonts w:asciiTheme="minorEastAsia" w:eastAsiaTheme="minorEastAsia" w:hAnsiTheme="minorEastAsia"/>
        </w:rPr>
        <w:br w:type="page"/>
      </w:r>
    </w:p>
    <w:p w14:paraId="663D6837" w14:textId="77777777" w:rsidR="00367EFD" w:rsidRPr="00C3661A" w:rsidRDefault="00367EFD" w:rsidP="00367EFD">
      <w:pPr>
        <w:pStyle w:val="a3"/>
        <w:wordWrap/>
        <w:spacing w:line="240" w:lineRule="auto"/>
        <w:jc w:val="center"/>
        <w:rPr>
          <w:rFonts w:asciiTheme="minorEastAsia" w:eastAsiaTheme="minorEastAsia" w:hAnsiTheme="minorEastAsia"/>
        </w:rPr>
      </w:pPr>
    </w:p>
    <w:p w14:paraId="5B012DDA" w14:textId="3E1327D0" w:rsidR="002B6974" w:rsidRPr="00C3661A" w:rsidRDefault="00CA6EAA" w:rsidP="00367EFD">
      <w:pPr>
        <w:pStyle w:val="a3"/>
        <w:wordWrap/>
        <w:spacing w:line="240" w:lineRule="auto"/>
        <w:jc w:val="center"/>
        <w:rPr>
          <w:rFonts w:asciiTheme="minorEastAsia" w:eastAsiaTheme="minorEastAsia" w:hAnsiTheme="minorEastAsia"/>
          <w:b/>
          <w:sz w:val="36"/>
        </w:rPr>
      </w:pPr>
      <w:r w:rsidRPr="00C3661A">
        <w:rPr>
          <w:rFonts w:asciiTheme="minorEastAsia" w:eastAsiaTheme="minorEastAsia" w:hAnsiTheme="minorEastAsia"/>
          <w:b/>
          <w:sz w:val="36"/>
        </w:rPr>
        <w:t>&lt;목   차&gt;</w:t>
      </w:r>
    </w:p>
    <w:p w14:paraId="5C7EB793" w14:textId="77777777" w:rsidR="005217CA" w:rsidRPr="00C3661A" w:rsidRDefault="005217CA" w:rsidP="005217CA">
      <w:pPr>
        <w:pStyle w:val="aa"/>
        <w:tabs>
          <w:tab w:val="right" w:leader="middleDot" w:pos="9638"/>
        </w:tabs>
        <w:spacing w:before="0" w:after="0" w:line="240" w:lineRule="auto"/>
        <w:jc w:val="center"/>
        <w:rPr>
          <w:rFonts w:asciiTheme="minorEastAsia" w:eastAsiaTheme="minorEastAsia" w:hAnsiTheme="minorEastAsia"/>
        </w:rPr>
      </w:pPr>
    </w:p>
    <w:p w14:paraId="69E92C53" w14:textId="77777777" w:rsidR="00F90A8A" w:rsidRPr="00F90A8A" w:rsidRDefault="00F90A8A" w:rsidP="00F90A8A">
      <w:pPr>
        <w:pStyle w:val="aa"/>
        <w:tabs>
          <w:tab w:val="right" w:leader="middleDot" w:pos="9638"/>
        </w:tabs>
        <w:spacing w:line="264" w:lineRule="auto"/>
        <w:rPr>
          <w:rFonts w:asciiTheme="minorEastAsia" w:eastAsiaTheme="minorEastAsia" w:hAnsiTheme="minorEastAsia"/>
          <w:color w:val="000000"/>
          <w:sz w:val="22"/>
        </w:rPr>
      </w:pPr>
      <w:r w:rsidRPr="00F90A8A">
        <w:rPr>
          <w:rFonts w:asciiTheme="minorEastAsia" w:eastAsiaTheme="minorEastAsia" w:hAnsiTheme="minorEastAsia"/>
          <w:color w:val="000000"/>
          <w:sz w:val="22"/>
        </w:rPr>
        <w:t>1. 개요</w:t>
      </w:r>
      <w:r w:rsidRPr="00F90A8A">
        <w:rPr>
          <w:rFonts w:asciiTheme="minorEastAsia" w:eastAsiaTheme="minorEastAsia" w:hAnsiTheme="minorEastAsia"/>
          <w:color w:val="000000"/>
          <w:sz w:val="22"/>
        </w:rPr>
        <w:tab/>
        <w:t>1</w:t>
      </w:r>
    </w:p>
    <w:p w14:paraId="31566397" w14:textId="77777777" w:rsidR="00F90A8A" w:rsidRPr="00F90A8A" w:rsidRDefault="00F90A8A" w:rsidP="00F90A8A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000000"/>
          <w:sz w:val="22"/>
        </w:rPr>
      </w:pPr>
      <w:r w:rsidRPr="00F90A8A">
        <w:rPr>
          <w:rFonts w:asciiTheme="minorEastAsia" w:eastAsiaTheme="minorEastAsia" w:hAnsiTheme="minorEastAsia"/>
          <w:color w:val="000000"/>
          <w:sz w:val="22"/>
        </w:rPr>
        <w:t>1.1. 범위</w:t>
      </w:r>
      <w:r w:rsidRPr="00F90A8A">
        <w:rPr>
          <w:rFonts w:asciiTheme="minorEastAsia" w:eastAsiaTheme="minorEastAsia" w:hAnsiTheme="minorEastAsia"/>
          <w:color w:val="000000"/>
          <w:sz w:val="22"/>
        </w:rPr>
        <w:tab/>
        <w:t>1</w:t>
      </w:r>
    </w:p>
    <w:p w14:paraId="5A375FDC" w14:textId="77777777" w:rsidR="00F90A8A" w:rsidRPr="00F90A8A" w:rsidRDefault="00F90A8A" w:rsidP="00F90A8A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000000"/>
          <w:sz w:val="22"/>
        </w:rPr>
      </w:pPr>
      <w:r w:rsidRPr="00F90A8A">
        <w:rPr>
          <w:rFonts w:asciiTheme="minorEastAsia" w:eastAsiaTheme="minorEastAsia" w:hAnsiTheme="minorEastAsia"/>
          <w:color w:val="000000"/>
          <w:sz w:val="22"/>
        </w:rPr>
        <w:t xml:space="preserve">1.2. 목적 </w:t>
      </w:r>
      <w:r w:rsidRPr="00F90A8A">
        <w:rPr>
          <w:rFonts w:asciiTheme="minorEastAsia" w:eastAsiaTheme="minorEastAsia" w:hAnsiTheme="minorEastAsia"/>
          <w:color w:val="000000"/>
          <w:sz w:val="22"/>
        </w:rPr>
        <w:tab/>
        <w:t>1</w:t>
      </w:r>
    </w:p>
    <w:p w14:paraId="19656A1E" w14:textId="77777777" w:rsidR="00F90A8A" w:rsidRPr="00F90A8A" w:rsidRDefault="00F90A8A" w:rsidP="00F90A8A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000000"/>
          <w:sz w:val="22"/>
        </w:rPr>
      </w:pPr>
      <w:r w:rsidRPr="00F90A8A">
        <w:rPr>
          <w:rFonts w:asciiTheme="minorEastAsia" w:eastAsiaTheme="minorEastAsia" w:hAnsiTheme="minorEastAsia"/>
          <w:color w:val="000000"/>
          <w:sz w:val="22"/>
        </w:rPr>
        <w:t>1.3. 시스템 개요</w:t>
      </w:r>
      <w:r w:rsidRPr="00F90A8A">
        <w:rPr>
          <w:rFonts w:asciiTheme="minorEastAsia" w:eastAsiaTheme="minorEastAsia" w:hAnsiTheme="minorEastAsia"/>
          <w:color w:val="000000"/>
          <w:sz w:val="22"/>
        </w:rPr>
        <w:tab/>
        <w:t>1</w:t>
      </w:r>
    </w:p>
    <w:p w14:paraId="62A4C9A7" w14:textId="77777777" w:rsidR="00F90A8A" w:rsidRPr="00F90A8A" w:rsidRDefault="00F90A8A" w:rsidP="00F90A8A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000000"/>
          <w:sz w:val="22"/>
        </w:rPr>
      </w:pPr>
      <w:r w:rsidRPr="00F90A8A">
        <w:rPr>
          <w:rFonts w:asciiTheme="minorEastAsia" w:eastAsiaTheme="minorEastAsia" w:hAnsiTheme="minorEastAsia"/>
          <w:color w:val="000000"/>
          <w:sz w:val="22"/>
        </w:rPr>
        <w:t>1.4. 적용모델</w:t>
      </w:r>
      <w:r w:rsidRPr="00F90A8A">
        <w:rPr>
          <w:rFonts w:asciiTheme="minorEastAsia" w:eastAsiaTheme="minorEastAsia" w:hAnsiTheme="minorEastAsia"/>
          <w:color w:val="000000"/>
          <w:sz w:val="22"/>
        </w:rPr>
        <w:tab/>
        <w:t>1</w:t>
      </w:r>
    </w:p>
    <w:p w14:paraId="66D8F3D1" w14:textId="77777777" w:rsidR="00F90A8A" w:rsidRPr="00F90A8A" w:rsidRDefault="00F90A8A" w:rsidP="00F90A8A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000000"/>
          <w:sz w:val="22"/>
        </w:rPr>
      </w:pPr>
      <w:r w:rsidRPr="00F90A8A">
        <w:rPr>
          <w:rFonts w:asciiTheme="minorEastAsia" w:eastAsiaTheme="minorEastAsia" w:hAnsiTheme="minorEastAsia"/>
          <w:color w:val="000000"/>
          <w:sz w:val="22"/>
        </w:rPr>
        <w:t xml:space="preserve">1.5. 사용 도구 : </w:t>
      </w:r>
      <w:proofErr w:type="spellStart"/>
      <w:r w:rsidRPr="00F90A8A">
        <w:rPr>
          <w:rFonts w:asciiTheme="minorEastAsia" w:eastAsiaTheme="minorEastAsia" w:hAnsiTheme="minorEastAsia"/>
          <w:color w:val="000000"/>
          <w:sz w:val="22"/>
        </w:rPr>
        <w:t>StarUML</w:t>
      </w:r>
      <w:proofErr w:type="spellEnd"/>
      <w:r w:rsidRPr="00F90A8A">
        <w:rPr>
          <w:rFonts w:asciiTheme="minorEastAsia" w:eastAsiaTheme="minorEastAsia" w:hAnsiTheme="minorEastAsia"/>
          <w:color w:val="000000"/>
          <w:sz w:val="22"/>
        </w:rPr>
        <w:tab/>
        <w:t>1</w:t>
      </w:r>
    </w:p>
    <w:p w14:paraId="2C0E8533" w14:textId="77777777" w:rsidR="00F90A8A" w:rsidRPr="00F90A8A" w:rsidRDefault="00F90A8A" w:rsidP="00F90A8A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000000"/>
          <w:sz w:val="22"/>
        </w:rPr>
      </w:pPr>
      <w:r w:rsidRPr="00F90A8A">
        <w:rPr>
          <w:rFonts w:asciiTheme="minorEastAsia" w:eastAsiaTheme="minorEastAsia" w:hAnsiTheme="minorEastAsia"/>
          <w:color w:val="000000"/>
          <w:sz w:val="22"/>
        </w:rPr>
        <w:t>1.6. 일반 제약사항</w:t>
      </w:r>
      <w:r w:rsidRPr="00F90A8A">
        <w:rPr>
          <w:rFonts w:asciiTheme="minorEastAsia" w:eastAsiaTheme="minorEastAsia" w:hAnsiTheme="minorEastAsia"/>
          <w:color w:val="000000"/>
          <w:sz w:val="22"/>
        </w:rPr>
        <w:tab/>
        <w:t>2</w:t>
      </w:r>
    </w:p>
    <w:p w14:paraId="4418BB10" w14:textId="77777777" w:rsidR="00F90A8A" w:rsidRPr="00F90A8A" w:rsidRDefault="00F90A8A" w:rsidP="00F90A8A">
      <w:pPr>
        <w:pStyle w:val="aa"/>
        <w:tabs>
          <w:tab w:val="right" w:leader="middleDot" w:pos="9638"/>
        </w:tabs>
        <w:spacing w:line="264" w:lineRule="auto"/>
        <w:rPr>
          <w:rFonts w:asciiTheme="minorEastAsia" w:eastAsiaTheme="minorEastAsia" w:hAnsiTheme="minorEastAsia"/>
          <w:color w:val="000000"/>
          <w:sz w:val="22"/>
        </w:rPr>
      </w:pPr>
      <w:r w:rsidRPr="00F90A8A">
        <w:rPr>
          <w:rFonts w:asciiTheme="minorEastAsia" w:eastAsiaTheme="minorEastAsia" w:hAnsiTheme="minorEastAsia"/>
          <w:color w:val="000000"/>
          <w:sz w:val="22"/>
        </w:rPr>
        <w:t>2. 시스템의 기능 요구사항</w:t>
      </w:r>
      <w:r w:rsidRPr="00F90A8A">
        <w:rPr>
          <w:rFonts w:asciiTheme="minorEastAsia" w:eastAsiaTheme="minorEastAsia" w:hAnsiTheme="minorEastAsia"/>
          <w:color w:val="000000"/>
          <w:sz w:val="22"/>
        </w:rPr>
        <w:tab/>
        <w:t>2</w:t>
      </w:r>
    </w:p>
    <w:p w14:paraId="03CD1DDF" w14:textId="77777777" w:rsidR="00F90A8A" w:rsidRPr="00F90A8A" w:rsidRDefault="00F90A8A" w:rsidP="00F90A8A">
      <w:pPr>
        <w:pStyle w:val="aa"/>
        <w:tabs>
          <w:tab w:val="right" w:leader="middleDot" w:pos="9638"/>
        </w:tabs>
        <w:spacing w:line="264" w:lineRule="auto"/>
        <w:rPr>
          <w:rFonts w:asciiTheme="minorEastAsia" w:eastAsiaTheme="minorEastAsia" w:hAnsiTheme="minorEastAsia"/>
          <w:color w:val="000000"/>
          <w:sz w:val="22"/>
        </w:rPr>
      </w:pPr>
      <w:r w:rsidRPr="00F90A8A">
        <w:rPr>
          <w:rFonts w:asciiTheme="minorEastAsia" w:eastAsiaTheme="minorEastAsia" w:hAnsiTheme="minorEastAsia"/>
          <w:color w:val="000000"/>
          <w:sz w:val="22"/>
        </w:rPr>
        <w:t xml:space="preserve">3. 시스템의 </w:t>
      </w:r>
      <w:proofErr w:type="spellStart"/>
      <w:r w:rsidRPr="00F90A8A">
        <w:rPr>
          <w:rFonts w:asciiTheme="minorEastAsia" w:eastAsiaTheme="minorEastAsia" w:hAnsiTheme="minorEastAsia"/>
          <w:color w:val="000000"/>
          <w:sz w:val="22"/>
        </w:rPr>
        <w:t>비기능</w:t>
      </w:r>
      <w:proofErr w:type="spellEnd"/>
      <w:r w:rsidRPr="00F90A8A">
        <w:rPr>
          <w:rFonts w:asciiTheme="minorEastAsia" w:eastAsiaTheme="minorEastAsia" w:hAnsiTheme="minorEastAsia"/>
          <w:color w:val="000000"/>
          <w:sz w:val="22"/>
        </w:rPr>
        <w:t xml:space="preserve"> 요구사항</w:t>
      </w:r>
      <w:r w:rsidRPr="00F90A8A">
        <w:rPr>
          <w:rFonts w:asciiTheme="minorEastAsia" w:eastAsiaTheme="minorEastAsia" w:hAnsiTheme="minorEastAsia"/>
          <w:color w:val="000000"/>
          <w:sz w:val="22"/>
        </w:rPr>
        <w:tab/>
        <w:t>2</w:t>
      </w:r>
    </w:p>
    <w:p w14:paraId="6EFFAB4E" w14:textId="77777777" w:rsidR="00F90A8A" w:rsidRPr="00F90A8A" w:rsidRDefault="00F90A8A" w:rsidP="00F90A8A">
      <w:pPr>
        <w:pStyle w:val="aa"/>
        <w:tabs>
          <w:tab w:val="right" w:leader="middleDot" w:pos="9638"/>
        </w:tabs>
        <w:spacing w:line="264" w:lineRule="auto"/>
        <w:rPr>
          <w:rFonts w:asciiTheme="minorEastAsia" w:eastAsiaTheme="minorEastAsia" w:hAnsiTheme="minorEastAsia"/>
          <w:color w:val="000000"/>
          <w:sz w:val="22"/>
        </w:rPr>
      </w:pPr>
      <w:r w:rsidRPr="00F90A8A">
        <w:rPr>
          <w:rFonts w:asciiTheme="minorEastAsia" w:eastAsiaTheme="minorEastAsia" w:hAnsiTheme="minorEastAsia"/>
          <w:color w:val="000000"/>
          <w:sz w:val="22"/>
        </w:rPr>
        <w:t xml:space="preserve">4. 메인 </w:t>
      </w:r>
      <w:proofErr w:type="spellStart"/>
      <w:r w:rsidRPr="00F90A8A">
        <w:rPr>
          <w:rFonts w:asciiTheme="minorEastAsia" w:eastAsiaTheme="minorEastAsia" w:hAnsiTheme="minorEastAsia"/>
          <w:color w:val="000000"/>
          <w:sz w:val="22"/>
        </w:rPr>
        <w:t>유스케이스</w:t>
      </w:r>
      <w:proofErr w:type="spellEnd"/>
      <w:r w:rsidRPr="00F90A8A">
        <w:rPr>
          <w:rFonts w:asciiTheme="minorEastAsia" w:eastAsiaTheme="minorEastAsia" w:hAnsiTheme="minorEastAsia"/>
          <w:color w:val="000000"/>
          <w:sz w:val="22"/>
        </w:rPr>
        <w:t xml:space="preserve"> 모델</w:t>
      </w:r>
      <w:r w:rsidRPr="00F90A8A">
        <w:rPr>
          <w:rFonts w:asciiTheme="minorEastAsia" w:eastAsiaTheme="minorEastAsia" w:hAnsiTheme="minorEastAsia"/>
          <w:color w:val="000000"/>
          <w:sz w:val="22"/>
        </w:rPr>
        <w:tab/>
        <w:t>3</w:t>
      </w:r>
    </w:p>
    <w:p w14:paraId="615BD17C" w14:textId="77777777" w:rsidR="00F90A8A" w:rsidRPr="00F90A8A" w:rsidRDefault="00F90A8A" w:rsidP="00F90A8A">
      <w:pPr>
        <w:pStyle w:val="aa"/>
        <w:tabs>
          <w:tab w:val="right" w:leader="middleDot" w:pos="9638"/>
        </w:tabs>
        <w:spacing w:line="264" w:lineRule="auto"/>
        <w:rPr>
          <w:rFonts w:asciiTheme="minorEastAsia" w:eastAsiaTheme="minorEastAsia" w:hAnsiTheme="minorEastAsia"/>
          <w:color w:val="000000"/>
          <w:sz w:val="22"/>
        </w:rPr>
      </w:pPr>
      <w:r w:rsidRPr="00F90A8A">
        <w:rPr>
          <w:rFonts w:asciiTheme="minorEastAsia" w:eastAsiaTheme="minorEastAsia" w:hAnsiTheme="minorEastAsia"/>
          <w:color w:val="000000"/>
          <w:sz w:val="22"/>
        </w:rPr>
        <w:t xml:space="preserve">5. </w:t>
      </w:r>
      <w:proofErr w:type="spellStart"/>
      <w:r w:rsidRPr="00F90A8A">
        <w:rPr>
          <w:rFonts w:asciiTheme="minorEastAsia" w:eastAsiaTheme="minorEastAsia" w:hAnsiTheme="minorEastAsia"/>
          <w:color w:val="000000"/>
          <w:sz w:val="22"/>
        </w:rPr>
        <w:t>유스케이스</w:t>
      </w:r>
      <w:proofErr w:type="spellEnd"/>
      <w:r w:rsidRPr="00F90A8A">
        <w:rPr>
          <w:rFonts w:asciiTheme="minorEastAsia" w:eastAsiaTheme="minorEastAsia" w:hAnsiTheme="minorEastAsia"/>
          <w:color w:val="000000"/>
          <w:sz w:val="22"/>
        </w:rPr>
        <w:t xml:space="preserve"> 명세</w:t>
      </w:r>
      <w:r w:rsidRPr="00F90A8A">
        <w:rPr>
          <w:rFonts w:asciiTheme="minorEastAsia" w:eastAsiaTheme="minorEastAsia" w:hAnsiTheme="minorEastAsia"/>
          <w:color w:val="000000"/>
          <w:sz w:val="22"/>
        </w:rPr>
        <w:tab/>
        <w:t>3</w:t>
      </w:r>
    </w:p>
    <w:p w14:paraId="1A806F85" w14:textId="77777777" w:rsidR="00F90A8A" w:rsidRPr="00F90A8A" w:rsidRDefault="00F90A8A" w:rsidP="00F90A8A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000000"/>
          <w:sz w:val="22"/>
        </w:rPr>
      </w:pPr>
      <w:r w:rsidRPr="00F90A8A">
        <w:rPr>
          <w:rFonts w:asciiTheme="minorEastAsia" w:eastAsiaTheme="minorEastAsia" w:hAnsiTheme="minorEastAsia"/>
          <w:color w:val="000000"/>
          <w:sz w:val="22"/>
        </w:rPr>
        <w:t xml:space="preserve">5.1. </w:t>
      </w:r>
      <w:proofErr w:type="spellStart"/>
      <w:r w:rsidRPr="00F90A8A">
        <w:rPr>
          <w:rFonts w:asciiTheme="minorEastAsia" w:eastAsiaTheme="minorEastAsia" w:hAnsiTheme="minorEastAsia"/>
          <w:color w:val="000000"/>
          <w:sz w:val="22"/>
        </w:rPr>
        <w:t>유스케이스</w:t>
      </w:r>
      <w:proofErr w:type="spellEnd"/>
      <w:r w:rsidRPr="00F90A8A">
        <w:rPr>
          <w:rFonts w:asciiTheme="minorEastAsia" w:eastAsiaTheme="minorEastAsia" w:hAnsiTheme="minorEastAsia"/>
          <w:color w:val="000000"/>
          <w:sz w:val="22"/>
        </w:rPr>
        <w:t xml:space="preserve"> A</w:t>
      </w:r>
      <w:r w:rsidRPr="00F90A8A">
        <w:rPr>
          <w:rFonts w:asciiTheme="minorEastAsia" w:eastAsiaTheme="minorEastAsia" w:hAnsiTheme="minorEastAsia"/>
          <w:color w:val="000000"/>
          <w:sz w:val="22"/>
        </w:rPr>
        <w:tab/>
        <w:t>3</w:t>
      </w:r>
    </w:p>
    <w:p w14:paraId="4C430341" w14:textId="77777777" w:rsidR="00F90A8A" w:rsidRPr="00F90A8A" w:rsidRDefault="00F90A8A" w:rsidP="00F90A8A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000000"/>
          <w:sz w:val="22"/>
        </w:rPr>
      </w:pPr>
      <w:r w:rsidRPr="00F90A8A">
        <w:rPr>
          <w:rFonts w:asciiTheme="minorEastAsia" w:eastAsiaTheme="minorEastAsia" w:hAnsiTheme="minorEastAsia"/>
          <w:color w:val="000000"/>
          <w:sz w:val="22"/>
        </w:rPr>
        <w:t xml:space="preserve">5.2. </w:t>
      </w:r>
      <w:proofErr w:type="spellStart"/>
      <w:r w:rsidRPr="00F90A8A">
        <w:rPr>
          <w:rFonts w:asciiTheme="minorEastAsia" w:eastAsiaTheme="minorEastAsia" w:hAnsiTheme="minorEastAsia"/>
          <w:color w:val="000000"/>
          <w:sz w:val="22"/>
        </w:rPr>
        <w:t>유스케이스</w:t>
      </w:r>
      <w:proofErr w:type="spellEnd"/>
      <w:r w:rsidRPr="00F90A8A">
        <w:rPr>
          <w:rFonts w:asciiTheme="minorEastAsia" w:eastAsiaTheme="minorEastAsia" w:hAnsiTheme="minorEastAsia"/>
          <w:color w:val="000000"/>
          <w:sz w:val="22"/>
        </w:rPr>
        <w:t xml:space="preserve"> B </w:t>
      </w:r>
      <w:r w:rsidRPr="00F90A8A">
        <w:rPr>
          <w:rFonts w:asciiTheme="minorEastAsia" w:eastAsiaTheme="minorEastAsia" w:hAnsiTheme="minorEastAsia"/>
          <w:color w:val="000000"/>
          <w:sz w:val="22"/>
        </w:rPr>
        <w:tab/>
        <w:t>4</w:t>
      </w:r>
    </w:p>
    <w:p w14:paraId="41E0A875" w14:textId="77777777" w:rsidR="00F90A8A" w:rsidRPr="00F90A8A" w:rsidRDefault="00F90A8A" w:rsidP="00F90A8A">
      <w:pPr>
        <w:pStyle w:val="aa"/>
        <w:tabs>
          <w:tab w:val="right" w:leader="middleDot" w:pos="9638"/>
        </w:tabs>
        <w:spacing w:line="264" w:lineRule="auto"/>
        <w:rPr>
          <w:rFonts w:asciiTheme="minorEastAsia" w:eastAsiaTheme="minorEastAsia" w:hAnsiTheme="minorEastAsia"/>
          <w:color w:val="000000"/>
          <w:sz w:val="22"/>
        </w:rPr>
      </w:pPr>
      <w:r w:rsidRPr="00F90A8A">
        <w:rPr>
          <w:rFonts w:asciiTheme="minorEastAsia" w:eastAsiaTheme="minorEastAsia" w:hAnsiTheme="minorEastAsia"/>
          <w:color w:val="000000"/>
          <w:sz w:val="22"/>
        </w:rPr>
        <w:t xml:space="preserve">  ...      </w:t>
      </w:r>
      <w:r w:rsidRPr="00F90A8A">
        <w:rPr>
          <w:rFonts w:asciiTheme="minorEastAsia" w:eastAsiaTheme="minorEastAsia" w:hAnsiTheme="minorEastAsia"/>
          <w:color w:val="000000"/>
          <w:sz w:val="22"/>
        </w:rPr>
        <w:tab/>
        <w:t>4</w:t>
      </w:r>
    </w:p>
    <w:p w14:paraId="62AB7428" w14:textId="77777777" w:rsidR="00F90A8A" w:rsidRPr="00F90A8A" w:rsidRDefault="00F90A8A" w:rsidP="00F90A8A">
      <w:pPr>
        <w:pStyle w:val="aa"/>
        <w:tabs>
          <w:tab w:val="right" w:leader="middleDot" w:pos="9638"/>
        </w:tabs>
        <w:spacing w:line="264" w:lineRule="auto"/>
        <w:rPr>
          <w:rFonts w:asciiTheme="minorEastAsia" w:eastAsiaTheme="minorEastAsia" w:hAnsiTheme="minorEastAsia"/>
          <w:color w:val="000000"/>
          <w:sz w:val="22"/>
        </w:rPr>
      </w:pPr>
      <w:r w:rsidRPr="00F90A8A">
        <w:rPr>
          <w:rFonts w:asciiTheme="minorEastAsia" w:eastAsiaTheme="minorEastAsia" w:hAnsiTheme="minorEastAsia"/>
          <w:color w:val="000000"/>
          <w:sz w:val="22"/>
        </w:rPr>
        <w:t>6. 용어 및 약어</w:t>
      </w:r>
      <w:r w:rsidRPr="00F90A8A">
        <w:rPr>
          <w:rFonts w:asciiTheme="minorEastAsia" w:eastAsiaTheme="minorEastAsia" w:hAnsiTheme="minorEastAsia"/>
          <w:color w:val="000000"/>
          <w:sz w:val="22"/>
        </w:rPr>
        <w:tab/>
        <w:t>5</w:t>
      </w:r>
    </w:p>
    <w:p w14:paraId="631235D2" w14:textId="669412B2" w:rsidR="002B6974" w:rsidRPr="00C3661A" w:rsidRDefault="00F90A8A" w:rsidP="00F90A8A">
      <w:pPr>
        <w:pStyle w:val="aa"/>
        <w:tabs>
          <w:tab w:val="right" w:leader="middleDot" w:pos="9638"/>
        </w:tabs>
        <w:spacing w:before="0" w:after="0" w:line="264" w:lineRule="auto"/>
        <w:rPr>
          <w:rFonts w:asciiTheme="minorEastAsia" w:eastAsiaTheme="minorEastAsia" w:hAnsiTheme="minorEastAsia"/>
        </w:rPr>
      </w:pPr>
      <w:r w:rsidRPr="00F90A8A">
        <w:rPr>
          <w:rFonts w:asciiTheme="minorEastAsia" w:eastAsiaTheme="minorEastAsia" w:hAnsiTheme="minorEastAsia"/>
          <w:color w:val="000000"/>
          <w:sz w:val="22"/>
        </w:rPr>
        <w:t>7. 참고문헌</w:t>
      </w:r>
      <w:r w:rsidRPr="00F90A8A">
        <w:rPr>
          <w:rFonts w:asciiTheme="minorEastAsia" w:eastAsiaTheme="minorEastAsia" w:hAnsiTheme="minorEastAsia"/>
          <w:color w:val="000000"/>
          <w:sz w:val="22"/>
        </w:rPr>
        <w:tab/>
        <w:t>6</w:t>
      </w:r>
    </w:p>
    <w:p w14:paraId="7C5181C3" w14:textId="77777777" w:rsidR="00DE3CB4" w:rsidRPr="00C3661A" w:rsidRDefault="00CA6EAA" w:rsidP="00DE3CB4">
      <w:pPr>
        <w:pStyle w:val="a3"/>
        <w:wordWrap/>
        <w:spacing w:line="240" w:lineRule="auto"/>
        <w:rPr>
          <w:rFonts w:asciiTheme="minorEastAsia" w:eastAsiaTheme="minorEastAsia" w:hAnsiTheme="minorEastAsia"/>
        </w:rPr>
        <w:sectPr w:rsidR="00DE3CB4" w:rsidRPr="00C3661A" w:rsidSect="009A5780">
          <w:footerReference w:type="default" r:id="rId8"/>
          <w:endnotePr>
            <w:numFmt w:val="decimal"/>
          </w:endnotePr>
          <w:pgSz w:w="11906" w:h="16838" w:code="9"/>
          <w:pgMar w:top="1701" w:right="1440" w:bottom="1440" w:left="1440" w:header="850" w:footer="850" w:gutter="0"/>
          <w:pgNumType w:start="1"/>
          <w:cols w:space="0"/>
          <w:docGrid w:linePitch="272"/>
        </w:sectPr>
      </w:pPr>
      <w:r w:rsidRPr="00C3661A">
        <w:rPr>
          <w:rFonts w:asciiTheme="minorEastAsia" w:eastAsiaTheme="minorEastAsia" w:hAnsiTheme="minorEastAsia"/>
        </w:rPr>
        <w:br w:type="page"/>
      </w:r>
    </w:p>
    <w:p w14:paraId="241B92AF" w14:textId="61CD9F86" w:rsidR="00DE3CB4" w:rsidRPr="00C3661A" w:rsidRDefault="00DE3CB4" w:rsidP="00DE3CB4">
      <w:pPr>
        <w:pStyle w:val="a3"/>
        <w:wordWrap/>
        <w:spacing w:line="240" w:lineRule="auto"/>
        <w:rPr>
          <w:rFonts w:asciiTheme="minorEastAsia" w:eastAsiaTheme="minorEastAsia" w:hAnsiTheme="minorEastAsia"/>
          <w:b/>
          <w:sz w:val="28"/>
        </w:rPr>
      </w:pPr>
    </w:p>
    <w:p w14:paraId="580599A5" w14:textId="60512594" w:rsidR="002B6974" w:rsidRPr="00C3661A" w:rsidRDefault="00CA6EAA" w:rsidP="00DE3CB4">
      <w:pPr>
        <w:pStyle w:val="10"/>
        <w:rPr>
          <w:rFonts w:asciiTheme="minorEastAsia" w:hAnsiTheme="minorEastAsia"/>
        </w:rPr>
      </w:pPr>
      <w:r w:rsidRPr="00C3661A">
        <w:rPr>
          <w:rFonts w:asciiTheme="minorEastAsia" w:hAnsiTheme="minorEastAsia"/>
        </w:rPr>
        <w:t>개요</w:t>
      </w:r>
    </w:p>
    <w:p w14:paraId="69E43358" w14:textId="77777777" w:rsidR="002B6974" w:rsidRPr="00C3661A" w:rsidRDefault="002B6974" w:rsidP="00367EFD">
      <w:pPr>
        <w:rPr>
          <w:rFonts w:asciiTheme="minorEastAsia" w:eastAsiaTheme="minorEastAsia" w:hAnsiTheme="minorEastAsia"/>
        </w:rPr>
      </w:pPr>
    </w:p>
    <w:p w14:paraId="7292A017" w14:textId="036D6A00" w:rsidR="002B6974" w:rsidRPr="00C3661A" w:rsidRDefault="00F90A8A" w:rsidP="00BC0F5F">
      <w:pPr>
        <w:pStyle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범위</w:t>
      </w:r>
    </w:p>
    <w:p w14:paraId="7E148C7C" w14:textId="0126BF35" w:rsidR="002B6974" w:rsidRPr="00F90A8A" w:rsidRDefault="00F90A8A" w:rsidP="00367EFD">
      <w:pPr>
        <w:rPr>
          <w:rFonts w:asciiTheme="minorEastAsia" w:eastAsiaTheme="minorEastAsia" w:hAnsiTheme="minorEastAsia"/>
          <w:color w:val="0000FF"/>
        </w:rPr>
      </w:pPr>
      <w:r w:rsidRPr="00F90A8A">
        <w:rPr>
          <w:rFonts w:asciiTheme="minorEastAsia" w:eastAsiaTheme="minorEastAsia" w:hAnsiTheme="minorEastAsia" w:hint="eastAsia"/>
          <w:color w:val="0000FF"/>
        </w:rPr>
        <w:t>본</w:t>
      </w:r>
      <w:r w:rsidRPr="00F90A8A">
        <w:rPr>
          <w:rFonts w:asciiTheme="minorEastAsia" w:eastAsiaTheme="minorEastAsia" w:hAnsiTheme="minorEastAsia"/>
          <w:color w:val="0000FF"/>
        </w:rPr>
        <w:t xml:space="preserve"> 명세서는 상품 판매관리 시스템에 대한 소프트웨어 요구사항 명세를 기록하고, 해당 요구사항을 분석하여 작성된 분석모델을 포함한다.</w:t>
      </w:r>
    </w:p>
    <w:p w14:paraId="755E743E" w14:textId="77777777" w:rsidR="002B6974" w:rsidRPr="00C3661A" w:rsidRDefault="002B6974" w:rsidP="00367EFD">
      <w:pPr>
        <w:rPr>
          <w:rFonts w:asciiTheme="minorEastAsia" w:eastAsiaTheme="minorEastAsia" w:hAnsiTheme="minorEastAsia"/>
        </w:rPr>
      </w:pPr>
    </w:p>
    <w:p w14:paraId="439E70D3" w14:textId="0B8C977C" w:rsidR="002B6974" w:rsidRPr="00C3661A" w:rsidRDefault="00F90A8A" w:rsidP="00BC0F5F">
      <w:pPr>
        <w:pStyle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목적 </w:t>
      </w:r>
    </w:p>
    <w:p w14:paraId="305B23B2" w14:textId="5F9E9736" w:rsidR="002B6974" w:rsidRPr="00F90A8A" w:rsidRDefault="00F90A8A" w:rsidP="00367EFD">
      <w:pPr>
        <w:rPr>
          <w:rFonts w:asciiTheme="minorEastAsia" w:eastAsiaTheme="minorEastAsia" w:hAnsiTheme="minorEastAsia"/>
          <w:color w:val="0000FF"/>
        </w:rPr>
      </w:pPr>
      <w:r w:rsidRPr="00F90A8A">
        <w:rPr>
          <w:rFonts w:asciiTheme="minorEastAsia" w:eastAsiaTheme="minorEastAsia" w:hAnsiTheme="minorEastAsia" w:hint="eastAsia"/>
          <w:color w:val="0000FF"/>
        </w:rPr>
        <w:t>본</w:t>
      </w:r>
      <w:r w:rsidRPr="00F90A8A">
        <w:rPr>
          <w:rFonts w:asciiTheme="minorEastAsia" w:eastAsiaTheme="minorEastAsia" w:hAnsiTheme="minorEastAsia"/>
          <w:color w:val="0000FF"/>
        </w:rPr>
        <w:t xml:space="preserve"> 명세서의 목적은 상품 판매관리 시스템은 재고관리 등의 실물의 관리를 위한 소프트웨어시스템의 사양을 제공하기 위한 것이다. 또한 이 문서는 상품 판매관리 시스템의 분석 모델을 보여주기 위해 작성된 것으로, 사용자 요구사항 문서로부터 생성된 분석 모델을 전체적으로 보여줌으로써 시스템이 제공할 기능에 대한 이해를 돕고, 설계 단계를 위한 시스템 분석에 그 목적이 있다.</w:t>
      </w:r>
    </w:p>
    <w:p w14:paraId="337543B9" w14:textId="77777777" w:rsidR="002B6974" w:rsidRPr="00C3661A" w:rsidRDefault="002B6974" w:rsidP="00367EFD">
      <w:pPr>
        <w:rPr>
          <w:rFonts w:asciiTheme="minorEastAsia" w:eastAsiaTheme="minorEastAsia" w:hAnsiTheme="minorEastAsia"/>
        </w:rPr>
      </w:pPr>
    </w:p>
    <w:p w14:paraId="7184D4B5" w14:textId="7A259A88" w:rsidR="00F90A8A" w:rsidRDefault="00F90A8A" w:rsidP="00BC0F5F">
      <w:pPr>
        <w:pStyle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시스템 개요</w:t>
      </w:r>
    </w:p>
    <w:p w14:paraId="7B247684" w14:textId="30E41576" w:rsidR="00F90A8A" w:rsidRDefault="00F90A8A" w:rsidP="00BC0F5F">
      <w:pPr>
        <w:pStyle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적용 모델</w:t>
      </w:r>
    </w:p>
    <w:p w14:paraId="6BAC3CF6" w14:textId="54E0121F" w:rsidR="00F90A8A" w:rsidRDefault="00F90A8A" w:rsidP="00F90A8A">
      <w:pPr>
        <w:pStyle w:val="2"/>
        <w:numPr>
          <w:ilvl w:val="0"/>
          <w:numId w:val="0"/>
        </w:numPr>
        <w:ind w:firstLine="240"/>
        <w:outlineLvl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1.4.1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UML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2.0</w:t>
      </w:r>
    </w:p>
    <w:p w14:paraId="063C5D9D" w14:textId="1EDA8BEB" w:rsidR="00F90A8A" w:rsidRDefault="00F90A8A" w:rsidP="00F90A8A">
      <w:pPr>
        <w:pStyle w:val="2"/>
        <w:numPr>
          <w:ilvl w:val="0"/>
          <w:numId w:val="0"/>
        </w:numPr>
        <w:ind w:firstLine="240"/>
        <w:outlineLvl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1.4.2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유스케이스</w:t>
      </w:r>
      <w:proofErr w:type="spellEnd"/>
      <w:r>
        <w:rPr>
          <w:rFonts w:asciiTheme="minorEastAsia" w:hAnsiTheme="minorEastAsia" w:hint="eastAsia"/>
        </w:rPr>
        <w:t xml:space="preserve"> 모델</w:t>
      </w:r>
    </w:p>
    <w:p w14:paraId="617BA500" w14:textId="77777777" w:rsidR="00F90A8A" w:rsidRDefault="00F90A8A" w:rsidP="00F90A8A">
      <w:pPr>
        <w:pStyle w:val="2"/>
        <w:numPr>
          <w:ilvl w:val="0"/>
          <w:numId w:val="0"/>
        </w:numPr>
        <w:ind w:firstLine="240"/>
        <w:outlineLvl w:val="2"/>
        <w:rPr>
          <w:rFonts w:asciiTheme="minorEastAsia" w:hAnsiTheme="minorEastAsia" w:hint="eastAsia"/>
        </w:rPr>
      </w:pPr>
    </w:p>
    <w:p w14:paraId="586F236F" w14:textId="34A3230F" w:rsidR="002B6974" w:rsidRPr="00C3661A" w:rsidRDefault="00CA6EAA" w:rsidP="00BC0F5F">
      <w:pPr>
        <w:pStyle w:val="2"/>
        <w:rPr>
          <w:rFonts w:asciiTheme="minorEastAsia" w:hAnsiTheme="minorEastAsia"/>
        </w:rPr>
      </w:pPr>
      <w:r w:rsidRPr="00C3661A">
        <w:rPr>
          <w:rFonts w:asciiTheme="minorEastAsia" w:hAnsiTheme="minorEastAsia"/>
        </w:rPr>
        <w:t xml:space="preserve">사용 도구 : </w:t>
      </w:r>
      <w:proofErr w:type="spellStart"/>
      <w:r w:rsidRPr="00C3661A">
        <w:rPr>
          <w:rFonts w:asciiTheme="minorEastAsia" w:hAnsiTheme="minorEastAsia"/>
        </w:rPr>
        <w:t>StarUML</w:t>
      </w:r>
      <w:proofErr w:type="spellEnd"/>
      <w:r w:rsidRPr="00C3661A">
        <w:rPr>
          <w:rFonts w:asciiTheme="minorEastAsia" w:hAnsiTheme="minorEastAsia"/>
        </w:rPr>
        <w:t xml:space="preserve"> </w:t>
      </w:r>
    </w:p>
    <w:p w14:paraId="3AAF4227" w14:textId="77777777" w:rsidR="002B6974" w:rsidRPr="00C3661A" w:rsidRDefault="00CA6EAA" w:rsidP="00367EFD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/>
        </w:rPr>
        <w:t xml:space="preserve">  </w:t>
      </w:r>
      <w:proofErr w:type="spellStart"/>
      <w:r w:rsidRPr="00C3661A">
        <w:rPr>
          <w:rFonts w:asciiTheme="minorEastAsia" w:eastAsiaTheme="minorEastAsia" w:hAnsiTheme="minorEastAsia"/>
        </w:rPr>
        <w:t>StarUML</w:t>
      </w:r>
      <w:proofErr w:type="spellEnd"/>
      <w:r w:rsidRPr="00C3661A">
        <w:rPr>
          <w:rFonts w:asciiTheme="minorEastAsia" w:eastAsiaTheme="minorEastAsia" w:hAnsiTheme="minorEastAsia"/>
        </w:rPr>
        <w:t xml:space="preserve">은 예시이고, 본인이 사용한 </w:t>
      </w:r>
      <w:proofErr w:type="spellStart"/>
      <w:r w:rsidRPr="00C3661A">
        <w:rPr>
          <w:rFonts w:asciiTheme="minorEastAsia" w:eastAsiaTheme="minorEastAsia" w:hAnsiTheme="minorEastAsia"/>
        </w:rPr>
        <w:t>다이어그래밍</w:t>
      </w:r>
      <w:proofErr w:type="spellEnd"/>
      <w:r w:rsidRPr="00C3661A">
        <w:rPr>
          <w:rFonts w:asciiTheme="minorEastAsia" w:eastAsiaTheme="minorEastAsia" w:hAnsiTheme="minorEastAsia"/>
        </w:rPr>
        <w:t xml:space="preserve"> 툴에 대해 설명할 것</w:t>
      </w:r>
    </w:p>
    <w:p w14:paraId="70899587" w14:textId="77777777" w:rsidR="002B6974" w:rsidRPr="00C3661A" w:rsidRDefault="002B6974" w:rsidP="00367EFD">
      <w:pPr>
        <w:rPr>
          <w:rFonts w:asciiTheme="minorEastAsia" w:eastAsiaTheme="minorEastAsia" w:hAnsiTheme="minorEastAsia"/>
        </w:rPr>
      </w:pPr>
    </w:p>
    <w:p w14:paraId="693A4132" w14:textId="77777777" w:rsidR="002B6974" w:rsidRPr="00C3661A" w:rsidRDefault="00CA6EAA" w:rsidP="00367EFD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/>
        </w:rPr>
        <w:t xml:space="preserve"> </w:t>
      </w:r>
    </w:p>
    <w:p w14:paraId="7AE3FD64" w14:textId="14946540" w:rsidR="002B6974" w:rsidRPr="00C3661A" w:rsidRDefault="00CA6EAA" w:rsidP="00BC0F5F">
      <w:pPr>
        <w:pStyle w:val="10"/>
        <w:rPr>
          <w:rFonts w:asciiTheme="minorEastAsia" w:hAnsiTheme="minorEastAsia"/>
        </w:rPr>
      </w:pPr>
      <w:bookmarkStart w:id="0" w:name="_Toc3214231"/>
      <w:r w:rsidRPr="00C3661A">
        <w:rPr>
          <w:rFonts w:asciiTheme="minorEastAsia" w:hAnsiTheme="minorEastAsia"/>
          <w:shd w:val="clear" w:color="auto" w:fill="auto"/>
        </w:rPr>
        <w:t>시스템의 기능 요구사항</w:t>
      </w:r>
      <w:bookmarkEnd w:id="0"/>
    </w:p>
    <w:p w14:paraId="1BFD0F2C" w14:textId="77777777" w:rsidR="00BC0F5F" w:rsidRPr="00C3661A" w:rsidRDefault="00BC0F5F" w:rsidP="00BC0F5F">
      <w:pPr>
        <w:pStyle w:val="1"/>
        <w:numPr>
          <w:ilvl w:val="0"/>
          <w:numId w:val="0"/>
        </w:numPr>
        <w:rPr>
          <w:rFonts w:asciiTheme="minorEastAsia" w:eastAsiaTheme="minorEastAsia" w:hAnsiTheme="minorEastAsia"/>
          <w:b w:val="0"/>
          <w:bCs/>
          <w:sz w:val="20"/>
          <w:szCs w:val="16"/>
        </w:rPr>
      </w:pPr>
    </w:p>
    <w:tbl>
      <w:tblPr>
        <w:tblOverlap w:val="never"/>
        <w:tblW w:w="907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26"/>
        <w:gridCol w:w="1580"/>
        <w:gridCol w:w="5966"/>
      </w:tblGrid>
      <w:tr w:rsidR="002B6974" w:rsidRPr="00C3661A" w14:paraId="278DC8A0" w14:textId="77777777" w:rsidTr="00DE3CB4">
        <w:trPr>
          <w:trHeight w:val="313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177CEA8E" w14:textId="77777777" w:rsidR="002B6974" w:rsidRPr="00C3661A" w:rsidRDefault="00CA6EAA" w:rsidP="00BC0F5F">
            <w:pPr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</w:rPr>
              <w:t>항목 ID</w:t>
            </w:r>
          </w:p>
        </w:tc>
        <w:tc>
          <w:tcPr>
            <w:tcW w:w="15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shd w:val="clear" w:color="auto" w:fill="D9D9D9"/>
          </w:tcPr>
          <w:p w14:paraId="2E3EFB91" w14:textId="77777777" w:rsidR="002B6974" w:rsidRPr="00C3661A" w:rsidRDefault="00CA6EAA" w:rsidP="00BC0F5F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C3661A">
              <w:rPr>
                <w:rFonts w:asciiTheme="minorEastAsia" w:eastAsiaTheme="minorEastAsia" w:hAnsiTheme="minorEastAsia"/>
              </w:rPr>
              <w:t>기능명</w:t>
            </w:r>
            <w:proofErr w:type="spellEnd"/>
          </w:p>
        </w:tc>
        <w:tc>
          <w:tcPr>
            <w:tcW w:w="5966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145A312" w14:textId="77777777" w:rsidR="002B6974" w:rsidRPr="00C3661A" w:rsidRDefault="00CA6EAA" w:rsidP="00BC0F5F">
            <w:pPr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</w:rPr>
              <w:t>설명</w:t>
            </w:r>
          </w:p>
        </w:tc>
      </w:tr>
      <w:tr w:rsidR="002B6974" w:rsidRPr="00C3661A" w14:paraId="7947BBB7" w14:textId="77777777" w:rsidTr="00DE3CB4">
        <w:trPr>
          <w:trHeight w:val="633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55668DC" w14:textId="77777777" w:rsidR="002B6974" w:rsidRPr="00C3661A" w:rsidRDefault="00CA6EAA" w:rsidP="00BC0F5F">
            <w:pPr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</w:rPr>
              <w:t>REQ-FR-1.</w:t>
            </w:r>
          </w:p>
        </w:tc>
        <w:tc>
          <w:tcPr>
            <w:tcW w:w="15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vAlign w:val="center"/>
          </w:tcPr>
          <w:p w14:paraId="5F018561" w14:textId="77777777" w:rsidR="002B6974" w:rsidRPr="00C3661A" w:rsidRDefault="002B6974" w:rsidP="00BC0F5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966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14:paraId="5866C2B0" w14:textId="77777777" w:rsidR="002B6974" w:rsidRPr="00C3661A" w:rsidRDefault="002B6974" w:rsidP="00BC0F5F">
            <w:pPr>
              <w:rPr>
                <w:rFonts w:asciiTheme="minorEastAsia" w:eastAsiaTheme="minorEastAsia" w:hAnsiTheme="minorEastAsia"/>
              </w:rPr>
            </w:pPr>
          </w:p>
        </w:tc>
      </w:tr>
      <w:tr w:rsidR="002B6974" w:rsidRPr="00C3661A" w14:paraId="402C5247" w14:textId="77777777" w:rsidTr="00DE3CB4">
        <w:trPr>
          <w:trHeight w:val="633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FF95D41" w14:textId="77777777" w:rsidR="002B6974" w:rsidRPr="00C3661A" w:rsidRDefault="00CA6EAA" w:rsidP="00BC0F5F">
            <w:pPr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</w:rPr>
              <w:lastRenderedPageBreak/>
              <w:t>REQ-FR-2.</w:t>
            </w:r>
          </w:p>
        </w:tc>
        <w:tc>
          <w:tcPr>
            <w:tcW w:w="15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vAlign w:val="center"/>
          </w:tcPr>
          <w:p w14:paraId="2C7B7788" w14:textId="77777777" w:rsidR="002B6974" w:rsidRPr="00C3661A" w:rsidRDefault="002B6974" w:rsidP="00BC0F5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966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14:paraId="17A56BFC" w14:textId="77777777" w:rsidR="002B6974" w:rsidRPr="00C3661A" w:rsidRDefault="002B6974" w:rsidP="00BC0F5F">
            <w:pPr>
              <w:rPr>
                <w:rFonts w:asciiTheme="minorEastAsia" w:eastAsiaTheme="minorEastAsia" w:hAnsiTheme="minorEastAsia"/>
              </w:rPr>
            </w:pPr>
          </w:p>
        </w:tc>
      </w:tr>
      <w:tr w:rsidR="002B6974" w:rsidRPr="00C3661A" w14:paraId="637BC304" w14:textId="77777777" w:rsidTr="00DE3CB4">
        <w:trPr>
          <w:trHeight w:val="727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F5D3C50" w14:textId="77777777" w:rsidR="002B6974" w:rsidRPr="00C3661A" w:rsidRDefault="00CA6EAA" w:rsidP="00BC0F5F">
            <w:pPr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</w:rPr>
              <w:t>REQ-FR-3.</w:t>
            </w:r>
          </w:p>
        </w:tc>
        <w:tc>
          <w:tcPr>
            <w:tcW w:w="15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vAlign w:val="center"/>
          </w:tcPr>
          <w:p w14:paraId="36DFD70D" w14:textId="77777777" w:rsidR="002B6974" w:rsidRPr="00C3661A" w:rsidRDefault="002B6974" w:rsidP="00BC0F5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966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14:paraId="4449EFA7" w14:textId="77777777" w:rsidR="002B6974" w:rsidRPr="00C3661A" w:rsidRDefault="002B6974" w:rsidP="00BC0F5F">
            <w:pPr>
              <w:rPr>
                <w:rFonts w:asciiTheme="minorEastAsia" w:eastAsiaTheme="minorEastAsia" w:hAnsiTheme="minorEastAsia"/>
              </w:rPr>
            </w:pPr>
          </w:p>
        </w:tc>
      </w:tr>
      <w:tr w:rsidR="002B6974" w:rsidRPr="00C3661A" w14:paraId="5AD94F36" w14:textId="77777777" w:rsidTr="00DE3CB4">
        <w:trPr>
          <w:trHeight w:val="613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DF55921" w14:textId="77777777" w:rsidR="002B6974" w:rsidRPr="00C3661A" w:rsidRDefault="00CA6EAA" w:rsidP="00BC0F5F">
            <w:pPr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</w:rPr>
              <w:t>...</w:t>
            </w:r>
          </w:p>
        </w:tc>
        <w:tc>
          <w:tcPr>
            <w:tcW w:w="15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vAlign w:val="center"/>
          </w:tcPr>
          <w:p w14:paraId="6869174F" w14:textId="77777777" w:rsidR="002B6974" w:rsidRPr="00C3661A" w:rsidRDefault="002B6974" w:rsidP="00BC0F5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966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14:paraId="22B0271D" w14:textId="77777777" w:rsidR="002B6974" w:rsidRPr="00C3661A" w:rsidRDefault="002B6974" w:rsidP="00BC0F5F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5DC0B5FD" w14:textId="77777777" w:rsidR="002B6974" w:rsidRPr="00C3661A" w:rsidRDefault="002B6974" w:rsidP="00367EFD">
      <w:pPr>
        <w:rPr>
          <w:rFonts w:asciiTheme="minorEastAsia" w:eastAsiaTheme="minorEastAsia" w:hAnsiTheme="minorEastAsia"/>
        </w:rPr>
      </w:pPr>
    </w:p>
    <w:p w14:paraId="45128FEA" w14:textId="77777777" w:rsidR="002B6974" w:rsidRPr="00C3661A" w:rsidRDefault="002B6974" w:rsidP="00367EFD">
      <w:pPr>
        <w:rPr>
          <w:rFonts w:asciiTheme="minorEastAsia" w:eastAsiaTheme="minorEastAsia" w:hAnsiTheme="minorEastAsia"/>
        </w:rPr>
      </w:pPr>
    </w:p>
    <w:p w14:paraId="5144FE3F" w14:textId="77777777" w:rsidR="00F90A8A" w:rsidRPr="00F90A8A" w:rsidRDefault="00F90A8A" w:rsidP="00BC0F5F">
      <w:pPr>
        <w:pStyle w:val="10"/>
        <w:rPr>
          <w:rFonts w:asciiTheme="minorEastAsia" w:hAnsiTheme="minorEastAsia"/>
        </w:rPr>
      </w:pPr>
      <w:r>
        <w:rPr>
          <w:rFonts w:asciiTheme="minorEastAsia" w:hAnsiTheme="minorEastAsia" w:hint="eastAsia"/>
          <w:shd w:val="clear" w:color="auto" w:fill="auto"/>
        </w:rPr>
        <w:t xml:space="preserve">시스템의 </w:t>
      </w:r>
      <w:proofErr w:type="spellStart"/>
      <w:r>
        <w:rPr>
          <w:rFonts w:asciiTheme="minorEastAsia" w:hAnsiTheme="minorEastAsia" w:hint="eastAsia"/>
          <w:shd w:val="clear" w:color="auto" w:fill="auto"/>
        </w:rPr>
        <w:t>비기능</w:t>
      </w:r>
      <w:proofErr w:type="spellEnd"/>
      <w:r>
        <w:rPr>
          <w:rFonts w:asciiTheme="minorEastAsia" w:hAnsiTheme="minorEastAsia" w:hint="eastAsia"/>
          <w:shd w:val="clear" w:color="auto" w:fill="auto"/>
        </w:rPr>
        <w:t xml:space="preserve"> 요구사항</w:t>
      </w:r>
    </w:p>
    <w:tbl>
      <w:tblPr>
        <w:tblOverlap w:val="never"/>
        <w:tblW w:w="907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26"/>
        <w:gridCol w:w="2196"/>
        <w:gridCol w:w="5350"/>
      </w:tblGrid>
      <w:tr w:rsidR="00F90A8A" w:rsidRPr="00C3661A" w14:paraId="5BEA2C5C" w14:textId="77777777" w:rsidTr="00F90A8A">
        <w:trPr>
          <w:trHeight w:val="313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235A3B87" w14:textId="77777777" w:rsidR="00F90A8A" w:rsidRPr="00C3661A" w:rsidRDefault="00F90A8A" w:rsidP="00D30DAD">
            <w:pPr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</w:rPr>
              <w:t>항목 ID</w:t>
            </w:r>
          </w:p>
        </w:tc>
        <w:tc>
          <w:tcPr>
            <w:tcW w:w="219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shd w:val="clear" w:color="auto" w:fill="D9D9D9"/>
          </w:tcPr>
          <w:p w14:paraId="57AA7C50" w14:textId="07581CE1" w:rsidR="00F90A8A" w:rsidRPr="00C3661A" w:rsidRDefault="00F90A8A" w:rsidP="00D30DA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비기능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요구사항</w:t>
            </w:r>
          </w:p>
        </w:tc>
        <w:tc>
          <w:tcPr>
            <w:tcW w:w="5350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26FF3D6" w14:textId="77777777" w:rsidR="00F90A8A" w:rsidRPr="00C3661A" w:rsidRDefault="00F90A8A" w:rsidP="00D30DAD">
            <w:pPr>
              <w:jc w:val="center"/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</w:rPr>
              <w:t>설명</w:t>
            </w:r>
          </w:p>
        </w:tc>
      </w:tr>
      <w:tr w:rsidR="00F90A8A" w:rsidRPr="00C3661A" w14:paraId="53DBB9B7" w14:textId="77777777" w:rsidTr="00F90A8A">
        <w:trPr>
          <w:trHeight w:val="633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1B4BA89" w14:textId="128E2C05" w:rsidR="00F90A8A" w:rsidRPr="00C3661A" w:rsidRDefault="00F90A8A" w:rsidP="00D30DA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19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vAlign w:val="center"/>
          </w:tcPr>
          <w:p w14:paraId="4D64EFF0" w14:textId="77777777" w:rsidR="00F90A8A" w:rsidRPr="00C3661A" w:rsidRDefault="00F90A8A" w:rsidP="00D30DA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350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14:paraId="34559FAF" w14:textId="77777777" w:rsidR="00F90A8A" w:rsidRPr="00C3661A" w:rsidRDefault="00F90A8A" w:rsidP="00D30DAD">
            <w:pPr>
              <w:rPr>
                <w:rFonts w:asciiTheme="minorEastAsia" w:eastAsiaTheme="minorEastAsia" w:hAnsiTheme="minorEastAsia"/>
              </w:rPr>
            </w:pPr>
          </w:p>
        </w:tc>
      </w:tr>
      <w:tr w:rsidR="00F90A8A" w:rsidRPr="00C3661A" w14:paraId="11B0CAEA" w14:textId="77777777" w:rsidTr="00F90A8A">
        <w:trPr>
          <w:trHeight w:val="633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F7083B6" w14:textId="733B84CB" w:rsidR="00F90A8A" w:rsidRPr="00C3661A" w:rsidRDefault="00F90A8A" w:rsidP="00D30DA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19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vAlign w:val="center"/>
          </w:tcPr>
          <w:p w14:paraId="0A79BBFB" w14:textId="77777777" w:rsidR="00F90A8A" w:rsidRPr="00C3661A" w:rsidRDefault="00F90A8A" w:rsidP="00D30DA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350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14:paraId="7B2D3E02" w14:textId="77777777" w:rsidR="00F90A8A" w:rsidRPr="00C3661A" w:rsidRDefault="00F90A8A" w:rsidP="00D30DAD">
            <w:pPr>
              <w:rPr>
                <w:rFonts w:asciiTheme="minorEastAsia" w:eastAsiaTheme="minorEastAsia" w:hAnsiTheme="minorEastAsia"/>
              </w:rPr>
            </w:pPr>
          </w:p>
        </w:tc>
      </w:tr>
      <w:tr w:rsidR="00F90A8A" w:rsidRPr="00C3661A" w14:paraId="16144086" w14:textId="77777777" w:rsidTr="00F90A8A">
        <w:trPr>
          <w:trHeight w:val="727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66533F8" w14:textId="4D625CCD" w:rsidR="00F90A8A" w:rsidRPr="00C3661A" w:rsidRDefault="00F90A8A" w:rsidP="00D30DA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19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vAlign w:val="center"/>
          </w:tcPr>
          <w:p w14:paraId="33879D71" w14:textId="77777777" w:rsidR="00F90A8A" w:rsidRPr="00C3661A" w:rsidRDefault="00F90A8A" w:rsidP="00D30DA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350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14:paraId="74AFC48D" w14:textId="77777777" w:rsidR="00F90A8A" w:rsidRPr="00C3661A" w:rsidRDefault="00F90A8A" w:rsidP="00D30DAD">
            <w:pPr>
              <w:rPr>
                <w:rFonts w:asciiTheme="minorEastAsia" w:eastAsiaTheme="minorEastAsia" w:hAnsiTheme="minorEastAsia"/>
              </w:rPr>
            </w:pPr>
          </w:p>
        </w:tc>
      </w:tr>
      <w:tr w:rsidR="00F90A8A" w:rsidRPr="00C3661A" w14:paraId="38222FBD" w14:textId="77777777" w:rsidTr="00F90A8A">
        <w:trPr>
          <w:trHeight w:val="613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1FC0C5B" w14:textId="77777777" w:rsidR="00F90A8A" w:rsidRPr="00C3661A" w:rsidRDefault="00F90A8A" w:rsidP="00D30DAD">
            <w:pPr>
              <w:rPr>
                <w:rFonts w:asciiTheme="minorEastAsia" w:eastAsiaTheme="minorEastAsia" w:hAnsiTheme="minorEastAsia"/>
              </w:rPr>
            </w:pPr>
            <w:r w:rsidRPr="00C3661A">
              <w:rPr>
                <w:rFonts w:asciiTheme="minorEastAsia" w:eastAsiaTheme="minorEastAsia" w:hAnsiTheme="minorEastAsia"/>
              </w:rPr>
              <w:t>...</w:t>
            </w:r>
          </w:p>
        </w:tc>
        <w:tc>
          <w:tcPr>
            <w:tcW w:w="219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vAlign w:val="center"/>
          </w:tcPr>
          <w:p w14:paraId="5D72B0F6" w14:textId="77777777" w:rsidR="00F90A8A" w:rsidRPr="00C3661A" w:rsidRDefault="00F90A8A" w:rsidP="00D30DA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350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14:paraId="13FBA629" w14:textId="77777777" w:rsidR="00F90A8A" w:rsidRPr="00C3661A" w:rsidRDefault="00F90A8A" w:rsidP="00D30DAD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02EED5BC" w14:textId="77777777" w:rsidR="00F90A8A" w:rsidRDefault="00F90A8A" w:rsidP="00F90A8A">
      <w:pPr>
        <w:pStyle w:val="10"/>
        <w:numPr>
          <w:ilvl w:val="0"/>
          <w:numId w:val="0"/>
        </w:numPr>
        <w:rPr>
          <w:rFonts w:asciiTheme="minorEastAsia" w:hAnsiTheme="minorEastAsia"/>
          <w:shd w:val="clear" w:color="auto" w:fill="auto"/>
        </w:rPr>
      </w:pPr>
    </w:p>
    <w:p w14:paraId="4F0CAB29" w14:textId="77777777" w:rsidR="002B6974" w:rsidRPr="00C3661A" w:rsidRDefault="00CA6EAA" w:rsidP="009A5780">
      <w:pPr>
        <w:pStyle w:val="10"/>
        <w:rPr>
          <w:rFonts w:asciiTheme="minorEastAsia" w:hAnsiTheme="minorEastAsia"/>
        </w:rPr>
      </w:pPr>
      <w:r w:rsidRPr="00C3661A">
        <w:rPr>
          <w:rFonts w:asciiTheme="minorEastAsia" w:hAnsiTheme="minorEastAsia"/>
        </w:rPr>
        <w:t xml:space="preserve">메인 </w:t>
      </w:r>
      <w:proofErr w:type="spellStart"/>
      <w:r w:rsidRPr="00C3661A">
        <w:rPr>
          <w:rFonts w:asciiTheme="minorEastAsia" w:hAnsiTheme="minorEastAsia"/>
        </w:rPr>
        <w:t>유스케이스</w:t>
      </w:r>
      <w:proofErr w:type="spellEnd"/>
      <w:r w:rsidRPr="00C3661A">
        <w:rPr>
          <w:rFonts w:asciiTheme="minorEastAsia" w:hAnsiTheme="minorEastAsia"/>
        </w:rPr>
        <w:t xml:space="preserve"> 모델</w:t>
      </w:r>
    </w:p>
    <w:p w14:paraId="340F2348" w14:textId="77777777" w:rsidR="002B6974" w:rsidRPr="00C3661A" w:rsidRDefault="002B6974" w:rsidP="00367EFD">
      <w:pPr>
        <w:rPr>
          <w:rFonts w:asciiTheme="minorEastAsia" w:eastAsiaTheme="minorEastAsia" w:hAnsiTheme="minorEastAsia"/>
          <w:color w:val="FF0000"/>
          <w:shd w:val="clear" w:color="000000" w:fill="auto"/>
        </w:rPr>
      </w:pPr>
    </w:p>
    <w:p w14:paraId="1A454D65" w14:textId="28EB07FE" w:rsidR="002B6974" w:rsidRPr="00C3661A" w:rsidRDefault="00CA6EAA" w:rsidP="00367EFD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/>
          <w:color w:val="FF0000"/>
          <w:shd w:val="clear" w:color="000000" w:fill="auto"/>
        </w:rPr>
        <w:t xml:space="preserve"> </w:t>
      </w:r>
      <w:r w:rsidRPr="00C3661A">
        <w:rPr>
          <w:rFonts w:asciiTheme="minorEastAsia" w:eastAsiaTheme="minorEastAsia" w:hAnsiTheme="minorEastAsia"/>
          <w:noProof/>
        </w:rPr>
        <w:drawing>
          <wp:inline distT="0" distB="0" distL="0" distR="0" wp14:anchorId="3617F7EE" wp14:editId="508F2E5E">
            <wp:extent cx="3725418" cy="2760599"/>
            <wp:effectExtent l="508" t="508" r="508" b="508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ykimh\AppData\Local\Temp\Hnc\BinData\EMB0002cc281998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5418" cy="2760599"/>
                    </a:xfrm>
                    <a:prstGeom prst="rect">
                      <a:avLst/>
                    </a:prstGeom>
                    <a:ln w="0" cap="sq" cmpd="sng">
                      <a:solidFill>
                        <a:srgbClr val="0000FF"/>
                      </a:solidFill>
                      <a:prstDash val="solid"/>
                    </a:ln>
                    <a:effectLst/>
                  </pic:spPr>
                </pic:pic>
              </a:graphicData>
            </a:graphic>
          </wp:inline>
        </w:drawing>
      </w:r>
    </w:p>
    <w:p w14:paraId="6FB6DF46" w14:textId="77777777" w:rsidR="002B6974" w:rsidRPr="00C3661A" w:rsidRDefault="002B6974" w:rsidP="00367EFD">
      <w:pPr>
        <w:rPr>
          <w:rFonts w:asciiTheme="minorEastAsia" w:eastAsiaTheme="minorEastAsia" w:hAnsiTheme="minorEastAsia"/>
          <w:shd w:val="clear" w:color="000000" w:fill="auto"/>
        </w:rPr>
      </w:pPr>
    </w:p>
    <w:p w14:paraId="55A07A7D" w14:textId="77777777" w:rsidR="002B6974" w:rsidRPr="00C3661A" w:rsidRDefault="002B6974" w:rsidP="00367EFD">
      <w:pPr>
        <w:rPr>
          <w:rFonts w:asciiTheme="minorEastAsia" w:eastAsiaTheme="minorEastAsia" w:hAnsiTheme="minorEastAsia"/>
          <w:shd w:val="clear" w:color="000000" w:fill="auto"/>
        </w:rPr>
      </w:pPr>
    </w:p>
    <w:p w14:paraId="0887E335" w14:textId="77777777" w:rsidR="002B6974" w:rsidRPr="00C3661A" w:rsidRDefault="00CA6EAA" w:rsidP="009A5780">
      <w:pPr>
        <w:pStyle w:val="10"/>
        <w:rPr>
          <w:rFonts w:asciiTheme="minorEastAsia" w:hAnsiTheme="minorEastAsia"/>
        </w:rPr>
      </w:pPr>
      <w:proofErr w:type="spellStart"/>
      <w:r w:rsidRPr="00C3661A">
        <w:rPr>
          <w:rFonts w:asciiTheme="minorEastAsia" w:hAnsiTheme="minorEastAsia"/>
        </w:rPr>
        <w:t>유스케이스</w:t>
      </w:r>
      <w:proofErr w:type="spellEnd"/>
      <w:r w:rsidRPr="00C3661A">
        <w:rPr>
          <w:rFonts w:asciiTheme="minorEastAsia" w:hAnsiTheme="minorEastAsia"/>
        </w:rPr>
        <w:t xml:space="preserve"> 명세</w:t>
      </w:r>
    </w:p>
    <w:p w14:paraId="60241AE7" w14:textId="7C59294A" w:rsidR="002B6974" w:rsidRPr="00C3661A" w:rsidRDefault="006D0331" w:rsidP="00367EFD">
      <w:pPr>
        <w:rPr>
          <w:rFonts w:asciiTheme="minorEastAsia" w:eastAsiaTheme="minorEastAsia" w:hAnsiTheme="minorEastAsia"/>
          <w:color w:val="0000FF"/>
        </w:rPr>
      </w:pPr>
      <w:proofErr w:type="spellStart"/>
      <w:r>
        <w:rPr>
          <w:rFonts w:asciiTheme="minorEastAsia" w:eastAsiaTheme="minorEastAsia" w:hAnsiTheme="minorEastAsia"/>
          <w:color w:val="0000FF"/>
        </w:rPr>
        <w:t>유스케이스</w:t>
      </w:r>
      <w:proofErr w:type="spellEnd"/>
      <w:r>
        <w:rPr>
          <w:rFonts w:asciiTheme="minorEastAsia" w:eastAsiaTheme="minorEastAsia" w:hAnsiTheme="minorEastAsia"/>
          <w:color w:val="0000FF"/>
        </w:rPr>
        <w:t xml:space="preserve"> 다이어그램에 나타난 모든 </w:t>
      </w:r>
      <w:proofErr w:type="spellStart"/>
      <w:r>
        <w:rPr>
          <w:rFonts w:asciiTheme="minorEastAsia" w:eastAsiaTheme="minorEastAsia" w:hAnsiTheme="minorEastAsia"/>
          <w:color w:val="0000FF"/>
        </w:rPr>
        <w:t>유스케이스에</w:t>
      </w:r>
      <w:proofErr w:type="spellEnd"/>
      <w:r>
        <w:rPr>
          <w:rFonts w:asciiTheme="minorEastAsia" w:eastAsiaTheme="minorEastAsia" w:hAnsiTheme="minorEastAsia"/>
          <w:color w:val="0000FF"/>
        </w:rPr>
        <w:t xml:space="preserve"> </w:t>
      </w:r>
      <w:r>
        <w:rPr>
          <w:rFonts w:asciiTheme="minorEastAsia" w:eastAsiaTheme="minorEastAsia" w:hAnsiTheme="minorEastAsia" w:hint="eastAsia"/>
          <w:color w:val="0000FF"/>
        </w:rPr>
        <w:t>대한 명세 작성</w:t>
      </w:r>
    </w:p>
    <w:p w14:paraId="64290807" w14:textId="28A058C6" w:rsidR="002B6974" w:rsidRPr="00C3661A" w:rsidRDefault="009A5780" w:rsidP="009A5780">
      <w:pPr>
        <w:pStyle w:val="2"/>
        <w:numPr>
          <w:ilvl w:val="0"/>
          <w:numId w:val="0"/>
        </w:numPr>
        <w:rPr>
          <w:rFonts w:asciiTheme="minorEastAsia" w:hAnsiTheme="minorEastAsia"/>
        </w:rPr>
      </w:pPr>
      <w:bookmarkStart w:id="1" w:name="_Toc291252686"/>
      <w:r w:rsidRPr="00C3661A">
        <w:rPr>
          <w:rFonts w:asciiTheme="minorEastAsia" w:hAnsiTheme="minorEastAsia" w:hint="eastAsia"/>
        </w:rPr>
        <w:t>5</w:t>
      </w:r>
      <w:r w:rsidRPr="00C3661A">
        <w:rPr>
          <w:rFonts w:asciiTheme="minorEastAsia" w:hAnsiTheme="minorEastAsia"/>
        </w:rPr>
        <w:t xml:space="preserve">.1 </w:t>
      </w:r>
      <w:proofErr w:type="spellStart"/>
      <w:r w:rsidR="00CA6EAA" w:rsidRPr="00C3661A">
        <w:rPr>
          <w:rFonts w:asciiTheme="minorEastAsia" w:hAnsiTheme="minorEastAsia"/>
        </w:rPr>
        <w:t>유스케이스</w:t>
      </w:r>
      <w:proofErr w:type="spellEnd"/>
      <w:r w:rsidR="00CA6EAA" w:rsidRPr="00C3661A">
        <w:rPr>
          <w:rFonts w:asciiTheme="minorEastAsia" w:hAnsiTheme="minorEastAsia"/>
        </w:rPr>
        <w:t xml:space="preserve"> “</w:t>
      </w:r>
      <w:proofErr w:type="spellStart"/>
      <w:r w:rsidR="00CA6EAA" w:rsidRPr="00C3661A">
        <w:rPr>
          <w:rFonts w:asciiTheme="minorEastAsia" w:hAnsiTheme="minorEastAsia"/>
        </w:rPr>
        <w:t>유스케이스</w:t>
      </w:r>
      <w:proofErr w:type="spellEnd"/>
      <w:r w:rsidR="00CA6EAA" w:rsidRPr="00C3661A">
        <w:rPr>
          <w:rFonts w:asciiTheme="minorEastAsia" w:hAnsiTheme="minorEastAsia"/>
        </w:rPr>
        <w:t xml:space="preserve"> 이름”</w:t>
      </w:r>
      <w:bookmarkEnd w:id="1"/>
      <w:r w:rsidR="00CA6EAA" w:rsidRPr="00C3661A">
        <w:rPr>
          <w:rFonts w:asciiTheme="minorEastAsia" w:hAnsiTheme="minorEastAsia"/>
        </w:rPr>
        <w:t xml:space="preserve"> </w:t>
      </w:r>
    </w:p>
    <w:p w14:paraId="1525D4E7" w14:textId="440E139D" w:rsidR="002B6974" w:rsidRPr="00C3661A" w:rsidRDefault="009A5780" w:rsidP="00367EFD">
      <w:pPr>
        <w:rPr>
          <w:rFonts w:asciiTheme="minorEastAsia" w:eastAsiaTheme="minorEastAsia" w:hAnsiTheme="minorEastAsia"/>
        </w:rPr>
      </w:pPr>
      <w:bookmarkStart w:id="2" w:name="_Toc291252687"/>
      <w:r w:rsidRPr="00C3661A">
        <w:rPr>
          <w:rFonts w:asciiTheme="minorEastAsia" w:eastAsiaTheme="minorEastAsia" w:hAnsiTheme="minorEastAsia"/>
          <w:shd w:val="clear" w:color="000000" w:fill="auto"/>
        </w:rPr>
        <w:t xml:space="preserve">5.1.1 </w:t>
      </w:r>
      <w:r w:rsidR="00CA6EAA" w:rsidRPr="00C3661A">
        <w:rPr>
          <w:rFonts w:asciiTheme="minorEastAsia" w:eastAsiaTheme="minorEastAsia" w:hAnsiTheme="minorEastAsia"/>
          <w:shd w:val="clear" w:color="000000" w:fill="auto"/>
        </w:rPr>
        <w:t>설명(Descriptions</w:t>
      </w:r>
      <w:bookmarkEnd w:id="2"/>
      <w:r w:rsidR="00CA6EAA" w:rsidRPr="00C3661A">
        <w:rPr>
          <w:rFonts w:asciiTheme="minorEastAsia" w:eastAsiaTheme="minorEastAsia" w:hAnsiTheme="minorEastAsia"/>
          <w:shd w:val="clear" w:color="000000" w:fill="auto"/>
        </w:rPr>
        <w:t>)</w:t>
      </w:r>
    </w:p>
    <w:p w14:paraId="67656C05" w14:textId="77777777" w:rsidR="002B6974" w:rsidRPr="00C3661A" w:rsidRDefault="00CA6EAA" w:rsidP="00367EFD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/>
          <w:color w:val="0000FF"/>
          <w:shd w:val="clear" w:color="000000" w:fill="auto"/>
        </w:rPr>
        <w:t xml:space="preserve">  </w:t>
      </w:r>
    </w:p>
    <w:p w14:paraId="38EDEE4F" w14:textId="3488CDD3" w:rsidR="002B6974" w:rsidRPr="00C3661A" w:rsidRDefault="009A5780" w:rsidP="00367EFD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 w:hint="eastAsia"/>
          <w:shd w:val="clear" w:color="000000" w:fill="auto"/>
        </w:rPr>
        <w:t>5</w:t>
      </w:r>
      <w:r w:rsidRPr="00C3661A">
        <w:rPr>
          <w:rFonts w:asciiTheme="minorEastAsia" w:eastAsiaTheme="minorEastAsia" w:hAnsiTheme="minorEastAsia"/>
          <w:shd w:val="clear" w:color="000000" w:fill="auto"/>
        </w:rPr>
        <w:t xml:space="preserve">.1.2 </w:t>
      </w:r>
      <w:r w:rsidR="00CA6EAA" w:rsidRPr="00C3661A">
        <w:rPr>
          <w:rFonts w:asciiTheme="minorEastAsia" w:eastAsiaTheme="minorEastAsia" w:hAnsiTheme="minorEastAsia"/>
          <w:shd w:val="clear" w:color="000000" w:fill="auto"/>
        </w:rPr>
        <w:t xml:space="preserve">기본 </w:t>
      </w:r>
      <w:bookmarkStart w:id="3" w:name="_Toc291252688"/>
      <w:r w:rsidR="00CA6EAA" w:rsidRPr="00C3661A">
        <w:rPr>
          <w:rFonts w:asciiTheme="minorEastAsia" w:eastAsiaTheme="minorEastAsia" w:hAnsiTheme="minorEastAsia"/>
          <w:shd w:val="clear" w:color="000000" w:fill="auto"/>
        </w:rPr>
        <w:t>흐름</w:t>
      </w:r>
      <w:bookmarkEnd w:id="3"/>
      <w:r w:rsidR="00CA6EAA" w:rsidRPr="00C3661A">
        <w:rPr>
          <w:rFonts w:asciiTheme="minorEastAsia" w:eastAsiaTheme="minorEastAsia" w:hAnsiTheme="minorEastAsia"/>
          <w:shd w:val="clear" w:color="000000" w:fill="auto"/>
        </w:rPr>
        <w:t xml:space="preserve"> (basic flow)</w:t>
      </w:r>
    </w:p>
    <w:p w14:paraId="1ADC1528" w14:textId="77777777" w:rsidR="002B6974" w:rsidRPr="00C3661A" w:rsidRDefault="00CA6EAA" w:rsidP="00367EFD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/>
          <w:color w:val="0000FF"/>
          <w:shd w:val="clear" w:color="000000" w:fill="auto"/>
        </w:rPr>
        <w:t xml:space="preserve">  </w:t>
      </w:r>
    </w:p>
    <w:p w14:paraId="08246BD0" w14:textId="1CCC27FD" w:rsidR="002B6974" w:rsidRPr="00C3661A" w:rsidRDefault="009A5780" w:rsidP="00367EFD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 w:hint="eastAsia"/>
          <w:shd w:val="clear" w:color="000000" w:fill="auto"/>
        </w:rPr>
        <w:t>5</w:t>
      </w:r>
      <w:r w:rsidRPr="00C3661A">
        <w:rPr>
          <w:rFonts w:asciiTheme="minorEastAsia" w:eastAsiaTheme="minorEastAsia" w:hAnsiTheme="minorEastAsia"/>
          <w:shd w:val="clear" w:color="000000" w:fill="auto"/>
        </w:rPr>
        <w:t xml:space="preserve">.1.3 </w:t>
      </w:r>
      <w:r w:rsidR="00CA6EAA" w:rsidRPr="00C3661A">
        <w:rPr>
          <w:rFonts w:asciiTheme="minorEastAsia" w:eastAsiaTheme="minorEastAsia" w:hAnsiTheme="minorEastAsia"/>
          <w:shd w:val="clear" w:color="000000" w:fill="auto"/>
        </w:rPr>
        <w:t>예외 흐름 (</w:t>
      </w:r>
      <w:r w:rsidR="00CA6EAA" w:rsidRPr="00C3661A">
        <w:rPr>
          <w:rFonts w:asciiTheme="minorEastAsia" w:eastAsiaTheme="minorEastAsia" w:hAnsiTheme="minorEastAsia"/>
        </w:rPr>
        <w:t>alternative flow)</w:t>
      </w:r>
    </w:p>
    <w:p w14:paraId="7848BA97" w14:textId="77777777" w:rsidR="002B6974" w:rsidRPr="00C3661A" w:rsidRDefault="002B6974" w:rsidP="00367EFD">
      <w:pPr>
        <w:rPr>
          <w:rFonts w:asciiTheme="minorEastAsia" w:eastAsiaTheme="minorEastAsia" w:hAnsiTheme="minorEastAsia"/>
          <w:color w:val="0000FF"/>
        </w:rPr>
      </w:pPr>
    </w:p>
    <w:p w14:paraId="192B1D42" w14:textId="41C77B26" w:rsidR="002B6974" w:rsidRPr="00C3661A" w:rsidRDefault="009A5780" w:rsidP="00367EFD">
      <w:pPr>
        <w:rPr>
          <w:rFonts w:asciiTheme="minorEastAsia" w:eastAsiaTheme="minorEastAsia" w:hAnsiTheme="minorEastAsia"/>
        </w:rPr>
      </w:pPr>
      <w:bookmarkStart w:id="4" w:name="_Toc291252689"/>
      <w:r w:rsidRPr="00C3661A">
        <w:rPr>
          <w:rFonts w:asciiTheme="minorEastAsia" w:eastAsiaTheme="minorEastAsia" w:hAnsiTheme="minorEastAsia" w:hint="eastAsia"/>
          <w:shd w:val="clear" w:color="000000" w:fill="auto"/>
        </w:rPr>
        <w:t>5</w:t>
      </w:r>
      <w:r w:rsidRPr="00C3661A">
        <w:rPr>
          <w:rFonts w:asciiTheme="minorEastAsia" w:eastAsiaTheme="minorEastAsia" w:hAnsiTheme="minorEastAsia"/>
          <w:shd w:val="clear" w:color="000000" w:fill="auto"/>
        </w:rPr>
        <w:t xml:space="preserve">.1.4 </w:t>
      </w:r>
      <w:r w:rsidR="00CA6EAA" w:rsidRPr="00C3661A">
        <w:rPr>
          <w:rFonts w:asciiTheme="minorEastAsia" w:eastAsiaTheme="minorEastAsia" w:hAnsiTheme="minorEastAsia"/>
          <w:shd w:val="clear" w:color="000000" w:fill="auto"/>
        </w:rPr>
        <w:t>사전 조건(</w:t>
      </w:r>
      <w:bookmarkEnd w:id="4"/>
      <w:r w:rsidR="00CA6EAA" w:rsidRPr="00C3661A">
        <w:rPr>
          <w:rFonts w:asciiTheme="minorEastAsia" w:eastAsiaTheme="minorEastAsia" w:hAnsiTheme="minorEastAsia"/>
          <w:shd w:val="clear" w:color="000000" w:fill="auto"/>
        </w:rPr>
        <w:t>Preconditions)</w:t>
      </w:r>
    </w:p>
    <w:p w14:paraId="260E1DC2" w14:textId="77777777" w:rsidR="002B6974" w:rsidRPr="00C3661A" w:rsidRDefault="002B6974" w:rsidP="00367EFD">
      <w:pPr>
        <w:rPr>
          <w:rFonts w:asciiTheme="minorEastAsia" w:eastAsiaTheme="minorEastAsia" w:hAnsiTheme="minorEastAsia"/>
          <w:color w:val="0000FF"/>
        </w:rPr>
      </w:pPr>
    </w:p>
    <w:p w14:paraId="06985879" w14:textId="163B55F1" w:rsidR="002B6974" w:rsidRPr="00C3661A" w:rsidRDefault="009A5780" w:rsidP="00367EFD">
      <w:pPr>
        <w:rPr>
          <w:rFonts w:asciiTheme="minorEastAsia" w:eastAsiaTheme="minorEastAsia" w:hAnsiTheme="minorEastAsia"/>
        </w:rPr>
      </w:pPr>
      <w:bookmarkStart w:id="5" w:name="_Toc291252690"/>
      <w:r w:rsidRPr="00C3661A">
        <w:rPr>
          <w:rFonts w:asciiTheme="minorEastAsia" w:eastAsiaTheme="minorEastAsia" w:hAnsiTheme="minorEastAsia" w:hint="eastAsia"/>
          <w:shd w:val="clear" w:color="000000" w:fill="auto"/>
        </w:rPr>
        <w:t>5</w:t>
      </w:r>
      <w:r w:rsidRPr="00C3661A">
        <w:rPr>
          <w:rFonts w:asciiTheme="minorEastAsia" w:eastAsiaTheme="minorEastAsia" w:hAnsiTheme="minorEastAsia"/>
          <w:shd w:val="clear" w:color="000000" w:fill="auto"/>
        </w:rPr>
        <w:t xml:space="preserve">.1.5 </w:t>
      </w:r>
      <w:r w:rsidR="00CA6EAA" w:rsidRPr="00C3661A">
        <w:rPr>
          <w:rFonts w:asciiTheme="minorEastAsia" w:eastAsiaTheme="minorEastAsia" w:hAnsiTheme="minorEastAsia"/>
          <w:shd w:val="clear" w:color="000000" w:fill="auto"/>
        </w:rPr>
        <w:t>사후조건(Postconditions)</w:t>
      </w:r>
      <w:bookmarkEnd w:id="5"/>
    </w:p>
    <w:p w14:paraId="1D86C7E4" w14:textId="77777777" w:rsidR="002B6974" w:rsidRPr="00C3661A" w:rsidRDefault="00CA6EAA" w:rsidP="00367EFD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/>
          <w:color w:val="0000FF"/>
          <w:shd w:val="clear" w:color="000000" w:fill="auto"/>
        </w:rPr>
        <w:t xml:space="preserve"> </w:t>
      </w:r>
    </w:p>
    <w:p w14:paraId="56AF3691" w14:textId="3AE66B99" w:rsidR="002B6974" w:rsidRPr="00C3661A" w:rsidRDefault="009A5780" w:rsidP="00367EFD">
      <w:pPr>
        <w:rPr>
          <w:rFonts w:asciiTheme="minorEastAsia" w:eastAsiaTheme="minorEastAsia" w:hAnsiTheme="minorEastAsia"/>
        </w:rPr>
      </w:pPr>
      <w:bookmarkStart w:id="6" w:name="_Toc291252691"/>
      <w:r w:rsidRPr="00C3661A">
        <w:rPr>
          <w:rFonts w:asciiTheme="minorEastAsia" w:eastAsiaTheme="minorEastAsia" w:hAnsiTheme="minorEastAsia" w:hint="eastAsia"/>
          <w:shd w:val="clear" w:color="000000" w:fill="auto"/>
        </w:rPr>
        <w:t>5</w:t>
      </w:r>
      <w:r w:rsidRPr="00C3661A">
        <w:rPr>
          <w:rFonts w:asciiTheme="minorEastAsia" w:eastAsiaTheme="minorEastAsia" w:hAnsiTheme="minorEastAsia"/>
          <w:shd w:val="clear" w:color="000000" w:fill="auto"/>
        </w:rPr>
        <w:t xml:space="preserve">.1.6 </w:t>
      </w:r>
      <w:r w:rsidR="00CA6EAA" w:rsidRPr="00C3661A">
        <w:rPr>
          <w:rFonts w:asciiTheme="minorEastAsia" w:eastAsiaTheme="minorEastAsia" w:hAnsiTheme="minorEastAsia"/>
          <w:shd w:val="clear" w:color="000000" w:fill="auto"/>
        </w:rPr>
        <w:t>확장 지점(Extension points)</w:t>
      </w:r>
      <w:bookmarkEnd w:id="6"/>
    </w:p>
    <w:p w14:paraId="1ACD301F" w14:textId="77777777" w:rsidR="002B6974" w:rsidRPr="00C3661A" w:rsidRDefault="002B6974" w:rsidP="00367EFD">
      <w:pPr>
        <w:rPr>
          <w:rFonts w:asciiTheme="minorEastAsia" w:eastAsiaTheme="minorEastAsia" w:hAnsiTheme="minorEastAsia"/>
        </w:rPr>
      </w:pPr>
    </w:p>
    <w:p w14:paraId="4CBBC7C3" w14:textId="77777777" w:rsidR="002B6974" w:rsidRPr="00C3661A" w:rsidRDefault="002B6974" w:rsidP="00367EFD">
      <w:pPr>
        <w:rPr>
          <w:rFonts w:asciiTheme="minorEastAsia" w:eastAsiaTheme="minorEastAsia" w:hAnsiTheme="minorEastAsia"/>
        </w:rPr>
      </w:pPr>
    </w:p>
    <w:p w14:paraId="5AEB6E03" w14:textId="0A08FE14" w:rsidR="002B6974" w:rsidRPr="00C3661A" w:rsidRDefault="009A5780" w:rsidP="009A5780">
      <w:pPr>
        <w:pStyle w:val="2"/>
        <w:numPr>
          <w:ilvl w:val="0"/>
          <w:numId w:val="0"/>
        </w:numPr>
        <w:rPr>
          <w:rFonts w:asciiTheme="minorEastAsia" w:hAnsiTheme="minorEastAsia"/>
        </w:rPr>
      </w:pPr>
      <w:bookmarkStart w:id="7" w:name="_Toc291252692"/>
      <w:r w:rsidRPr="00C3661A">
        <w:rPr>
          <w:rFonts w:asciiTheme="minorEastAsia" w:hAnsiTheme="minorEastAsia" w:hint="eastAsia"/>
        </w:rPr>
        <w:t>5</w:t>
      </w:r>
      <w:r w:rsidRPr="00C3661A">
        <w:rPr>
          <w:rFonts w:asciiTheme="minorEastAsia" w:hAnsiTheme="minorEastAsia"/>
        </w:rPr>
        <w:t xml:space="preserve">.2 </w:t>
      </w:r>
      <w:proofErr w:type="spellStart"/>
      <w:r w:rsidR="00CA6EAA" w:rsidRPr="00C3661A">
        <w:rPr>
          <w:rFonts w:asciiTheme="minorEastAsia" w:hAnsiTheme="minorEastAsia"/>
        </w:rPr>
        <w:t>유스케이스</w:t>
      </w:r>
      <w:proofErr w:type="spellEnd"/>
      <w:r w:rsidR="00CA6EAA" w:rsidRPr="00C3661A">
        <w:rPr>
          <w:rFonts w:asciiTheme="minorEastAsia" w:hAnsiTheme="minorEastAsia"/>
        </w:rPr>
        <w:t xml:space="preserve"> “</w:t>
      </w:r>
      <w:proofErr w:type="spellStart"/>
      <w:r w:rsidR="00CA6EAA" w:rsidRPr="00C3661A">
        <w:rPr>
          <w:rFonts w:asciiTheme="minorEastAsia" w:hAnsiTheme="minorEastAsia"/>
        </w:rPr>
        <w:t>유스케이스</w:t>
      </w:r>
      <w:proofErr w:type="spellEnd"/>
      <w:r w:rsidR="00CA6EAA" w:rsidRPr="00C3661A">
        <w:rPr>
          <w:rFonts w:asciiTheme="minorEastAsia" w:hAnsiTheme="minorEastAsia"/>
        </w:rPr>
        <w:t xml:space="preserve"> 이름”</w:t>
      </w:r>
      <w:bookmarkEnd w:id="7"/>
    </w:p>
    <w:p w14:paraId="41C0E524" w14:textId="427A0C68" w:rsidR="009A5780" w:rsidRPr="00C3661A" w:rsidRDefault="009A5780" w:rsidP="009A5780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/>
          <w:shd w:val="clear" w:color="000000" w:fill="auto"/>
        </w:rPr>
        <w:t>5.2.1 설명(Descriptions)</w:t>
      </w:r>
    </w:p>
    <w:p w14:paraId="202380B4" w14:textId="77777777" w:rsidR="009A5780" w:rsidRPr="00C3661A" w:rsidRDefault="009A5780" w:rsidP="009A5780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/>
          <w:color w:val="0000FF"/>
          <w:shd w:val="clear" w:color="000000" w:fill="auto"/>
        </w:rPr>
        <w:t xml:space="preserve">  </w:t>
      </w:r>
    </w:p>
    <w:p w14:paraId="0D0D3F14" w14:textId="6B9A1BD7" w:rsidR="009A5780" w:rsidRPr="00C3661A" w:rsidRDefault="009A5780" w:rsidP="009A5780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 w:hint="eastAsia"/>
          <w:shd w:val="clear" w:color="000000" w:fill="auto"/>
        </w:rPr>
        <w:t>5</w:t>
      </w:r>
      <w:r w:rsidRPr="00C3661A">
        <w:rPr>
          <w:rFonts w:asciiTheme="minorEastAsia" w:eastAsiaTheme="minorEastAsia" w:hAnsiTheme="minorEastAsia"/>
          <w:shd w:val="clear" w:color="000000" w:fill="auto"/>
        </w:rPr>
        <w:t>.2.2 기본 흐름 (basic flow)</w:t>
      </w:r>
    </w:p>
    <w:p w14:paraId="503992E5" w14:textId="77777777" w:rsidR="009A5780" w:rsidRPr="00C3661A" w:rsidRDefault="009A5780" w:rsidP="009A5780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/>
          <w:color w:val="0000FF"/>
          <w:shd w:val="clear" w:color="000000" w:fill="auto"/>
        </w:rPr>
        <w:t xml:space="preserve">  </w:t>
      </w:r>
    </w:p>
    <w:p w14:paraId="4BC5309C" w14:textId="147FB902" w:rsidR="009A5780" w:rsidRPr="00C3661A" w:rsidRDefault="009A5780" w:rsidP="009A5780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 w:hint="eastAsia"/>
          <w:shd w:val="clear" w:color="000000" w:fill="auto"/>
        </w:rPr>
        <w:t>5</w:t>
      </w:r>
      <w:r w:rsidRPr="00C3661A">
        <w:rPr>
          <w:rFonts w:asciiTheme="minorEastAsia" w:eastAsiaTheme="minorEastAsia" w:hAnsiTheme="minorEastAsia"/>
          <w:shd w:val="clear" w:color="000000" w:fill="auto"/>
        </w:rPr>
        <w:t>.2.3 예외 흐름 (</w:t>
      </w:r>
      <w:r w:rsidRPr="00C3661A">
        <w:rPr>
          <w:rFonts w:asciiTheme="minorEastAsia" w:eastAsiaTheme="minorEastAsia" w:hAnsiTheme="minorEastAsia"/>
        </w:rPr>
        <w:t>alternative flow)</w:t>
      </w:r>
    </w:p>
    <w:p w14:paraId="66E6AD35" w14:textId="77777777" w:rsidR="009A5780" w:rsidRPr="00C3661A" w:rsidRDefault="009A5780" w:rsidP="009A5780">
      <w:pPr>
        <w:rPr>
          <w:rFonts w:asciiTheme="minorEastAsia" w:eastAsiaTheme="minorEastAsia" w:hAnsiTheme="minorEastAsia"/>
          <w:color w:val="0000FF"/>
        </w:rPr>
      </w:pPr>
    </w:p>
    <w:p w14:paraId="3A8FB09B" w14:textId="4917ED23" w:rsidR="009A5780" w:rsidRPr="00C3661A" w:rsidRDefault="009A5780" w:rsidP="009A5780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 w:hint="eastAsia"/>
          <w:shd w:val="clear" w:color="000000" w:fill="auto"/>
        </w:rPr>
        <w:t>5</w:t>
      </w:r>
      <w:r w:rsidRPr="00C3661A">
        <w:rPr>
          <w:rFonts w:asciiTheme="minorEastAsia" w:eastAsiaTheme="minorEastAsia" w:hAnsiTheme="minorEastAsia"/>
          <w:shd w:val="clear" w:color="000000" w:fill="auto"/>
        </w:rPr>
        <w:t>.2.4 사전 조건(Preconditions)</w:t>
      </w:r>
    </w:p>
    <w:p w14:paraId="357708CB" w14:textId="77777777" w:rsidR="009A5780" w:rsidRPr="00C3661A" w:rsidRDefault="009A5780" w:rsidP="009A5780">
      <w:pPr>
        <w:rPr>
          <w:rFonts w:asciiTheme="minorEastAsia" w:eastAsiaTheme="minorEastAsia" w:hAnsiTheme="minorEastAsia"/>
          <w:color w:val="0000FF"/>
        </w:rPr>
      </w:pPr>
    </w:p>
    <w:p w14:paraId="32992F76" w14:textId="0303C660" w:rsidR="009A5780" w:rsidRPr="00C3661A" w:rsidRDefault="009A5780" w:rsidP="009A5780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 w:hint="eastAsia"/>
          <w:shd w:val="clear" w:color="000000" w:fill="auto"/>
        </w:rPr>
        <w:t>5</w:t>
      </w:r>
      <w:r w:rsidRPr="00C3661A">
        <w:rPr>
          <w:rFonts w:asciiTheme="minorEastAsia" w:eastAsiaTheme="minorEastAsia" w:hAnsiTheme="minorEastAsia"/>
          <w:shd w:val="clear" w:color="000000" w:fill="auto"/>
        </w:rPr>
        <w:t>.2.5 사후조건(Postconditions)</w:t>
      </w:r>
    </w:p>
    <w:p w14:paraId="39BE81EE" w14:textId="77777777" w:rsidR="009A5780" w:rsidRPr="00C3661A" w:rsidRDefault="009A5780" w:rsidP="009A5780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/>
          <w:color w:val="0000FF"/>
          <w:shd w:val="clear" w:color="000000" w:fill="auto"/>
        </w:rPr>
        <w:t xml:space="preserve"> </w:t>
      </w:r>
    </w:p>
    <w:p w14:paraId="5C8B6CEA" w14:textId="58D893B3" w:rsidR="009A5780" w:rsidRPr="00C3661A" w:rsidRDefault="009A5780" w:rsidP="009A5780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 w:hint="eastAsia"/>
          <w:shd w:val="clear" w:color="000000" w:fill="auto"/>
        </w:rPr>
        <w:t>5</w:t>
      </w:r>
      <w:r w:rsidRPr="00C3661A">
        <w:rPr>
          <w:rFonts w:asciiTheme="minorEastAsia" w:eastAsiaTheme="minorEastAsia" w:hAnsiTheme="minorEastAsia"/>
          <w:shd w:val="clear" w:color="000000" w:fill="auto"/>
        </w:rPr>
        <w:t>.2.6 확장 지점(Extension points)</w:t>
      </w:r>
    </w:p>
    <w:p w14:paraId="558589A4" w14:textId="77777777" w:rsidR="002B6974" w:rsidRPr="00C3661A" w:rsidRDefault="002B6974" w:rsidP="00367EFD">
      <w:pPr>
        <w:rPr>
          <w:rFonts w:asciiTheme="minorEastAsia" w:eastAsiaTheme="minorEastAsia" w:hAnsiTheme="minorEastAsia"/>
          <w:shd w:val="clear" w:color="000000" w:fill="auto"/>
        </w:rPr>
      </w:pPr>
    </w:p>
    <w:p w14:paraId="7EFE4585" w14:textId="77777777" w:rsidR="002B6974" w:rsidRPr="00C3661A" w:rsidRDefault="002B6974" w:rsidP="00367EFD">
      <w:pPr>
        <w:rPr>
          <w:rFonts w:asciiTheme="minorEastAsia" w:eastAsiaTheme="minorEastAsia" w:hAnsiTheme="minorEastAsia"/>
          <w:shd w:val="clear" w:color="000000" w:fill="auto"/>
        </w:rPr>
      </w:pPr>
    </w:p>
    <w:p w14:paraId="7A984376" w14:textId="77777777" w:rsidR="002B6974" w:rsidRPr="00C3661A" w:rsidRDefault="002B6974" w:rsidP="00367EFD">
      <w:pPr>
        <w:rPr>
          <w:rFonts w:asciiTheme="minorEastAsia" w:eastAsiaTheme="minorEastAsia" w:hAnsiTheme="minorEastAsia"/>
          <w:i/>
        </w:rPr>
      </w:pPr>
    </w:p>
    <w:p w14:paraId="6672DDB5" w14:textId="77777777" w:rsidR="002B6974" w:rsidRPr="00C3661A" w:rsidRDefault="00CA6EAA" w:rsidP="009A5780">
      <w:pPr>
        <w:pStyle w:val="10"/>
        <w:rPr>
          <w:rFonts w:asciiTheme="minorEastAsia" w:hAnsiTheme="minorEastAsia"/>
        </w:rPr>
      </w:pPr>
      <w:r w:rsidRPr="00C3661A">
        <w:rPr>
          <w:rFonts w:asciiTheme="minorEastAsia" w:hAnsiTheme="minorEastAsia"/>
        </w:rPr>
        <w:t>용어 및 약어</w:t>
      </w:r>
    </w:p>
    <w:p w14:paraId="5FB05147" w14:textId="77777777" w:rsidR="002B6974" w:rsidRPr="00C3661A" w:rsidRDefault="002B6974" w:rsidP="00367EFD">
      <w:pPr>
        <w:rPr>
          <w:rFonts w:asciiTheme="minorEastAsia" w:eastAsiaTheme="minorEastAsia" w:hAnsiTheme="minorEastAsia"/>
        </w:rPr>
      </w:pPr>
    </w:p>
    <w:p w14:paraId="0A2AF98C" w14:textId="77777777" w:rsidR="002B6974" w:rsidRPr="00C3661A" w:rsidRDefault="00CA6EAA" w:rsidP="00367EFD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/>
          <w:color w:val="0000FF"/>
          <w:shd w:val="clear" w:color="000000" w:fill="auto"/>
        </w:rPr>
        <w:t xml:space="preserve">SCM   Supply Chain Management    </w:t>
      </w:r>
      <w:proofErr w:type="spellStart"/>
      <w:r w:rsidRPr="00C3661A">
        <w:rPr>
          <w:rFonts w:asciiTheme="minorEastAsia" w:eastAsiaTheme="minorEastAsia" w:hAnsiTheme="minorEastAsia"/>
          <w:color w:val="0000FF"/>
          <w:shd w:val="clear" w:color="000000" w:fill="auto"/>
        </w:rPr>
        <w:t>공급망관리</w:t>
      </w:r>
      <w:proofErr w:type="spellEnd"/>
    </w:p>
    <w:p w14:paraId="2DB420CA" w14:textId="77777777" w:rsidR="002B6974" w:rsidRPr="00C3661A" w:rsidRDefault="00CA6EAA" w:rsidP="00367EFD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/>
          <w:color w:val="0000FF"/>
          <w:shd w:val="clear" w:color="000000" w:fill="auto"/>
        </w:rPr>
        <w:t xml:space="preserve">B2C    Business to Consumer         기업과 소비자간 거래 </w:t>
      </w:r>
    </w:p>
    <w:p w14:paraId="725AB04F" w14:textId="77777777" w:rsidR="002B6974" w:rsidRPr="00C3661A" w:rsidRDefault="00CA6EAA" w:rsidP="00367EFD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/>
          <w:color w:val="0000FF"/>
          <w:shd w:val="clear" w:color="000000" w:fill="auto"/>
        </w:rPr>
        <w:t>B2B    Business to Business          기업 대 기업 거래</w:t>
      </w:r>
    </w:p>
    <w:p w14:paraId="1C2AB91E" w14:textId="77777777" w:rsidR="002B6974" w:rsidRPr="00C3661A" w:rsidRDefault="002B6974" w:rsidP="00367EFD">
      <w:pPr>
        <w:rPr>
          <w:rFonts w:asciiTheme="minorEastAsia" w:eastAsiaTheme="minorEastAsia" w:hAnsiTheme="minorEastAsia"/>
          <w:color w:val="0000FF"/>
        </w:rPr>
      </w:pPr>
    </w:p>
    <w:p w14:paraId="2E0C7576" w14:textId="77777777" w:rsidR="002B6974" w:rsidRPr="00C3661A" w:rsidRDefault="00CA6EAA" w:rsidP="00367EFD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/>
          <w:color w:val="0000FF"/>
          <w:shd w:val="clear" w:color="000000" w:fill="auto"/>
        </w:rPr>
        <w:t xml:space="preserve">SCM : </w:t>
      </w:r>
      <w:proofErr w:type="spellStart"/>
      <w:r w:rsidRPr="00C3661A">
        <w:rPr>
          <w:rFonts w:asciiTheme="minorEastAsia" w:eastAsiaTheme="minorEastAsia" w:hAnsiTheme="minorEastAsia"/>
          <w:color w:val="0000FF"/>
          <w:shd w:val="clear" w:color="000000" w:fill="auto"/>
        </w:rPr>
        <w:t>공급망관리</w:t>
      </w:r>
      <w:proofErr w:type="spellEnd"/>
      <w:r w:rsidRPr="00C3661A">
        <w:rPr>
          <w:rFonts w:asciiTheme="minorEastAsia" w:eastAsiaTheme="minorEastAsia" w:hAnsiTheme="minorEastAsia"/>
          <w:color w:val="0000FF"/>
          <w:shd w:val="clear" w:color="000000" w:fill="auto"/>
        </w:rPr>
        <w:t xml:space="preserve"> 시스템은 자원의 효과적인 ...</w:t>
      </w:r>
    </w:p>
    <w:p w14:paraId="2F03073C" w14:textId="77777777" w:rsidR="002B6974" w:rsidRPr="00C3661A" w:rsidRDefault="00CA6EAA" w:rsidP="00367EFD">
      <w:pPr>
        <w:rPr>
          <w:rFonts w:asciiTheme="minorEastAsia" w:eastAsiaTheme="minorEastAsia" w:hAnsiTheme="minorEastAsia"/>
        </w:rPr>
      </w:pPr>
      <w:r w:rsidRPr="00C3661A">
        <w:rPr>
          <w:rFonts w:asciiTheme="minorEastAsia" w:eastAsiaTheme="minorEastAsia" w:hAnsiTheme="minorEastAsia"/>
          <w:color w:val="0000FF"/>
          <w:shd w:val="clear" w:color="000000" w:fill="auto"/>
        </w:rPr>
        <w:t>Security : 보안은 ...</w:t>
      </w:r>
    </w:p>
    <w:p w14:paraId="22395AB2" w14:textId="77777777" w:rsidR="002B6974" w:rsidRPr="00C3661A" w:rsidRDefault="002B6974" w:rsidP="00367EFD">
      <w:pPr>
        <w:rPr>
          <w:rFonts w:asciiTheme="minorEastAsia" w:eastAsiaTheme="minorEastAsia" w:hAnsiTheme="minorEastAsia"/>
          <w:sz w:val="22"/>
        </w:rPr>
      </w:pPr>
    </w:p>
    <w:p w14:paraId="0D592699" w14:textId="77777777" w:rsidR="002B6974" w:rsidRPr="00C3661A" w:rsidRDefault="002B6974" w:rsidP="00367EFD">
      <w:pPr>
        <w:rPr>
          <w:rFonts w:asciiTheme="minorEastAsia" w:eastAsiaTheme="minorEastAsia" w:hAnsiTheme="minorEastAsia"/>
          <w:sz w:val="22"/>
        </w:rPr>
      </w:pPr>
    </w:p>
    <w:p w14:paraId="302A7D72" w14:textId="77777777" w:rsidR="002B6974" w:rsidRPr="00C3661A" w:rsidRDefault="00CA6EAA" w:rsidP="009A5780">
      <w:pPr>
        <w:pStyle w:val="10"/>
        <w:rPr>
          <w:rFonts w:asciiTheme="minorEastAsia" w:hAnsiTheme="minorEastAsia"/>
        </w:rPr>
      </w:pPr>
      <w:r w:rsidRPr="00C3661A">
        <w:rPr>
          <w:rFonts w:asciiTheme="minorEastAsia" w:hAnsiTheme="minorEastAsia"/>
        </w:rPr>
        <w:t>참고문헌</w:t>
      </w:r>
    </w:p>
    <w:p w14:paraId="57243DA8" w14:textId="4FC4F719" w:rsidR="002B6974" w:rsidRPr="00C3661A" w:rsidRDefault="00F90A8A" w:rsidP="00367EF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FF"/>
        </w:rPr>
        <w:t>[1]</w:t>
      </w:r>
      <w:r>
        <w:rPr>
          <w:rFonts w:asciiTheme="minorEastAsia" w:eastAsiaTheme="minorEastAsia" w:hAnsiTheme="minorEastAsia"/>
          <w:color w:val="0000FF"/>
        </w:rPr>
        <w:t xml:space="preserve"> </w:t>
      </w:r>
      <w:proofErr w:type="spellStart"/>
      <w:r w:rsidR="00CA6EAA" w:rsidRPr="00C3661A">
        <w:rPr>
          <w:rFonts w:asciiTheme="minorEastAsia" w:eastAsiaTheme="minorEastAsia" w:hAnsiTheme="minorEastAsia"/>
          <w:color w:val="0000FF"/>
        </w:rPr>
        <w:t>최은만</w:t>
      </w:r>
      <w:proofErr w:type="spellEnd"/>
      <w:r w:rsidR="00CA6EAA" w:rsidRPr="00C3661A">
        <w:rPr>
          <w:rFonts w:asciiTheme="minorEastAsia" w:eastAsiaTheme="minorEastAsia" w:hAnsiTheme="minorEastAsia"/>
          <w:color w:val="0000FF"/>
        </w:rPr>
        <w:t xml:space="preserve">, “최신 소프트웨어공학”, </w:t>
      </w:r>
      <w:proofErr w:type="spellStart"/>
      <w:r w:rsidR="00CA6EAA" w:rsidRPr="00C3661A">
        <w:rPr>
          <w:rFonts w:asciiTheme="minorEastAsia" w:eastAsiaTheme="minorEastAsia" w:hAnsiTheme="minorEastAsia"/>
          <w:color w:val="0000FF"/>
        </w:rPr>
        <w:t>정익사</w:t>
      </w:r>
      <w:proofErr w:type="spellEnd"/>
      <w:r w:rsidR="00CA6EAA" w:rsidRPr="00C3661A">
        <w:rPr>
          <w:rFonts w:asciiTheme="minorEastAsia" w:eastAsiaTheme="minorEastAsia" w:hAnsiTheme="minorEastAsia"/>
          <w:color w:val="0000FF"/>
        </w:rPr>
        <w:t>, 2015년.</w:t>
      </w:r>
    </w:p>
    <w:p w14:paraId="245E45D4" w14:textId="0F90C4E9" w:rsidR="002B6974" w:rsidRPr="00C3661A" w:rsidRDefault="00F90A8A" w:rsidP="00367EF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FF"/>
        </w:rPr>
        <w:t>[2]</w:t>
      </w:r>
      <w:r>
        <w:rPr>
          <w:rFonts w:asciiTheme="minorEastAsia" w:eastAsiaTheme="minorEastAsia" w:hAnsiTheme="minorEastAsia"/>
          <w:color w:val="0000FF"/>
        </w:rPr>
        <w:t xml:space="preserve"> </w:t>
      </w:r>
      <w:r w:rsidR="00CA6EAA" w:rsidRPr="00C3661A">
        <w:rPr>
          <w:rFonts w:asciiTheme="minorEastAsia" w:eastAsiaTheme="minorEastAsia" w:hAnsiTheme="minorEastAsia"/>
          <w:color w:val="0000FF"/>
        </w:rPr>
        <w:t xml:space="preserve">L. Dobrica, E. Niemela, “A survey on software architecture analysis methods”, IEEE Transactions on Software Engineering, Vol. 28, Issue 7, pp.638-653, 2002. </w:t>
      </w:r>
    </w:p>
    <w:p w14:paraId="4FA989CA" w14:textId="0D522A8A" w:rsidR="002B6974" w:rsidRPr="00C3661A" w:rsidRDefault="00F90A8A" w:rsidP="00367EF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FF"/>
        </w:rPr>
        <w:t>[3]</w:t>
      </w:r>
      <w:r>
        <w:rPr>
          <w:rFonts w:asciiTheme="minorEastAsia" w:eastAsiaTheme="minorEastAsia" w:hAnsiTheme="minorEastAsia"/>
          <w:color w:val="0000FF"/>
        </w:rPr>
        <w:t xml:space="preserve"> </w:t>
      </w:r>
      <w:r w:rsidR="00CA6EAA" w:rsidRPr="00C3661A">
        <w:rPr>
          <w:rFonts w:asciiTheme="minorEastAsia" w:eastAsiaTheme="minorEastAsia" w:hAnsiTheme="minorEastAsia"/>
          <w:color w:val="0000FF"/>
        </w:rPr>
        <w:t>...</w:t>
      </w:r>
    </w:p>
    <w:sectPr w:rsidR="002B6974" w:rsidRPr="00C3661A" w:rsidSect="009A5780">
      <w:footerReference w:type="default" r:id="rId10"/>
      <w:endnotePr>
        <w:numFmt w:val="decimal"/>
      </w:endnotePr>
      <w:pgSz w:w="11906" w:h="16838" w:code="9"/>
      <w:pgMar w:top="1701" w:right="1440" w:bottom="1440" w:left="1440" w:header="850" w:footer="850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8BD86" w14:textId="77777777" w:rsidR="002F5F76" w:rsidRDefault="002F5F76" w:rsidP="009A5780">
      <w:r>
        <w:separator/>
      </w:r>
    </w:p>
  </w:endnote>
  <w:endnote w:type="continuationSeparator" w:id="0">
    <w:p w14:paraId="01F327D4" w14:textId="77777777" w:rsidR="002F5F76" w:rsidRDefault="002F5F76" w:rsidP="009A5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BD7F" w14:textId="4E083553" w:rsidR="009A5780" w:rsidRDefault="009A5780" w:rsidP="00EE459A">
    <w:pPr>
      <w:pStyle w:val="ad"/>
      <w:ind w:left="760"/>
      <w:jc w:val="center"/>
    </w:pPr>
  </w:p>
  <w:p w14:paraId="40C96D71" w14:textId="77777777" w:rsidR="009A5780" w:rsidRDefault="009A5780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9880530"/>
      <w:docPartObj>
        <w:docPartGallery w:val="Page Numbers (Bottom of Page)"/>
        <w:docPartUnique/>
      </w:docPartObj>
    </w:sdtPr>
    <w:sdtContent>
      <w:p w14:paraId="5995F637" w14:textId="5AF30DA0" w:rsidR="00AF45C0" w:rsidRDefault="00AF45C0" w:rsidP="00EE459A">
        <w:pPr>
          <w:pStyle w:val="ad"/>
          <w:ind w:left="760"/>
          <w:jc w:val="center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>
          <w:rPr>
            <w:noProof/>
          </w:rPr>
          <w:t>- 1 -</w:t>
        </w:r>
        <w:r>
          <w:fldChar w:fldCharType="end"/>
        </w:r>
      </w:p>
    </w:sdtContent>
  </w:sdt>
  <w:p w14:paraId="6913930A" w14:textId="77777777" w:rsidR="00AF45C0" w:rsidRDefault="00AF45C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6C020" w14:textId="77777777" w:rsidR="002F5F76" w:rsidRDefault="002F5F76" w:rsidP="009A5780">
      <w:r>
        <w:separator/>
      </w:r>
    </w:p>
  </w:footnote>
  <w:footnote w:type="continuationSeparator" w:id="0">
    <w:p w14:paraId="2E514E98" w14:textId="77777777" w:rsidR="002F5F76" w:rsidRDefault="002F5F76" w:rsidP="009A5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526"/>
    <w:multiLevelType w:val="multilevel"/>
    <w:tmpl w:val="2766E96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pStyle w:val="4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15B627D3"/>
    <w:multiLevelType w:val="multilevel"/>
    <w:tmpl w:val="E238114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pStyle w:val="5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5EA57A1"/>
    <w:multiLevelType w:val="multilevel"/>
    <w:tmpl w:val="1DBE6AC2"/>
    <w:lvl w:ilvl="0">
      <w:start w:val="1"/>
      <w:numFmt w:val="decimal"/>
      <w:suff w:val="space"/>
      <w:lvlText w:val="[%1]"/>
      <w:lvlJc w:val="left"/>
      <w:rPr>
        <w:color w:val="0000FF"/>
      </w:rPr>
    </w:lvl>
    <w:lvl w:ilvl="1">
      <w:start w:val="1"/>
      <w:numFmt w:val="ganada"/>
      <w:suff w:val="space"/>
      <w:lvlText w:val="%2."/>
      <w:lvlJc w:val="left"/>
      <w:rPr>
        <w:color w:val="0000FF"/>
      </w:rPr>
    </w:lvl>
    <w:lvl w:ilvl="2">
      <w:start w:val="1"/>
      <w:numFmt w:val="decimal"/>
      <w:suff w:val="space"/>
      <w:lvlText w:val="%3)"/>
      <w:lvlJc w:val="left"/>
      <w:rPr>
        <w:color w:val="0000FF"/>
      </w:rPr>
    </w:lvl>
    <w:lvl w:ilvl="3">
      <w:start w:val="1"/>
      <w:numFmt w:val="ganada"/>
      <w:suff w:val="space"/>
      <w:lvlText w:val="%4)"/>
      <w:lvlJc w:val="left"/>
      <w:rPr>
        <w:color w:val="0000FF"/>
      </w:rPr>
    </w:lvl>
    <w:lvl w:ilvl="4">
      <w:start w:val="1"/>
      <w:numFmt w:val="decimal"/>
      <w:suff w:val="space"/>
      <w:lvlText w:val="(%5)"/>
      <w:lvlJc w:val="left"/>
      <w:rPr>
        <w:color w:val="0000FF"/>
      </w:rPr>
    </w:lvl>
    <w:lvl w:ilvl="5">
      <w:start w:val="1"/>
      <w:numFmt w:val="ganada"/>
      <w:suff w:val="space"/>
      <w:lvlText w:val="(%6)"/>
      <w:lvlJc w:val="left"/>
      <w:rPr>
        <w:color w:val="0000FF"/>
      </w:rPr>
    </w:lvl>
    <w:lvl w:ilvl="6">
      <w:start w:val="1"/>
      <w:numFmt w:val="decimalEnclosedCircle"/>
      <w:suff w:val="space"/>
      <w:lvlText w:val="%7"/>
      <w:lvlJc w:val="left"/>
      <w:rPr>
        <w:color w:val="0000FF"/>
      </w:rPr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1E8E68E7"/>
    <w:multiLevelType w:val="multilevel"/>
    <w:tmpl w:val="81DC759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pStyle w:val="6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2EE82DCA"/>
    <w:multiLevelType w:val="multilevel"/>
    <w:tmpl w:val="A7F84B6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pStyle w:val="3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385558A0"/>
    <w:multiLevelType w:val="multilevel"/>
    <w:tmpl w:val="8134217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pStyle w:val="30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392E4A2B"/>
    <w:multiLevelType w:val="multilevel"/>
    <w:tmpl w:val="18606DC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7" w15:restartNumberingAfterBreak="0">
    <w:nsid w:val="57F05CAD"/>
    <w:multiLevelType w:val="multilevel"/>
    <w:tmpl w:val="454842F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8" w15:restartNumberingAfterBreak="0">
    <w:nsid w:val="5BDC3F48"/>
    <w:multiLevelType w:val="multilevel"/>
    <w:tmpl w:val="8C66BD7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nothing"/>
      <w:lvlText w:val=""/>
      <w:lvlJc w:val="left"/>
      <w:pPr>
        <w:ind w:left="0" w:firstLine="0"/>
      </w:pPr>
      <w:rPr>
        <w:rFonts w:ascii="함초롬바탕" w:eastAsia="함초롬바탕" w:hAnsi="함초롬바탕" w:hint="eastAsia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pPr>
        <w:ind w:left="0" w:firstLine="0"/>
      </w:pPr>
      <w:rPr>
        <w:rFonts w:ascii="함초롬바탕" w:eastAsia="함초롬바탕" w:hAnsi="함초롬바탕" w:hint="eastAsia"/>
        <w:color w:val="000000"/>
        <w:sz w:val="20"/>
        <w:shd w:val="clear" w:color="000000" w:fill="auto"/>
      </w:rPr>
    </w:lvl>
  </w:abstractNum>
  <w:abstractNum w:abstractNumId="9" w15:restartNumberingAfterBreak="0">
    <w:nsid w:val="6C0B2FA4"/>
    <w:multiLevelType w:val="hybridMultilevel"/>
    <w:tmpl w:val="93440DFA"/>
    <w:lvl w:ilvl="0" w:tplc="9B56BB0E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29394A"/>
    <w:multiLevelType w:val="hybridMultilevel"/>
    <w:tmpl w:val="FA74F538"/>
    <w:lvl w:ilvl="0" w:tplc="C986A5CC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90513D7"/>
    <w:multiLevelType w:val="multilevel"/>
    <w:tmpl w:val="94FAE0D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0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2" w15:restartNumberingAfterBreak="0">
    <w:nsid w:val="7DA03BF4"/>
    <w:multiLevelType w:val="multilevel"/>
    <w:tmpl w:val="66C4CA8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pStyle w:val="7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206724164">
    <w:abstractNumId w:val="2"/>
  </w:num>
  <w:num w:numId="2" w16cid:durableId="1601601441">
    <w:abstractNumId w:val="8"/>
  </w:num>
  <w:num w:numId="3" w16cid:durableId="1547570365">
    <w:abstractNumId w:val="7"/>
  </w:num>
  <w:num w:numId="4" w16cid:durableId="226308308">
    <w:abstractNumId w:val="4"/>
  </w:num>
  <w:num w:numId="5" w16cid:durableId="1123160308">
    <w:abstractNumId w:val="0"/>
  </w:num>
  <w:num w:numId="6" w16cid:durableId="1719434087">
    <w:abstractNumId w:val="1"/>
  </w:num>
  <w:num w:numId="7" w16cid:durableId="3673274">
    <w:abstractNumId w:val="3"/>
  </w:num>
  <w:num w:numId="8" w16cid:durableId="1360816105">
    <w:abstractNumId w:val="12"/>
  </w:num>
  <w:num w:numId="9" w16cid:durableId="1332679925">
    <w:abstractNumId w:val="11"/>
  </w:num>
  <w:num w:numId="10" w16cid:durableId="21712300">
    <w:abstractNumId w:val="6"/>
  </w:num>
  <w:num w:numId="11" w16cid:durableId="1957174525">
    <w:abstractNumId w:val="5"/>
  </w:num>
  <w:num w:numId="12" w16cid:durableId="934051644">
    <w:abstractNumId w:val="7"/>
  </w:num>
  <w:num w:numId="13" w16cid:durableId="8671104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8657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015212">
    <w:abstractNumId w:val="7"/>
  </w:num>
  <w:num w:numId="16" w16cid:durableId="1909991983">
    <w:abstractNumId w:val="7"/>
  </w:num>
  <w:num w:numId="17" w16cid:durableId="2086299551">
    <w:abstractNumId w:val="7"/>
  </w:num>
  <w:num w:numId="18" w16cid:durableId="953825081">
    <w:abstractNumId w:val="9"/>
  </w:num>
  <w:num w:numId="19" w16cid:durableId="18565754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74"/>
    <w:rsid w:val="000522D5"/>
    <w:rsid w:val="00121D26"/>
    <w:rsid w:val="002B6974"/>
    <w:rsid w:val="002F5F76"/>
    <w:rsid w:val="00367EFD"/>
    <w:rsid w:val="005217CA"/>
    <w:rsid w:val="00594874"/>
    <w:rsid w:val="006D0331"/>
    <w:rsid w:val="007A1CDC"/>
    <w:rsid w:val="009A5780"/>
    <w:rsid w:val="00AF45C0"/>
    <w:rsid w:val="00B34BD2"/>
    <w:rsid w:val="00BC0F5F"/>
    <w:rsid w:val="00C3661A"/>
    <w:rsid w:val="00CA6EAA"/>
    <w:rsid w:val="00D54B3C"/>
    <w:rsid w:val="00DE3CB4"/>
    <w:rsid w:val="00EE459A"/>
    <w:rsid w:val="00F9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0D62A"/>
  <w15:docId w15:val="{7A016274-A24B-448B-90F7-AC91B1F9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78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1">
    <w:name w:val="heading 1"/>
    <w:uiPriority w:val="9"/>
    <w:qFormat/>
    <w:rsid w:val="00BC0F5F"/>
    <w:pPr>
      <w:keepNext/>
      <w:widowControl w:val="0"/>
      <w:numPr>
        <w:numId w:val="1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  <w:outlineLvl w:val="0"/>
    </w:pPr>
    <w:rPr>
      <w:rFonts w:ascii="맑은 고딕" w:eastAsia="맑은 고딕"/>
      <w:b/>
      <w:color w:val="000000"/>
      <w:kern w:val="1"/>
      <w:sz w:val="28"/>
    </w:rPr>
  </w:style>
  <w:style w:type="paragraph" w:styleId="20">
    <w:name w:val="heading 2"/>
    <w:uiPriority w:val="9"/>
    <w:unhideWhenUsed/>
    <w:qFormat/>
    <w:rsid w:val="00367EFD"/>
    <w:pPr>
      <w:keepNext/>
      <w:numPr>
        <w:ilvl w:val="1"/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120" w:line="240" w:lineRule="auto"/>
      <w:ind w:left="200" w:right="200"/>
      <w:jc w:val="left"/>
      <w:textAlignment w:val="baseline"/>
      <w:outlineLvl w:val="1"/>
    </w:pPr>
    <w:rPr>
      <w:rFonts w:ascii="Arial" w:eastAsia="맑은 고딕"/>
      <w:color w:val="000000"/>
      <w:sz w:val="24"/>
    </w:rPr>
  </w:style>
  <w:style w:type="paragraph" w:styleId="30">
    <w:name w:val="heading 3"/>
    <w:uiPriority w:val="9"/>
    <w:unhideWhenUsed/>
    <w:qFormat/>
    <w:rsid w:val="00367EFD"/>
    <w:pPr>
      <w:keepNext/>
      <w:numPr>
        <w:ilvl w:val="2"/>
        <w:numId w:val="1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120" w:line="240" w:lineRule="auto"/>
      <w:ind w:left="200" w:right="200"/>
      <w:jc w:val="left"/>
      <w:textAlignment w:val="baseline"/>
      <w:outlineLvl w:val="2"/>
    </w:pPr>
    <w:rPr>
      <w:rFonts w:ascii="Arial" w:eastAsia="맑은 고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0">
    <w:name w:val="개요 1"/>
    <w:uiPriority w:val="2"/>
    <w:rsid w:val="00BC0F5F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함초롬바탕"/>
      <w:b/>
      <w:color w:val="000000"/>
      <w:sz w:val="28"/>
      <w:shd w:val="clear" w:color="000000" w:fill="auto"/>
    </w:rPr>
  </w:style>
  <w:style w:type="paragraph" w:customStyle="1" w:styleId="2">
    <w:name w:val="개요 2"/>
    <w:uiPriority w:val="3"/>
    <w:rsid w:val="00BC0F5F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함초롬바탕"/>
      <w:color w:val="000000"/>
      <w:sz w:val="24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1">
    <w:name w:val="차례 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List Paragraph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Comment">
    <w:name w:val="Comment"/>
    <w:uiPriority w:val="2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20" w:line="240" w:lineRule="auto"/>
      <w:ind w:left="200" w:right="200"/>
      <w:textAlignment w:val="baseline"/>
    </w:pPr>
    <w:rPr>
      <w:rFonts w:ascii="Times New Roman" w:eastAsia="맑은 고딕"/>
      <w:i/>
      <w:color w:val="000080"/>
      <w:sz w:val="22"/>
    </w:rPr>
  </w:style>
  <w:style w:type="paragraph" w:styleId="ac">
    <w:name w:val="header"/>
    <w:basedOn w:val="a"/>
    <w:link w:val="Char"/>
    <w:uiPriority w:val="99"/>
    <w:unhideWhenUsed/>
    <w:rsid w:val="009A57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9A5780"/>
    <w:rPr>
      <w:rFonts w:ascii="맑은 고딕" w:eastAsia="맑은 고딕"/>
      <w:color w:val="000000"/>
      <w:kern w:val="1"/>
    </w:rPr>
  </w:style>
  <w:style w:type="paragraph" w:styleId="ad">
    <w:name w:val="footer"/>
    <w:basedOn w:val="a"/>
    <w:link w:val="Char0"/>
    <w:uiPriority w:val="99"/>
    <w:unhideWhenUsed/>
    <w:rsid w:val="009A57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9A5780"/>
    <w:rPr>
      <w:rFonts w:ascii="맑은 고딕" w:eastAsia="맑은 고딕"/>
      <w:color w:val="000000"/>
      <w:kern w:val="1"/>
    </w:rPr>
  </w:style>
  <w:style w:type="table" w:customStyle="1" w:styleId="12">
    <w:name w:val="표 구분선1"/>
    <w:basedOn w:val="a1"/>
    <w:next w:val="ae"/>
    <w:uiPriority w:val="59"/>
    <w:rsid w:val="000522D5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052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9BAFC-2E91-4079-9506-F890B3E4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Park-No2</dc:creator>
  <cp:lastModifiedBy>김유경</cp:lastModifiedBy>
  <cp:revision>4</cp:revision>
  <dcterms:created xsi:type="dcterms:W3CDTF">2023-10-30T03:29:00Z</dcterms:created>
  <dcterms:modified xsi:type="dcterms:W3CDTF">2023-10-30T03:35:00Z</dcterms:modified>
  <cp:version>0501.0001.01</cp:version>
</cp:coreProperties>
</file>