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복무 규정</w:t>
      </w:r>
    </w:p>
    <w:p>
      <w:pPr>
        <w:spacing w:before="40" w:after="40"/>
        <w:jc w:val="center"/>
      </w:pPr>
      <w:r>
        <w:rPr>
          <w:b w:val="0"/>
          <w:sz w:val="22"/>
        </w:rPr>
        <w:t>v3.1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DOC-HR-002</w:t>
      </w:r>
    </w:p>
    <w:p>
      <w:pPr>
        <w:spacing w:before="40" w:after="40"/>
        <w:jc w:val="center"/>
      </w:pPr>
      <w:r>
        <w:rPr>
          <w:b w:val="0"/>
          <w:sz w:val="22"/>
        </w:rPr>
        <w:t>시행일    2026-01-01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인사총무팀</w:t>
      </w:r>
    </w:p>
    <w:p>
      <w:pPr>
        <w:spacing w:before="40" w:after="40"/>
        <w:jc w:val="center"/>
      </w:pPr>
      <w:r>
        <w:rPr>
          <w:b w:val="0"/>
          <w:sz w:val="22"/>
        </w:rPr>
        <w:t>문서책임자 인사총무팀장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v3.1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2026-01-01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유연근무 조항 신설 · 배우자 출산휴가 10일로 확대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v3.0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2024-07-01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주 52시간 관련 조문 정비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김지원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v2.0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2022-03-01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휴가 체계 개편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2019-01-01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이한별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대표이사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제3조(용어의 정의)</w:t>
      </w:r>
    </w:p>
    <w:p>
      <w:pPr>
        <w:spacing w:before="0" w:after="40"/>
        <w:ind w:left="0"/>
      </w:pPr>
      <w:r>
        <w:rPr>
          <w:b w:val="0"/>
          <w:sz w:val="20"/>
        </w:rPr>
        <w:t>제2장 근무 시간</w:t>
      </w:r>
    </w:p>
    <w:p>
      <w:pPr>
        <w:spacing w:before="0" w:after="40"/>
        <w:ind w:left="560"/>
      </w:pPr>
      <w:r>
        <w:rPr>
          <w:b w:val="0"/>
          <w:sz w:val="20"/>
        </w:rPr>
        <w:t>제5조(근무 시간)</w:t>
      </w:r>
    </w:p>
    <w:p>
      <w:pPr>
        <w:spacing w:before="0" w:after="40"/>
        <w:ind w:left="560"/>
      </w:pPr>
      <w:r>
        <w:rPr>
          <w:b w:val="0"/>
          <w:sz w:val="20"/>
        </w:rPr>
        <w:t>제6조(연장·야간·휴일 근로)</w:t>
      </w:r>
    </w:p>
    <w:p>
      <w:pPr>
        <w:spacing w:before="0" w:after="40"/>
        <w:ind w:left="560"/>
      </w:pPr>
      <w:r>
        <w:rPr>
          <w:b w:val="0"/>
          <w:sz w:val="20"/>
        </w:rPr>
        <w:t>제7조(유연근무)</w:t>
      </w:r>
    </w:p>
    <w:p>
      <w:pPr>
        <w:spacing w:before="0" w:after="40"/>
        <w:ind w:left="560"/>
      </w:pPr>
      <w:r>
        <w:rPr>
          <w:b w:val="0"/>
          <w:sz w:val="20"/>
        </w:rPr>
        <w:t>제8조(출퇴근 기록)</w:t>
      </w:r>
    </w:p>
    <w:p>
      <w:pPr>
        <w:spacing w:before="0" w:after="40"/>
        <w:ind w:left="0"/>
      </w:pPr>
      <w:r>
        <w:rPr>
          <w:b w:val="0"/>
          <w:sz w:val="20"/>
        </w:rPr>
        <w:t>제3장 휴일과 휴가</w:t>
      </w:r>
    </w:p>
    <w:p>
      <w:pPr>
        <w:spacing w:before="0" w:after="40"/>
        <w:ind w:left="560"/>
      </w:pPr>
      <w:r>
        <w:rPr>
          <w:b w:val="0"/>
          <w:sz w:val="20"/>
        </w:rPr>
        <w:t>제10조(휴일)</w:t>
      </w:r>
    </w:p>
    <w:p>
      <w:pPr>
        <w:spacing w:before="0" w:after="40"/>
        <w:ind w:left="560"/>
      </w:pPr>
      <w:r>
        <w:rPr>
          <w:b w:val="0"/>
          <w:sz w:val="20"/>
        </w:rPr>
        <w:t>제12조(연차 유급휴가)</w:t>
      </w:r>
    </w:p>
    <w:p>
      <w:pPr>
        <w:spacing w:before="0" w:after="40"/>
        <w:ind w:left="560"/>
      </w:pPr>
      <w:r>
        <w:rPr>
          <w:b w:val="0"/>
          <w:sz w:val="20"/>
        </w:rPr>
        <w:t>제13조(연차 사용 촉진)</w:t>
      </w:r>
    </w:p>
    <w:p>
      <w:pPr>
        <w:spacing w:before="0" w:after="40"/>
        <w:ind w:left="560"/>
      </w:pPr>
      <w:r>
        <w:rPr>
          <w:b w:val="0"/>
          <w:sz w:val="20"/>
        </w:rPr>
        <w:t>제18조(경조 휴가)</w:t>
      </w:r>
    </w:p>
    <w:p>
      <w:pPr>
        <w:spacing w:before="0" w:after="40"/>
        <w:ind w:left="560"/>
      </w:pPr>
      <w:r>
        <w:rPr>
          <w:b w:val="0"/>
          <w:sz w:val="20"/>
        </w:rPr>
        <w:t>제19조(병가)</w:t>
      </w:r>
    </w:p>
    <w:p>
      <w:pPr>
        <w:spacing w:before="0" w:after="40"/>
        <w:ind w:left="560"/>
      </w:pPr>
      <w:r>
        <w:rPr>
          <w:b w:val="0"/>
          <w:sz w:val="20"/>
        </w:rPr>
        <w:t>제20조(공가)</w:t>
      </w:r>
    </w:p>
    <w:p>
      <w:pPr>
        <w:spacing w:before="0" w:after="40"/>
        <w:ind w:left="0"/>
      </w:pPr>
      <w:r>
        <w:rPr>
          <w:b w:val="0"/>
          <w:sz w:val="20"/>
        </w:rPr>
        <w:t>제4장 복무</w:t>
      </w:r>
    </w:p>
    <w:p>
      <w:pPr>
        <w:spacing w:before="0" w:after="40"/>
        <w:ind w:left="560"/>
      </w:pPr>
      <w:r>
        <w:rPr>
          <w:b w:val="0"/>
          <w:sz w:val="20"/>
        </w:rPr>
        <w:t>제22조(출장)</w:t>
      </w:r>
    </w:p>
    <w:p>
      <w:pPr>
        <w:spacing w:before="0" w:after="40"/>
        <w:ind w:left="560"/>
      </w:pPr>
      <w:r>
        <w:rPr>
          <w:b w:val="0"/>
          <w:sz w:val="20"/>
        </w:rPr>
        <w:t>제23조(외출과 조퇴)</w:t>
      </w:r>
    </w:p>
    <w:p>
      <w:pPr>
        <w:spacing w:before="0" w:after="40"/>
        <w:ind w:left="560"/>
      </w:pPr>
      <w:r>
        <w:rPr>
          <w:b w:val="0"/>
          <w:sz w:val="20"/>
        </w:rPr>
        <w:t>제25조(겸직 금지)</w:t>
      </w:r>
    </w:p>
    <w:p>
      <w:pPr>
        <w:spacing w:before="0" w:after="40"/>
        <w:ind w:left="560"/>
      </w:pPr>
      <w:r>
        <w:rPr>
          <w:b w:val="0"/>
          <w:sz w:val="20"/>
        </w:rPr>
        <w:t>제26조(비밀 유지)</w:t>
      </w:r>
    </w:p>
    <w:p>
      <w:pPr>
        <w:spacing w:before="0" w:after="40"/>
        <w:ind w:left="560"/>
      </w:pPr>
      <w:r>
        <w:rPr>
          <w:b w:val="0"/>
          <w:sz w:val="20"/>
        </w:rPr>
        <w:t>제27조(품위 유지)</w:t>
      </w:r>
    </w:p>
    <w:p>
      <w:pPr>
        <w:spacing w:before="0" w:after="40"/>
        <w:ind w:left="560"/>
      </w:pPr>
      <w:r>
        <w:rPr>
          <w:b w:val="0"/>
          <w:sz w:val="20"/>
        </w:rPr>
        <w:t>제28조(위임)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경조 휴가 일수 (제18조제1항 관련)</w:t>
      </w:r>
    </w:p>
    <w:p>
      <w:pPr>
        <w:spacing w:before="0" w:after="40"/>
        <w:ind w:left="0"/>
      </w:pPr>
      <w:r>
        <w:rPr>
          <w:b w:val="0"/>
          <w:sz w:val="20"/>
        </w:rPr>
        <w:t>[별표2] 근무 시간 유형 (제5조제3항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규정은 임직원의 근무 시간, 휴게, 휴일, 휴가 및 복무에 관한 기본 사항을 정함으로써 근로조건의 명확화와 직장 질서의 유지를 목적으로 한다.</w:t>
      </w:r>
    </w:p>
    <w:p>
      <w:pPr>
        <w:spacing w:before="200" w:after="40"/>
      </w:pPr>
      <w:r>
        <w:rPr>
          <w:b/>
          <w:sz w:val="23"/>
        </w:rPr>
        <w:t>제2조(적용 범위)</w:t>
      </w:r>
    </w:p>
    <w:p>
      <w:pPr>
        <w:spacing w:before="20" w:after="40"/>
        <w:ind w:left="240"/>
      </w:pPr>
      <w:r>
        <w:rPr>
          <w:b w:val="0"/>
          <w:sz w:val="21"/>
        </w:rPr>
        <w:t>① 이 규정은 회사에 근로를 제공하는 모든 임직원에게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임원과 파견근로자에 대하여는 따로 정하는 바에 따른다.</w:t>
      </w:r>
    </w:p>
    <w:p>
      <w:pPr>
        <w:spacing w:before="200" w:after="40"/>
      </w:pPr>
      <w:r>
        <w:rPr>
          <w:b/>
          <w:sz w:val="23"/>
        </w:rPr>
        <w:t>제3조(용어의 정의)</w:t>
      </w:r>
    </w:p>
    <w:p>
      <w:pPr>
        <w:spacing w:before="20" w:after="40"/>
        <w:ind w:left="480"/>
      </w:pPr>
      <w:r>
        <w:rPr>
          <w:b w:val="0"/>
          <w:sz w:val="21"/>
        </w:rPr>
        <w:t>1. "소정근로시간"이란 법정 근로시간의 범위에서 회사와 임직원이 정한 근로시간을 말한다.</w:t>
      </w:r>
    </w:p>
    <w:p>
      <w:pPr>
        <w:spacing w:before="20" w:after="40"/>
        <w:ind w:left="480"/>
      </w:pPr>
      <w:r>
        <w:rPr>
          <w:b w:val="0"/>
          <w:sz w:val="21"/>
        </w:rPr>
        <w:t>2. "유연근무"란 소정근로시간을 유지하면서 출퇴근 시각을 조정하는 근무 형태를 말한다.</w:t>
      </w:r>
    </w:p>
    <w:p>
      <w:pPr>
        <w:spacing w:before="20" w:after="40"/>
        <w:ind w:left="480"/>
      </w:pPr>
      <w:r>
        <w:rPr>
          <w:b w:val="0"/>
          <w:sz w:val="21"/>
        </w:rPr>
        <w:t>3. "연차"란 「근로기준법」 제60조에 따른 연차 유급휴가를 말한다.</w:t>
      </w:r>
    </w:p>
    <w:p>
      <w:pPr>
        <w:spacing w:before="320" w:after="40"/>
        <w:jc w:val="center"/>
      </w:pPr>
      <w:r>
        <w:rPr>
          <w:b/>
          <w:sz w:val="28"/>
        </w:rPr>
        <w:t>제2장 근무 시간</w:t>
      </w:r>
    </w:p>
    <w:p>
      <w:pPr>
        <w:spacing w:before="200" w:after="40"/>
      </w:pPr>
      <w:r>
        <w:rPr>
          <w:b/>
          <w:sz w:val="23"/>
        </w:rPr>
        <w:t>제5조(근무 시간)</w:t>
      </w:r>
    </w:p>
    <w:p>
      <w:pPr>
        <w:spacing w:before="20" w:after="40"/>
        <w:ind w:left="240"/>
      </w:pPr>
      <w:r>
        <w:rPr>
          <w:b w:val="0"/>
          <w:sz w:val="21"/>
        </w:rPr>
        <w:t>① 1일 근무 시간은 휴게 시간을 제외하고 8시간으로 하며, 1주 근무 시간은 40시간으로 한다.</w:t>
      </w:r>
    </w:p>
    <w:p>
      <w:pPr>
        <w:spacing w:before="20" w:after="40"/>
        <w:ind w:left="240"/>
      </w:pPr>
      <w:r>
        <w:rPr>
          <w:b w:val="0"/>
          <w:sz w:val="21"/>
        </w:rPr>
        <w:t>② 근무 시간은 09시부터 18시까지로 하며, 12시부터 13시까지를 휴게 시간으로 한다.</w:t>
      </w:r>
    </w:p>
    <w:p>
      <w:pPr>
        <w:spacing w:before="20" w:after="40"/>
        <w:ind w:left="240"/>
      </w:pPr>
      <w:r>
        <w:rPr>
          <w:b w:val="0"/>
          <w:sz w:val="21"/>
        </w:rPr>
        <w:t>③ 업무의 성격상 필요한 경우 부서별로 근무 시간을 달리 정할 수 있다.</w:t>
      </w:r>
    </w:p>
    <w:p>
      <w:pPr>
        <w:spacing w:before="200" w:after="40"/>
      </w:pPr>
      <w:r>
        <w:rPr>
          <w:b/>
          <w:sz w:val="23"/>
        </w:rPr>
        <w:t>제6조(연장·야간·휴일 근로)</w:t>
      </w:r>
    </w:p>
    <w:p>
      <w:pPr>
        <w:spacing w:before="20" w:after="40"/>
        <w:ind w:left="240"/>
      </w:pPr>
      <w:r>
        <w:rPr>
          <w:b w:val="0"/>
          <w:sz w:val="21"/>
        </w:rPr>
        <w:t>① 연장근로는 1주 12시간을 초과할 수 없다.</w:t>
      </w:r>
    </w:p>
    <w:p>
      <w:pPr>
        <w:spacing w:before="20" w:after="40"/>
        <w:ind w:left="240"/>
      </w:pPr>
      <w:r>
        <w:rPr>
          <w:b w:val="0"/>
          <w:sz w:val="21"/>
        </w:rPr>
        <w:t>② 연장·야간·휴일 근로는 사전에 부서장의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③ 보상은 「급여 지급 규정」에 따른다.</w:t>
      </w:r>
    </w:p>
    <w:p>
      <w:pPr>
        <w:spacing w:before="200" w:after="40"/>
      </w:pPr>
      <w:r>
        <w:rPr>
          <w:b/>
          <w:sz w:val="23"/>
        </w:rPr>
        <w:t>제7조(유연근무)</w:t>
      </w:r>
    </w:p>
    <w:p>
      <w:pPr>
        <w:spacing w:before="20" w:after="40"/>
        <w:ind w:left="240"/>
      </w:pPr>
      <w:r>
        <w:rPr>
          <w:b w:val="0"/>
          <w:sz w:val="21"/>
        </w:rPr>
        <w:t>① 임직원은 부서장의 승인을 받아 07시부터 10시 사이에서 출근 시각을 조정할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유연근무를 하더라도 1일 근무 시간은 8시간을 유지하여야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③ 유연근무 신청은 그룹웨어를 통하여 하며, 월 단위로 승인한다.</w:t>
      </w:r>
    </w:p>
    <w:p>
      <w:pPr>
        <w:spacing w:before="20" w:after="40"/>
        <w:ind w:left="240"/>
      </w:pPr>
      <w:r>
        <w:rPr>
          <w:b w:val="0"/>
          <w:sz w:val="21"/>
        </w:rPr>
        <w:t>④ 고객 대응 부서는 부서장이 유연근무 가능 인원을 제한할 수 있다.</w:t>
      </w:r>
    </w:p>
    <w:p>
      <w:pPr>
        <w:spacing w:before="200" w:after="40"/>
      </w:pPr>
      <w:r>
        <w:rPr>
          <w:b/>
          <w:sz w:val="23"/>
        </w:rPr>
        <w:t>제8조(출퇴근 기록)</w:t>
      </w:r>
    </w:p>
    <w:p>
      <w:pPr>
        <w:spacing w:before="20" w:after="40"/>
        <w:ind w:left="240"/>
      </w:pPr>
      <w:r>
        <w:rPr>
          <w:b w:val="0"/>
          <w:sz w:val="21"/>
        </w:rPr>
        <w:t>① 임직원은 출퇴근 시 사원증으로 기록하여야 한다.</w:t>
      </w:r>
    </w:p>
    <w:p>
      <w:pPr>
        <w:spacing w:before="20" w:after="40"/>
        <w:ind w:left="240"/>
      </w:pPr>
      <w:r>
        <w:rPr>
          <w:b w:val="0"/>
          <w:sz w:val="21"/>
        </w:rPr>
        <w:t>② 기록을 누락한 경우에는 당일 중 부서장의 확인을 받아 정정한다.</w:t>
      </w:r>
    </w:p>
    <w:p>
      <w:pPr>
        <w:spacing w:before="320" w:after="40"/>
        <w:jc w:val="center"/>
      </w:pPr>
      <w:r>
        <w:rPr>
          <w:b/>
          <w:sz w:val="28"/>
        </w:rPr>
        <w:t>제3장 휴일과 휴가</w:t>
      </w:r>
    </w:p>
    <w:p>
      <w:pPr>
        <w:spacing w:before="200" w:after="40"/>
      </w:pPr>
      <w:r>
        <w:rPr>
          <w:b/>
          <w:sz w:val="23"/>
        </w:rPr>
        <w:t>제10조(휴일)</w:t>
      </w:r>
    </w:p>
    <w:p>
      <w:pPr>
        <w:spacing w:before="20" w:after="40"/>
        <w:ind w:left="240"/>
      </w:pPr>
      <w:r>
        <w:rPr>
          <w:b w:val="0"/>
          <w:sz w:val="21"/>
        </w:rPr>
        <w:t>① 주휴일은 일요일로 한다.</w:t>
      </w:r>
    </w:p>
    <w:p>
      <w:pPr>
        <w:spacing w:before="20" w:after="40"/>
        <w:ind w:left="240"/>
      </w:pPr>
      <w:r>
        <w:rPr>
          <w:b w:val="0"/>
          <w:sz w:val="21"/>
        </w:rPr>
        <w:t>② 「관공서의 공휴일에 관한 규정」에 따른 공휴일은 유급휴일로 한다.</w:t>
      </w:r>
    </w:p>
    <w:p>
      <w:pPr>
        <w:spacing w:before="20" w:after="40"/>
        <w:ind w:left="240"/>
      </w:pPr>
      <w:r>
        <w:rPr>
          <w:b w:val="0"/>
          <w:sz w:val="21"/>
        </w:rPr>
        <w:t>③ 근로자의 날(5월 1일)은 유급휴일로 한다.</w:t>
      </w:r>
    </w:p>
    <w:p>
      <w:pPr>
        <w:spacing w:before="200" w:after="40"/>
      </w:pPr>
      <w:r>
        <w:rPr>
          <w:b/>
          <w:sz w:val="23"/>
        </w:rPr>
        <w:t>제12조(연차 유급휴가)</w:t>
      </w:r>
    </w:p>
    <w:p>
      <w:pPr>
        <w:spacing w:before="20" w:after="40"/>
        <w:ind w:left="240"/>
      </w:pPr>
      <w:r>
        <w:rPr>
          <w:b w:val="0"/>
          <w:sz w:val="21"/>
        </w:rPr>
        <w:t>① 1년간 80퍼센트 이상 출근한 임직원에게 15일의 유급휴가를 준다.</w:t>
      </w:r>
    </w:p>
    <w:p>
      <w:pPr>
        <w:spacing w:before="20" w:after="40"/>
        <w:ind w:left="240"/>
      </w:pPr>
      <w:r>
        <w:rPr>
          <w:b w:val="0"/>
          <w:sz w:val="21"/>
        </w:rPr>
        <w:t>② 3년 이상 계속하여 근로한 임직원에게는 최초 1년을 초과하는 매 2년마다 1일을 가산하며, 가산휴가를 포함한 총 휴가일수는 25일을 한도로 한다.</w:t>
      </w:r>
    </w:p>
    <w:p>
      <w:pPr>
        <w:spacing w:before="20" w:after="40"/>
        <w:ind w:left="240"/>
      </w:pPr>
      <w:r>
        <w:rPr>
          <w:b w:val="0"/>
          <w:sz w:val="21"/>
        </w:rPr>
        <w:t>③ 연차는 임직원이 청구한 시기에 주어야 한다. 다만 사업 운영에 막대한 지장이 있는 경우에는 그 시기를 변경할 수 있다.</w:t>
      </w:r>
    </w:p>
    <w:p>
      <w:pPr>
        <w:spacing w:before="20" w:after="40"/>
        <w:ind w:left="240"/>
      </w:pPr>
      <w:r>
        <w:rPr>
          <w:b w:val="0"/>
          <w:sz w:val="21"/>
        </w:rPr>
        <w:t>④ 연차는 발생일부터 1년간 사용할 수 있다.</w:t>
      </w:r>
    </w:p>
    <w:p>
      <w:pPr>
        <w:spacing w:before="200" w:after="40"/>
      </w:pPr>
      <w:r>
        <w:rPr>
          <w:b/>
          <w:sz w:val="23"/>
        </w:rPr>
        <w:t>제13조(연차 사용 촉진)</w:t>
      </w:r>
    </w:p>
    <w:p>
      <w:pPr>
        <w:spacing w:before="40" w:after="40"/>
      </w:pPr>
      <w:r>
        <w:rPr>
          <w:b w:val="0"/>
          <w:sz w:val="21"/>
        </w:rPr>
        <w:t>회사는 「근로기준법」 제61조에 따라 연차 사용을 촉진할 수 있다.</w:t>
      </w:r>
    </w:p>
    <w:p>
      <w:pPr>
        <w:spacing w:before="200" w:after="40"/>
      </w:pPr>
      <w:r>
        <w:rPr>
          <w:b/>
          <w:sz w:val="23"/>
        </w:rPr>
        <w:t>제18조(경조 휴가)</w:t>
      </w:r>
    </w:p>
    <w:p>
      <w:pPr>
        <w:spacing w:before="20" w:after="40"/>
        <w:ind w:left="240"/>
      </w:pPr>
      <w:r>
        <w:rPr>
          <w:b w:val="0"/>
          <w:sz w:val="21"/>
        </w:rPr>
        <w:t>① 임직원의 경조사에 대하여 [별표1]에 따른 경조 휴가를 준다.</w:t>
      </w:r>
    </w:p>
    <w:p>
      <w:pPr>
        <w:spacing w:before="20" w:after="40"/>
        <w:ind w:left="240"/>
      </w:pPr>
      <w:r>
        <w:rPr>
          <w:b w:val="0"/>
          <w:sz w:val="21"/>
        </w:rPr>
        <w:t>② 경조 휴가는 유급으로 하며, 휴일을 포함하여 계산한다.</w:t>
      </w:r>
    </w:p>
    <w:p>
      <w:pPr>
        <w:spacing w:before="20" w:after="40"/>
        <w:ind w:left="240"/>
      </w:pPr>
      <w:r>
        <w:rPr>
          <w:b w:val="0"/>
          <w:sz w:val="21"/>
        </w:rPr>
        <w:t>③ 경조 휴가를 신청할 때에는 증빙서류를 첨부하여야 한다.</w:t>
      </w:r>
    </w:p>
    <w:p>
      <w:pPr>
        <w:spacing w:before="200" w:after="40"/>
      </w:pPr>
      <w:r>
        <w:rPr>
          <w:b/>
          <w:sz w:val="23"/>
        </w:rPr>
        <w:t>제19조(병가)</w:t>
      </w:r>
    </w:p>
    <w:p>
      <w:pPr>
        <w:spacing w:before="20" w:after="40"/>
        <w:ind w:left="240"/>
      </w:pPr>
      <w:r>
        <w:rPr>
          <w:b w:val="0"/>
          <w:sz w:val="21"/>
        </w:rPr>
        <w:t>① 업무 외의 부상이나 질병으로 근무할 수 없는 경우 연 30일 이내에서 병가를 줄 수 있다.</w:t>
      </w:r>
    </w:p>
    <w:p>
      <w:pPr>
        <w:spacing w:before="20" w:after="40"/>
        <w:ind w:left="240"/>
      </w:pPr>
      <w:r>
        <w:rPr>
          <w:b w:val="0"/>
          <w:sz w:val="21"/>
        </w:rPr>
        <w:t>② 3일을 초과하는 병가는 의사의 진단서를 제출하여야 한다.</w:t>
      </w:r>
    </w:p>
    <w:p>
      <w:pPr>
        <w:spacing w:before="200" w:after="40"/>
      </w:pPr>
      <w:r>
        <w:rPr>
          <w:b/>
          <w:sz w:val="23"/>
        </w:rPr>
        <w:t>제20조(공가)</w:t>
      </w:r>
    </w:p>
    <w:p>
      <w:pPr>
        <w:spacing w:before="40" w:after="40"/>
      </w:pPr>
      <w:r>
        <w:rPr>
          <w:b w:val="0"/>
          <w:sz w:val="21"/>
        </w:rPr>
        <w:t>예비군 훈련, 민방위 훈련, 법령에 따른 소집 등의 경우에는 공가를 준다.</w:t>
      </w:r>
    </w:p>
    <w:p>
      <w:pPr>
        <w:spacing w:before="320" w:after="40"/>
        <w:jc w:val="center"/>
      </w:pPr>
      <w:r>
        <w:rPr>
          <w:b/>
          <w:sz w:val="28"/>
        </w:rPr>
        <w:t>제4장 복무</w:t>
      </w:r>
    </w:p>
    <w:p>
      <w:pPr>
        <w:spacing w:before="200" w:after="40"/>
      </w:pPr>
      <w:r>
        <w:rPr>
          <w:b/>
          <w:sz w:val="23"/>
        </w:rPr>
        <w:t>제22조(출장)</w:t>
      </w:r>
    </w:p>
    <w:p>
      <w:pPr>
        <w:spacing w:before="20" w:after="40"/>
        <w:ind w:left="240"/>
      </w:pPr>
      <w:r>
        <w:rPr>
          <w:b w:val="0"/>
          <w:sz w:val="21"/>
        </w:rPr>
        <w:t>① 임직원은 업무상 필요한 경우 출장할 수 있다.</w:t>
      </w:r>
    </w:p>
    <w:p>
      <w:pPr>
        <w:spacing w:before="20" w:after="40"/>
        <w:ind w:left="240"/>
      </w:pPr>
      <w:r>
        <w:rPr>
          <w:b w:val="0"/>
          <w:sz w:val="21"/>
        </w:rPr>
        <w:t>② 출장은 소속 팀장의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③ 출장에 따른 여비의 지급은 「국내출장 여비 규정」에 따른다.</w:t>
      </w:r>
    </w:p>
    <w:p>
      <w:pPr>
        <w:spacing w:before="20" w:after="40"/>
        <w:ind w:left="240"/>
      </w:pPr>
      <w:r>
        <w:rPr>
          <w:b w:val="0"/>
          <w:sz w:val="21"/>
        </w:rPr>
        <w:t>④ 출장 중에는 근무한 것으로 본다.</w:t>
      </w:r>
    </w:p>
    <w:p>
      <w:pPr>
        <w:spacing w:before="200" w:after="40"/>
      </w:pPr>
      <w:r>
        <w:rPr>
          <w:b/>
          <w:sz w:val="23"/>
        </w:rPr>
        <w:t>제23조(외출과 조퇴)</w:t>
      </w:r>
    </w:p>
    <w:p>
      <w:pPr>
        <w:spacing w:before="20" w:after="40"/>
        <w:ind w:left="240"/>
      </w:pPr>
      <w:r>
        <w:rPr>
          <w:b w:val="0"/>
          <w:sz w:val="21"/>
        </w:rPr>
        <w:t>① 근무 시간 중 외출하거나 조퇴하려는 경우에는 부서장의 승인을 받아야 한다.</w:t>
      </w:r>
    </w:p>
    <w:p>
      <w:pPr>
        <w:spacing w:before="20" w:after="40"/>
        <w:ind w:left="240"/>
      </w:pPr>
      <w:r>
        <w:rPr>
          <w:b w:val="0"/>
          <w:sz w:val="21"/>
        </w:rPr>
        <w:t>② 업무상 외출은 근무한 것으로 본다.</w:t>
      </w:r>
    </w:p>
    <w:p>
      <w:pPr>
        <w:spacing w:before="200" w:after="40"/>
      </w:pPr>
      <w:r>
        <w:rPr>
          <w:b/>
          <w:sz w:val="23"/>
        </w:rPr>
        <w:t>제25조(겸직 금지)</w:t>
      </w:r>
    </w:p>
    <w:p>
      <w:pPr>
        <w:spacing w:before="20" w:after="40"/>
        <w:ind w:left="240"/>
      </w:pPr>
      <w:r>
        <w:rPr>
          <w:b w:val="0"/>
          <w:sz w:val="21"/>
        </w:rPr>
        <w:t>① 임직원은 회사의 승인 없이 다른 직무를 겸할 수 없다.</w:t>
      </w:r>
    </w:p>
    <w:p>
      <w:pPr>
        <w:spacing w:before="20" w:after="40"/>
        <w:ind w:left="240"/>
      </w:pPr>
      <w:r>
        <w:rPr>
          <w:b w:val="0"/>
          <w:sz w:val="21"/>
        </w:rPr>
        <w:t>② 다음 각 호의 어느 하나에 해당하는 활동은 승인 없이 할 수 있다.</w:t>
      </w:r>
    </w:p>
    <w:p>
      <w:pPr>
        <w:spacing w:before="20" w:after="40"/>
        <w:ind w:left="480"/>
      </w:pPr>
      <w:r>
        <w:rPr>
          <w:b w:val="0"/>
          <w:sz w:val="21"/>
        </w:rPr>
        <w:t>1. 보수를 받지 아니하는 학술·문화 활동</w:t>
      </w:r>
    </w:p>
    <w:p>
      <w:pPr>
        <w:spacing w:before="20" w:after="40"/>
        <w:ind w:left="480"/>
      </w:pPr>
      <w:r>
        <w:rPr>
          <w:b w:val="0"/>
          <w:sz w:val="21"/>
        </w:rPr>
        <w:t>2. 회사의 업무와 관련이 없는 저술·강연으로서 연 4회 이하인 경우</w:t>
      </w:r>
    </w:p>
    <w:p>
      <w:pPr>
        <w:spacing w:before="200" w:after="40"/>
      </w:pPr>
      <w:r>
        <w:rPr>
          <w:b/>
          <w:sz w:val="23"/>
        </w:rPr>
        <w:t>제26조(비밀 유지)</w:t>
      </w:r>
    </w:p>
    <w:p>
      <w:pPr>
        <w:spacing w:before="20" w:after="40"/>
        <w:ind w:left="240"/>
      </w:pPr>
      <w:r>
        <w:rPr>
          <w:b w:val="0"/>
          <w:sz w:val="21"/>
        </w:rPr>
        <w:t>① 임직원은 재직 중은 물론 퇴직 후에도 직무상 알게 된 비밀을 누설하여서는 아니 된다.</w:t>
      </w:r>
    </w:p>
    <w:p>
      <w:pPr>
        <w:spacing w:before="20" w:after="40"/>
        <w:ind w:left="240"/>
      </w:pPr>
      <w:r>
        <w:rPr>
          <w:b w:val="0"/>
          <w:sz w:val="21"/>
        </w:rPr>
        <w:t>② 세부 사항은 「정보보안 지침」에 따른다.</w:t>
      </w:r>
    </w:p>
    <w:p>
      <w:pPr>
        <w:spacing w:before="200" w:after="40"/>
      </w:pPr>
      <w:r>
        <w:rPr>
          <w:b/>
          <w:sz w:val="23"/>
        </w:rPr>
        <w:t>제27조(품위 유지)</w:t>
      </w:r>
    </w:p>
    <w:p>
      <w:pPr>
        <w:spacing w:before="40" w:after="40"/>
      </w:pPr>
      <w:r>
        <w:rPr>
          <w:b w:val="0"/>
          <w:sz w:val="21"/>
        </w:rPr>
        <w:t>임직원은 직무의 내외를 불문하고 회사의 명예를 손상하는 행위를 하여서는 아니 된다.</w:t>
      </w:r>
    </w:p>
    <w:p>
      <w:pPr>
        <w:spacing w:before="200" w:after="40"/>
      </w:pPr>
      <w:r>
        <w:rPr>
          <w:b/>
          <w:sz w:val="23"/>
        </w:rPr>
        <w:t>제28조(위임)</w:t>
      </w:r>
    </w:p>
    <w:p>
      <w:pPr>
        <w:spacing w:before="40" w:after="40"/>
      </w:pPr>
      <w:r>
        <w:rPr>
          <w:b w:val="0"/>
          <w:sz w:val="21"/>
        </w:rPr>
        <w:t>이 규정의 시행에 필요한 세부 사항은 인사총무팀장이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규정은 2026년 1월 1일부터 시행한다.</w:t>
      </w:r>
    </w:p>
    <w:p>
      <w:pPr>
        <w:spacing w:before="40" w:after="40"/>
      </w:pPr>
      <w:r>
        <w:rPr>
          <w:b w:val="0"/>
          <w:sz w:val="21"/>
        </w:rPr>
        <w:t>제2조(경과조치) 이 규정 시행 당시 진행 중인 휴가에 대하여는 종전의 규정에 따른다.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경조 휴가 일수 (제18조제1항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대상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일수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유급 여부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결혼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본인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결혼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자녀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출산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배우자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사망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배우자, 본인 및 배우자의 부모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사망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본인 및 배우자의 조부모, 형제자매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사망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자녀 및 그 배우자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회갑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본인 및 배우자의 부모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유급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휴일을 포함하여 계산한다. 원거리 이동이 필요한 경우 1일을 추가할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[별표2] 근무 시간 유형 (제5조제3항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유형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근무 시간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적용 부서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표준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09:00 ~ 18:00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전 부서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유연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07:00~10:00 사이 출근 후 8시간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전 부서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부서장(월 단위)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교대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부서별 편성표에 따름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관제·운영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재택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표준에 준함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「재택근무 운영 지침」에 따름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부서장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