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center"/>
      </w:pPr>
      <w:r>
        <w:rPr>
          <w:b w:val="0"/>
          <w:sz w:val="22"/>
        </w:rPr>
        <w:t>일반</w:t>
      </w:r>
    </w:p>
    <w:p>
      <w:pPr>
        <w:spacing w:before="0" w:after="40"/>
      </w:pPr>
      <w:r>
        <w:rPr>
          <w:b w:val="0"/>
          <w:sz w:val="18"/>
        </w:rPr>
      </w:r>
    </w:p>
    <w:p>
      <w:pPr>
        <w:spacing w:before="0" w:after="40"/>
      </w:pPr>
      <w:r>
        <w:rPr>
          <w:b w:val="0"/>
          <w:sz w:val="18"/>
        </w:rPr>
      </w:r>
    </w:p>
    <w:p>
      <w:pPr>
        <w:spacing w:before="480" w:after="40"/>
        <w:jc w:val="center"/>
      </w:pPr>
      <w:r>
        <w:rPr>
          <w:b/>
          <w:sz w:val="48"/>
        </w:rPr>
        <w:t>국내출장 여비 규정</w:t>
      </w:r>
    </w:p>
    <w:p>
      <w:pPr>
        <w:spacing w:before="40" w:after="40"/>
        <w:jc w:val="center"/>
      </w:pPr>
      <w:r>
        <w:rPr>
          <w:b w:val="0"/>
          <w:sz w:val="22"/>
        </w:rPr>
        <w:t>v2.0</w:t>
      </w:r>
    </w:p>
    <w:p>
      <w:pPr>
        <w:spacing w:before="0" w:after="40"/>
      </w:pPr>
      <w:r>
        <w:rPr>
          <w:b w:val="0"/>
          <w:sz w:val="18"/>
        </w:rPr>
      </w:r>
    </w:p>
    <w:p>
      <w:pPr>
        <w:spacing w:before="40" w:after="40"/>
        <w:jc w:val="center"/>
      </w:pPr>
      <w:r>
        <w:rPr>
          <w:b w:val="0"/>
          <w:sz w:val="22"/>
        </w:rPr>
        <w:t>문서번호  DOC-HR-014</w:t>
      </w:r>
    </w:p>
    <w:p>
      <w:pPr>
        <w:spacing w:before="40" w:after="40"/>
        <w:jc w:val="center"/>
      </w:pPr>
      <w:r>
        <w:rPr>
          <w:b w:val="0"/>
          <w:sz w:val="22"/>
        </w:rPr>
        <w:t>시행일    2025-07-01</w:t>
      </w:r>
    </w:p>
    <w:p>
      <w:pPr>
        <w:spacing w:before="40" w:after="40"/>
        <w:jc w:val="center"/>
      </w:pPr>
      <w:r>
        <w:rPr>
          <w:b w:val="0"/>
          <w:sz w:val="22"/>
        </w:rPr>
        <w:t>소관부서  인사총무팀</w:t>
      </w:r>
    </w:p>
    <w:p>
      <w:pPr>
        <w:spacing w:before="40" w:after="40"/>
        <w:jc w:val="center"/>
      </w:pPr>
      <w:r>
        <w:rPr>
          <w:b w:val="0"/>
          <w:sz w:val="22"/>
        </w:rPr>
        <w:t>문서책임자 인사총무팀장</w:t>
      </w:r>
    </w:p>
    <w:p>
      <w:pPr>
        <w:spacing w:before="0" w:after="40"/>
      </w:pPr>
      <w:r>
        <w:rPr>
          <w:b w:val="0"/>
          <w:sz w:val="18"/>
        </w:rPr>
      </w:r>
    </w:p>
    <w:p>
      <w:pPr>
        <w:spacing w:before="40" w:after="40"/>
        <w:jc w:val="center"/>
      </w:pPr>
      <w:r>
        <w:rPr>
          <w:b w:val="0"/>
          <w:sz w:val="22"/>
        </w:rPr>
        <w:t>이 문서는 사내 임직원에 한하여 열람할 수 있다.</w:t>
      </w:r>
    </w:p>
    <w:p>
      <w:r>
        <w:br w:type="page"/>
      </w:r>
    </w:p>
    <w:p>
      <w:pPr>
        <w:spacing w:before="200" w:after="40"/>
      </w:pPr>
      <w:r>
        <w:rPr>
          <w:b/>
          <w:sz w:val="23"/>
        </w:rPr>
        <w:t>제·개정 이력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9"/>
              </w:rPr>
              <w:t>버전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구분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시행일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주요 내용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작성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검토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승인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v2.0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개정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2025-07-01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일비 인상(25,000→30,000) · 광역시 숙박비 상한 신설 · 별표1 전면 개정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김지원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박성호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대표이사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v1.1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개정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2024-09-01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교통비 정산 방식을 실비 정산으로 변경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김지원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박성호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대표이사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v1.0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제정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2024-01-01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최초 제정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이한별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박성호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대표이사</w:t>
            </w:r>
          </w:p>
        </w:tc>
      </w:tr>
    </w:tbl>
    <w:p/>
    <w:p>
      <w:pPr>
        <w:spacing w:before="0" w:after="40"/>
      </w:pPr>
      <w:r>
        <w:rPr>
          <w:b w:val="0"/>
          <w:sz w:val="18"/>
        </w:rPr>
        <w:t>이 표는 문서관리규정 제9조에 따라 관리한다.</w:t>
      </w:r>
    </w:p>
    <w:p>
      <w:r>
        <w:br w:type="page"/>
      </w:r>
    </w:p>
    <w:p>
      <w:pPr>
        <w:spacing w:before="200" w:after="40"/>
      </w:pPr>
      <w:r>
        <w:rPr>
          <w:b/>
          <w:sz w:val="23"/>
        </w:rPr>
        <w:t>목차</w:t>
      </w:r>
    </w:p>
    <w:p>
      <w:pPr>
        <w:spacing w:before="0" w:after="40"/>
        <w:ind w:left="0"/>
      </w:pPr>
      <w:r>
        <w:rPr>
          <w:b w:val="0"/>
          <w:sz w:val="20"/>
        </w:rPr>
        <w:t>제1장 총칙</w:t>
      </w:r>
    </w:p>
    <w:p>
      <w:pPr>
        <w:spacing w:before="0" w:after="40"/>
        <w:ind w:left="560"/>
      </w:pPr>
      <w:r>
        <w:rPr>
          <w:b w:val="0"/>
          <w:sz w:val="20"/>
        </w:rPr>
        <w:t>제1조(목적)</w:t>
      </w:r>
    </w:p>
    <w:p>
      <w:pPr>
        <w:spacing w:before="0" w:after="40"/>
        <w:ind w:left="560"/>
      </w:pPr>
      <w:r>
        <w:rPr>
          <w:b w:val="0"/>
          <w:sz w:val="20"/>
        </w:rPr>
        <w:t>제2조(정의)</w:t>
      </w:r>
    </w:p>
    <w:p>
      <w:pPr>
        <w:spacing w:before="0" w:after="40"/>
        <w:ind w:left="560"/>
      </w:pPr>
      <w:r>
        <w:rPr>
          <w:b w:val="0"/>
          <w:sz w:val="20"/>
        </w:rPr>
        <w:t>제3조(적용 범위)</w:t>
      </w:r>
    </w:p>
    <w:p>
      <w:pPr>
        <w:spacing w:before="0" w:after="40"/>
        <w:ind w:left="560"/>
      </w:pPr>
      <w:r>
        <w:rPr>
          <w:b w:val="0"/>
          <w:sz w:val="20"/>
        </w:rPr>
        <w:t>제4조(다른 규정과의 관계)</w:t>
      </w:r>
    </w:p>
    <w:p>
      <w:pPr>
        <w:spacing w:before="0" w:after="40"/>
        <w:ind w:left="560"/>
      </w:pPr>
      <w:r>
        <w:rPr>
          <w:b w:val="0"/>
          <w:sz w:val="20"/>
        </w:rPr>
        <w:t>제5조(여비의 종류)</w:t>
      </w:r>
    </w:p>
    <w:p>
      <w:pPr>
        <w:spacing w:before="0" w:after="40"/>
        <w:ind w:left="0"/>
      </w:pPr>
      <w:r>
        <w:rPr>
          <w:b w:val="0"/>
          <w:sz w:val="20"/>
        </w:rPr>
        <w:t>제2장 출장의 신청과 승인</w:t>
      </w:r>
    </w:p>
    <w:p>
      <w:pPr>
        <w:spacing w:before="0" w:after="40"/>
        <w:ind w:left="560"/>
      </w:pPr>
      <w:r>
        <w:rPr>
          <w:b w:val="0"/>
          <w:sz w:val="20"/>
        </w:rPr>
        <w:t>제6조(출장의 구분)</w:t>
      </w:r>
    </w:p>
    <w:p>
      <w:pPr>
        <w:spacing w:before="0" w:after="40"/>
        <w:ind w:left="560"/>
      </w:pPr>
      <w:r>
        <w:rPr>
          <w:b w:val="0"/>
          <w:sz w:val="20"/>
        </w:rPr>
        <w:t>제7조(출장 신청)</w:t>
      </w:r>
    </w:p>
    <w:p>
      <w:pPr>
        <w:spacing w:before="0" w:after="40"/>
        <w:ind w:left="560"/>
      </w:pPr>
      <w:r>
        <w:rPr>
          <w:b w:val="0"/>
          <w:sz w:val="20"/>
        </w:rPr>
        <w:t>제8조(출장 승인권자)</w:t>
      </w:r>
    </w:p>
    <w:p>
      <w:pPr>
        <w:spacing w:before="0" w:after="40"/>
        <w:ind w:left="560"/>
      </w:pPr>
      <w:r>
        <w:rPr>
          <w:b w:val="0"/>
          <w:sz w:val="20"/>
        </w:rPr>
        <w:t>제9조(출장의 변경)</w:t>
      </w:r>
    </w:p>
    <w:p>
      <w:pPr>
        <w:spacing w:before="0" w:after="40"/>
        <w:ind w:left="560"/>
      </w:pPr>
      <w:r>
        <w:rPr>
          <w:b w:val="0"/>
          <w:sz w:val="20"/>
        </w:rPr>
        <w:t>제10조(출장의 취소)</w:t>
      </w:r>
    </w:p>
    <w:p>
      <w:pPr>
        <w:spacing w:before="0" w:after="40"/>
        <w:ind w:left="0"/>
      </w:pPr>
      <w:r>
        <w:rPr>
          <w:b w:val="0"/>
          <w:sz w:val="20"/>
        </w:rPr>
        <w:t>제3장 여비의 지급 기준</w:t>
      </w:r>
    </w:p>
    <w:p>
      <w:pPr>
        <w:spacing w:before="0" w:after="40"/>
        <w:ind w:left="280"/>
      </w:pPr>
      <w:r>
        <w:rPr>
          <w:b w:val="0"/>
          <w:sz w:val="20"/>
        </w:rPr>
        <w:t>제1절 일비와 식비</w:t>
      </w:r>
    </w:p>
    <w:p>
      <w:pPr>
        <w:spacing w:before="0" w:after="40"/>
        <w:ind w:left="560"/>
      </w:pPr>
      <w:r>
        <w:rPr>
          <w:b w:val="0"/>
          <w:sz w:val="20"/>
        </w:rPr>
        <w:t>제11조(일비)</w:t>
      </w:r>
    </w:p>
    <w:p>
      <w:pPr>
        <w:spacing w:before="0" w:after="40"/>
        <w:ind w:left="560"/>
      </w:pPr>
      <w:r>
        <w:rPr>
          <w:b w:val="0"/>
          <w:sz w:val="20"/>
        </w:rPr>
        <w:t>제12조(식비)</w:t>
      </w:r>
    </w:p>
    <w:p>
      <w:pPr>
        <w:spacing w:before="0" w:after="40"/>
        <w:ind w:left="560"/>
      </w:pPr>
      <w:r>
        <w:rPr>
          <w:b w:val="0"/>
          <w:sz w:val="20"/>
        </w:rPr>
        <w:t>제13조(식사 제공 시 감액)</w:t>
      </w:r>
    </w:p>
    <w:p>
      <w:pPr>
        <w:spacing w:before="0" w:after="40"/>
        <w:ind w:left="280"/>
      </w:pPr>
      <w:r>
        <w:rPr>
          <w:b w:val="0"/>
          <w:sz w:val="20"/>
        </w:rPr>
        <w:t>제2절 숙박비</w:t>
      </w:r>
    </w:p>
    <w:p>
      <w:pPr>
        <w:spacing w:before="0" w:after="40"/>
        <w:ind w:left="560"/>
      </w:pPr>
      <w:r>
        <w:rPr>
          <w:b w:val="0"/>
          <w:sz w:val="20"/>
        </w:rPr>
        <w:t>제14조(숙박비)</w:t>
      </w:r>
    </w:p>
    <w:p>
      <w:pPr>
        <w:spacing w:before="0" w:after="40"/>
        <w:ind w:left="560"/>
      </w:pPr>
      <w:r>
        <w:rPr>
          <w:b w:val="0"/>
          <w:sz w:val="20"/>
        </w:rPr>
        <w:t>제15조(지역 구분)</w:t>
      </w:r>
    </w:p>
    <w:p>
      <w:pPr>
        <w:spacing w:before="0" w:after="40"/>
        <w:ind w:left="560"/>
      </w:pPr>
      <w:r>
        <w:rPr>
          <w:b w:val="0"/>
          <w:sz w:val="20"/>
        </w:rPr>
        <w:t>제16조(숙박비의 예외)</w:t>
      </w:r>
    </w:p>
    <w:p>
      <w:pPr>
        <w:spacing w:before="0" w:after="40"/>
        <w:ind w:left="280"/>
      </w:pPr>
      <w:r>
        <w:rPr>
          <w:b w:val="0"/>
          <w:sz w:val="20"/>
        </w:rPr>
        <w:t>제3절 교통비</w:t>
      </w:r>
    </w:p>
    <w:p>
      <w:pPr>
        <w:spacing w:before="0" w:after="40"/>
        <w:ind w:left="560"/>
      </w:pPr>
      <w:r>
        <w:rPr>
          <w:b w:val="0"/>
          <w:sz w:val="20"/>
        </w:rPr>
        <w:t>제17조(교통비)</w:t>
      </w:r>
    </w:p>
    <w:p>
      <w:pPr>
        <w:spacing w:before="0" w:after="40"/>
        <w:ind w:left="560"/>
      </w:pPr>
      <w:r>
        <w:rPr>
          <w:b w:val="0"/>
          <w:sz w:val="20"/>
        </w:rPr>
        <w:t>제18조(철도)</w:t>
      </w:r>
    </w:p>
    <w:p>
      <w:pPr>
        <w:spacing w:before="0" w:after="40"/>
        <w:ind w:left="560"/>
      </w:pPr>
      <w:r>
        <w:rPr>
          <w:b w:val="0"/>
          <w:sz w:val="20"/>
        </w:rPr>
        <w:t>제19조(항공기)</w:t>
      </w:r>
    </w:p>
    <w:p>
      <w:pPr>
        <w:spacing w:before="0" w:after="40"/>
        <w:ind w:left="560"/>
      </w:pPr>
      <w:r>
        <w:rPr>
          <w:b w:val="0"/>
          <w:sz w:val="20"/>
        </w:rPr>
        <w:t>제20조(자가용)</w:t>
      </w:r>
    </w:p>
    <w:p>
      <w:pPr>
        <w:spacing w:before="0" w:after="40"/>
        <w:ind w:left="560"/>
      </w:pPr>
      <w:r>
        <w:rPr>
          <w:b w:val="0"/>
          <w:sz w:val="20"/>
        </w:rPr>
        <w:t>제21조(주차료 및 통행료)</w:t>
      </w:r>
    </w:p>
    <w:p>
      <w:pPr>
        <w:spacing w:before="0" w:after="40"/>
        <w:ind w:left="0"/>
      </w:pPr>
      <w:r>
        <w:rPr>
          <w:b w:val="0"/>
          <w:sz w:val="20"/>
        </w:rPr>
        <w:t>제4장 특례</w:t>
      </w:r>
    </w:p>
    <w:p>
      <w:pPr>
        <w:spacing w:before="0" w:after="40"/>
        <w:ind w:left="560"/>
      </w:pPr>
      <w:r>
        <w:rPr>
          <w:b w:val="0"/>
          <w:sz w:val="20"/>
        </w:rPr>
        <w:t>제22조(장기 출장)</w:t>
      </w:r>
    </w:p>
    <w:p>
      <w:pPr>
        <w:spacing w:before="0" w:after="40"/>
        <w:ind w:left="560"/>
      </w:pPr>
      <w:r>
        <w:rPr>
          <w:b w:val="0"/>
          <w:sz w:val="20"/>
        </w:rPr>
        <w:t>제23조(동일 지역 반복 출장)</w:t>
      </w:r>
    </w:p>
    <w:p>
      <w:pPr>
        <w:spacing w:before="0" w:after="40"/>
        <w:ind w:left="560"/>
      </w:pPr>
      <w:r>
        <w:rPr>
          <w:b w:val="0"/>
          <w:sz w:val="20"/>
        </w:rPr>
        <w:t>제24조(교육 및 연수)</w:t>
      </w:r>
    </w:p>
    <w:p>
      <w:pPr>
        <w:spacing w:before="0" w:after="40"/>
        <w:ind w:left="560"/>
      </w:pPr>
      <w:r>
        <w:rPr>
          <w:b w:val="0"/>
          <w:sz w:val="20"/>
        </w:rPr>
        <w:t>제25조(파견)</w:t>
      </w:r>
    </w:p>
    <w:p>
      <w:pPr>
        <w:spacing w:before="0" w:after="40"/>
        <w:ind w:left="560"/>
      </w:pPr>
      <w:r>
        <w:rPr>
          <w:b w:val="0"/>
          <w:sz w:val="20"/>
        </w:rPr>
        <w:t>제26조(재해 대응 출장)</w:t>
      </w:r>
    </w:p>
    <w:p>
      <w:pPr>
        <w:spacing w:before="0" w:after="40"/>
        <w:ind w:left="0"/>
      </w:pPr>
      <w:r>
        <w:rPr>
          <w:b w:val="0"/>
          <w:sz w:val="20"/>
        </w:rPr>
        <w:t>제5장 정산과 관리</w:t>
      </w:r>
    </w:p>
    <w:p>
      <w:pPr>
        <w:spacing w:before="0" w:after="40"/>
        <w:ind w:left="560"/>
      </w:pPr>
      <w:r>
        <w:rPr>
          <w:b w:val="0"/>
          <w:sz w:val="20"/>
        </w:rPr>
        <w:t>제27조(가지급)</w:t>
      </w:r>
    </w:p>
    <w:p>
      <w:pPr>
        <w:spacing w:before="0" w:after="40"/>
        <w:ind w:left="560"/>
      </w:pPr>
      <w:r>
        <w:rPr>
          <w:b w:val="0"/>
          <w:sz w:val="20"/>
        </w:rPr>
        <w:t>제28조(정산 기한)</w:t>
      </w:r>
    </w:p>
    <w:p>
      <w:pPr>
        <w:spacing w:before="0" w:after="40"/>
        <w:ind w:left="560"/>
      </w:pPr>
      <w:r>
        <w:rPr>
          <w:b w:val="0"/>
          <w:sz w:val="20"/>
        </w:rPr>
        <w:t>제29조(증빙)</w:t>
      </w:r>
    </w:p>
    <w:p>
      <w:pPr>
        <w:spacing w:before="0" w:after="40"/>
        <w:ind w:left="560"/>
      </w:pPr>
      <w:r>
        <w:rPr>
          <w:b w:val="0"/>
          <w:sz w:val="20"/>
        </w:rPr>
        <w:t>제30조(법인카드)</w:t>
      </w:r>
    </w:p>
    <w:p>
      <w:pPr>
        <w:spacing w:before="0" w:after="40"/>
        <w:ind w:left="560"/>
      </w:pPr>
      <w:r>
        <w:rPr>
          <w:b w:val="0"/>
          <w:sz w:val="20"/>
        </w:rPr>
        <w:t>제31조(초과 지출)</w:t>
      </w:r>
    </w:p>
    <w:p>
      <w:pPr>
        <w:spacing w:before="0" w:after="40"/>
        <w:ind w:left="560"/>
      </w:pPr>
      <w:r>
        <w:rPr>
          <w:b w:val="0"/>
          <w:sz w:val="20"/>
        </w:rPr>
        <w:t>제32조(여비의 반환)</w:t>
      </w:r>
    </w:p>
    <w:p>
      <w:pPr>
        <w:spacing w:before="0" w:after="40"/>
        <w:ind w:left="560"/>
      </w:pPr>
      <w:r>
        <w:rPr>
          <w:b w:val="0"/>
          <w:sz w:val="20"/>
        </w:rPr>
        <w:t>제33조(부당 수령)</w:t>
      </w:r>
    </w:p>
    <w:p>
      <w:pPr>
        <w:spacing w:before="0" w:after="40"/>
        <w:ind w:left="560"/>
      </w:pPr>
      <w:r>
        <w:rPr>
          <w:b w:val="0"/>
          <w:sz w:val="20"/>
        </w:rPr>
        <w:t>제34조(기록의 보존)</w:t>
      </w:r>
    </w:p>
    <w:p>
      <w:pPr>
        <w:spacing w:before="0" w:after="40"/>
        <w:ind w:left="560"/>
      </w:pPr>
      <w:r>
        <w:rPr>
          <w:b w:val="0"/>
          <w:sz w:val="20"/>
        </w:rPr>
        <w:t>제35조(위임)</w:t>
      </w:r>
    </w:p>
    <w:p>
      <w:pPr>
        <w:spacing w:before="0" w:after="40"/>
        <w:ind w:left="0"/>
      </w:pPr>
      <w:r>
        <w:rPr>
          <w:b w:val="0"/>
          <w:sz w:val="20"/>
        </w:rPr>
        <w:t>[별표1] 직급별 여비 지급 기준표 (제5조제2항, 제11조제3항, 제12조제2항, 제14조제1항 관련)</w:t>
      </w:r>
    </w:p>
    <w:p>
      <w:pPr>
        <w:spacing w:before="0" w:after="40"/>
        <w:ind w:left="0"/>
      </w:pPr>
      <w:r>
        <w:rPr>
          <w:b w:val="0"/>
          <w:sz w:val="20"/>
        </w:rPr>
        <w:t>[별표2] 지역 구분표 (제15조제1항 관련)</w:t>
      </w:r>
    </w:p>
    <w:p>
      <w:pPr>
        <w:spacing w:before="0" w:after="40"/>
        <w:ind w:left="0"/>
      </w:pPr>
      <w:r>
        <w:rPr>
          <w:b w:val="0"/>
          <w:sz w:val="20"/>
        </w:rPr>
        <w:t>[별표3] 교통수단별 지급 기준 (제17조제2항 관련)</w:t>
      </w:r>
    </w:p>
    <w:p>
      <w:pPr>
        <w:spacing w:before="0" w:after="40"/>
        <w:ind w:left="0"/>
      </w:pPr>
      <w:r>
        <w:rPr>
          <w:b w:val="0"/>
          <w:sz w:val="20"/>
        </w:rPr>
        <w:t>[별표4] 정산 서류 목록 (제28조제2항 관련)</w:t>
      </w:r>
    </w:p>
    <w:p>
      <w:pPr>
        <w:spacing w:before="0" w:after="40"/>
        <w:ind w:left="0"/>
      </w:pPr>
      <w:r>
        <w:rPr>
          <w:b w:val="0"/>
          <w:sz w:val="20"/>
        </w:rPr>
        <w:t>[별지 제1호 서식] 국내출장 신청서 (제7조제1항 관련)</w:t>
      </w:r>
    </w:p>
    <w:p>
      <w:pPr>
        <w:spacing w:before="0" w:after="40"/>
        <w:ind w:left="0"/>
      </w:pPr>
      <w:r>
        <w:rPr>
          <w:b w:val="0"/>
          <w:sz w:val="20"/>
        </w:rPr>
        <w:t>[별지 제2호 서식] 국내출장 여비 정산서 (제28조제1항 관련)</w:t>
      </w:r>
    </w:p>
    <w:p>
      <w:r>
        <w:br w:type="page"/>
      </w:r>
    </w:p>
    <w:p>
      <w:pPr>
        <w:spacing w:before="320" w:after="40"/>
        <w:jc w:val="center"/>
      </w:pPr>
      <w:r>
        <w:rPr>
          <w:b/>
          <w:sz w:val="28"/>
        </w:rPr>
        <w:t>제1장 총칙</w:t>
      </w:r>
    </w:p>
    <w:p>
      <w:pPr>
        <w:spacing w:before="200" w:after="40"/>
      </w:pPr>
      <w:r>
        <w:rPr>
          <w:b/>
          <w:sz w:val="23"/>
        </w:rPr>
        <w:t>제1조(목적)</w:t>
      </w:r>
    </w:p>
    <w:p>
      <w:pPr>
        <w:spacing w:before="40" w:after="40"/>
      </w:pPr>
      <w:r>
        <w:rPr>
          <w:b w:val="0"/>
          <w:sz w:val="21"/>
        </w:rPr>
        <w:t>이 규정은 임직원이 업무 수행을 위하여 국내로 출장하는 경우에 지급하는 여비의 종류와 기준, 신청·승인 및 정산 절차에 관한 사항을 정함으로써 출장 업무의 효율성과 예산 집행의 적정성을 확보함을 목적으로 한다.</w:t>
      </w:r>
    </w:p>
    <w:p>
      <w:pPr>
        <w:spacing w:before="200" w:after="40"/>
      </w:pPr>
      <w:r>
        <w:rPr>
          <w:b/>
          <w:sz w:val="23"/>
        </w:rPr>
        <w:t>제2조(정의)</w:t>
      </w:r>
    </w:p>
    <w:p>
      <w:pPr>
        <w:spacing w:before="40" w:after="40"/>
      </w:pPr>
      <w:r>
        <w:rPr>
          <w:b w:val="0"/>
          <w:sz w:val="21"/>
        </w:rPr>
        <w:t>이 규정에서 사용하는 용어의 뜻은 다음과 같다.</w:t>
      </w:r>
    </w:p>
    <w:p>
      <w:pPr>
        <w:spacing w:before="20" w:after="40"/>
        <w:ind w:left="480"/>
      </w:pPr>
      <w:r>
        <w:rPr>
          <w:b w:val="0"/>
          <w:sz w:val="21"/>
        </w:rPr>
        <w:t>1. "출장"이란 임직원이 상시 근무지를 벗어나 다른 장소에서 업무를 수행하는 것을 말한다.</w:t>
      </w:r>
    </w:p>
    <w:p>
      <w:pPr>
        <w:spacing w:before="20" w:after="40"/>
        <w:ind w:left="480"/>
      </w:pPr>
      <w:r>
        <w:rPr>
          <w:b w:val="0"/>
          <w:sz w:val="21"/>
        </w:rPr>
        <w:t>2. "상시 근무지"란 인사발령에 따라 임직원이 통상적으로 근무하는 사업장을 말한다.</w:t>
      </w:r>
    </w:p>
    <w:p>
      <w:pPr>
        <w:spacing w:before="20" w:after="40"/>
        <w:ind w:left="480"/>
      </w:pPr>
      <w:r>
        <w:rPr>
          <w:b w:val="0"/>
          <w:sz w:val="21"/>
        </w:rPr>
        <w:t>3. "여비"란 출장에 소요되는 일비·식비·숙박비 및 교통비를 말한다.</w:t>
      </w:r>
    </w:p>
    <w:p>
      <w:pPr>
        <w:spacing w:before="20" w:after="40"/>
        <w:ind w:left="480"/>
      </w:pPr>
      <w:r>
        <w:rPr>
          <w:b w:val="0"/>
          <w:sz w:val="21"/>
        </w:rPr>
        <w:t>4. "일비"란 출장 중 발생하는 통신비, 소모품비, 시내 교통비 등 소액 경비를 충당하기 위하여 일 단위로 정액 지급하는 금액을 말한다.</w:t>
      </w:r>
    </w:p>
    <w:p>
      <w:pPr>
        <w:spacing w:before="20" w:after="40"/>
        <w:ind w:left="480"/>
      </w:pPr>
      <w:r>
        <w:rPr>
          <w:b w:val="0"/>
          <w:sz w:val="21"/>
        </w:rPr>
        <w:t>5. "당일출장"이란 출발일과 복귀일이 같은 날인 출장을 말한다.</w:t>
      </w:r>
    </w:p>
    <w:p>
      <w:pPr>
        <w:spacing w:before="20" w:after="40"/>
        <w:ind w:left="480"/>
      </w:pPr>
      <w:r>
        <w:rPr>
          <w:b w:val="0"/>
          <w:sz w:val="21"/>
        </w:rPr>
        <w:t>6. "숙박출장"이란 1박 이상 숙박이 수반되는 출장을 말한다.</w:t>
      </w:r>
    </w:p>
    <w:p>
      <w:pPr>
        <w:spacing w:before="20" w:after="40"/>
        <w:ind w:left="480"/>
      </w:pPr>
      <w:r>
        <w:rPr>
          <w:b w:val="0"/>
          <w:sz w:val="21"/>
        </w:rPr>
        <w:t>7. "직급"이란 「인사 규정」 별표2에 따른 직급을 말하며, 이 규정에서는 급수로 표시한다.</w:t>
      </w:r>
    </w:p>
    <w:p>
      <w:pPr>
        <w:spacing w:before="200" w:after="40"/>
      </w:pPr>
      <w:r>
        <w:rPr>
          <w:b/>
          <w:sz w:val="23"/>
        </w:rPr>
        <w:t>제3조(적용 범위)</w:t>
      </w:r>
    </w:p>
    <w:p>
      <w:pPr>
        <w:spacing w:before="20" w:after="40"/>
        <w:ind w:left="240"/>
      </w:pPr>
      <w:r>
        <w:rPr>
          <w:b w:val="0"/>
          <w:sz w:val="21"/>
        </w:rPr>
        <w:t>① 이 규정은 국내 지역으로의 출장에 대하여 적용한다.</w:t>
      </w:r>
    </w:p>
    <w:p>
      <w:pPr>
        <w:spacing w:before="20" w:after="40"/>
        <w:ind w:left="240"/>
      </w:pPr>
      <w:r>
        <w:rPr>
          <w:b w:val="0"/>
          <w:sz w:val="21"/>
        </w:rPr>
        <w:t>② 국외 지역으로의 출장에 대하여는 따로 정하는 바에 따른다.</w:t>
      </w:r>
    </w:p>
    <w:p>
      <w:pPr>
        <w:spacing w:before="20" w:after="40"/>
        <w:ind w:left="240"/>
      </w:pPr>
      <w:r>
        <w:rPr>
          <w:b w:val="0"/>
          <w:sz w:val="21"/>
        </w:rPr>
        <w:t>③ 임원의 출장에 대하여는 이 규정을 준용하되, 세부 기준은 이사회 결의로 달리 정할 수 있다.</w:t>
      </w:r>
    </w:p>
    <w:p>
      <w:pPr>
        <w:spacing w:before="20" w:after="40"/>
        <w:ind w:left="240"/>
      </w:pPr>
      <w:r>
        <w:rPr>
          <w:b w:val="0"/>
          <w:sz w:val="21"/>
        </w:rPr>
        <w:t>④ 파견·교육·연수 등 출장에 준하는 근무 형태에 대하여는 제4장의 특례를 적용한다.</w:t>
      </w:r>
    </w:p>
    <w:p>
      <w:pPr>
        <w:spacing w:before="200" w:after="40"/>
      </w:pPr>
      <w:r>
        <w:rPr>
          <w:b/>
          <w:sz w:val="23"/>
        </w:rPr>
        <w:t>제4조(다른 규정과의 관계)</w:t>
      </w:r>
    </w:p>
    <w:p>
      <w:pPr>
        <w:spacing w:before="20" w:after="40"/>
        <w:ind w:left="240"/>
      </w:pPr>
      <w:r>
        <w:rPr>
          <w:b w:val="0"/>
          <w:sz w:val="21"/>
        </w:rPr>
        <w:t>① 여비의 지출과 증빙에 관하여 이 규정에 정하지 아니한 사항은 「법인카드 사용 지침」 및 「회계 규정」에 따른다.</w:t>
      </w:r>
    </w:p>
    <w:p>
      <w:pPr>
        <w:spacing w:before="20" w:after="40"/>
        <w:ind w:left="240"/>
      </w:pPr>
      <w:r>
        <w:rPr>
          <w:b w:val="0"/>
          <w:sz w:val="21"/>
        </w:rPr>
        <w:t>② 출장 중 근태의 처리는 「복무 규정」에 따른다.</w:t>
      </w:r>
    </w:p>
    <w:p>
      <w:pPr>
        <w:spacing w:before="200" w:after="40"/>
      </w:pPr>
      <w:r>
        <w:rPr>
          <w:b/>
          <w:sz w:val="23"/>
        </w:rPr>
        <w:t>제5조(여비의 종류)</w:t>
      </w:r>
    </w:p>
    <w:p>
      <w:pPr>
        <w:spacing w:before="20" w:after="40"/>
        <w:ind w:left="240"/>
      </w:pPr>
      <w:r>
        <w:rPr>
          <w:b w:val="0"/>
          <w:sz w:val="21"/>
        </w:rPr>
        <w:t>① 여비는 일비, 식비, 숙박비 및 교통비로 구분한다.</w:t>
      </w:r>
    </w:p>
    <w:p>
      <w:pPr>
        <w:spacing w:before="20" w:after="40"/>
        <w:ind w:left="240"/>
      </w:pPr>
      <w:r>
        <w:rPr>
          <w:b w:val="0"/>
          <w:sz w:val="21"/>
        </w:rPr>
        <w:t>② 각 항목의 직급별 지급 기준은 [별표1] 직급별 여비 지급 기준표에 따른다.</w:t>
      </w:r>
    </w:p>
    <w:p>
      <w:pPr>
        <w:spacing w:before="20" w:after="40"/>
        <w:ind w:left="240"/>
      </w:pPr>
      <w:r>
        <w:rPr>
          <w:b w:val="0"/>
          <w:sz w:val="21"/>
        </w:rPr>
        <w:t>③ 회사가 숙소 또는 차량을 제공하는 경우 해당 항목의 여비는 지급하지 아니한다.</w:t>
      </w:r>
    </w:p>
    <w:p>
      <w:pPr>
        <w:spacing w:before="320" w:after="40"/>
        <w:jc w:val="center"/>
      </w:pPr>
      <w:r>
        <w:rPr>
          <w:b/>
          <w:sz w:val="28"/>
        </w:rPr>
        <w:t>제2장 출장의 신청과 승인</w:t>
      </w:r>
    </w:p>
    <w:p>
      <w:pPr>
        <w:spacing w:before="200" w:after="40"/>
      </w:pPr>
      <w:r>
        <w:rPr>
          <w:b/>
          <w:sz w:val="23"/>
        </w:rPr>
        <w:t>제6조(출장의 구분)</w:t>
      </w:r>
    </w:p>
    <w:p>
      <w:pPr>
        <w:spacing w:before="20" w:after="40"/>
        <w:ind w:left="240"/>
      </w:pPr>
      <w:r>
        <w:rPr>
          <w:b w:val="0"/>
          <w:sz w:val="21"/>
        </w:rPr>
        <w:t>① 출장은 당일출장과 숙박출장으로 구분한다.</w:t>
      </w:r>
    </w:p>
    <w:p>
      <w:pPr>
        <w:spacing w:before="20" w:after="40"/>
        <w:ind w:left="240"/>
      </w:pPr>
      <w:r>
        <w:rPr>
          <w:b w:val="0"/>
          <w:sz w:val="21"/>
        </w:rPr>
        <w:t>② 당일출장에 대하여는 숙박비를 지급하지 아니한다.</w:t>
      </w:r>
    </w:p>
    <w:p>
      <w:pPr>
        <w:spacing w:before="20" w:after="40"/>
        <w:ind w:left="240"/>
      </w:pPr>
      <w:r>
        <w:rPr>
          <w:b w:val="0"/>
          <w:sz w:val="21"/>
        </w:rPr>
        <w:t>③ 출장 기간은 출발일부터 복귀일까지로 하며, 출발일과 복귀일은 각각 1일로 계산한다.</w:t>
      </w:r>
    </w:p>
    <w:p>
      <w:pPr>
        <w:spacing w:before="200" w:after="40"/>
      </w:pPr>
      <w:r>
        <w:rPr>
          <w:b/>
          <w:sz w:val="23"/>
        </w:rPr>
        <w:t>제7조(출장 신청)</w:t>
      </w:r>
    </w:p>
    <w:p>
      <w:pPr>
        <w:spacing w:before="20" w:after="40"/>
        <w:ind w:left="240"/>
      </w:pPr>
      <w:r>
        <w:rPr>
          <w:b w:val="0"/>
          <w:sz w:val="21"/>
        </w:rPr>
        <w:t>① 출장을 하려는 임직원은 출장 개시일 3일 전까지 출장 신청서([별지 제1호 서식])를 작성하여 소속 팀장에게 제출하여야 한다.</w:t>
      </w:r>
    </w:p>
    <w:p>
      <w:pPr>
        <w:spacing w:before="20" w:after="40"/>
        <w:ind w:left="240"/>
      </w:pPr>
      <w:r>
        <w:rPr>
          <w:b w:val="0"/>
          <w:sz w:val="21"/>
        </w:rPr>
        <w:t>② 출장 신청서에는 다음 각 호의 사항을 적어야 한다.</w:t>
      </w:r>
    </w:p>
    <w:p>
      <w:pPr>
        <w:spacing w:before="20" w:after="40"/>
        <w:ind w:left="480"/>
      </w:pPr>
      <w:r>
        <w:rPr>
          <w:b w:val="0"/>
          <w:sz w:val="21"/>
        </w:rPr>
        <w:t>1. 성명, 소속 및 직급</w:t>
      </w:r>
    </w:p>
    <w:p>
      <w:pPr>
        <w:spacing w:before="20" w:after="40"/>
        <w:ind w:left="480"/>
      </w:pPr>
      <w:r>
        <w:rPr>
          <w:b w:val="0"/>
          <w:sz w:val="21"/>
        </w:rPr>
        <w:t>2. 출장 기간 및 출장지</w:t>
      </w:r>
    </w:p>
    <w:p>
      <w:pPr>
        <w:spacing w:before="20" w:after="40"/>
        <w:ind w:left="480"/>
      </w:pPr>
      <w:r>
        <w:rPr>
          <w:b w:val="0"/>
          <w:sz w:val="21"/>
        </w:rPr>
        <w:t>3. 출장 목적 및 수행 업무</w:t>
      </w:r>
    </w:p>
    <w:p>
      <w:pPr>
        <w:spacing w:before="20" w:after="40"/>
        <w:ind w:left="480"/>
      </w:pPr>
      <w:r>
        <w:rPr>
          <w:b w:val="0"/>
          <w:sz w:val="21"/>
        </w:rPr>
        <w:t>4. 예상 여비 및 그 산출 근거</w:t>
      </w:r>
    </w:p>
    <w:p>
      <w:pPr>
        <w:spacing w:before="20" w:after="40"/>
        <w:ind w:left="480"/>
      </w:pPr>
      <w:r>
        <w:rPr>
          <w:b w:val="0"/>
          <w:sz w:val="21"/>
        </w:rPr>
        <w:t>5. 이용 교통수단</w:t>
      </w:r>
    </w:p>
    <w:p>
      <w:pPr>
        <w:spacing w:before="20" w:after="40"/>
        <w:ind w:left="240"/>
      </w:pPr>
      <w:r>
        <w:rPr>
          <w:b w:val="0"/>
          <w:sz w:val="21"/>
        </w:rPr>
        <w:t>③ 천재지변, 사고 대응 등 긴급한 사유가 있는 경우에는 출장 개시 후 3일 이내에 신청할 수 있다. 이 경우 신청서에 그 사유를 적어야 한다.</w:t>
      </w:r>
    </w:p>
    <w:p>
      <w:pPr>
        <w:spacing w:before="200" w:after="40"/>
      </w:pPr>
      <w:r>
        <w:rPr>
          <w:b/>
          <w:sz w:val="23"/>
        </w:rPr>
        <w:t>제8조(출장 승인권자)</w:t>
      </w:r>
    </w:p>
    <w:p>
      <w:pPr>
        <w:spacing w:before="20" w:after="40"/>
        <w:ind w:left="240"/>
      </w:pPr>
      <w:r>
        <w:rPr>
          <w:b w:val="0"/>
          <w:sz w:val="21"/>
        </w:rPr>
        <w:t>① 출장은 소속 팀장의 승인을 받아야 한다.</w:t>
      </w:r>
    </w:p>
    <w:p>
      <w:pPr>
        <w:spacing w:before="20" w:after="40"/>
        <w:ind w:left="240"/>
      </w:pPr>
      <w:r>
        <w:rPr>
          <w:b w:val="0"/>
          <w:sz w:val="21"/>
        </w:rPr>
        <w:t>② 다음 각 호의 어느 하나에 해당하는 경우에는 본부장의 승인을 받아야 한다.</w:t>
      </w:r>
    </w:p>
    <w:p>
      <w:pPr>
        <w:spacing w:before="20" w:after="40"/>
        <w:ind w:left="480"/>
      </w:pPr>
      <w:r>
        <w:rPr>
          <w:b w:val="0"/>
          <w:sz w:val="21"/>
        </w:rPr>
        <w:t>1. 출장 기간이 5일을 초과하는 경우</w:t>
      </w:r>
    </w:p>
    <w:p>
      <w:pPr>
        <w:spacing w:before="20" w:after="40"/>
        <w:ind w:left="480"/>
      </w:pPr>
      <w:r>
        <w:rPr>
          <w:b w:val="0"/>
          <w:sz w:val="21"/>
        </w:rPr>
        <w:t>2. 예상 여비가 1,000,000원을 초과하는 경우</w:t>
      </w:r>
    </w:p>
    <w:p>
      <w:pPr>
        <w:spacing w:before="20" w:after="40"/>
        <w:ind w:left="480"/>
      </w:pPr>
      <w:r>
        <w:rPr>
          <w:b w:val="0"/>
          <w:sz w:val="21"/>
        </w:rPr>
        <w:t>3. 항공기를 이용하는 경우</w:t>
      </w:r>
    </w:p>
    <w:p>
      <w:pPr>
        <w:spacing w:before="20" w:after="40"/>
        <w:ind w:left="240"/>
      </w:pPr>
      <w:r>
        <w:rPr>
          <w:b w:val="0"/>
          <w:sz w:val="21"/>
        </w:rPr>
        <w:t>③ 출장 기간이 15일을 초과하는 경우에는 대표이사의 승인을 받아야 한다.</w:t>
      </w:r>
    </w:p>
    <w:p>
      <w:pPr>
        <w:spacing w:before="200" w:after="40"/>
      </w:pPr>
      <w:r>
        <w:rPr>
          <w:b/>
          <w:sz w:val="23"/>
        </w:rPr>
        <w:t>제9조(출장의 변경)</w:t>
      </w:r>
    </w:p>
    <w:p>
      <w:pPr>
        <w:spacing w:before="20" w:after="40"/>
        <w:ind w:left="240"/>
      </w:pPr>
      <w:r>
        <w:rPr>
          <w:b w:val="0"/>
          <w:sz w:val="21"/>
        </w:rPr>
        <w:t>① 승인된 출장의 기간 또는 출장지를 변경하려는 경우에는 변경 신청서를 제출하여 다시 승인을 받아야 한다.</w:t>
      </w:r>
    </w:p>
    <w:p>
      <w:pPr>
        <w:spacing w:before="20" w:after="40"/>
        <w:ind w:left="240"/>
      </w:pPr>
      <w:r>
        <w:rPr>
          <w:b w:val="0"/>
          <w:sz w:val="21"/>
        </w:rPr>
        <w:t>② 출장 중 부득이한 사유로 기간이 연장된 경우에는 복귀 후 3일 이내에 사후 승인을 받아야 한다.</w:t>
      </w:r>
    </w:p>
    <w:p>
      <w:pPr>
        <w:spacing w:before="200" w:after="40"/>
      </w:pPr>
      <w:r>
        <w:rPr>
          <w:b/>
          <w:sz w:val="23"/>
        </w:rPr>
        <w:t>제10조(출장의 취소)</w:t>
      </w:r>
    </w:p>
    <w:p>
      <w:pPr>
        <w:spacing w:before="20" w:after="40"/>
        <w:ind w:left="240"/>
      </w:pPr>
      <w:r>
        <w:rPr>
          <w:b w:val="0"/>
          <w:sz w:val="21"/>
        </w:rPr>
        <w:t>① 출장이 취소된 경우 출장자는 지체 없이 승인권자에게 알려야 한다.</w:t>
      </w:r>
    </w:p>
    <w:p>
      <w:pPr>
        <w:spacing w:before="20" w:after="40"/>
        <w:ind w:left="240"/>
      </w:pPr>
      <w:r>
        <w:rPr>
          <w:b w:val="0"/>
          <w:sz w:val="21"/>
        </w:rPr>
        <w:t>② 이미 지급받은 여비가 있는 경우에는 제32조에 따라 반환한다.</w:t>
      </w:r>
    </w:p>
    <w:p>
      <w:pPr>
        <w:spacing w:before="20" w:after="40"/>
        <w:ind w:left="240"/>
      </w:pPr>
      <w:r>
        <w:rPr>
          <w:b w:val="0"/>
          <w:sz w:val="21"/>
        </w:rPr>
        <w:t>③ 회사의 사정으로 출장이 취소되어 발생한 위약금은 회사가 부담한다.</w:t>
      </w:r>
    </w:p>
    <w:p>
      <w:pPr>
        <w:spacing w:before="320" w:after="40"/>
        <w:jc w:val="center"/>
      </w:pPr>
      <w:r>
        <w:rPr>
          <w:b/>
          <w:sz w:val="28"/>
        </w:rPr>
        <w:t>제3장 여비의 지급 기준</w:t>
      </w:r>
    </w:p>
    <w:p>
      <w:pPr>
        <w:spacing w:before="240" w:after="40"/>
      </w:pPr>
      <w:r>
        <w:rPr>
          <w:b/>
          <w:sz w:val="24"/>
        </w:rPr>
        <w:t>제1절 일비와 식비</w:t>
      </w:r>
    </w:p>
    <w:p>
      <w:pPr>
        <w:spacing w:before="200" w:after="40"/>
      </w:pPr>
      <w:r>
        <w:rPr>
          <w:b/>
          <w:sz w:val="23"/>
        </w:rPr>
        <w:t>제11조(일비)</w:t>
      </w:r>
    </w:p>
    <w:p>
      <w:pPr>
        <w:spacing w:before="20" w:after="40"/>
        <w:ind w:left="240"/>
      </w:pPr>
      <w:r>
        <w:rPr>
          <w:b w:val="0"/>
          <w:sz w:val="21"/>
        </w:rPr>
        <w:t>① 일비는 출장 일수에 따라 일 단위로 정액 지급한다.</w:t>
      </w:r>
    </w:p>
    <w:p>
      <w:pPr>
        <w:spacing w:before="20" w:after="40"/>
        <w:ind w:left="240"/>
      </w:pPr>
      <w:r>
        <w:rPr>
          <w:b w:val="0"/>
          <w:sz w:val="21"/>
        </w:rPr>
        <w:t>② 4급 상당 직원의 국내출장 일비는 1일 30,000원으로 한다.</w:t>
      </w:r>
    </w:p>
    <w:p>
      <w:pPr>
        <w:spacing w:before="20" w:after="40"/>
        <w:ind w:left="240"/>
      </w:pPr>
      <w:r>
        <w:rPr>
          <w:b w:val="0"/>
          <w:sz w:val="21"/>
        </w:rPr>
        <w:t>③ 직급별 일비는 [별표1]에 따른다.</w:t>
      </w:r>
    </w:p>
    <w:p>
      <w:pPr>
        <w:spacing w:before="20" w:after="40"/>
        <w:ind w:left="240"/>
      </w:pPr>
      <w:r>
        <w:rPr>
          <w:b w:val="0"/>
          <w:sz w:val="21"/>
        </w:rPr>
        <w:t>④ 당일출장으로서 출장 시간이 4시간 미만인 경우에는 일비의 100분의 50을 지급한다.</w:t>
      </w:r>
    </w:p>
    <w:p>
      <w:pPr>
        <w:spacing w:before="200" w:after="40"/>
      </w:pPr>
      <w:r>
        <w:rPr>
          <w:b/>
          <w:sz w:val="23"/>
        </w:rPr>
        <w:t>제12조(식비)</w:t>
      </w:r>
    </w:p>
    <w:p>
      <w:pPr>
        <w:spacing w:before="20" w:after="40"/>
        <w:ind w:left="240"/>
      </w:pPr>
      <w:r>
        <w:rPr>
          <w:b w:val="0"/>
          <w:sz w:val="21"/>
        </w:rPr>
        <w:t>① 국내출장 식비는 1일 25,000원으로 한다.</w:t>
      </w:r>
    </w:p>
    <w:p>
      <w:pPr>
        <w:spacing w:before="20" w:after="40"/>
        <w:ind w:left="240"/>
      </w:pPr>
      <w:r>
        <w:rPr>
          <w:b w:val="0"/>
          <w:sz w:val="21"/>
        </w:rPr>
        <w:t>② 직급별 식비는 [별표1]에 따른다.</w:t>
      </w:r>
    </w:p>
    <w:p>
      <w:pPr>
        <w:spacing w:before="20" w:after="40"/>
        <w:ind w:left="240"/>
      </w:pPr>
      <w:r>
        <w:rPr>
          <w:b w:val="0"/>
          <w:sz w:val="21"/>
        </w:rPr>
        <w:t>③ 출발일과 복귀일의 식비는 출장 시간에 관계없이 각각 1일분을 지급한다.</w:t>
      </w:r>
    </w:p>
    <w:p>
      <w:pPr>
        <w:spacing w:before="200" w:after="40"/>
      </w:pPr>
      <w:r>
        <w:rPr>
          <w:b/>
          <w:sz w:val="23"/>
        </w:rPr>
        <w:t>제13조(식사 제공 시 감액)</w:t>
      </w:r>
    </w:p>
    <w:p>
      <w:pPr>
        <w:spacing w:before="20" w:after="40"/>
        <w:ind w:left="240"/>
      </w:pPr>
      <w:r>
        <w:rPr>
          <w:b w:val="0"/>
          <w:sz w:val="21"/>
        </w:rPr>
        <w:t>① 회사 또는 방문처가 식사를 제공하는 경우에는 해당 끼니에 해당하는 금액을 감액한다.</w:t>
      </w:r>
    </w:p>
    <w:p>
      <w:pPr>
        <w:spacing w:before="20" w:after="40"/>
        <w:ind w:left="240"/>
      </w:pPr>
      <w:r>
        <w:rPr>
          <w:b w:val="0"/>
          <w:sz w:val="21"/>
        </w:rPr>
        <w:t>② 감액 기준은 조식 100분의 20, 중식 100분의 40, 석식 100분의 40으로 한다.</w:t>
      </w:r>
    </w:p>
    <w:p>
      <w:pPr>
        <w:spacing w:before="20" w:after="40"/>
        <w:ind w:left="240"/>
      </w:pPr>
      <w:r>
        <w:rPr>
          <w:b w:val="0"/>
          <w:sz w:val="21"/>
        </w:rPr>
        <w:t>③ 교육·세미나 참가비에 식사가 포함된 경우에도 제2항을 적용한다.</w:t>
      </w:r>
    </w:p>
    <w:p>
      <w:pPr>
        <w:spacing w:before="240" w:after="40"/>
      </w:pPr>
      <w:r>
        <w:rPr>
          <w:b/>
          <w:sz w:val="24"/>
        </w:rPr>
        <w:t>제2절 숙박비</w:t>
      </w:r>
    </w:p>
    <w:p>
      <w:pPr>
        <w:spacing w:before="200" w:after="40"/>
      </w:pPr>
      <w:r>
        <w:rPr>
          <w:b/>
          <w:sz w:val="23"/>
        </w:rPr>
        <w:t>제14조(숙박비)</w:t>
      </w:r>
    </w:p>
    <w:p>
      <w:pPr>
        <w:spacing w:before="20" w:after="40"/>
        <w:ind w:left="240"/>
      </w:pPr>
      <w:r>
        <w:rPr>
          <w:b w:val="0"/>
          <w:sz w:val="21"/>
        </w:rPr>
        <w:t>① 숙박비는 실제 지출한 금액으로 지급하되, [별표1]의 상한을 초과하여 지급할 수 없다.</w:t>
      </w:r>
    </w:p>
    <w:p>
      <w:pPr>
        <w:spacing w:before="20" w:after="40"/>
        <w:ind w:left="240"/>
      </w:pPr>
      <w:r>
        <w:rPr>
          <w:b w:val="0"/>
          <w:sz w:val="21"/>
        </w:rPr>
        <w:t>② 광역시 지역의 숙박비는 1박당 70,000원을 상한으로 한다.</w:t>
      </w:r>
    </w:p>
    <w:p>
      <w:pPr>
        <w:spacing w:before="20" w:after="40"/>
        <w:ind w:left="240"/>
      </w:pPr>
      <w:r>
        <w:rPr>
          <w:b w:val="0"/>
          <w:sz w:val="21"/>
        </w:rPr>
        <w:t>③ 그 밖의 지역의 숙박비는 1박당 60,000원을 상한으로 한다.</w:t>
      </w:r>
    </w:p>
    <w:p>
      <w:pPr>
        <w:spacing w:before="20" w:after="40"/>
        <w:ind w:left="240"/>
      </w:pPr>
      <w:r>
        <w:rPr>
          <w:b w:val="0"/>
          <w:sz w:val="21"/>
        </w:rPr>
        <w:t>④ 숙박비는 영수증을 첨부한 경우에 한하여 지급한다.</w:t>
      </w:r>
    </w:p>
    <w:p>
      <w:pPr>
        <w:spacing w:before="200" w:after="40"/>
      </w:pPr>
      <w:r>
        <w:rPr>
          <w:b/>
          <w:sz w:val="23"/>
        </w:rPr>
        <w:t>제15조(지역 구분)</w:t>
      </w:r>
    </w:p>
    <w:p>
      <w:pPr>
        <w:spacing w:before="20" w:after="40"/>
        <w:ind w:left="240"/>
      </w:pPr>
      <w:r>
        <w:rPr>
          <w:b w:val="0"/>
          <w:sz w:val="21"/>
        </w:rPr>
        <w:t>① 숙박비 지급을 위한 지역 구분은 [별표2]에 따른다.</w:t>
      </w:r>
    </w:p>
    <w:p>
      <w:pPr>
        <w:spacing w:before="20" w:after="40"/>
        <w:ind w:left="240"/>
      </w:pPr>
      <w:r>
        <w:rPr>
          <w:b w:val="0"/>
          <w:sz w:val="21"/>
        </w:rPr>
        <w:t>② 상시 근무지가 속한 지역으로의 출장에 대하여는 숙박비를 지급하지 아니한다. 다만 야간 작업 등으로 귀가가 곤란한 경우에는 승인권자의 승인을 받아 지급할 수 있다.</w:t>
      </w:r>
    </w:p>
    <w:p>
      <w:pPr>
        <w:spacing w:before="200" w:after="40"/>
      </w:pPr>
      <w:r>
        <w:rPr>
          <w:b/>
          <w:sz w:val="23"/>
        </w:rPr>
        <w:t>제16조(숙박비의 예외)</w:t>
      </w:r>
    </w:p>
    <w:p>
      <w:pPr>
        <w:spacing w:before="20" w:after="40"/>
        <w:ind w:left="240"/>
      </w:pPr>
      <w:r>
        <w:rPr>
          <w:b w:val="0"/>
          <w:sz w:val="21"/>
        </w:rPr>
        <w:t>① 학회, 전시회 등의 개최로 인하여 상한액으로 숙박이 곤란한 경우에는 승인권자의 사전 승인을 받아 상한액의 100분의 150까지 지급할 수 있다.</w:t>
      </w:r>
    </w:p>
    <w:p>
      <w:pPr>
        <w:spacing w:before="20" w:after="40"/>
        <w:ind w:left="240"/>
      </w:pPr>
      <w:r>
        <w:rPr>
          <w:b w:val="0"/>
          <w:sz w:val="21"/>
        </w:rPr>
        <w:t>② 친지 집 등에 숙박하여 숙박비가 발생하지 아니한 경우에는 1박당 20,000원의 실비를 지급한다.</w:t>
      </w:r>
    </w:p>
    <w:p>
      <w:pPr>
        <w:spacing w:before="20" w:after="40"/>
        <w:ind w:left="240"/>
      </w:pPr>
      <w:r>
        <w:rPr>
          <w:b w:val="0"/>
          <w:sz w:val="21"/>
        </w:rPr>
        <w:t>③ 회사가 숙소를 제공하는 경우에는 숙박비를 지급하지 아니한다.</w:t>
      </w:r>
    </w:p>
    <w:p>
      <w:pPr>
        <w:spacing w:before="240" w:after="40"/>
      </w:pPr>
      <w:r>
        <w:rPr>
          <w:b/>
          <w:sz w:val="24"/>
        </w:rPr>
        <w:t>제3절 교통비</w:t>
      </w:r>
    </w:p>
    <w:p>
      <w:pPr>
        <w:spacing w:before="200" w:after="40"/>
      </w:pPr>
      <w:r>
        <w:rPr>
          <w:b/>
          <w:sz w:val="23"/>
        </w:rPr>
        <w:t>제17조(교통비)</w:t>
      </w:r>
    </w:p>
    <w:p>
      <w:pPr>
        <w:spacing w:before="20" w:after="40"/>
        <w:ind w:left="240"/>
      </w:pPr>
      <w:r>
        <w:rPr>
          <w:b w:val="0"/>
          <w:sz w:val="21"/>
        </w:rPr>
        <w:t>① 교통비는 실제 이용한 교통수단의 요금으로 지급한다.</w:t>
      </w:r>
    </w:p>
    <w:p>
      <w:pPr>
        <w:spacing w:before="20" w:after="40"/>
        <w:ind w:left="240"/>
      </w:pPr>
      <w:r>
        <w:rPr>
          <w:b w:val="0"/>
          <w:sz w:val="21"/>
        </w:rPr>
        <w:t>② 교통수단별 지급 기준은 [별표3]에 따른다.</w:t>
      </w:r>
    </w:p>
    <w:p>
      <w:pPr>
        <w:spacing w:before="20" w:after="40"/>
        <w:ind w:left="240"/>
      </w:pPr>
      <w:r>
        <w:rPr>
          <w:b w:val="0"/>
          <w:sz w:val="21"/>
        </w:rPr>
        <w:t>③ 출장지 내에서 발생하는 시내 교통비는 일비에 포함된 것으로 본다.</w:t>
      </w:r>
    </w:p>
    <w:p>
      <w:pPr>
        <w:spacing w:before="200" w:after="40"/>
      </w:pPr>
      <w:r>
        <w:rPr>
          <w:b/>
          <w:sz w:val="23"/>
        </w:rPr>
        <w:t>제18조(철도)</w:t>
      </w:r>
    </w:p>
    <w:p>
      <w:pPr>
        <w:spacing w:before="20" w:after="40"/>
        <w:ind w:left="240"/>
      </w:pPr>
      <w:r>
        <w:rPr>
          <w:b w:val="0"/>
          <w:sz w:val="21"/>
        </w:rPr>
        <w:t>① 철도는 KTX 일반실을 기준으로 한다.</w:t>
      </w:r>
    </w:p>
    <w:p>
      <w:pPr>
        <w:spacing w:before="20" w:after="40"/>
        <w:ind w:left="240"/>
      </w:pPr>
      <w:r>
        <w:rPr>
          <w:b w:val="0"/>
          <w:sz w:val="21"/>
        </w:rPr>
        <w:t>② 3급 이상의 직원은 업무 수행상 필요한 경우 특실을 이용할 수 있다.</w:t>
      </w:r>
    </w:p>
    <w:p>
      <w:pPr>
        <w:spacing w:before="20" w:after="40"/>
        <w:ind w:left="240"/>
      </w:pPr>
      <w:r>
        <w:rPr>
          <w:b w:val="0"/>
          <w:sz w:val="21"/>
        </w:rPr>
        <w:t>③ 심야 이동으로 침대차를 이용한 경우에는 그 요금을 지급하고 숙박비를 지급하지 아니한다.</w:t>
      </w:r>
    </w:p>
    <w:p>
      <w:pPr>
        <w:spacing w:before="200" w:after="40"/>
      </w:pPr>
      <w:r>
        <w:rPr>
          <w:b/>
          <w:sz w:val="23"/>
        </w:rPr>
        <w:t>제19조(항공기)</w:t>
      </w:r>
    </w:p>
    <w:p>
      <w:pPr>
        <w:spacing w:before="20" w:after="40"/>
        <w:ind w:left="240"/>
      </w:pPr>
      <w:r>
        <w:rPr>
          <w:b w:val="0"/>
          <w:sz w:val="21"/>
        </w:rPr>
        <w:t>① 국내선 항공기는 철도 대비 이동 시간이 2시간 이상 단축되는 경우에 한하여 이용할 수 있다.</w:t>
      </w:r>
    </w:p>
    <w:p>
      <w:pPr>
        <w:spacing w:before="20" w:after="40"/>
        <w:ind w:left="240"/>
      </w:pPr>
      <w:r>
        <w:rPr>
          <w:b w:val="0"/>
          <w:sz w:val="21"/>
        </w:rPr>
        <w:t>② 국내선 항공기의 좌석 등급은 일반석으로 한다.</w:t>
      </w:r>
    </w:p>
    <w:p>
      <w:pPr>
        <w:spacing w:before="20" w:after="40"/>
        <w:ind w:left="240"/>
      </w:pPr>
      <w:r>
        <w:rPr>
          <w:b w:val="0"/>
          <w:sz w:val="21"/>
        </w:rPr>
        <w:t>③ 항공기를 이용하려는 경우에는 제8조제2항에 따라 본부장의 승인을 받아야 한다.</w:t>
      </w:r>
    </w:p>
    <w:p>
      <w:pPr>
        <w:spacing w:before="20" w:after="40"/>
        <w:ind w:left="240"/>
      </w:pPr>
      <w:r>
        <w:rPr>
          <w:b w:val="0"/>
          <w:sz w:val="21"/>
        </w:rPr>
        <w:t>④ 공항 이용료 및 유류할증료는 교통비에 포함하여 지급한다.</w:t>
      </w:r>
    </w:p>
    <w:p>
      <w:pPr>
        <w:spacing w:before="200" w:after="40"/>
      </w:pPr>
      <w:r>
        <w:rPr>
          <w:b/>
          <w:sz w:val="23"/>
        </w:rPr>
        <w:t>제20조(자가용)</w:t>
      </w:r>
    </w:p>
    <w:p>
      <w:pPr>
        <w:spacing w:before="20" w:after="40"/>
        <w:ind w:left="240"/>
      </w:pPr>
      <w:r>
        <w:rPr>
          <w:b w:val="0"/>
          <w:sz w:val="21"/>
        </w:rPr>
        <w:t>① 대중교통 이용이 곤란하거나 장비 운반이 필요한 경우에는 승인권자의 사전 승인을 받아 자가용을 이용할 수 있다.</w:t>
      </w:r>
    </w:p>
    <w:p>
      <w:pPr>
        <w:spacing w:before="20" w:after="40"/>
        <w:ind w:left="240"/>
      </w:pPr>
      <w:r>
        <w:rPr>
          <w:b w:val="0"/>
          <w:sz w:val="21"/>
        </w:rPr>
        <w:t>② 자가용을 이용한 경우 1킬로미터당 300원을 지급한다.</w:t>
      </w:r>
    </w:p>
    <w:p>
      <w:pPr>
        <w:spacing w:before="20" w:after="40"/>
        <w:ind w:left="240"/>
      </w:pPr>
      <w:r>
        <w:rPr>
          <w:b w:val="0"/>
          <w:sz w:val="21"/>
        </w:rPr>
        <w:t>③ 제2항의 금액에는 유류비와 차량 감가상각 상당액이 포함된 것으로 본다.</w:t>
      </w:r>
    </w:p>
    <w:p>
      <w:pPr>
        <w:spacing w:before="20" w:after="40"/>
        <w:ind w:left="240"/>
      </w:pPr>
      <w:r>
        <w:rPr>
          <w:b w:val="0"/>
          <w:sz w:val="21"/>
        </w:rPr>
        <w:t>④ 2명 이상이 동승한 경우 교통비는 운전자에게만 지급한다.</w:t>
      </w:r>
    </w:p>
    <w:p>
      <w:pPr>
        <w:spacing w:before="200" w:after="40"/>
      </w:pPr>
      <w:r>
        <w:rPr>
          <w:b/>
          <w:sz w:val="23"/>
        </w:rPr>
        <w:t>제21조(주차료 및 통행료)</w:t>
      </w:r>
    </w:p>
    <w:p>
      <w:pPr>
        <w:spacing w:before="20" w:after="40"/>
        <w:ind w:left="240"/>
      </w:pPr>
      <w:r>
        <w:rPr>
          <w:b w:val="0"/>
          <w:sz w:val="21"/>
        </w:rPr>
        <w:t>① 고속도로 통행료와 출장지 주차료는 영수증을 첨부하여 실비로 지급한다.</w:t>
      </w:r>
    </w:p>
    <w:p>
      <w:pPr>
        <w:spacing w:before="20" w:after="40"/>
        <w:ind w:left="240"/>
      </w:pPr>
      <w:r>
        <w:rPr>
          <w:b w:val="0"/>
          <w:sz w:val="21"/>
        </w:rPr>
        <w:t>② 1일 주차료가 20,000원을 초과하는 경우에는 그 사유를 적어야 한다.</w:t>
      </w:r>
    </w:p>
    <w:p>
      <w:pPr>
        <w:spacing w:before="320" w:after="40"/>
        <w:jc w:val="center"/>
      </w:pPr>
      <w:r>
        <w:rPr>
          <w:b/>
          <w:sz w:val="28"/>
        </w:rPr>
        <w:t>제4장 특례</w:t>
      </w:r>
    </w:p>
    <w:p>
      <w:pPr>
        <w:spacing w:before="200" w:after="40"/>
      </w:pPr>
      <w:r>
        <w:rPr>
          <w:b/>
          <w:sz w:val="23"/>
        </w:rPr>
        <w:t>제22조(장기 출장)</w:t>
      </w:r>
    </w:p>
    <w:p>
      <w:pPr>
        <w:spacing w:before="20" w:after="40"/>
        <w:ind w:left="240"/>
      </w:pPr>
      <w:r>
        <w:rPr>
          <w:b w:val="0"/>
          <w:sz w:val="21"/>
        </w:rPr>
        <w:t>① 동일 지역에 15일을 초과하여 연속으로 출장하는 경우 16일째부터 일비를 100분의 80으로 감액하여 지급한다.</w:t>
      </w:r>
    </w:p>
    <w:p>
      <w:pPr>
        <w:spacing w:before="20" w:after="40"/>
        <w:ind w:left="240"/>
      </w:pPr>
      <w:r>
        <w:rPr>
          <w:b w:val="0"/>
          <w:sz w:val="21"/>
        </w:rPr>
        <w:t>② 30일을 초과하는 경우에는 31일째부터 일비를 100분의 60으로 감액하여 지급한다.</w:t>
      </w:r>
    </w:p>
    <w:p>
      <w:pPr>
        <w:spacing w:before="20" w:after="40"/>
        <w:ind w:left="240"/>
      </w:pPr>
      <w:r>
        <w:rPr>
          <w:b w:val="0"/>
          <w:sz w:val="21"/>
        </w:rPr>
        <w:t>③ 제1항과 제2항에도 불구하고 식비와 숙박비는 감액하지 아니한다.</w:t>
      </w:r>
    </w:p>
    <w:p>
      <w:pPr>
        <w:spacing w:before="200" w:after="40"/>
      </w:pPr>
      <w:r>
        <w:rPr>
          <w:b/>
          <w:sz w:val="23"/>
        </w:rPr>
        <w:t>제23조(동일 지역 반복 출장)</w:t>
      </w:r>
    </w:p>
    <w:p>
      <w:pPr>
        <w:spacing w:before="20" w:after="40"/>
        <w:ind w:left="240"/>
      </w:pPr>
      <w:r>
        <w:rPr>
          <w:b w:val="0"/>
          <w:sz w:val="21"/>
        </w:rPr>
        <w:t>① 동일 지역으로 월 10회를 초과하여 출장하는 경우에는 승인권자가 정액 지급 방식으로 전환할 수 있다.</w:t>
      </w:r>
    </w:p>
    <w:p>
      <w:pPr>
        <w:spacing w:before="20" w:after="40"/>
        <w:ind w:left="240"/>
      </w:pPr>
      <w:r>
        <w:rPr>
          <w:b w:val="0"/>
          <w:sz w:val="21"/>
        </w:rPr>
        <w:t>② 정액 지급 금액은 직전 3개월 평균 실지급액으로 한다.</w:t>
      </w:r>
    </w:p>
    <w:p>
      <w:pPr>
        <w:spacing w:before="200" w:after="40"/>
      </w:pPr>
      <w:r>
        <w:rPr>
          <w:b/>
          <w:sz w:val="23"/>
        </w:rPr>
        <w:t>제24조(교육 및 연수)</w:t>
      </w:r>
    </w:p>
    <w:p>
      <w:pPr>
        <w:spacing w:before="20" w:after="40"/>
        <w:ind w:left="240"/>
      </w:pPr>
      <w:r>
        <w:rPr>
          <w:b w:val="0"/>
          <w:sz w:val="21"/>
        </w:rPr>
        <w:t>① 회사가 지정한 교육·연수에 참가하는 경우에는 이 규정을 준용한다.</w:t>
      </w:r>
    </w:p>
    <w:p>
      <w:pPr>
        <w:spacing w:before="20" w:after="40"/>
        <w:ind w:left="240"/>
      </w:pPr>
      <w:r>
        <w:rPr>
          <w:b w:val="0"/>
          <w:sz w:val="21"/>
        </w:rPr>
        <w:t>② 교육 기관이 숙식을 제공하는 경우에는 해당 항목을 지급하지 아니한다.</w:t>
      </w:r>
    </w:p>
    <w:p>
      <w:pPr>
        <w:spacing w:before="20" w:after="40"/>
        <w:ind w:left="240"/>
      </w:pPr>
      <w:r>
        <w:rPr>
          <w:b w:val="0"/>
          <w:sz w:val="21"/>
        </w:rPr>
        <w:t>③ 교육비는 여비에 포함하지 아니하며 「교육훈련 규정」에 따른다.</w:t>
      </w:r>
    </w:p>
    <w:p>
      <w:pPr>
        <w:spacing w:before="200" w:after="40"/>
      </w:pPr>
      <w:r>
        <w:rPr>
          <w:b/>
          <w:sz w:val="23"/>
        </w:rPr>
        <w:t>제25조(파견)</w:t>
      </w:r>
    </w:p>
    <w:p>
      <w:pPr>
        <w:spacing w:before="20" w:after="40"/>
        <w:ind w:left="240"/>
      </w:pPr>
      <w:r>
        <w:rPr>
          <w:b w:val="0"/>
          <w:sz w:val="21"/>
        </w:rPr>
        <w:t>① 1개월 이상 타 사업장에 파견되는 경우에는 여비를 지급하지 아니하고 파견 수당을 지급한다.</w:t>
      </w:r>
    </w:p>
    <w:p>
      <w:pPr>
        <w:spacing w:before="20" w:after="40"/>
        <w:ind w:left="240"/>
      </w:pPr>
      <w:r>
        <w:rPr>
          <w:b w:val="0"/>
          <w:sz w:val="21"/>
        </w:rPr>
        <w:t>② 파견 수당의 금액과 지급 방법은 「인사 규정」에 따른다.</w:t>
      </w:r>
    </w:p>
    <w:p>
      <w:pPr>
        <w:spacing w:before="200" w:after="40"/>
      </w:pPr>
      <w:r>
        <w:rPr>
          <w:b/>
          <w:sz w:val="23"/>
        </w:rPr>
        <w:t>제26조(재해 대응 출장)</w:t>
      </w:r>
    </w:p>
    <w:p>
      <w:pPr>
        <w:spacing w:before="20" w:after="40"/>
        <w:ind w:left="240"/>
      </w:pPr>
      <w:r>
        <w:rPr>
          <w:b w:val="0"/>
          <w:sz w:val="21"/>
        </w:rPr>
        <w:t>① 재해 복구, 장애 대응 등 긴급 출장의 경우에는 제7조제1항의 신청 기한을 적용하지 아니한다.</w:t>
      </w:r>
    </w:p>
    <w:p>
      <w:pPr>
        <w:spacing w:before="20" w:after="40"/>
        <w:ind w:left="240"/>
      </w:pPr>
      <w:r>
        <w:rPr>
          <w:b w:val="0"/>
          <w:sz w:val="21"/>
        </w:rPr>
        <w:t>② 긴급 출장의 숙박비는 제14조의 상한을 초과하여 지급할 수 있다. 이 경우 복귀 후 사유서를 제출하여야 한다.</w:t>
      </w:r>
    </w:p>
    <w:p>
      <w:pPr>
        <w:spacing w:before="320" w:after="40"/>
        <w:jc w:val="center"/>
      </w:pPr>
      <w:r>
        <w:rPr>
          <w:b/>
          <w:sz w:val="28"/>
        </w:rPr>
        <w:t>제5장 정산과 관리</w:t>
      </w:r>
    </w:p>
    <w:p>
      <w:pPr>
        <w:spacing w:before="200" w:after="40"/>
      </w:pPr>
      <w:r>
        <w:rPr>
          <w:b/>
          <w:sz w:val="23"/>
        </w:rPr>
        <w:t>제27조(가지급)</w:t>
      </w:r>
    </w:p>
    <w:p>
      <w:pPr>
        <w:spacing w:before="20" w:after="40"/>
        <w:ind w:left="240"/>
      </w:pPr>
      <w:r>
        <w:rPr>
          <w:b w:val="0"/>
          <w:sz w:val="21"/>
        </w:rPr>
        <w:t>① 출장자는 예상 여비의 100분의 80 범위에서 가지급을 신청할 수 있다.</w:t>
      </w:r>
    </w:p>
    <w:p>
      <w:pPr>
        <w:spacing w:before="20" w:after="40"/>
        <w:ind w:left="240"/>
      </w:pPr>
      <w:r>
        <w:rPr>
          <w:b w:val="0"/>
          <w:sz w:val="21"/>
        </w:rPr>
        <w:t>② 가지급금은 출장 개시일 전일까지 지급한다.</w:t>
      </w:r>
    </w:p>
    <w:p>
      <w:pPr>
        <w:spacing w:before="20" w:after="40"/>
        <w:ind w:left="240"/>
      </w:pPr>
      <w:r>
        <w:rPr>
          <w:b w:val="0"/>
          <w:sz w:val="21"/>
        </w:rPr>
        <w:t>③ 가지급을 받은 출장자가 제28조의 기한까지 정산하지 아니한 경우에는 다음 급여에서 공제할 수 있다.</w:t>
      </w:r>
    </w:p>
    <w:p>
      <w:pPr>
        <w:spacing w:before="200" w:after="40"/>
      </w:pPr>
      <w:r>
        <w:rPr>
          <w:b/>
          <w:sz w:val="23"/>
        </w:rPr>
        <w:t>제28조(정산 기한)</w:t>
      </w:r>
    </w:p>
    <w:p>
      <w:pPr>
        <w:spacing w:before="20" w:after="40"/>
        <w:ind w:left="240"/>
      </w:pPr>
      <w:r>
        <w:rPr>
          <w:b w:val="0"/>
          <w:sz w:val="21"/>
        </w:rPr>
        <w:t>① 출장자는 복귀일부터 7일 이내에 여비 정산서([별지 제2호 서식])를 제출하여야 한다.</w:t>
      </w:r>
    </w:p>
    <w:p>
      <w:pPr>
        <w:spacing w:before="20" w:after="40"/>
        <w:ind w:left="240"/>
      </w:pPr>
      <w:r>
        <w:rPr>
          <w:b w:val="0"/>
          <w:sz w:val="21"/>
        </w:rPr>
        <w:t>② 정산 서류는 [별표4]에 따른다.</w:t>
      </w:r>
    </w:p>
    <w:p>
      <w:pPr>
        <w:spacing w:before="20" w:after="40"/>
        <w:ind w:left="240"/>
      </w:pPr>
      <w:r>
        <w:rPr>
          <w:b w:val="0"/>
          <w:sz w:val="21"/>
        </w:rPr>
        <w:t>③ 정산 기한을 경과한 경우 인사총무팀은 1회 이상 제출을 독촉하고, 그 후에도 제출하지 아니하면 제27조제3항을 적용한다.</w:t>
      </w:r>
    </w:p>
    <w:p>
      <w:pPr>
        <w:spacing w:before="200" w:after="40"/>
      </w:pPr>
      <w:r>
        <w:rPr>
          <w:b/>
          <w:sz w:val="23"/>
        </w:rPr>
        <w:t>제29조(증빙)</w:t>
      </w:r>
    </w:p>
    <w:p>
      <w:pPr>
        <w:spacing w:before="20" w:after="40"/>
        <w:ind w:left="240"/>
      </w:pPr>
      <w:r>
        <w:rPr>
          <w:b w:val="0"/>
          <w:sz w:val="21"/>
        </w:rPr>
        <w:t>① 숙박비와 교통비는 영수증을 첨부하여야 한다.</w:t>
      </w:r>
    </w:p>
    <w:p>
      <w:pPr>
        <w:spacing w:before="20" w:after="40"/>
        <w:ind w:left="240"/>
      </w:pPr>
      <w:r>
        <w:rPr>
          <w:b w:val="0"/>
          <w:sz w:val="21"/>
        </w:rPr>
        <w:t>② 일비와 식비는 영수증 첨부를 생략할 수 있다.</w:t>
      </w:r>
    </w:p>
    <w:p>
      <w:pPr>
        <w:spacing w:before="20" w:after="40"/>
        <w:ind w:left="240"/>
      </w:pPr>
      <w:r>
        <w:rPr>
          <w:b w:val="0"/>
          <w:sz w:val="21"/>
        </w:rPr>
        <w:t>③ 영수증을 분실한 경우에는 지출 사실 확인서로 갈음할 수 있다. 다만 1건당 50,000원을 초과하는 경우에는 그러하지 아니하다.</w:t>
      </w:r>
    </w:p>
    <w:p>
      <w:pPr>
        <w:spacing w:before="200" w:after="40"/>
      </w:pPr>
      <w:r>
        <w:rPr>
          <w:b/>
          <w:sz w:val="23"/>
        </w:rPr>
        <w:t>제30조(법인카드)</w:t>
      </w:r>
    </w:p>
    <w:p>
      <w:pPr>
        <w:spacing w:before="20" w:after="40"/>
        <w:ind w:left="240"/>
      </w:pPr>
      <w:r>
        <w:rPr>
          <w:b w:val="0"/>
          <w:sz w:val="21"/>
        </w:rPr>
        <w:t>① 출장 중 지출은 법인카드 사용을 원칙으로 한다.</w:t>
      </w:r>
    </w:p>
    <w:p>
      <w:pPr>
        <w:spacing w:before="20" w:after="40"/>
        <w:ind w:left="240"/>
      </w:pPr>
      <w:r>
        <w:rPr>
          <w:b w:val="0"/>
          <w:sz w:val="21"/>
        </w:rPr>
        <w:t>② 법인카드 사용에 관한 세부 사항은 「법인카드 사용 지침」에 따른다.</w:t>
      </w:r>
    </w:p>
    <w:p>
      <w:pPr>
        <w:spacing w:before="20" w:after="40"/>
        <w:ind w:left="240"/>
      </w:pPr>
      <w:r>
        <w:rPr>
          <w:b w:val="0"/>
          <w:sz w:val="21"/>
        </w:rPr>
        <w:t>③ 법인카드로 결제한 항목은 여비 정산 시 중복하여 청구할 수 없다.</w:t>
      </w:r>
    </w:p>
    <w:p>
      <w:pPr>
        <w:spacing w:before="200" w:after="40"/>
      </w:pPr>
      <w:r>
        <w:rPr>
          <w:b/>
          <w:sz w:val="23"/>
        </w:rPr>
        <w:t>제31조(초과 지출)</w:t>
      </w:r>
    </w:p>
    <w:p>
      <w:pPr>
        <w:spacing w:before="20" w:after="40"/>
        <w:ind w:left="240"/>
      </w:pPr>
      <w:r>
        <w:rPr>
          <w:b w:val="0"/>
          <w:sz w:val="21"/>
        </w:rPr>
        <w:t>① 이 규정의 상한을 초과하여 지출한 금액은 본인이 부담한다.</w:t>
      </w:r>
    </w:p>
    <w:p>
      <w:pPr>
        <w:spacing w:before="20" w:after="40"/>
        <w:ind w:left="240"/>
      </w:pPr>
      <w:r>
        <w:rPr>
          <w:b w:val="0"/>
          <w:sz w:val="21"/>
        </w:rPr>
        <w:t>② 다만 제16조제1항 또는 제26조제2항에 해당하는 경우에는 그러하지 아니하다.</w:t>
      </w:r>
    </w:p>
    <w:p>
      <w:pPr>
        <w:spacing w:before="200" w:after="40"/>
      </w:pPr>
      <w:r>
        <w:rPr>
          <w:b/>
          <w:sz w:val="23"/>
        </w:rPr>
        <w:t>제32조(여비의 반환)</w:t>
      </w:r>
    </w:p>
    <w:p>
      <w:pPr>
        <w:spacing w:before="20" w:after="40"/>
        <w:ind w:left="240"/>
      </w:pPr>
      <w:r>
        <w:rPr>
          <w:b w:val="0"/>
          <w:sz w:val="21"/>
        </w:rPr>
        <w:t>① 출장이 취소되거나 기간이 단축된 경우 이미 지급한 여비 중 해당 금액을 반환하여야 한다.</w:t>
      </w:r>
    </w:p>
    <w:p>
      <w:pPr>
        <w:spacing w:before="20" w:after="40"/>
        <w:ind w:left="240"/>
      </w:pPr>
      <w:r>
        <w:rPr>
          <w:b w:val="0"/>
          <w:sz w:val="21"/>
        </w:rPr>
        <w:t>② 반환은 사유가 발생한 날부터 7일 이내에 하여야 한다.</w:t>
      </w:r>
    </w:p>
    <w:p>
      <w:pPr>
        <w:spacing w:before="200" w:after="40"/>
      </w:pPr>
      <w:r>
        <w:rPr>
          <w:b/>
          <w:sz w:val="23"/>
        </w:rPr>
        <w:t>제33조(부당 수령)</w:t>
      </w:r>
    </w:p>
    <w:p>
      <w:pPr>
        <w:spacing w:before="20" w:after="40"/>
        <w:ind w:left="240"/>
      </w:pPr>
      <w:r>
        <w:rPr>
          <w:b w:val="0"/>
          <w:sz w:val="21"/>
        </w:rPr>
        <w:t>① 거짓이나 그 밖의 부정한 방법으로 여비를 수령한 경우에는 그 금액의 2배를 반환하여야 한다.</w:t>
      </w:r>
    </w:p>
    <w:p>
      <w:pPr>
        <w:spacing w:before="20" w:after="40"/>
        <w:ind w:left="240"/>
      </w:pPr>
      <w:r>
        <w:rPr>
          <w:b w:val="0"/>
          <w:sz w:val="21"/>
        </w:rPr>
        <w:t>② 제1항의 경우 「징계 규정」에 따라 징계할 수 있다.</w:t>
      </w:r>
    </w:p>
    <w:p>
      <w:pPr>
        <w:spacing w:before="200" w:after="40"/>
      </w:pPr>
      <w:r>
        <w:rPr>
          <w:b/>
          <w:sz w:val="23"/>
        </w:rPr>
        <w:t>제34조(기록의 보존)</w:t>
      </w:r>
    </w:p>
    <w:p>
      <w:pPr>
        <w:spacing w:before="20" w:after="40"/>
        <w:ind w:left="240"/>
      </w:pPr>
      <w:r>
        <w:rPr>
          <w:b w:val="0"/>
          <w:sz w:val="21"/>
        </w:rPr>
        <w:t>① 출장 신청서와 여비 정산서는 5년간 보존한다.</w:t>
      </w:r>
    </w:p>
    <w:p>
      <w:pPr>
        <w:spacing w:before="20" w:after="40"/>
        <w:ind w:left="240"/>
      </w:pPr>
      <w:r>
        <w:rPr>
          <w:b w:val="0"/>
          <w:sz w:val="21"/>
        </w:rPr>
        <w:t>② 보존 방법은 「문서 관리 규정」에 따른다.</w:t>
      </w:r>
    </w:p>
    <w:p>
      <w:pPr>
        <w:spacing w:before="200" w:after="40"/>
      </w:pPr>
      <w:r>
        <w:rPr>
          <w:b/>
          <w:sz w:val="23"/>
        </w:rPr>
        <w:t>제35조(위임)</w:t>
      </w:r>
    </w:p>
    <w:p>
      <w:pPr>
        <w:spacing w:before="40" w:after="40"/>
      </w:pPr>
      <w:r>
        <w:rPr>
          <w:b w:val="0"/>
          <w:sz w:val="21"/>
        </w:rPr>
        <w:t>이 규정의 시행에 필요한 세부 사항은 인사총무팀장이 따로 정한다.</w:t>
      </w:r>
    </w:p>
    <w:p>
      <w:pPr>
        <w:spacing w:before="320" w:after="40"/>
        <w:jc w:val="center"/>
      </w:pPr>
      <w:r>
        <w:rPr>
          <w:b/>
          <w:sz w:val="28"/>
        </w:rPr>
        <w:t>부칙</w:t>
      </w:r>
    </w:p>
    <w:p>
      <w:pPr>
        <w:spacing w:before="40" w:after="40"/>
      </w:pPr>
      <w:r>
        <w:rPr>
          <w:b w:val="0"/>
          <w:sz w:val="21"/>
        </w:rPr>
        <w:t>제1조(시행일) 이 규정은 2025년 7월 1일부터 시행한다.</w:t>
      </w:r>
    </w:p>
    <w:p>
      <w:pPr>
        <w:spacing w:before="40" w:after="40"/>
      </w:pPr>
      <w:r>
        <w:rPr>
          <w:b w:val="0"/>
          <w:sz w:val="21"/>
        </w:rPr>
        <w:t>제2조(경과조치) 이 규정 시행 전에 승인된 출장에 대하여는 종전의 규정에 따른다.</w:t>
      </w:r>
    </w:p>
    <w:p>
      <w:pPr>
        <w:spacing w:before="40" w:after="40"/>
      </w:pPr>
      <w:r>
        <w:rPr>
          <w:b w:val="0"/>
          <w:sz w:val="21"/>
        </w:rPr>
        <w:t>제3조(다른 규정의 폐지) 종전의 「국내출장 여비 규정」(v1.1)은 2025년 6월 30일자로 그 효력을 잃는다.</w:t>
      </w:r>
    </w:p>
    <w:p>
      <w:r>
        <w:br w:type="page"/>
      </w:r>
    </w:p>
    <w:p>
      <w:pPr>
        <w:spacing w:before="200" w:after="40"/>
      </w:pPr>
      <w:r>
        <w:rPr>
          <w:b/>
          <w:sz w:val="23"/>
        </w:rPr>
        <w:t>[별표1] 직급별 여비 지급 기준표 (제5조제2항, 제11조제3항, 제12조제2항, 제14조제1항 관련)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  <w:t>직급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일비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숙박비(광역시)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숙박비(그 밖의 지역)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식비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1~2급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40,000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100,000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80,000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30,000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3급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35,000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80,000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70,000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27,000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4급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30,000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70,000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60,000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25,000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5급 이하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25,000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60,000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50,000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25,000</w:t>
            </w:r>
          </w:p>
        </w:tc>
      </w:tr>
    </w:tbl>
    <w:p/>
    <w:p>
      <w:pPr>
        <w:spacing w:before="40" w:after="40"/>
      </w:pPr>
      <w:r>
        <w:rPr>
          <w:b w:val="0"/>
          <w:sz w:val="18"/>
        </w:rPr>
        <w:t>단위: 원. 1일 또는 1박 기준. 4급은 대리 직급에 상당한다. 직급 구분은 「인사 규정」 별표2에 따른다.</w:t>
      </w:r>
    </w:p>
    <w:p>
      <w:r>
        <w:br w:type="page"/>
      </w:r>
    </w:p>
    <w:p>
      <w:pPr>
        <w:spacing w:before="200" w:after="40"/>
      </w:pPr>
      <w:r>
        <w:rPr>
          <w:b/>
          <w:sz w:val="23"/>
        </w:rPr>
        <w:t>[별표2] 지역 구분표 (제15조제1항 관련)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해당 지역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광역시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부산광역시, 대구광역시, 인천광역시, 광주광역시, 대전광역시, 울산광역시, 세종특별자치시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숙박비 상한 70,000원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그 밖의 지역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위 지역을 제외한 특별자치도·시·군·구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숙박비 상한 60,000원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도서 지역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선박으로만 접근 가능한 지역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상한의 100분의 130 적용</w:t>
            </w:r>
          </w:p>
        </w:tc>
      </w:tr>
    </w:tbl>
    <w:p/>
    <w:p>
      <w:pPr>
        <w:spacing w:before="40" w:after="40"/>
      </w:pPr>
      <w:r>
        <w:rPr>
          <w:b w:val="0"/>
          <w:sz w:val="18"/>
        </w:rPr>
        <w:t>서울특별시는 본사 소재지로서 상시 근무지에 해당하므로 출장 지역으로 보지 아니한다. 다만 상시 근무지가 서울특별시가 아닌 임직원에 대하여는 광역시 기준을 적용한다.</w:t>
      </w:r>
    </w:p>
    <w:p>
      <w:r>
        <w:br w:type="page"/>
      </w:r>
    </w:p>
    <w:p>
      <w:pPr>
        <w:spacing w:before="200" w:after="40"/>
      </w:pPr>
      <w:r>
        <w:rPr>
          <w:b/>
          <w:sz w:val="23"/>
        </w:rPr>
        <w:t>[별표3] 교통수단별 지급 기준 (제17조제2항 관련)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  <w:t>교통수단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등급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지급 기준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승인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비고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철도(KTX·SRT)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일반실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실비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팀장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3급 이상은 특실 가능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일반철도(무궁화·새마을)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일반실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실비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팀장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고속·시외버스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우등 이하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실비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팀장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국내선 항공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일반석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실비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본부장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제19조 요건 충족 시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선박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2등실 이상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실비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팀장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도서 지역 출장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자가용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1km당 300원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팀장(사전)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유류비·감가상각 포함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택시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실비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팀장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심야·대중교통 미운행 시에 한함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렌터카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중형 이하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실비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본부장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2인 이상 동행 시</w:t>
            </w:r>
          </w:p>
        </w:tc>
      </w:tr>
    </w:tbl>
    <w:p/>
    <w:p>
      <w:pPr>
        <w:spacing w:before="40" w:after="40"/>
      </w:pPr>
      <w:r>
        <w:rPr>
          <w:b w:val="0"/>
          <w:sz w:val="18"/>
        </w:rPr>
        <w:t>단위: 원. 실비는 영수증을 첨부한 실제 지출액을 말한다.</w:t>
      </w:r>
    </w:p>
    <w:p>
      <w:r>
        <w:br w:type="page"/>
      </w:r>
    </w:p>
    <w:p>
      <w:pPr>
        <w:spacing w:before="200" w:after="40"/>
      </w:pPr>
      <w:r>
        <w:rPr>
          <w:b/>
          <w:sz w:val="23"/>
        </w:rPr>
        <w:t>[별표4] 정산 서류 목록 (제28조제2항 관련)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서류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필수 여부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제출 시점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보존 기간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출장 신청서(승인본)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필수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정산 시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5년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여비 정산서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필수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복귀 후 7일 이내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5년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숙박비 영수증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필수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정산 시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5년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교통비 영수증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필수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정산 시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5년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법인카드 매출전표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해당 시 필수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정산 시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5년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출장 결과 보고서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3일 이상 출장 시 필수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복귀 후 7일 이내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5년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지출 사실 확인서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영수증 분실 시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정산 시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5년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사유서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상한 초과 시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정산 시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5년</w:t>
            </w:r>
          </w:p>
        </w:tc>
      </w:tr>
    </w:tbl>
    <w:p/>
    <w:p>
      <w:r>
        <w:br w:type="page"/>
      </w:r>
    </w:p>
    <w:p>
      <w:pPr>
        <w:spacing w:before="200" w:after="40"/>
      </w:pPr>
      <w:r>
        <w:rPr>
          <w:b/>
          <w:sz w:val="23"/>
        </w:rPr>
        <w:t>[별지 제1호 서식] 국내출장 신청서 (제7조제1항 관련)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항 목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기 재 란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성명 / 사번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소속 / 직급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출장 기간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출장지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출장 목적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수행 업무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이용 교통수단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예상 여비 (일비)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예상 여비 (식비)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예상 여비 (숙박비)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예상 여비 (교통비)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예상 여비 합계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산출 근거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가지급 신청 여부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동행자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신청일 / 신청자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팀장 승인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본부장 승인 (해당 시)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</w:tbl>
    <w:p/>
    <w:p>
      <w:pPr>
        <w:spacing w:before="40" w:after="40"/>
      </w:pPr>
      <w:r>
        <w:rPr>
          <w:b w:val="0"/>
          <w:sz w:val="18"/>
        </w:rPr>
        <w:t>※ 기재란은 신청자가 작성한다.</w:t>
      </w:r>
    </w:p>
    <w:p>
      <w:r>
        <w:br w:type="page"/>
      </w:r>
    </w:p>
    <w:p>
      <w:pPr>
        <w:spacing w:before="200" w:after="40"/>
      </w:pPr>
      <w:r>
        <w:rPr>
          <w:b/>
          <w:sz w:val="23"/>
        </w:rPr>
        <w:t>[별지 제2호 서식] 국내출장 여비 정산서 (제28조제1항 관련)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항 목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기 재 란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성명 / 사번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소속 / 직급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출장 기간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출장지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일비 (일수 × 단가)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식비 (일수 × 단가)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숙박비 (박수 × 실지출)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교통비 (구간별 실지출)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주차료·통행료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지급 합계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가지급액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추가 지급 / 반환액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법인카드 결제분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첨부 서류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정산일 / 정산자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팀장 확인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인사총무팀 확인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</w:tbl>
    <w:p/>
    <w:p>
      <w:pPr>
        <w:spacing w:before="40" w:after="40"/>
      </w:pPr>
      <w:r>
        <w:rPr>
          <w:b w:val="0"/>
          <w:sz w:val="18"/>
        </w:rPr>
        <w:t>※ 기재란은 신청자가 작성한다.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