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D10" w:rsidRPr="0037105A" w:rsidRDefault="006F0D10" w:rsidP="006F0D10">
      <w:pPr>
        <w:tabs>
          <w:tab w:val="left" w:pos="3360"/>
        </w:tabs>
        <w:rPr>
          <w:sz w:val="36"/>
          <w:szCs w:val="36"/>
          <w:lang w:val="en-US"/>
        </w:rPr>
      </w:pPr>
      <w:r w:rsidRPr="0037105A">
        <w:rPr>
          <w:lang w:val="en-US"/>
        </w:rPr>
        <w:t xml:space="preserve">          </w:t>
      </w:r>
      <w:r w:rsidRPr="0037105A">
        <w:rPr>
          <w:sz w:val="36"/>
          <w:szCs w:val="36"/>
          <w:lang w:val="en-US"/>
        </w:rPr>
        <w:t>Authentication and Authorization Node component</w:t>
      </w:r>
    </w:p>
    <w:p w:rsidR="006F0D10" w:rsidRPr="0037105A" w:rsidRDefault="006F0D10" w:rsidP="006F0D10">
      <w:pPr>
        <w:tabs>
          <w:tab w:val="left" w:pos="3360"/>
        </w:tabs>
        <w:rPr>
          <w:sz w:val="36"/>
          <w:szCs w:val="36"/>
          <w:lang w:val="en-US"/>
        </w:rPr>
      </w:pPr>
    </w:p>
    <w:p w:rsidR="006F0D10" w:rsidRPr="0037105A" w:rsidRDefault="006F0D10" w:rsidP="006F0D10">
      <w:pPr>
        <w:tabs>
          <w:tab w:val="left" w:pos="3360"/>
        </w:tabs>
        <w:rPr>
          <w:lang w:val="en-US"/>
        </w:rPr>
      </w:pPr>
      <w:proofErr w:type="spellStart"/>
      <w:r w:rsidRPr="0037105A">
        <w:rPr>
          <w:lang w:val="en-US"/>
        </w:rPr>
        <w:t>Alunos</w:t>
      </w:r>
      <w:proofErr w:type="spellEnd"/>
      <w:r w:rsidRPr="0037105A">
        <w:rPr>
          <w:lang w:val="en-US"/>
        </w:rPr>
        <w:t>:</w:t>
      </w:r>
    </w:p>
    <w:p w:rsidR="006F0D10" w:rsidRDefault="006F0D10" w:rsidP="006F0D10">
      <w:pPr>
        <w:tabs>
          <w:tab w:val="left" w:pos="3360"/>
        </w:tabs>
      </w:pPr>
      <w:r>
        <w:t xml:space="preserve">João Barata nº 44857 +351 918673224 </w:t>
      </w:r>
      <w:hyperlink r:id="rId4" w:history="1">
        <w:r w:rsidRPr="00F765C7">
          <w:rPr>
            <w:rStyle w:val="Hiperligao"/>
          </w:rPr>
          <w:t>A44857@alunos.isel.pt</w:t>
        </w:r>
      </w:hyperlink>
    </w:p>
    <w:p w:rsidR="006F0D10" w:rsidRDefault="006F0D10" w:rsidP="006F0D10">
      <w:pPr>
        <w:tabs>
          <w:tab w:val="left" w:pos="3360"/>
        </w:tabs>
      </w:pPr>
      <w:r>
        <w:t xml:space="preserve">Diogo Leandro nº 44868 +351 967564849 </w:t>
      </w:r>
      <w:hyperlink r:id="rId5" w:history="1">
        <w:r w:rsidRPr="00F765C7">
          <w:rPr>
            <w:rStyle w:val="Hiperligao"/>
          </w:rPr>
          <w:t>A44868@alunos.isel.pt</w:t>
        </w:r>
      </w:hyperlink>
    </w:p>
    <w:p w:rsidR="006F0D10" w:rsidRDefault="006F0D10" w:rsidP="006F0D10">
      <w:pPr>
        <w:tabs>
          <w:tab w:val="left" w:pos="3360"/>
        </w:tabs>
      </w:pPr>
      <w:r>
        <w:t xml:space="preserve">Tiago Matias nº 44827 +351 910891726 </w:t>
      </w:r>
      <w:hyperlink r:id="rId6" w:history="1">
        <w:r w:rsidRPr="00F765C7">
          <w:rPr>
            <w:rStyle w:val="Hiperligao"/>
          </w:rPr>
          <w:t>A44827@alunos.isel.pt</w:t>
        </w:r>
      </w:hyperlink>
    </w:p>
    <w:p w:rsidR="006F0D10" w:rsidRDefault="006F0D10" w:rsidP="006F0D10">
      <w:pPr>
        <w:tabs>
          <w:tab w:val="left" w:pos="3360"/>
        </w:tabs>
      </w:pPr>
    </w:p>
    <w:p w:rsidR="006F0D10" w:rsidRDefault="006F0D10" w:rsidP="006F0D10">
      <w:pPr>
        <w:tabs>
          <w:tab w:val="left" w:pos="3360"/>
        </w:tabs>
      </w:pPr>
      <w:r>
        <w:t>Coordenador:</w:t>
      </w:r>
    </w:p>
    <w:p w:rsidR="006F0D10" w:rsidRDefault="006F0D10" w:rsidP="006F0D10">
      <w:pPr>
        <w:tabs>
          <w:tab w:val="left" w:pos="3360"/>
        </w:tabs>
        <w:rPr>
          <w:rFonts w:ascii="Arial" w:hAnsi="Arial" w:cs="Arial"/>
          <w:color w:val="FF9200"/>
          <w:u w:val="single"/>
          <w:shd w:val="clear" w:color="auto" w:fill="FFFFFF"/>
        </w:rPr>
      </w:pPr>
      <w:r>
        <w:t xml:space="preserve">Eng. João Pereira </w:t>
      </w:r>
      <w:hyperlink r:id="rId7" w:tgtFrame="_blank" w:history="1">
        <w:r w:rsidRPr="006F0D10">
          <w:rPr>
            <w:rStyle w:val="Hiperligao"/>
            <w:rFonts w:ascii="Arial" w:hAnsi="Arial" w:cs="Arial"/>
            <w:b/>
            <w:bCs/>
            <w:color w:val="FF9200"/>
            <w:sz w:val="18"/>
            <w:szCs w:val="18"/>
            <w:shd w:val="clear" w:color="auto" w:fill="FFFFFF"/>
          </w:rPr>
          <w:t>joao.pereira@gfi.world</w:t>
        </w:r>
      </w:hyperlink>
    </w:p>
    <w:p w:rsidR="009F7A9E" w:rsidRDefault="009F7A9E" w:rsidP="006F0D10">
      <w:pPr>
        <w:tabs>
          <w:tab w:val="left" w:pos="3360"/>
        </w:tabs>
        <w:rPr>
          <w:rFonts w:ascii="Arial" w:hAnsi="Arial" w:cs="Arial"/>
          <w:color w:val="FF9200"/>
          <w:u w:val="single"/>
          <w:shd w:val="clear" w:color="auto" w:fill="FFFFFF"/>
        </w:rPr>
      </w:pPr>
    </w:p>
    <w:p w:rsidR="009F7A9E" w:rsidRPr="009F7A9E" w:rsidRDefault="009F7A9E" w:rsidP="006F0D10">
      <w:pPr>
        <w:tabs>
          <w:tab w:val="left" w:pos="3360"/>
        </w:tabs>
        <w:rPr>
          <w:rFonts w:ascii="Arial" w:hAnsi="Arial" w:cs="Arial"/>
          <w:u w:val="single"/>
          <w:shd w:val="clear" w:color="auto" w:fill="FFFFFF"/>
        </w:rPr>
      </w:pPr>
      <w:r w:rsidRPr="009F7A9E">
        <w:rPr>
          <w:rFonts w:ascii="Arial" w:hAnsi="Arial" w:cs="Arial"/>
          <w:u w:val="single"/>
          <w:shd w:val="clear" w:color="auto" w:fill="FFFFFF"/>
        </w:rPr>
        <w:t>Data:10/03/2020</w:t>
      </w:r>
    </w:p>
    <w:p w:rsidR="006F0D10" w:rsidRDefault="006F0D10" w:rsidP="006F0D10">
      <w:pPr>
        <w:tabs>
          <w:tab w:val="left" w:pos="3360"/>
        </w:tabs>
        <w:rPr>
          <w:rFonts w:ascii="Arial" w:hAnsi="Arial" w:cs="Arial"/>
          <w:color w:val="FF9200"/>
          <w:u w:val="single"/>
          <w:shd w:val="clear" w:color="auto" w:fill="FFFFFF"/>
        </w:rPr>
      </w:pPr>
    </w:p>
    <w:p w:rsidR="0037105A" w:rsidRDefault="006F0D10" w:rsidP="006F0D10">
      <w:pPr>
        <w:tabs>
          <w:tab w:val="left" w:pos="3360"/>
        </w:tabs>
        <w:rPr>
          <w:rFonts w:ascii="Arial" w:hAnsi="Arial" w:cs="Arial"/>
          <w:shd w:val="clear" w:color="auto" w:fill="FFFFFF"/>
        </w:rPr>
      </w:pPr>
      <w:r w:rsidRPr="006F0D10">
        <w:rPr>
          <w:rFonts w:ascii="Arial" w:hAnsi="Arial" w:cs="Arial"/>
          <w:shd w:val="clear" w:color="auto" w:fill="FFFFFF"/>
        </w:rPr>
        <w:t>Introdução:</w:t>
      </w:r>
    </w:p>
    <w:p w:rsidR="006F0D10" w:rsidRDefault="0037105A" w:rsidP="006F0D10">
      <w:pPr>
        <w:tabs>
          <w:tab w:val="left" w:pos="3360"/>
        </w:tabs>
      </w:pPr>
      <w:r w:rsidRPr="0037105A">
        <w:t xml:space="preserve">Nos dias que correm existe uma enorme necessidade de garantir e confirmar a identidade de utilizadores, principalmente no contexto de desenvolvimento aplicacional, como tal este será o tema abordado neste projeto. Dois conceitos importantes acerca deste tema são a autenticação e a autorização de utilizadores. Autenticação é o ato de confirmar a identidade de alguém e é necessária para percebermos que autorizações tem o utilizador autenticado. Autorização representa um meio para condicionar o acesso a determinados recursos privados. Assim sendo, o objetivo deste projeto é simplificar e automatizar todo este processo de autenticação e autorização de utilizadores. Este projeto consiste num módulo </w:t>
      </w:r>
      <w:proofErr w:type="spellStart"/>
      <w:r w:rsidR="00B10B80">
        <w:t>NodeJS</w:t>
      </w:r>
      <w:proofErr w:type="spellEnd"/>
      <w:r w:rsidRPr="0037105A">
        <w:t xml:space="preserve"> que recebe dados de utilizadores que se tentam autenticar e devolve um objeto JSON com as </w:t>
      </w:r>
      <w:r w:rsidR="00B10B80" w:rsidRPr="0037105A">
        <w:t>permissões</w:t>
      </w:r>
      <w:r w:rsidRPr="0037105A">
        <w:t xml:space="preserve"> desse determinado utilizador.</w:t>
      </w:r>
    </w:p>
    <w:p w:rsidR="00FD14DC" w:rsidRDefault="00FD14DC" w:rsidP="006F0D10">
      <w:pPr>
        <w:tabs>
          <w:tab w:val="left" w:pos="3360"/>
        </w:tabs>
      </w:pPr>
    </w:p>
    <w:p w:rsidR="00FD14DC" w:rsidRDefault="00FD14DC" w:rsidP="00FD14DC">
      <w:pPr>
        <w:tabs>
          <w:tab w:val="left" w:pos="3360"/>
        </w:tabs>
        <w:rPr>
          <w:i/>
          <w:iCs/>
          <w:lang w:val="en-US"/>
        </w:rPr>
      </w:pPr>
      <w:r w:rsidRPr="00FD14DC">
        <w:rPr>
          <w:i/>
          <w:iCs/>
          <w:lang w:val="en-US"/>
        </w:rPr>
        <w:t>“There is little point in doing a project that merely regurgitates the work of others. Your own though, ideas and developments are important, and these are what people reading your report are interested</w:t>
      </w:r>
      <w:r>
        <w:rPr>
          <w:i/>
          <w:iCs/>
          <w:lang w:val="en-US"/>
        </w:rPr>
        <w:t xml:space="preserve"> </w:t>
      </w:r>
      <w:r w:rsidRPr="00FD14DC">
        <w:rPr>
          <w:i/>
          <w:iCs/>
          <w:lang w:val="en-US"/>
        </w:rPr>
        <w:t>in.</w:t>
      </w:r>
      <w:r>
        <w:rPr>
          <w:i/>
          <w:iCs/>
          <w:lang w:val="en-US"/>
        </w:rPr>
        <w:t xml:space="preserve"> Through your project you will develop not only your own skills, but also the ideas and work of others.</w:t>
      </w:r>
      <w:r w:rsidRPr="00FD14DC">
        <w:rPr>
          <w:i/>
          <w:iCs/>
          <w:lang w:val="en-US"/>
        </w:rPr>
        <w:t>”</w:t>
      </w:r>
      <w:r>
        <w:rPr>
          <w:i/>
          <w:iCs/>
          <w:lang w:val="en-US"/>
        </w:rPr>
        <w:t xml:space="preserve"> </w:t>
      </w:r>
    </w:p>
    <w:p w:rsidR="00B10B80" w:rsidRPr="00FD14DC" w:rsidRDefault="00D476C1" w:rsidP="006F0D10">
      <w:pPr>
        <w:tabs>
          <w:tab w:val="left" w:pos="3360"/>
        </w:tabs>
      </w:pPr>
      <w:bookmarkStart w:id="0" w:name="_GoBack"/>
      <w:r>
        <w:rPr>
          <w:rFonts w:ascii="Arial" w:hAnsi="Arial" w:cs="Arial"/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D175832">
            <wp:simplePos x="0" y="0"/>
            <wp:positionH relativeFrom="column">
              <wp:posOffset>-38100</wp:posOffset>
            </wp:positionH>
            <wp:positionV relativeFrom="paragraph">
              <wp:posOffset>397510</wp:posOffset>
            </wp:positionV>
            <wp:extent cx="5724525" cy="1666875"/>
            <wp:effectExtent l="0" t="0" r="9525" b="9525"/>
            <wp:wrapThrough wrapText="bothSides">
              <wp:wrapPolygon edited="0">
                <wp:start x="0" y="0"/>
                <wp:lineTo x="0" y="21477"/>
                <wp:lineTo x="21564" y="21477"/>
                <wp:lineTo x="21564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B10B80" w:rsidRPr="00FD14DC" w:rsidRDefault="00B10B80" w:rsidP="006F0D10">
      <w:pPr>
        <w:tabs>
          <w:tab w:val="left" w:pos="3360"/>
        </w:tabs>
      </w:pPr>
    </w:p>
    <w:p w:rsidR="0037105A" w:rsidRPr="00FD14DC" w:rsidRDefault="0037105A" w:rsidP="006F0D10">
      <w:pPr>
        <w:tabs>
          <w:tab w:val="left" w:pos="3360"/>
        </w:tabs>
      </w:pPr>
    </w:p>
    <w:p w:rsidR="0037105A" w:rsidRPr="003819B7" w:rsidRDefault="0037105A" w:rsidP="006F0D10">
      <w:pPr>
        <w:tabs>
          <w:tab w:val="left" w:pos="3360"/>
        </w:tabs>
      </w:pPr>
      <w:proofErr w:type="spellStart"/>
      <w:r w:rsidRPr="003819B7">
        <w:t>Objectivos</w:t>
      </w:r>
      <w:proofErr w:type="spellEnd"/>
      <w:r w:rsidRPr="003819B7">
        <w:t>:</w:t>
      </w:r>
    </w:p>
    <w:p w:rsidR="0037105A" w:rsidRPr="003819B7" w:rsidRDefault="0037105A" w:rsidP="006F0D10">
      <w:pPr>
        <w:tabs>
          <w:tab w:val="left" w:pos="3360"/>
        </w:tabs>
      </w:pPr>
    </w:p>
    <w:p w:rsidR="00B10B80" w:rsidRDefault="00AC7395" w:rsidP="006F0D10">
      <w:pPr>
        <w:tabs>
          <w:tab w:val="left" w:pos="3360"/>
        </w:tabs>
      </w:pPr>
      <w:r>
        <w:t xml:space="preserve">-Desenvolver ferramentas </w:t>
      </w:r>
      <w:r w:rsidR="003819B7">
        <w:t xml:space="preserve">genéricas que possam ser desenvolvidas por </w:t>
      </w:r>
      <w:proofErr w:type="spellStart"/>
      <w:r w:rsidR="003819B7">
        <w:t>third</w:t>
      </w:r>
      <w:proofErr w:type="spellEnd"/>
      <w:r w:rsidR="003819B7">
        <w:t xml:space="preserve"> </w:t>
      </w:r>
      <w:proofErr w:type="spellStart"/>
      <w:r w:rsidR="003819B7">
        <w:t>parties</w:t>
      </w:r>
      <w:proofErr w:type="spellEnd"/>
    </w:p>
    <w:p w:rsidR="00AC7395" w:rsidRDefault="00AC7395" w:rsidP="006F0D10">
      <w:pPr>
        <w:tabs>
          <w:tab w:val="left" w:pos="3360"/>
        </w:tabs>
      </w:pPr>
      <w:r>
        <w:t>-</w:t>
      </w:r>
      <w:r w:rsidRPr="00AC7395">
        <w:t>Desenvolver competências de trabalho escolar crítico e independente</w:t>
      </w:r>
    </w:p>
    <w:p w:rsidR="0037105A" w:rsidRDefault="0037105A" w:rsidP="006F0D10">
      <w:pPr>
        <w:tabs>
          <w:tab w:val="left" w:pos="3360"/>
        </w:tabs>
      </w:pPr>
      <w:r>
        <w:t>-</w:t>
      </w:r>
      <w:r w:rsidR="00AC7395">
        <w:t>Adquirir conhecimento sobre os diferentes protocolos de</w:t>
      </w:r>
      <w:r w:rsidR="00B10B80">
        <w:t xml:space="preserve"> rede </w:t>
      </w:r>
      <w:r w:rsidR="003819B7">
        <w:t>e de autenticação</w:t>
      </w:r>
    </w:p>
    <w:p w:rsidR="00B10B80" w:rsidRDefault="00B10B80" w:rsidP="006F0D10">
      <w:pPr>
        <w:tabs>
          <w:tab w:val="left" w:pos="3360"/>
        </w:tabs>
      </w:pPr>
      <w:r>
        <w:t>-Garantir comunicações seguras e identificadas</w:t>
      </w:r>
    </w:p>
    <w:p w:rsidR="003819B7" w:rsidRDefault="003819B7" w:rsidP="006F0D10">
      <w:pPr>
        <w:tabs>
          <w:tab w:val="left" w:pos="3360"/>
        </w:tabs>
      </w:pPr>
      <w:r>
        <w:t xml:space="preserve">-Garantir que é devidamente cumprido o </w:t>
      </w:r>
      <w:proofErr w:type="gramStart"/>
      <w:r w:rsidRPr="003819B7">
        <w:rPr>
          <w:b/>
          <w:bCs/>
        </w:rPr>
        <w:t>RGPD</w:t>
      </w:r>
      <w:r>
        <w:t>(</w:t>
      </w:r>
      <w:proofErr w:type="gramEnd"/>
      <w:r w:rsidRPr="003819B7">
        <w:t>Regulamento Geral de Proteção de Dados</w:t>
      </w:r>
      <w:r w:rsidRPr="003819B7">
        <w:t>)</w:t>
      </w:r>
    </w:p>
    <w:p w:rsidR="0037105A" w:rsidRDefault="0037105A" w:rsidP="006F0D10">
      <w:pPr>
        <w:tabs>
          <w:tab w:val="left" w:pos="3360"/>
        </w:tabs>
      </w:pPr>
      <w:r>
        <w:t xml:space="preserve">-Discutir padrões de </w:t>
      </w:r>
      <w:r w:rsidR="003819B7">
        <w:t>arquitetura procurando uma solução geral e reutilizável</w:t>
      </w:r>
    </w:p>
    <w:p w:rsidR="0037105A" w:rsidRDefault="0037105A" w:rsidP="006F0D10">
      <w:pPr>
        <w:tabs>
          <w:tab w:val="left" w:pos="3360"/>
        </w:tabs>
      </w:pPr>
      <w:r>
        <w:t xml:space="preserve">-Aplicar conhecimentos adquiridos no percurso académico </w:t>
      </w:r>
      <w:r w:rsidR="003819B7">
        <w:t xml:space="preserve">pelos </w:t>
      </w:r>
      <w:r>
        <w:t>intervenientes</w:t>
      </w:r>
    </w:p>
    <w:p w:rsidR="0037105A" w:rsidRDefault="0037105A" w:rsidP="006F0D10">
      <w:pPr>
        <w:tabs>
          <w:tab w:val="left" w:pos="3360"/>
        </w:tabs>
      </w:pPr>
      <w:r>
        <w:t xml:space="preserve">-Adquirir e consolidar conhecimentos sobre </w:t>
      </w:r>
      <w:r w:rsidR="00B10B80">
        <w:t>Aplicações Web</w:t>
      </w:r>
    </w:p>
    <w:p w:rsidR="00B10B80" w:rsidRDefault="00B10B80" w:rsidP="006F0D10">
      <w:pPr>
        <w:tabs>
          <w:tab w:val="left" w:pos="3360"/>
        </w:tabs>
      </w:pPr>
      <w:r>
        <w:t>-Adquirir</w:t>
      </w:r>
      <w:r w:rsidR="003819B7">
        <w:t xml:space="preserve"> e </w:t>
      </w:r>
      <w:r>
        <w:t>demonstrar conhecimentos e habilidades de programação em JavaScript</w:t>
      </w:r>
    </w:p>
    <w:p w:rsidR="00BA5F65" w:rsidRDefault="00BA5F65" w:rsidP="006F0D10">
      <w:pPr>
        <w:tabs>
          <w:tab w:val="left" w:pos="3360"/>
        </w:tabs>
      </w:pPr>
    </w:p>
    <w:p w:rsidR="00BA5F65" w:rsidRDefault="00BA5F65" w:rsidP="006F0D10">
      <w:pPr>
        <w:tabs>
          <w:tab w:val="left" w:pos="3360"/>
        </w:tabs>
      </w:pPr>
      <w:r>
        <w:t>Justificação:</w:t>
      </w:r>
    </w:p>
    <w:p w:rsidR="00BD15B0" w:rsidRDefault="00BD15B0" w:rsidP="006F0D10">
      <w:pPr>
        <w:tabs>
          <w:tab w:val="left" w:pos="3360"/>
        </w:tabs>
      </w:pPr>
    </w:p>
    <w:p w:rsidR="00BD15B0" w:rsidRDefault="00BD15B0" w:rsidP="006F0D10">
      <w:pPr>
        <w:tabs>
          <w:tab w:val="left" w:pos="3360"/>
        </w:tabs>
      </w:pPr>
      <w:r>
        <w:t xml:space="preserve">Este </w:t>
      </w:r>
      <w:proofErr w:type="spellStart"/>
      <w:r>
        <w:t>projecto</w:t>
      </w:r>
      <w:proofErr w:type="spellEnd"/>
      <w:r>
        <w:t xml:space="preserve"> </w:t>
      </w:r>
      <w:proofErr w:type="spellStart"/>
      <w:proofErr w:type="gramStart"/>
      <w:r>
        <w:t>é,na</w:t>
      </w:r>
      <w:proofErr w:type="spellEnd"/>
      <w:proofErr w:type="gramEnd"/>
      <w:r>
        <w:t xml:space="preserve"> sua grande </w:t>
      </w:r>
      <w:proofErr w:type="spellStart"/>
      <w:r>
        <w:t>maioria,baseado</w:t>
      </w:r>
      <w:proofErr w:type="spellEnd"/>
      <w:r>
        <w:t xml:space="preserve"> em autenticação e autorização de clientes ao </w:t>
      </w:r>
      <w:proofErr w:type="spellStart"/>
      <w:r>
        <w:t>servidor,como</w:t>
      </w:r>
      <w:proofErr w:type="spellEnd"/>
      <w:r>
        <w:t xml:space="preserve"> </w:t>
      </w:r>
      <w:proofErr w:type="spellStart"/>
      <w:r>
        <w:t>tal,é</w:t>
      </w:r>
      <w:proofErr w:type="spellEnd"/>
      <w:r>
        <w:t xml:space="preserve"> evidente  a existência e necessidade de realizar um produto com alto nível de </w:t>
      </w:r>
      <w:proofErr w:type="spellStart"/>
      <w:r>
        <w:t>segurança.Para</w:t>
      </w:r>
      <w:proofErr w:type="spellEnd"/>
      <w:r>
        <w:t xml:space="preserve"> </w:t>
      </w:r>
      <w:proofErr w:type="spellStart"/>
      <w:r>
        <w:t>tal,é</w:t>
      </w:r>
      <w:proofErr w:type="spellEnd"/>
      <w:r>
        <w:t xml:space="preserve"> necessário existir uma profunda analise em cada decisão tomada.</w:t>
      </w:r>
    </w:p>
    <w:p w:rsidR="00BD15B0" w:rsidRDefault="00BD15B0" w:rsidP="006F0D10">
      <w:pPr>
        <w:tabs>
          <w:tab w:val="left" w:pos="3360"/>
        </w:tabs>
      </w:pPr>
    </w:p>
    <w:p w:rsidR="00BD15B0" w:rsidRDefault="00BD15B0" w:rsidP="006F0D10">
      <w:pPr>
        <w:tabs>
          <w:tab w:val="left" w:pos="3360"/>
        </w:tabs>
      </w:pPr>
      <w:r>
        <w:t>Scope:</w:t>
      </w:r>
    </w:p>
    <w:p w:rsidR="00BD15B0" w:rsidRDefault="00BD15B0" w:rsidP="006F0D10">
      <w:pPr>
        <w:tabs>
          <w:tab w:val="left" w:pos="3360"/>
        </w:tabs>
      </w:pPr>
      <w:r>
        <w:t xml:space="preserve">O </w:t>
      </w:r>
      <w:proofErr w:type="spellStart"/>
      <w:r>
        <w:t>projecto</w:t>
      </w:r>
      <w:proofErr w:type="spellEnd"/>
      <w:r>
        <w:t xml:space="preserve"> deverá ser </w:t>
      </w:r>
      <w:proofErr w:type="spellStart"/>
      <w:proofErr w:type="gramStart"/>
      <w:r>
        <w:t>genérico,ou</w:t>
      </w:r>
      <w:proofErr w:type="spellEnd"/>
      <w:proofErr w:type="gramEnd"/>
      <w:r>
        <w:t xml:space="preserve"> </w:t>
      </w:r>
      <w:proofErr w:type="spellStart"/>
      <w:r>
        <w:t>seja,não</w:t>
      </w:r>
      <w:proofErr w:type="spellEnd"/>
      <w:r>
        <w:t xml:space="preserve"> deve </w:t>
      </w:r>
      <w:r w:rsidR="005828BD">
        <w:t>estar aprisionado a nenhuma aplicação</w:t>
      </w:r>
    </w:p>
    <w:p w:rsidR="005828BD" w:rsidRDefault="005828BD" w:rsidP="006F0D10">
      <w:pPr>
        <w:tabs>
          <w:tab w:val="left" w:pos="3360"/>
        </w:tabs>
      </w:pPr>
      <w:r>
        <w:t xml:space="preserve">Graças a </w:t>
      </w:r>
      <w:proofErr w:type="spellStart"/>
      <w:proofErr w:type="gramStart"/>
      <w:r>
        <w:t>isso,qualquer</w:t>
      </w:r>
      <w:proofErr w:type="spellEnd"/>
      <w:proofErr w:type="gramEnd"/>
      <w:r>
        <w:t xml:space="preserve"> aplicação web que pretenda utilizar o </w:t>
      </w:r>
      <w:proofErr w:type="spellStart"/>
      <w:r>
        <w:t>modulo,poderá</w:t>
      </w:r>
      <w:proofErr w:type="spellEnd"/>
      <w:r>
        <w:t xml:space="preserve"> fazê-lo se respeitar o protocolo do mesmo.</w:t>
      </w:r>
    </w:p>
    <w:p w:rsidR="005828BD" w:rsidRDefault="005828BD" w:rsidP="006F0D10">
      <w:pPr>
        <w:tabs>
          <w:tab w:val="left" w:pos="3360"/>
        </w:tabs>
      </w:pPr>
      <w:r>
        <w:t>Este modulo permite:</w:t>
      </w:r>
    </w:p>
    <w:p w:rsidR="005828BD" w:rsidRDefault="005828BD" w:rsidP="006F0D10">
      <w:pPr>
        <w:tabs>
          <w:tab w:val="left" w:pos="3360"/>
        </w:tabs>
      </w:pPr>
      <w:r>
        <w:t xml:space="preserve">-Autorizar e autenticar utilizadores a uma determinada aplicação de forma simples </w:t>
      </w:r>
    </w:p>
    <w:p w:rsidR="005828BD" w:rsidRDefault="005828BD" w:rsidP="006F0D10">
      <w:pPr>
        <w:tabs>
          <w:tab w:val="left" w:pos="3360"/>
        </w:tabs>
      </w:pPr>
      <w:r>
        <w:t>-Gerir listas de utilizadores com acesso negado ou acesso parcial á aplicação</w:t>
      </w:r>
    </w:p>
    <w:p w:rsidR="005828BD" w:rsidRDefault="005828BD" w:rsidP="006F0D10">
      <w:pPr>
        <w:tabs>
          <w:tab w:val="left" w:pos="3360"/>
        </w:tabs>
      </w:pPr>
      <w:r>
        <w:t>-</w:t>
      </w:r>
    </w:p>
    <w:p w:rsidR="00BD15B0" w:rsidRDefault="00BD15B0" w:rsidP="006F0D10">
      <w:pPr>
        <w:tabs>
          <w:tab w:val="left" w:pos="3360"/>
        </w:tabs>
      </w:pPr>
    </w:p>
    <w:p w:rsidR="00FD14DC" w:rsidRDefault="005828BD" w:rsidP="006F0D10">
      <w:pPr>
        <w:tabs>
          <w:tab w:val="left" w:pos="3360"/>
        </w:tabs>
      </w:pPr>
      <w:proofErr w:type="spellStart"/>
      <w:r>
        <w:t>Approach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deliverables</w:t>
      </w:r>
      <w:proofErr w:type="spellEnd"/>
      <w:r>
        <w:t>:</w:t>
      </w:r>
    </w:p>
    <w:p w:rsidR="005828BD" w:rsidRDefault="005828BD" w:rsidP="006F0D10">
      <w:pPr>
        <w:tabs>
          <w:tab w:val="left" w:pos="3360"/>
        </w:tabs>
      </w:pPr>
      <w:r>
        <w:t xml:space="preserve">Este </w:t>
      </w:r>
      <w:proofErr w:type="spellStart"/>
      <w:r>
        <w:t>projecto</w:t>
      </w:r>
      <w:proofErr w:type="spellEnd"/>
      <w:r>
        <w:t xml:space="preserve"> irá utilizar (</w:t>
      </w:r>
      <w:proofErr w:type="spellStart"/>
      <w:proofErr w:type="gramStart"/>
      <w:r>
        <w:t>NodeJS,Express</w:t>
      </w:r>
      <w:proofErr w:type="gramEnd"/>
      <w:r>
        <w:t>,MariaDB</w:t>
      </w:r>
      <w:proofErr w:type="spellEnd"/>
      <w:r>
        <w:t>/MYSQL,SAML,OAUTH,OPENID,JAVASCRIPT,…)</w:t>
      </w:r>
    </w:p>
    <w:p w:rsidR="005828BD" w:rsidRDefault="005828BD" w:rsidP="006F0D10">
      <w:pPr>
        <w:tabs>
          <w:tab w:val="left" w:pos="3360"/>
        </w:tabs>
      </w:pPr>
    </w:p>
    <w:p w:rsidR="005828BD" w:rsidRDefault="005828BD" w:rsidP="006F0D10">
      <w:pPr>
        <w:tabs>
          <w:tab w:val="left" w:pos="3360"/>
        </w:tabs>
      </w:pPr>
      <w:r>
        <w:lastRenderedPageBreak/>
        <w:t>Obstáculos:</w:t>
      </w:r>
    </w:p>
    <w:p w:rsidR="005828BD" w:rsidRDefault="00C32B91" w:rsidP="006F0D10">
      <w:pPr>
        <w:tabs>
          <w:tab w:val="left" w:pos="3360"/>
        </w:tabs>
      </w:pPr>
      <w:r>
        <w:t>-</w:t>
      </w:r>
      <w:proofErr w:type="gramStart"/>
      <w:r>
        <w:t>aplicar</w:t>
      </w:r>
      <w:proofErr w:type="gramEnd"/>
      <w:r>
        <w:t xml:space="preserve"> corretamente o </w:t>
      </w:r>
      <w:r w:rsidRPr="003819B7">
        <w:t>Regulamento Geral de Proteção de Dados</w:t>
      </w:r>
    </w:p>
    <w:p w:rsidR="00C32B91" w:rsidRDefault="00C32B91" w:rsidP="006F0D10">
      <w:pPr>
        <w:tabs>
          <w:tab w:val="left" w:pos="3360"/>
        </w:tabs>
      </w:pPr>
      <w:r>
        <w:t>-</w:t>
      </w:r>
      <w:proofErr w:type="gramStart"/>
      <w:r>
        <w:t>gestão</w:t>
      </w:r>
      <w:proofErr w:type="gramEnd"/>
      <w:r>
        <w:t xml:space="preserve"> de diferentes sessões do mesmo utilizador</w:t>
      </w:r>
    </w:p>
    <w:p w:rsidR="00C32B91" w:rsidRDefault="00C32B91" w:rsidP="006F0D10">
      <w:pPr>
        <w:tabs>
          <w:tab w:val="left" w:pos="3360"/>
        </w:tabs>
      </w:pPr>
    </w:p>
    <w:p w:rsidR="00D476C1" w:rsidRDefault="00D476C1" w:rsidP="006F0D10">
      <w:pPr>
        <w:tabs>
          <w:tab w:val="left" w:pos="3360"/>
        </w:tabs>
      </w:pPr>
    </w:p>
    <w:p w:rsidR="00D476C1" w:rsidRDefault="00D476C1" w:rsidP="006F0D10">
      <w:pPr>
        <w:tabs>
          <w:tab w:val="left" w:pos="3360"/>
        </w:tabs>
      </w:pPr>
    </w:p>
    <w:p w:rsidR="00D476C1" w:rsidRDefault="00D476C1" w:rsidP="006F0D10">
      <w:pPr>
        <w:tabs>
          <w:tab w:val="left" w:pos="3360"/>
        </w:tabs>
      </w:pPr>
    </w:p>
    <w:p w:rsidR="00D476C1" w:rsidRDefault="00D476C1" w:rsidP="006F0D10">
      <w:pPr>
        <w:tabs>
          <w:tab w:val="left" w:pos="3360"/>
        </w:tabs>
      </w:pPr>
      <w:r>
        <w:t>PLANO DO PROJECTO:</w:t>
      </w:r>
    </w:p>
    <w:p w:rsidR="00D476C1" w:rsidRDefault="00D476C1" w:rsidP="006F0D10">
      <w:pPr>
        <w:tabs>
          <w:tab w:val="left" w:pos="3360"/>
        </w:tabs>
      </w:pPr>
    </w:p>
    <w:p w:rsidR="005828BD" w:rsidRDefault="005828BD" w:rsidP="006F0D10">
      <w:pPr>
        <w:tabs>
          <w:tab w:val="left" w:pos="3360"/>
        </w:tabs>
      </w:pPr>
    </w:p>
    <w:p w:rsidR="005828BD" w:rsidRDefault="005828BD" w:rsidP="006F0D10">
      <w:pPr>
        <w:tabs>
          <w:tab w:val="left" w:pos="3360"/>
        </w:tabs>
      </w:pPr>
    </w:p>
    <w:p w:rsidR="00FD14DC" w:rsidRDefault="00FD14DC" w:rsidP="006F0D10">
      <w:pPr>
        <w:tabs>
          <w:tab w:val="left" w:pos="3360"/>
        </w:tabs>
      </w:pPr>
    </w:p>
    <w:p w:rsidR="00FD14DC" w:rsidRDefault="00FD14DC" w:rsidP="006F0D10">
      <w:pPr>
        <w:tabs>
          <w:tab w:val="left" w:pos="3360"/>
        </w:tabs>
      </w:pPr>
    </w:p>
    <w:p w:rsidR="00FD14DC" w:rsidRDefault="00FD14DC" w:rsidP="006F0D10">
      <w:pPr>
        <w:tabs>
          <w:tab w:val="left" w:pos="3360"/>
        </w:tabs>
      </w:pPr>
    </w:p>
    <w:p w:rsidR="00FD14DC" w:rsidRDefault="00FD14DC" w:rsidP="006F0D10">
      <w:pPr>
        <w:tabs>
          <w:tab w:val="left" w:pos="3360"/>
        </w:tabs>
      </w:pPr>
    </w:p>
    <w:p w:rsidR="00FD14DC" w:rsidRDefault="00FD14DC" w:rsidP="006F0D10">
      <w:pPr>
        <w:tabs>
          <w:tab w:val="left" w:pos="3360"/>
        </w:tabs>
      </w:pPr>
    </w:p>
    <w:p w:rsidR="00B10B80" w:rsidRPr="0037105A" w:rsidRDefault="00B10B80" w:rsidP="006F0D10">
      <w:pPr>
        <w:tabs>
          <w:tab w:val="left" w:pos="3360"/>
        </w:tabs>
        <w:rPr>
          <w:rFonts w:ascii="Arial" w:hAnsi="Arial" w:cs="Arial"/>
          <w:shd w:val="clear" w:color="auto" w:fill="FFFFFF"/>
        </w:rPr>
      </w:pPr>
    </w:p>
    <w:sectPr w:rsidR="00B10B80" w:rsidRPr="00371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10"/>
    <w:rsid w:val="002F69DF"/>
    <w:rsid w:val="0037105A"/>
    <w:rsid w:val="003819B7"/>
    <w:rsid w:val="005828BD"/>
    <w:rsid w:val="006F0D10"/>
    <w:rsid w:val="009A681F"/>
    <w:rsid w:val="009F7A9E"/>
    <w:rsid w:val="00AC7395"/>
    <w:rsid w:val="00B10B80"/>
    <w:rsid w:val="00BA5F65"/>
    <w:rsid w:val="00BD15B0"/>
    <w:rsid w:val="00C32B91"/>
    <w:rsid w:val="00C42840"/>
    <w:rsid w:val="00D476C1"/>
    <w:rsid w:val="00FD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6050"/>
  <w15:chartTrackingRefBased/>
  <w15:docId w15:val="{443B36F3-035B-4D5D-97BC-2B34A9C3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F0D1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F0D1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7105A"/>
    <w:pPr>
      <w:spacing w:after="0" w:line="240" w:lineRule="auto"/>
    </w:pPr>
  </w:style>
  <w:style w:type="character" w:styleId="Forte">
    <w:name w:val="Strong"/>
    <w:basedOn w:val="Tipodeletrapredefinidodopargrafo"/>
    <w:uiPriority w:val="22"/>
    <w:qFormat/>
    <w:rsid w:val="00381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joao.pereira@gfi.worl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44827@alunos.isel.pt" TargetMode="External"/><Relationship Id="rId5" Type="http://schemas.openxmlformats.org/officeDocument/2006/relationships/hyperlink" Target="mailto:A44868@alunos.isel.pt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44857@alunos.isel.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RAFAEL MARQUES BARATA</dc:creator>
  <cp:keywords/>
  <dc:description/>
  <cp:lastModifiedBy>JOAO RAFAEL MARQUES BARATA</cp:lastModifiedBy>
  <cp:revision>5</cp:revision>
  <dcterms:created xsi:type="dcterms:W3CDTF">2020-03-10T16:03:00Z</dcterms:created>
  <dcterms:modified xsi:type="dcterms:W3CDTF">2020-03-11T22:07:00Z</dcterms:modified>
</cp:coreProperties>
</file>