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CE31" w14:textId="06E5E6DB" w:rsidR="00541C3C" w:rsidRDefault="00DF3317" w:rsidP="00DF3317">
      <w:pPr>
        <w:jc w:val="center"/>
        <w:rPr>
          <w:b/>
          <w:bCs/>
          <w:sz w:val="32"/>
          <w:szCs w:val="32"/>
          <w:lang w:val="pt-PT"/>
        </w:rPr>
      </w:pPr>
      <w:r w:rsidRPr="00DF3317">
        <w:rPr>
          <w:b/>
          <w:bCs/>
          <w:sz w:val="32"/>
          <w:szCs w:val="32"/>
          <w:lang w:val="pt-PT"/>
        </w:rPr>
        <w:t>SI Trabalho 1</w:t>
      </w:r>
    </w:p>
    <w:p w14:paraId="3CD60240" w14:textId="79212EE8" w:rsidR="00DF3317" w:rsidRDefault="00DF3317" w:rsidP="00DF3317">
      <w:pPr>
        <w:jc w:val="center"/>
        <w:rPr>
          <w:b/>
          <w:bCs/>
          <w:sz w:val="32"/>
          <w:szCs w:val="32"/>
          <w:lang w:val="pt-PT"/>
        </w:rPr>
      </w:pPr>
    </w:p>
    <w:p w14:paraId="09117C6F" w14:textId="7EDF756D" w:rsidR="00DF3317" w:rsidRDefault="00DF3317" w:rsidP="00DF3317">
      <w:pPr>
        <w:jc w:val="center"/>
        <w:rPr>
          <w:b/>
          <w:bCs/>
          <w:sz w:val="32"/>
          <w:szCs w:val="32"/>
          <w:lang w:val="pt-PT"/>
        </w:rPr>
      </w:pPr>
    </w:p>
    <w:p w14:paraId="13B0F609" w14:textId="01A4E176" w:rsidR="00DF3317" w:rsidRPr="00DF3317" w:rsidRDefault="00DF3317" w:rsidP="00DF3317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DF3317">
        <w:rPr>
          <w:lang w:val="pt-PT"/>
        </w:rPr>
        <w:t xml:space="preserve">Questão - </w:t>
      </w:r>
      <w:r w:rsidRPr="00DF3317">
        <w:rPr>
          <w:rFonts w:ascii="CMR10" w:hAnsi="CMR10"/>
          <w:sz w:val="20"/>
          <w:szCs w:val="20"/>
          <w:lang w:val="pt-PT"/>
        </w:rPr>
        <w:t>Quais as semelhan</w:t>
      </w:r>
      <w:r>
        <w:rPr>
          <w:rFonts w:ascii="CMR10" w:hAnsi="CMR10"/>
          <w:sz w:val="20"/>
          <w:szCs w:val="20"/>
          <w:lang w:val="pt-PT"/>
        </w:rPr>
        <w:t>ç</w:t>
      </w:r>
      <w:r w:rsidRPr="00DF3317">
        <w:rPr>
          <w:rFonts w:ascii="CMR10" w:hAnsi="CMR10"/>
          <w:sz w:val="20"/>
          <w:szCs w:val="20"/>
          <w:lang w:val="pt-PT"/>
        </w:rPr>
        <w:t>as e as difere</w:t>
      </w:r>
      <w:r>
        <w:rPr>
          <w:rFonts w:ascii="CMR10" w:hAnsi="CMR10"/>
          <w:sz w:val="20"/>
          <w:szCs w:val="20"/>
          <w:lang w:val="pt-PT"/>
        </w:rPr>
        <w:t>nça</w:t>
      </w:r>
      <w:r w:rsidRPr="00DF3317">
        <w:rPr>
          <w:rFonts w:ascii="CMR10" w:hAnsi="CMR10"/>
          <w:sz w:val="20"/>
          <w:szCs w:val="20"/>
          <w:lang w:val="pt-PT"/>
        </w:rPr>
        <w:t>s entre um esquema assim</w:t>
      </w:r>
      <w:r>
        <w:rPr>
          <w:rFonts w:ascii="CMR10" w:hAnsi="CMR10"/>
          <w:sz w:val="20"/>
          <w:szCs w:val="20"/>
          <w:lang w:val="pt-PT"/>
        </w:rPr>
        <w:t>é</w:t>
      </w:r>
      <w:r w:rsidRPr="00DF3317">
        <w:rPr>
          <w:rFonts w:ascii="CMR10" w:hAnsi="CMR10"/>
          <w:sz w:val="20"/>
          <w:szCs w:val="20"/>
          <w:lang w:val="pt-PT"/>
        </w:rPr>
        <w:t>trico de assinatura digital e um esquema MAC? Quais os crit</w:t>
      </w:r>
      <w:r>
        <w:rPr>
          <w:rFonts w:ascii="CMR10" w:hAnsi="CMR10"/>
          <w:sz w:val="20"/>
          <w:szCs w:val="20"/>
          <w:lang w:val="pt-PT"/>
        </w:rPr>
        <w:t>ér</w:t>
      </w:r>
      <w:r w:rsidRPr="00DF3317">
        <w:rPr>
          <w:rFonts w:ascii="CMR10" w:hAnsi="CMR10"/>
          <w:sz w:val="20"/>
          <w:szCs w:val="20"/>
          <w:lang w:val="pt-PT"/>
        </w:rPr>
        <w:t>ios de decis</w:t>
      </w:r>
      <w:r>
        <w:rPr>
          <w:rFonts w:ascii="CMR10" w:hAnsi="CMR10"/>
          <w:sz w:val="20"/>
          <w:szCs w:val="20"/>
          <w:lang w:val="pt-PT"/>
        </w:rPr>
        <w:t>ã</w:t>
      </w:r>
      <w:r w:rsidRPr="00DF3317">
        <w:rPr>
          <w:rFonts w:ascii="CMR10" w:hAnsi="CMR10"/>
          <w:sz w:val="20"/>
          <w:szCs w:val="20"/>
          <w:lang w:val="pt-PT"/>
        </w:rPr>
        <w:t xml:space="preserve">o para selecionar um deles? </w:t>
      </w:r>
    </w:p>
    <w:p w14:paraId="5DA8E542" w14:textId="09DAA3C5" w:rsidR="00DF3317" w:rsidRDefault="00DF3317" w:rsidP="00DF3317">
      <w:pPr>
        <w:rPr>
          <w:lang w:val="pt-PT"/>
        </w:rPr>
      </w:pPr>
    </w:p>
    <w:p w14:paraId="23C985B3" w14:textId="051AE24C" w:rsidR="00B901ED" w:rsidRDefault="00B901ED" w:rsidP="00DF3317">
      <w:pPr>
        <w:rPr>
          <w:lang w:val="pt-PT"/>
        </w:rPr>
      </w:pPr>
    </w:p>
    <w:p w14:paraId="257AF881" w14:textId="5A38E43E" w:rsidR="00445149" w:rsidRDefault="00B901ED" w:rsidP="00DF3317">
      <w:pPr>
        <w:rPr>
          <w:lang w:val="pt-PT"/>
        </w:rPr>
      </w:pPr>
      <w:r>
        <w:rPr>
          <w:lang w:val="pt-PT"/>
        </w:rPr>
        <w:t xml:space="preserve">Um esquema MAC </w:t>
      </w:r>
      <w:r w:rsidR="00D707DF">
        <w:rPr>
          <w:lang w:val="pt-PT"/>
        </w:rPr>
        <w:t>providencia segurança</w:t>
      </w:r>
      <w:r>
        <w:rPr>
          <w:lang w:val="pt-PT"/>
        </w:rPr>
        <w:t xml:space="preserve"> acerca da</w:t>
      </w:r>
      <w:r w:rsidR="00D707DF">
        <w:rPr>
          <w:lang w:val="pt-PT"/>
        </w:rPr>
        <w:t xml:space="preserve"> origem e</w:t>
      </w:r>
      <w:r>
        <w:rPr>
          <w:lang w:val="pt-PT"/>
        </w:rPr>
        <w:t xml:space="preserve"> integridade da mensagem através de autenticação da origem dos dados e é computado através de duas entradas, sendo essas entradas, a mensagem em si e uma chave criptográfica privada.</w:t>
      </w:r>
      <w:r w:rsidR="00445149">
        <w:rPr>
          <w:lang w:val="pt-PT"/>
        </w:rPr>
        <w:t xml:space="preserve"> </w:t>
      </w:r>
    </w:p>
    <w:p w14:paraId="43D19410" w14:textId="55E14701" w:rsidR="009F2F25" w:rsidRDefault="00445149" w:rsidP="00DF3317">
      <w:pPr>
        <w:rPr>
          <w:lang w:val="pt-PT"/>
        </w:rPr>
      </w:pPr>
      <w:r>
        <w:rPr>
          <w:lang w:val="pt-PT"/>
        </w:rPr>
        <w:t>U</w:t>
      </w:r>
      <w:r w:rsidRPr="00445149">
        <w:rPr>
          <w:lang w:val="pt-PT"/>
        </w:rPr>
        <w:t>m esquema assimétrico de assinatura digital consiste</w:t>
      </w:r>
      <w:r>
        <w:rPr>
          <w:lang w:val="pt-PT"/>
        </w:rPr>
        <w:t xml:space="preserve"> de um algoritmo gerado</w:t>
      </w:r>
      <w:r w:rsidR="000A43C8">
        <w:rPr>
          <w:lang w:val="pt-PT"/>
        </w:rPr>
        <w:t>r</w:t>
      </w:r>
      <w:r>
        <w:rPr>
          <w:lang w:val="pt-PT"/>
        </w:rPr>
        <w:t xml:space="preserve"> de chaves, um algoritmo de assinatura e um algoritmo de verificação</w:t>
      </w:r>
      <w:r w:rsidR="009F2F25">
        <w:rPr>
          <w:lang w:val="pt-PT"/>
        </w:rPr>
        <w:t xml:space="preserve">. </w:t>
      </w:r>
    </w:p>
    <w:p w14:paraId="484BF5B2" w14:textId="7682EE2D" w:rsidR="009F2F25" w:rsidRDefault="009F2F25" w:rsidP="00DF3317">
      <w:pPr>
        <w:rPr>
          <w:lang w:val="pt-PT"/>
        </w:rPr>
      </w:pPr>
      <w:r>
        <w:rPr>
          <w:lang w:val="pt-PT"/>
        </w:rPr>
        <w:t>As semelhanças entre os dois esquemas são que a computação de ambos é feita a</w:t>
      </w:r>
      <w:r w:rsidR="000A43C8">
        <w:rPr>
          <w:lang w:val="pt-PT"/>
        </w:rPr>
        <w:t>t</w:t>
      </w:r>
      <w:r>
        <w:rPr>
          <w:lang w:val="pt-PT"/>
        </w:rPr>
        <w:t xml:space="preserve">ravés de duas entradas e ambos os esquemas se caracterizam pela autenticação da origem dos dados, no entanto no esquema MAC esta autenticação é feita através de uma chave privada </w:t>
      </w:r>
      <w:r w:rsidR="000A43C8">
        <w:rPr>
          <w:lang w:val="pt-PT"/>
        </w:rPr>
        <w:t xml:space="preserve">partilhada pelo recetor </w:t>
      </w:r>
      <w:r>
        <w:rPr>
          <w:lang w:val="pt-PT"/>
        </w:rPr>
        <w:t>e no esquema de assinatura digital a chave utilizada</w:t>
      </w:r>
      <w:r w:rsidR="000A43C8">
        <w:rPr>
          <w:lang w:val="pt-PT"/>
        </w:rPr>
        <w:t xml:space="preserve"> na assinatura é privada e a chave utilizada</w:t>
      </w:r>
      <w:r>
        <w:rPr>
          <w:lang w:val="pt-PT"/>
        </w:rPr>
        <w:t xml:space="preserve"> na autenticação é publica</w:t>
      </w:r>
      <w:r w:rsidR="000A43C8">
        <w:rPr>
          <w:lang w:val="pt-PT"/>
        </w:rPr>
        <w:t>, por esta razão podemos</w:t>
      </w:r>
      <w:r>
        <w:rPr>
          <w:lang w:val="pt-PT"/>
        </w:rPr>
        <w:t xml:space="preserve"> dizer que o esquema MAC é um esquema simétrico e o esquema de assinatu</w:t>
      </w:r>
      <w:r w:rsidR="000A43C8">
        <w:rPr>
          <w:lang w:val="pt-PT"/>
        </w:rPr>
        <w:t>ra digital é assimétrico.</w:t>
      </w:r>
    </w:p>
    <w:p w14:paraId="06AF17D4" w14:textId="4A107905" w:rsidR="00B901ED" w:rsidRDefault="00D707DF" w:rsidP="00BF3ABC">
      <w:pPr>
        <w:rPr>
          <w:lang w:val="pt-PT"/>
        </w:rPr>
      </w:pPr>
      <w:r>
        <w:rPr>
          <w:lang w:val="pt-PT"/>
        </w:rPr>
        <w:t>Apesar</w:t>
      </w:r>
      <w:r w:rsidR="00445149">
        <w:rPr>
          <w:lang w:val="pt-PT"/>
        </w:rPr>
        <w:t xml:space="preserve"> </w:t>
      </w:r>
      <w:r>
        <w:rPr>
          <w:lang w:val="pt-PT"/>
        </w:rPr>
        <w:t xml:space="preserve">de </w:t>
      </w:r>
      <w:r w:rsidR="00445149">
        <w:rPr>
          <w:lang w:val="pt-PT"/>
        </w:rPr>
        <w:t>o esquema MAC permit</w:t>
      </w:r>
      <w:r>
        <w:rPr>
          <w:lang w:val="pt-PT"/>
        </w:rPr>
        <w:t>ir</w:t>
      </w:r>
      <w:r w:rsidR="00445149">
        <w:rPr>
          <w:lang w:val="pt-PT"/>
        </w:rPr>
        <w:t xml:space="preserve"> que o emissor e o recetor da mensagem detetem mensagens fraudulentas inseridas pelo intruso ou atacante, este mesmo esquema não </w:t>
      </w:r>
      <w:r w:rsidR="00621913">
        <w:rPr>
          <w:lang w:val="pt-PT"/>
        </w:rPr>
        <w:t>p</w:t>
      </w:r>
      <w:r w:rsidR="009F2F25">
        <w:rPr>
          <w:lang w:val="pt-PT"/>
        </w:rPr>
        <w:t>ermite</w:t>
      </w:r>
      <w:r w:rsidR="00621913">
        <w:rPr>
          <w:lang w:val="pt-PT"/>
        </w:rPr>
        <w:t xml:space="preserve"> uma terceira entidade</w:t>
      </w:r>
      <w:r w:rsidR="009F2F25">
        <w:rPr>
          <w:lang w:val="pt-PT"/>
        </w:rPr>
        <w:t xml:space="preserve"> saber se a </w:t>
      </w:r>
      <w:r w:rsidR="00BF3ABC">
        <w:rPr>
          <w:lang w:val="pt-PT"/>
        </w:rPr>
        <w:t xml:space="preserve">mensagem origina mesmo de determinado emissor (Non </w:t>
      </w:r>
      <w:proofErr w:type="spellStart"/>
      <w:r w:rsidR="00BF3ABC">
        <w:rPr>
          <w:lang w:val="pt-PT"/>
        </w:rPr>
        <w:t>repudiation</w:t>
      </w:r>
      <w:proofErr w:type="spellEnd"/>
      <w:r w:rsidR="00BF3ABC">
        <w:rPr>
          <w:lang w:val="pt-PT"/>
        </w:rPr>
        <w:t>)</w:t>
      </w:r>
      <w:r w:rsidR="009F2F25">
        <w:rPr>
          <w:lang w:val="pt-PT"/>
        </w:rPr>
        <w:t>, para estes casos precisamos de um esquema de assinatura digital.</w:t>
      </w:r>
    </w:p>
    <w:p w14:paraId="1E0D634F" w14:textId="61E9E8AB" w:rsidR="009C6535" w:rsidRPr="00621913" w:rsidRDefault="00621913" w:rsidP="00BF3ABC">
      <w:pPr>
        <w:rPr>
          <w:lang w:val="pt-PT"/>
        </w:rPr>
      </w:pPr>
      <w:r>
        <w:rPr>
          <w:lang w:val="pt-PT"/>
        </w:rPr>
        <w:t>Concluindo,</w:t>
      </w:r>
      <w:r w:rsidR="00BF3ABC">
        <w:rPr>
          <w:lang w:val="pt-PT"/>
        </w:rPr>
        <w:t xml:space="preserve"> se necessitarmos de </w:t>
      </w:r>
      <w:r>
        <w:rPr>
          <w:lang w:val="pt-PT"/>
        </w:rPr>
        <w:t>produzir provas para uma terceira entidade conseguir verificar a origem da mensagem sem ter de lhe ser dado nada,</w:t>
      </w:r>
      <w:r w:rsidR="00BF3ABC">
        <w:rPr>
          <w:lang w:val="pt-PT"/>
        </w:rPr>
        <w:t xml:space="preserve"> por exemplo, num cenário de comércio eletrónico, um esquema de assinatura digital é ideal, mas no entanto noutros tipos de cenários em que esta </w:t>
      </w:r>
      <w:r>
        <w:rPr>
          <w:lang w:val="pt-PT"/>
        </w:rPr>
        <w:t>prova</w:t>
      </w:r>
      <w:r w:rsidR="00BF3ABC">
        <w:rPr>
          <w:lang w:val="pt-PT"/>
        </w:rPr>
        <w:t xml:space="preserve"> não seja</w:t>
      </w:r>
      <w:r>
        <w:rPr>
          <w:lang w:val="pt-PT"/>
        </w:rPr>
        <w:t xml:space="preserve"> </w:t>
      </w:r>
      <w:r w:rsidR="00BF3ABC">
        <w:rPr>
          <w:lang w:val="pt-PT"/>
        </w:rPr>
        <w:t>necessária, é mais eficiente utilizar um esquema MAC, pois não necessita de estabelecer uma chave publica que seja confiada por ambas as partes.</w:t>
      </w:r>
    </w:p>
    <w:p w14:paraId="4557FA96" w14:textId="5B353863" w:rsidR="00BF3ABC" w:rsidRPr="00302970" w:rsidRDefault="00BF3ABC" w:rsidP="00BF3ABC">
      <w:pPr>
        <w:rPr>
          <w:lang w:val="pt-PT"/>
        </w:rPr>
      </w:pPr>
    </w:p>
    <w:p w14:paraId="72E148E9" w14:textId="186D5D72" w:rsidR="00BF3ABC" w:rsidRPr="00BF3ABC" w:rsidRDefault="00BF3ABC" w:rsidP="00BF3ABC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>
        <w:rPr>
          <w:lang w:val="pt-PT"/>
        </w:rPr>
        <w:t xml:space="preserve">Questão - </w:t>
      </w:r>
      <w:r w:rsidRPr="00BF3ABC">
        <w:rPr>
          <w:rFonts w:ascii="CMR10" w:hAnsi="CMR10"/>
          <w:sz w:val="20"/>
          <w:szCs w:val="20"/>
          <w:lang w:val="pt-PT"/>
        </w:rPr>
        <w:t>Considere a fun</w:t>
      </w:r>
      <w:r w:rsidR="007B7462">
        <w:rPr>
          <w:rFonts w:ascii="CMR10" w:hAnsi="CMR10"/>
          <w:sz w:val="20"/>
          <w:szCs w:val="20"/>
          <w:lang w:val="pt-PT"/>
        </w:rPr>
        <w:t>çã</w:t>
      </w:r>
      <w:r w:rsidRPr="00BF3ABC">
        <w:rPr>
          <w:rFonts w:ascii="CMR10" w:hAnsi="CMR10"/>
          <w:sz w:val="20"/>
          <w:szCs w:val="20"/>
          <w:lang w:val="pt-PT"/>
        </w:rPr>
        <w:t xml:space="preserve">o de </w:t>
      </w:r>
      <w:proofErr w:type="spellStart"/>
      <w:r w:rsidRPr="00BF3ABC">
        <w:rPr>
          <w:rFonts w:ascii="CMTI10" w:hAnsi="CMTI10"/>
          <w:sz w:val="20"/>
          <w:szCs w:val="20"/>
          <w:lang w:val="pt-PT"/>
        </w:rPr>
        <w:t>hash</w:t>
      </w:r>
      <w:proofErr w:type="spellEnd"/>
      <w:r w:rsidRPr="00BF3ABC">
        <w:rPr>
          <w:rFonts w:ascii="CMTI10" w:hAnsi="CMTI10"/>
          <w:sz w:val="20"/>
          <w:szCs w:val="20"/>
          <w:lang w:val="pt-PT"/>
        </w:rPr>
        <w:t xml:space="preserve"> </w:t>
      </w:r>
      <w:r w:rsidRPr="00BF3ABC">
        <w:rPr>
          <w:rFonts w:ascii="CMR10" w:hAnsi="CMR10"/>
          <w:sz w:val="20"/>
          <w:szCs w:val="20"/>
          <w:lang w:val="pt-PT"/>
        </w:rPr>
        <w:t xml:space="preserve">H(m) definida por: </w:t>
      </w:r>
    </w:p>
    <w:p w14:paraId="47B70B34" w14:textId="77777777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>E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p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k</w:t>
      </w:r>
      <w:r w:rsidRPr="00BF3ABC">
        <w:rPr>
          <w:rFonts w:ascii="CMR10" w:hAnsi="CMR10"/>
          <w:sz w:val="20"/>
          <w:szCs w:val="20"/>
          <w:lang w:val="pt-PT"/>
        </w:rPr>
        <w:t>)(</w:t>
      </w:r>
      <w:r w:rsidRPr="00BF3ABC">
        <w:rPr>
          <w:rFonts w:ascii="CMMI10" w:hAnsi="CMMI10"/>
          <w:sz w:val="20"/>
          <w:szCs w:val="20"/>
          <w:lang w:val="pt-PT"/>
        </w:rPr>
        <w:t>b</w:t>
      </w:r>
      <w:r w:rsidRPr="00BF3ABC">
        <w:rPr>
          <w:rFonts w:ascii="CMR10" w:hAnsi="CMR10"/>
          <w:sz w:val="20"/>
          <w:szCs w:val="20"/>
          <w:lang w:val="pt-PT"/>
        </w:rPr>
        <w:t xml:space="preserve">) uma primitiva de cifra em bloco que usa chaves </w:t>
      </w:r>
      <w:r w:rsidRPr="00BF3ABC">
        <w:rPr>
          <w:rFonts w:ascii="CMMI10" w:hAnsi="CMMI10"/>
          <w:sz w:val="20"/>
          <w:szCs w:val="20"/>
          <w:lang w:val="pt-PT"/>
        </w:rPr>
        <w:t xml:space="preserve">k </w:t>
      </w:r>
      <w:r w:rsidRPr="00BF3ABC">
        <w:rPr>
          <w:rFonts w:ascii="CMR10" w:hAnsi="CMR10"/>
          <w:sz w:val="20"/>
          <w:szCs w:val="20"/>
          <w:lang w:val="pt-PT"/>
        </w:rPr>
        <w:t xml:space="preserve">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 xml:space="preserve">bits e blocos </w:t>
      </w:r>
      <w:r w:rsidRPr="00BF3ABC">
        <w:rPr>
          <w:rFonts w:ascii="CMMI10" w:hAnsi="CMMI10"/>
          <w:sz w:val="20"/>
          <w:szCs w:val="20"/>
          <w:lang w:val="pt-PT"/>
        </w:rPr>
        <w:t xml:space="preserve">b </w:t>
      </w:r>
      <w:r w:rsidRPr="00BF3ABC">
        <w:rPr>
          <w:rFonts w:ascii="CMR10" w:hAnsi="CMR10"/>
          <w:sz w:val="20"/>
          <w:szCs w:val="20"/>
          <w:lang w:val="pt-PT"/>
        </w:rPr>
        <w:t xml:space="preserve">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 xml:space="preserve">bits </w:t>
      </w:r>
    </w:p>
    <w:p w14:paraId="5435ADC5" w14:textId="4A2AFE31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 xml:space="preserve">m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MI10" w:hAnsi="CMMI10"/>
          <w:sz w:val="20"/>
          <w:szCs w:val="20"/>
          <w:lang w:val="pt-PT"/>
        </w:rPr>
        <w:t>, 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2</w:t>
      </w:r>
      <w:r w:rsidRPr="00BF3ABC">
        <w:rPr>
          <w:rFonts w:ascii="CMMI10" w:hAnsi="CMMI10"/>
          <w:sz w:val="20"/>
          <w:szCs w:val="20"/>
          <w:lang w:val="pt-PT"/>
        </w:rPr>
        <w:t xml:space="preserve">, </w:t>
      </w:r>
      <w:proofErr w:type="gramStart"/>
      <w:r w:rsidRPr="00BF3ABC">
        <w:rPr>
          <w:rFonts w:ascii="CMMI10" w:hAnsi="CMMI10"/>
          <w:sz w:val="20"/>
          <w:szCs w:val="20"/>
          <w:lang w:val="pt-PT"/>
        </w:rPr>
        <w:t>. . . ,</w:t>
      </w:r>
      <w:proofErr w:type="gramEnd"/>
      <w:r w:rsidRPr="00BF3ABC">
        <w:rPr>
          <w:rFonts w:ascii="CMMI10" w:hAnsi="CMMI10"/>
          <w:sz w:val="20"/>
          <w:szCs w:val="20"/>
          <w:lang w:val="pt-PT"/>
        </w:rPr>
        <w:t xml:space="preserve"> 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 xml:space="preserve">L </w:t>
      </w:r>
      <w:r w:rsidRPr="00BF3ABC">
        <w:rPr>
          <w:rFonts w:ascii="CMR10" w:hAnsi="CMR10"/>
          <w:sz w:val="20"/>
          <w:szCs w:val="20"/>
          <w:lang w:val="pt-PT"/>
        </w:rPr>
        <w:t>a divis</w:t>
      </w:r>
      <w:r w:rsidR="007B7462">
        <w:rPr>
          <w:rFonts w:ascii="CMR10" w:hAnsi="CMR10"/>
          <w:sz w:val="20"/>
          <w:szCs w:val="20"/>
          <w:lang w:val="pt-PT"/>
        </w:rPr>
        <w:t>ã</w:t>
      </w:r>
      <w:r w:rsidRPr="00BF3ABC">
        <w:rPr>
          <w:rFonts w:ascii="CMR10" w:hAnsi="CMR10"/>
          <w:sz w:val="20"/>
          <w:szCs w:val="20"/>
          <w:lang w:val="pt-PT"/>
        </w:rPr>
        <w:t xml:space="preserve">o da mensagem em blocos 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>bits. Assuma que a dimens</w:t>
      </w:r>
      <w:r w:rsidR="007B7462">
        <w:rPr>
          <w:rFonts w:ascii="CMR10" w:hAnsi="CMR10"/>
          <w:sz w:val="20"/>
          <w:szCs w:val="20"/>
          <w:lang w:val="pt-PT"/>
        </w:rPr>
        <w:t>ã</w:t>
      </w:r>
      <w:r w:rsidRPr="00BF3ABC">
        <w:rPr>
          <w:rFonts w:ascii="CMR10" w:hAnsi="CMR10"/>
          <w:sz w:val="20"/>
          <w:szCs w:val="20"/>
          <w:lang w:val="pt-PT"/>
        </w:rPr>
        <w:t>o das mensagens</w:t>
      </w:r>
      <w:r w:rsidR="007B7462">
        <w:rPr>
          <w:rFonts w:ascii="CMR10" w:hAnsi="CMR10"/>
          <w:sz w:val="20"/>
          <w:szCs w:val="20"/>
          <w:lang w:val="pt-PT"/>
        </w:rPr>
        <w:t xml:space="preserve"> é</w:t>
      </w:r>
      <w:r w:rsidRPr="00BF3ABC">
        <w:rPr>
          <w:rFonts w:ascii="CMR10" w:hAnsi="CMR10"/>
          <w:sz w:val="20"/>
          <w:szCs w:val="20"/>
          <w:lang w:val="pt-PT"/>
        </w:rPr>
        <w:t xml:space="preserve"> sempre m</w:t>
      </w:r>
      <w:r w:rsidR="007B7462">
        <w:rPr>
          <w:rFonts w:ascii="CMR10" w:hAnsi="CMR10"/>
          <w:sz w:val="20"/>
          <w:szCs w:val="20"/>
          <w:lang w:val="pt-PT"/>
        </w:rPr>
        <w:t>ú</w:t>
      </w:r>
      <w:r w:rsidRPr="00BF3ABC">
        <w:rPr>
          <w:rFonts w:ascii="CMR10" w:hAnsi="CMR10"/>
          <w:sz w:val="20"/>
          <w:szCs w:val="20"/>
          <w:lang w:val="pt-PT"/>
        </w:rPr>
        <w:t xml:space="preserve">ltipla de </w:t>
      </w:r>
      <w:r w:rsidRPr="00BF3ABC">
        <w:rPr>
          <w:rFonts w:ascii="CMMI10" w:hAnsi="CMMI10"/>
          <w:sz w:val="20"/>
          <w:szCs w:val="20"/>
          <w:lang w:val="pt-PT"/>
        </w:rPr>
        <w:t>n</w:t>
      </w:r>
      <w:r w:rsidRPr="00BF3ABC">
        <w:rPr>
          <w:rFonts w:ascii="CMR10" w:hAnsi="CMR10"/>
          <w:sz w:val="20"/>
          <w:szCs w:val="20"/>
          <w:lang w:val="pt-PT"/>
        </w:rPr>
        <w:t xml:space="preserve">. </w:t>
      </w:r>
    </w:p>
    <w:p w14:paraId="2A583D47" w14:textId="77777777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>y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 xml:space="preserve">i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E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p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i</w:t>
      </w:r>
      <w:r w:rsidRPr="00BF3ABC">
        <w:rPr>
          <w:rFonts w:ascii="CMSY7" w:hAnsi="CMSY7"/>
          <w:position w:val="-2"/>
          <w:sz w:val="14"/>
          <w:szCs w:val="14"/>
          <w:lang w:val="pt-PT"/>
        </w:rPr>
        <w:t>−</w:t>
      </w:r>
      <w:proofErr w:type="gramStart"/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R10" w:hAnsi="CMR10"/>
          <w:sz w:val="20"/>
          <w:szCs w:val="20"/>
          <w:lang w:val="pt-PT"/>
        </w:rPr>
        <w:t>)(</w:t>
      </w:r>
      <w:proofErr w:type="gramEnd"/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i</w:t>
      </w:r>
      <w:r w:rsidRPr="00BF3ABC">
        <w:rPr>
          <w:rFonts w:ascii="CMR10" w:hAnsi="CMR10"/>
          <w:sz w:val="20"/>
          <w:szCs w:val="20"/>
          <w:lang w:val="pt-PT"/>
        </w:rPr>
        <w:t xml:space="preserve">), para </w:t>
      </w:r>
      <w:r w:rsidRPr="00BF3ABC">
        <w:rPr>
          <w:rFonts w:ascii="CMMI10" w:hAnsi="CMMI10"/>
          <w:sz w:val="20"/>
          <w:szCs w:val="20"/>
          <w:lang w:val="pt-PT"/>
        </w:rPr>
        <w:t xml:space="preserve">i </w:t>
      </w:r>
      <w:r w:rsidRPr="00BF3ABC">
        <w:rPr>
          <w:rFonts w:ascii="CMR10" w:hAnsi="CMR10"/>
          <w:sz w:val="20"/>
          <w:szCs w:val="20"/>
          <w:lang w:val="pt-PT"/>
        </w:rPr>
        <w:t>= 2</w:t>
      </w:r>
      <w:r w:rsidRPr="00BF3ABC">
        <w:rPr>
          <w:rFonts w:ascii="CMMI10" w:hAnsi="CMMI10"/>
          <w:sz w:val="20"/>
          <w:szCs w:val="20"/>
          <w:lang w:val="pt-PT"/>
        </w:rPr>
        <w:t>,...,L</w:t>
      </w:r>
      <w:r w:rsidRPr="00BF3ABC">
        <w:rPr>
          <w:rFonts w:ascii="CMR10" w:hAnsi="CMR10"/>
          <w:sz w:val="20"/>
          <w:szCs w:val="20"/>
          <w:lang w:val="pt-PT"/>
        </w:rPr>
        <w:t xml:space="preserve">, com </w:t>
      </w:r>
      <w:r w:rsidRPr="00BF3ABC">
        <w:rPr>
          <w:rFonts w:ascii="CMMI10" w:hAnsi="CMMI10"/>
          <w:sz w:val="20"/>
          <w:szCs w:val="20"/>
          <w:lang w:val="pt-PT"/>
        </w:rPr>
        <w:t>y</w:t>
      </w:r>
      <w:r w:rsidRPr="00BF3ABC">
        <w:rPr>
          <w:rFonts w:ascii="CMR7" w:hAnsi="CMR7"/>
          <w:position w:val="-2"/>
          <w:sz w:val="14"/>
          <w:szCs w:val="14"/>
          <w:lang w:val="pt-PT"/>
        </w:rPr>
        <w:t xml:space="preserve">1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R10" w:hAnsi="CMR10"/>
          <w:sz w:val="20"/>
          <w:szCs w:val="20"/>
          <w:lang w:val="pt-PT"/>
        </w:rPr>
        <w:t xml:space="preserve">. </w:t>
      </w:r>
    </w:p>
    <w:p w14:paraId="1633970D" w14:textId="5D7391C3" w:rsidR="00BF3ABC" w:rsidRPr="007B7462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7B7462">
        <w:rPr>
          <w:rFonts w:ascii="CMR10" w:hAnsi="CMR10"/>
          <w:sz w:val="20"/>
          <w:szCs w:val="20"/>
          <w:lang w:val="pt-PT"/>
        </w:rPr>
        <w:t>O</w:t>
      </w:r>
      <w:r w:rsidR="007B7462" w:rsidRP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valor</w:t>
      </w:r>
      <w:r w:rsidR="007B7462" w:rsidRP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de</w:t>
      </w:r>
      <w:r w:rsidR="007B7462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7B7462">
        <w:rPr>
          <w:rFonts w:ascii="CMR10" w:hAnsi="CMR10"/>
          <w:sz w:val="20"/>
          <w:szCs w:val="20"/>
          <w:lang w:val="pt-PT"/>
        </w:rPr>
        <w:t>hash</w:t>
      </w:r>
      <w:proofErr w:type="spellEnd"/>
      <w:r w:rsidR="007B7462">
        <w:rPr>
          <w:rFonts w:ascii="CMR10" w:hAnsi="CMR10"/>
          <w:sz w:val="20"/>
          <w:szCs w:val="20"/>
          <w:lang w:val="pt-PT"/>
        </w:rPr>
        <w:t xml:space="preserve"> é </w:t>
      </w:r>
      <w:r w:rsidRPr="007B7462">
        <w:rPr>
          <w:rFonts w:ascii="CMMI10" w:hAnsi="CMMI10"/>
          <w:sz w:val="20"/>
          <w:szCs w:val="20"/>
          <w:lang w:val="pt-PT"/>
        </w:rPr>
        <w:t>H</w:t>
      </w:r>
      <w:r w:rsidRPr="007B7462">
        <w:rPr>
          <w:rFonts w:ascii="CMR10" w:hAnsi="CMR10"/>
          <w:sz w:val="20"/>
          <w:szCs w:val="20"/>
          <w:lang w:val="pt-PT"/>
        </w:rPr>
        <w:t>(</w:t>
      </w:r>
      <w:r w:rsidRPr="007B7462">
        <w:rPr>
          <w:rFonts w:ascii="CMMI10" w:hAnsi="CMMI10"/>
          <w:sz w:val="20"/>
          <w:szCs w:val="20"/>
          <w:lang w:val="pt-PT"/>
        </w:rPr>
        <w:t>m</w:t>
      </w:r>
      <w:r w:rsidRPr="007B7462">
        <w:rPr>
          <w:rFonts w:ascii="CMR10" w:hAnsi="CMR10"/>
          <w:sz w:val="20"/>
          <w:szCs w:val="20"/>
          <w:lang w:val="pt-PT"/>
        </w:rPr>
        <w:t>)=</w:t>
      </w:r>
      <w:r w:rsidRPr="007B7462">
        <w:rPr>
          <w:rFonts w:ascii="CMMI10" w:hAnsi="CMMI10"/>
          <w:sz w:val="20"/>
          <w:szCs w:val="20"/>
          <w:lang w:val="pt-PT"/>
        </w:rPr>
        <w:t>y</w:t>
      </w:r>
      <w:r w:rsidRPr="007B7462">
        <w:rPr>
          <w:rFonts w:ascii="CMMI7" w:hAnsi="CMMI7"/>
          <w:position w:val="-2"/>
          <w:sz w:val="14"/>
          <w:szCs w:val="14"/>
          <w:lang w:val="pt-PT"/>
        </w:rPr>
        <w:t>L</w:t>
      </w:r>
      <w:r w:rsidRPr="007B7462">
        <w:rPr>
          <w:rFonts w:ascii="CMR10" w:hAnsi="CMR10"/>
          <w:sz w:val="20"/>
          <w:szCs w:val="20"/>
          <w:lang w:val="pt-PT"/>
        </w:rPr>
        <w:t xml:space="preserve">. </w:t>
      </w:r>
    </w:p>
    <w:p w14:paraId="23C11D63" w14:textId="3D6EDDD1" w:rsidR="00BF3ABC" w:rsidRPr="00BF3ABC" w:rsidRDefault="00BF3ABC" w:rsidP="00BF3ABC">
      <w:pPr>
        <w:pStyle w:val="NormalWeb"/>
        <w:ind w:left="1440"/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Explique porque motivo </w:t>
      </w:r>
      <w:r w:rsidR="007B7462">
        <w:rPr>
          <w:rFonts w:ascii="CMR10" w:hAnsi="CMR10"/>
          <w:sz w:val="20"/>
          <w:szCs w:val="20"/>
          <w:lang w:val="pt-PT"/>
        </w:rPr>
        <w:t>é</w:t>
      </w:r>
      <w:r w:rsidRPr="00BF3ABC">
        <w:rPr>
          <w:rFonts w:ascii="CMR10" w:hAnsi="CMR10"/>
          <w:sz w:val="20"/>
          <w:szCs w:val="20"/>
          <w:lang w:val="pt-PT"/>
        </w:rPr>
        <w:t xml:space="preserve"> computacionalmente faz</w:t>
      </w:r>
      <w:r w:rsidR="007B7462">
        <w:rPr>
          <w:rFonts w:ascii="CMR10" w:hAnsi="CMR10"/>
          <w:sz w:val="20"/>
          <w:szCs w:val="20"/>
          <w:lang w:val="pt-PT"/>
        </w:rPr>
        <w:t>í</w:t>
      </w:r>
      <w:r w:rsidRPr="00BF3ABC">
        <w:rPr>
          <w:rFonts w:ascii="CMR10" w:hAnsi="CMR10"/>
          <w:sz w:val="20"/>
          <w:szCs w:val="20"/>
          <w:lang w:val="pt-PT"/>
        </w:rPr>
        <w:t xml:space="preserve">vel, dado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10" w:hAnsi="CMR10"/>
          <w:sz w:val="20"/>
          <w:szCs w:val="20"/>
          <w:lang w:val="pt-PT"/>
        </w:rPr>
        <w:t xml:space="preserve">, obter </w:t>
      </w:r>
      <w:proofErr w:type="gramStart"/>
      <w:r w:rsidRPr="00BF3ABC">
        <w:rPr>
          <w:rFonts w:ascii="CMMI10" w:hAnsi="CMMI10"/>
          <w:sz w:val="20"/>
          <w:szCs w:val="20"/>
          <w:lang w:val="pt-PT"/>
        </w:rPr>
        <w:t>m</w:t>
      </w:r>
      <w:r w:rsidR="007B7462">
        <w:rPr>
          <w:rFonts w:ascii="CMSY7" w:hAnsi="CMSY7"/>
          <w:position w:val="8"/>
          <w:sz w:val="14"/>
          <w:szCs w:val="14"/>
          <w:lang w:val="pt-PT"/>
        </w:rPr>
        <w:t xml:space="preserve"> </w:t>
      </w:r>
      <w:r w:rsidRPr="00BF3ABC">
        <w:rPr>
          <w:rFonts w:ascii="CMSY7" w:hAnsi="CMSY7"/>
          <w:position w:val="8"/>
          <w:sz w:val="14"/>
          <w:szCs w:val="14"/>
          <w:lang w:val="pt-PT"/>
        </w:rPr>
        <w:t xml:space="preserve"> </w:t>
      </w:r>
      <w:r w:rsidRPr="00BF3ABC">
        <w:rPr>
          <w:rFonts w:ascii="CMSY10" w:hAnsi="CMSY10"/>
          <w:sz w:val="20"/>
          <w:szCs w:val="20"/>
          <w:lang w:val="pt-PT"/>
        </w:rPr>
        <w:t≯</w:t>
      </w:r>
      <w:proofErr w:type="gramEnd"/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 xml:space="preserve">m </w:t>
      </w:r>
      <w:r w:rsidRPr="00BF3ABC">
        <w:rPr>
          <w:rFonts w:ascii="CMR10" w:hAnsi="CMR10"/>
          <w:sz w:val="20"/>
          <w:szCs w:val="20"/>
          <w:lang w:val="pt-PT"/>
        </w:rPr>
        <w:t xml:space="preserve">tal que </w:t>
      </w:r>
      <w:r w:rsidRPr="00BF3ABC">
        <w:rPr>
          <w:rFonts w:ascii="CMMI10" w:hAnsi="CMMI10"/>
          <w:sz w:val="20"/>
          <w:szCs w:val="20"/>
          <w:lang w:val="pt-PT"/>
        </w:rPr>
        <w:t>H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SY7" w:hAnsi="CMSY7"/>
          <w:position w:val="8"/>
          <w:sz w:val="14"/>
          <w:szCs w:val="14"/>
          <w:lang w:val="pt-PT"/>
        </w:rPr>
        <w:t>′</w:t>
      </w:r>
      <w:r w:rsidRPr="00BF3ABC">
        <w:rPr>
          <w:rFonts w:ascii="CMR10" w:hAnsi="CMR10"/>
          <w:sz w:val="20"/>
          <w:szCs w:val="20"/>
          <w:lang w:val="pt-PT"/>
        </w:rPr>
        <w:t xml:space="preserve">) = </w:t>
      </w:r>
      <w:r w:rsidRPr="00BF3ABC">
        <w:rPr>
          <w:rFonts w:ascii="CMMI10" w:hAnsi="CMMI10"/>
          <w:sz w:val="20"/>
          <w:szCs w:val="20"/>
          <w:lang w:val="pt-PT"/>
        </w:rPr>
        <w:t>H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10" w:hAnsi="CMR10"/>
          <w:sz w:val="20"/>
          <w:szCs w:val="20"/>
          <w:lang w:val="pt-PT"/>
        </w:rPr>
        <w:t xml:space="preserve">). </w:t>
      </w:r>
    </w:p>
    <w:p w14:paraId="1BC612A8" w14:textId="17EB83B3" w:rsidR="009A41CA" w:rsidRPr="00E91360" w:rsidRDefault="00E91360" w:rsidP="00DF3317">
      <w:pPr>
        <w:rPr>
          <w:lang w:val="pt-PT"/>
        </w:rPr>
      </w:pPr>
      <w:r w:rsidRPr="00E91360">
        <w:rPr>
          <w:lang w:val="pt-PT"/>
        </w:rPr>
        <w:t>O número de mensage</w:t>
      </w:r>
      <w:r w:rsidR="00621913">
        <w:rPr>
          <w:lang w:val="pt-PT"/>
        </w:rPr>
        <w:t>n</w:t>
      </w:r>
      <w:r w:rsidRPr="00E91360">
        <w:rPr>
          <w:lang w:val="pt-PT"/>
        </w:rPr>
        <w:t>s</w:t>
      </w:r>
      <w:r w:rsidR="00621913">
        <w:rPr>
          <w:lang w:val="pt-PT"/>
        </w:rPr>
        <w:t xml:space="preserve"> diferentes</w:t>
      </w:r>
      <w:r w:rsidRPr="00E91360">
        <w:rPr>
          <w:lang w:val="pt-PT"/>
        </w:rPr>
        <w:t xml:space="preserve"> </w:t>
      </w:r>
      <w:r>
        <w:rPr>
          <w:lang w:val="pt-PT"/>
        </w:rPr>
        <w:t xml:space="preserve">possíveis de serem enviadas é ilimitado, </w:t>
      </w:r>
      <w:proofErr w:type="gramStart"/>
      <w:r>
        <w:rPr>
          <w:lang w:val="pt-PT"/>
        </w:rPr>
        <w:t>mas no entanto</w:t>
      </w:r>
      <w:proofErr w:type="gramEnd"/>
      <w:r>
        <w:rPr>
          <w:lang w:val="pt-PT"/>
        </w:rPr>
        <w:t xml:space="preserve"> o número de 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codes</w:t>
      </w:r>
      <w:proofErr w:type="spellEnd"/>
      <w:r>
        <w:rPr>
          <w:lang w:val="pt-PT"/>
        </w:rPr>
        <w:t xml:space="preserve"> possíveis de serem gerados é limitado, a isto chamamos de </w:t>
      </w:r>
      <w:proofErr w:type="spellStart"/>
      <w:r>
        <w:rPr>
          <w:lang w:val="pt-PT"/>
        </w:rPr>
        <w:t>birthday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paradox</w:t>
      </w:r>
      <w:proofErr w:type="spellEnd"/>
      <w:r>
        <w:rPr>
          <w:lang w:val="pt-PT"/>
        </w:rPr>
        <w:t xml:space="preserve"> e é desta forma que podemos ter o mesmo 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para mensagens diferentes.</w:t>
      </w:r>
      <w:r w:rsidR="009A41CA">
        <w:rPr>
          <w:lang w:val="pt-PT"/>
        </w:rPr>
        <w:t xml:space="preserve"> </w:t>
      </w:r>
      <w:r w:rsidR="009A41CA">
        <w:rPr>
          <w:lang w:val="pt-PT"/>
        </w:rPr>
        <w:tab/>
      </w:r>
      <w:r w:rsidR="009A41CA" w:rsidRPr="009A41CA">
        <w:rPr>
          <w:highlight w:val="red"/>
          <w:lang w:val="pt-PT"/>
        </w:rPr>
        <w:t>Segunda pré-imagem</w:t>
      </w:r>
    </w:p>
    <w:p w14:paraId="56E4835F" w14:textId="5F3ACE8D" w:rsidR="007B1167" w:rsidRPr="00621913" w:rsidRDefault="007B1167" w:rsidP="00DF3317">
      <w:pPr>
        <w:rPr>
          <w:lang w:val="pt-PT"/>
        </w:rPr>
      </w:pPr>
    </w:p>
    <w:p w14:paraId="4D8E65B9" w14:textId="6AE13B21" w:rsidR="00D40D0A" w:rsidRPr="00621913" w:rsidRDefault="00D40D0A" w:rsidP="00DF3317">
      <w:pPr>
        <w:rPr>
          <w:lang w:val="pt-PT"/>
        </w:rPr>
      </w:pPr>
    </w:p>
    <w:p w14:paraId="0E2A2212" w14:textId="1BCC511B" w:rsidR="00D40D0A" w:rsidRPr="00CA6A4A" w:rsidRDefault="00D40D0A" w:rsidP="00D40D0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highlight w:val="yellow"/>
          <w:lang w:val="pt-PT"/>
        </w:rPr>
      </w:pPr>
      <w:r w:rsidRPr="00CA6A4A">
        <w:rPr>
          <w:highlight w:val="yellow"/>
          <w:lang w:val="pt-PT"/>
        </w:rPr>
        <w:t xml:space="preserve">Questão -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Apresente uma forma de atacar uma implementação de um esquema de cifra assimétrica cujo algoritmo de cifra,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E</w:t>
      </w:r>
      <w:r w:rsidRPr="00CA6A4A">
        <w:rPr>
          <w:rFonts w:ascii="CMMI7" w:hAnsi="CMMI7"/>
          <w:position w:val="-2"/>
          <w:sz w:val="14"/>
          <w:szCs w:val="14"/>
          <w:highlight w:val="yellow"/>
          <w:lang w:val="pt-PT"/>
        </w:rPr>
        <w:t>a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k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)(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m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), seja determinístico (isto é, se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 xml:space="preserve">x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=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 xml:space="preserve">y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então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E</w:t>
      </w:r>
      <w:r w:rsidRPr="00CA6A4A">
        <w:rPr>
          <w:rFonts w:ascii="CMMI7" w:hAnsi="CMMI7"/>
          <w:position w:val="-2"/>
          <w:sz w:val="14"/>
          <w:szCs w:val="14"/>
          <w:highlight w:val="yellow"/>
          <w:lang w:val="pt-PT"/>
        </w:rPr>
        <w:t>a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k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)(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x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) =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E</w:t>
      </w:r>
      <w:r w:rsidRPr="00CA6A4A">
        <w:rPr>
          <w:rFonts w:ascii="CMMI7" w:hAnsi="CMMI7"/>
          <w:position w:val="-2"/>
          <w:sz w:val="14"/>
          <w:szCs w:val="14"/>
          <w:highlight w:val="yellow"/>
          <w:lang w:val="pt-PT"/>
        </w:rPr>
        <w:t>a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k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)(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y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)). </w:t>
      </w:r>
    </w:p>
    <w:p w14:paraId="2D9BD64B" w14:textId="77777777" w:rsidR="007C0D06" w:rsidRPr="00CA6A4A" w:rsidRDefault="007C0D06" w:rsidP="007C0D06">
      <w:pPr>
        <w:rPr>
          <w:rFonts w:ascii="Times New Roman" w:eastAsia="Times New Roman" w:hAnsi="Times New Roman" w:cs="Times New Roman"/>
          <w:highlight w:val="yellow"/>
          <w:lang w:val="pt-PT" w:eastAsia="en-GB"/>
        </w:rPr>
      </w:pPr>
    </w:p>
    <w:p w14:paraId="5DA6416B" w14:textId="27B5580B" w:rsidR="00D40D0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  <w:r w:rsidRPr="00CA6A4A">
        <w:rPr>
          <w:rFonts w:ascii="Times New Roman" w:eastAsia="Times New Roman" w:hAnsi="Times New Roman" w:cs="Times New Roman"/>
          <w:highlight w:val="yellow"/>
          <w:lang w:val="pt-PT" w:eastAsia="en-GB"/>
        </w:rPr>
        <w:t xml:space="preserve">Cifrar mensagens com diferentes </w:t>
      </w:r>
      <w:proofErr w:type="spellStart"/>
      <w:r w:rsidRPr="00CA6A4A">
        <w:rPr>
          <w:rFonts w:ascii="Times New Roman" w:eastAsia="Times New Roman" w:hAnsi="Times New Roman" w:cs="Times New Roman"/>
          <w:highlight w:val="yellow"/>
          <w:lang w:val="pt-PT" w:eastAsia="en-GB"/>
        </w:rPr>
        <w:t>keys</w:t>
      </w:r>
      <w:proofErr w:type="spellEnd"/>
      <w:r w:rsidRPr="00CA6A4A">
        <w:rPr>
          <w:rFonts w:ascii="Times New Roman" w:eastAsia="Times New Roman" w:hAnsi="Times New Roman" w:cs="Times New Roman"/>
          <w:highlight w:val="yellow"/>
          <w:lang w:val="pt-PT" w:eastAsia="en-GB"/>
        </w:rPr>
        <w:t xml:space="preserve"> geradas aleatoriamente até chegar a uma mensagem que tenha um algoritmo de cifra igual á mensagem que pretende atacar.</w:t>
      </w:r>
    </w:p>
    <w:p w14:paraId="72FF6074" w14:textId="4A2446C3" w:rsidR="009A41C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6CBB9428" w14:textId="732FC341" w:rsidR="009A41C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0A629738" w14:textId="571805E6" w:rsidR="009A41CA" w:rsidRPr="00CA6A4A" w:rsidRDefault="009A41CA" w:rsidP="009A41C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highlight w:val="yellow"/>
          <w:lang w:val="pt-PT"/>
        </w:rPr>
      </w:pPr>
      <w:r w:rsidRPr="00CA6A4A">
        <w:rPr>
          <w:highlight w:val="yellow"/>
          <w:lang w:val="pt-PT"/>
        </w:rPr>
        <w:t xml:space="preserve">Questão -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Os sistemas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 xml:space="preserve">A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e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 xml:space="preserve">B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cifram mensagens usando, respetivamente, as primitiva DES (chaves com 56 bits úteis) e AES (chaves de 128 bits). Admitindo o uso de chaves aleatórias, </w:t>
      </w:r>
      <w:proofErr w:type="gramStart"/>
      <w:r w:rsidRPr="00CA6A4A">
        <w:rPr>
          <w:rFonts w:ascii="CMR10" w:hAnsi="CMR10"/>
          <w:sz w:val="20"/>
          <w:szCs w:val="20"/>
          <w:highlight w:val="yellow"/>
          <w:lang w:val="pt-PT"/>
        </w:rPr>
        <w:t>porque</w:t>
      </w:r>
      <w:proofErr w:type="gramEnd"/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 motivo os criptogramas produzidos por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 xml:space="preserve">A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podem ser mais difíceis de criptoanalisar do que os produzidos por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>B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? </w:t>
      </w:r>
    </w:p>
    <w:p w14:paraId="4FA72E75" w14:textId="41E86F64" w:rsidR="009A41CA" w:rsidRDefault="009A41CA" w:rsidP="009A41CA">
      <w:pPr>
        <w:pStyle w:val="NormalWeb"/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sz w:val="20"/>
          <w:szCs w:val="20"/>
          <w:highlight w:val="yellow"/>
          <w:lang w:val="pt-PT"/>
        </w:rPr>
        <w:t>DES caracteriza-se por cifra dupla, ou seja, apesar das chaves terem menos bits, torna-se mais difícil de criptoanalisar porque existem duas chaves a chave da primeira cifra e a chave da segunda cifra.</w:t>
      </w:r>
    </w:p>
    <w:p w14:paraId="0D062666" w14:textId="3FFBCD14" w:rsidR="00302970" w:rsidRDefault="00302970" w:rsidP="009A41CA">
      <w:pPr>
        <w:pStyle w:val="NormalWeb"/>
        <w:rPr>
          <w:rFonts w:ascii="CMR10" w:hAnsi="CMR10"/>
          <w:sz w:val="20"/>
          <w:szCs w:val="20"/>
          <w:lang w:val="pt-PT"/>
        </w:rPr>
      </w:pPr>
    </w:p>
    <w:p w14:paraId="13A05982" w14:textId="66CA08EE" w:rsidR="00302970" w:rsidRPr="00CA6A4A" w:rsidRDefault="00302970" w:rsidP="00302970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highlight w:val="red"/>
          <w:lang w:val="pt-PT"/>
        </w:rPr>
      </w:pPr>
      <w:r w:rsidRPr="00CA6A4A">
        <w:rPr>
          <w:rFonts w:ascii="CMR10" w:hAnsi="CMR10"/>
          <w:highlight w:val="red"/>
          <w:lang w:val="pt-PT"/>
        </w:rPr>
        <w:t>Questão</w:t>
      </w:r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 - Na biblioteca </w:t>
      </w:r>
      <w:r w:rsidRPr="00CA6A4A">
        <w:rPr>
          <w:rFonts w:ascii="CMTI10" w:hAnsi="CMTI10"/>
          <w:sz w:val="20"/>
          <w:szCs w:val="20"/>
          <w:highlight w:val="red"/>
          <w:lang w:val="pt-PT"/>
        </w:rPr>
        <w:t xml:space="preserve">Java </w:t>
      </w:r>
      <w:proofErr w:type="spellStart"/>
      <w:r w:rsidRPr="00CA6A4A">
        <w:rPr>
          <w:rFonts w:ascii="CMTI10" w:hAnsi="CMTI10"/>
          <w:sz w:val="20"/>
          <w:szCs w:val="20"/>
          <w:highlight w:val="red"/>
          <w:lang w:val="pt-PT"/>
        </w:rPr>
        <w:t>Cryptography</w:t>
      </w:r>
      <w:proofErr w:type="spellEnd"/>
      <w:r w:rsidRPr="00CA6A4A">
        <w:rPr>
          <w:rFonts w:ascii="CMTI10" w:hAnsi="CMTI10"/>
          <w:sz w:val="20"/>
          <w:szCs w:val="20"/>
          <w:highlight w:val="red"/>
          <w:lang w:val="pt-PT"/>
        </w:rPr>
        <w:t xml:space="preserve"> </w:t>
      </w:r>
      <w:proofErr w:type="spellStart"/>
      <w:r w:rsidRPr="00CA6A4A">
        <w:rPr>
          <w:rFonts w:ascii="CMTI10" w:hAnsi="CMTI10"/>
          <w:sz w:val="20"/>
          <w:szCs w:val="20"/>
          <w:highlight w:val="red"/>
          <w:lang w:val="pt-PT"/>
        </w:rPr>
        <w:t>Architecture</w:t>
      </w:r>
      <w:proofErr w:type="spellEnd"/>
      <w:r w:rsidRPr="00CA6A4A">
        <w:rPr>
          <w:rFonts w:ascii="CMTI10" w:hAnsi="CMTI10"/>
          <w:sz w:val="20"/>
          <w:szCs w:val="20"/>
          <w:highlight w:val="red"/>
          <w:lang w:val="pt-PT"/>
        </w:rPr>
        <w:t xml:space="preserve"> </w:t>
      </w:r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(JCA), como é que as </w:t>
      </w:r>
      <w:proofErr w:type="spellStart"/>
      <w:r w:rsidRPr="00CA6A4A">
        <w:rPr>
          <w:rFonts w:ascii="CMTI10" w:hAnsi="CMTI10"/>
          <w:sz w:val="20"/>
          <w:szCs w:val="20"/>
          <w:highlight w:val="red"/>
          <w:lang w:val="pt-PT"/>
        </w:rPr>
        <w:t>engine</w:t>
      </w:r>
      <w:proofErr w:type="spellEnd"/>
      <w:r w:rsidRPr="00CA6A4A">
        <w:rPr>
          <w:rFonts w:ascii="CMTI10" w:hAnsi="CMTI10"/>
          <w:sz w:val="20"/>
          <w:szCs w:val="20"/>
          <w:highlight w:val="red"/>
          <w:lang w:val="pt-PT"/>
        </w:rPr>
        <w:t xml:space="preserve"> classes </w:t>
      </w:r>
      <w:r w:rsidRPr="00CA6A4A">
        <w:rPr>
          <w:rFonts w:ascii="CMR10" w:hAnsi="CMR10"/>
          <w:sz w:val="20"/>
          <w:szCs w:val="20"/>
          <w:highlight w:val="red"/>
          <w:lang w:val="pt-PT"/>
        </w:rPr>
        <w:t>(</w:t>
      </w:r>
      <w:proofErr w:type="spellStart"/>
      <w:r w:rsidRPr="00CA6A4A">
        <w:rPr>
          <w:rFonts w:ascii="CMR10" w:hAnsi="CMR10"/>
          <w:sz w:val="20"/>
          <w:szCs w:val="20"/>
          <w:highlight w:val="red"/>
          <w:lang w:val="pt-PT"/>
        </w:rPr>
        <w:t>ex</w:t>
      </w:r>
      <w:proofErr w:type="spellEnd"/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: </w:t>
      </w:r>
      <w:proofErr w:type="spellStart"/>
      <w:r w:rsidRPr="00CA6A4A">
        <w:rPr>
          <w:rFonts w:ascii="CMTT10" w:hAnsi="CMTT10"/>
          <w:sz w:val="20"/>
          <w:szCs w:val="20"/>
          <w:highlight w:val="red"/>
          <w:lang w:val="pt-PT"/>
        </w:rPr>
        <w:t>Cipher</w:t>
      </w:r>
      <w:proofErr w:type="spellEnd"/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, </w:t>
      </w:r>
      <w:proofErr w:type="spellStart"/>
      <w:r w:rsidRPr="00CA6A4A">
        <w:rPr>
          <w:rFonts w:ascii="CMTT10" w:hAnsi="CMTT10"/>
          <w:sz w:val="20"/>
          <w:szCs w:val="20"/>
          <w:highlight w:val="red"/>
          <w:lang w:val="pt-PT"/>
        </w:rPr>
        <w:t>Signature</w:t>
      </w:r>
      <w:proofErr w:type="spellEnd"/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, </w:t>
      </w:r>
      <w:r w:rsidRPr="00CA6A4A">
        <w:rPr>
          <w:rFonts w:ascii="CMTT10" w:hAnsi="CMTT10"/>
          <w:sz w:val="20"/>
          <w:szCs w:val="20"/>
          <w:highlight w:val="red"/>
          <w:lang w:val="pt-PT"/>
        </w:rPr>
        <w:t>Mac</w:t>
      </w:r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) possibilitam a aplicação incremental das respetivas proteções? Qual a vantagem de aplicar proteções incrementalmente? </w:t>
      </w:r>
    </w:p>
    <w:p w14:paraId="67446D6F" w14:textId="46D01F77" w:rsidR="00CA6A4A" w:rsidRDefault="00CA6A4A" w:rsidP="00CA6A4A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Recebendo partes das mensagens em bite </w:t>
      </w:r>
      <w:proofErr w:type="spellStart"/>
      <w:r w:rsidRPr="00CA6A4A">
        <w:rPr>
          <w:rFonts w:ascii="CMR10" w:hAnsi="CMR10"/>
          <w:sz w:val="20"/>
          <w:szCs w:val="20"/>
          <w:highlight w:val="red"/>
          <w:lang w:val="pt-PT"/>
        </w:rPr>
        <w:t>arrays</w:t>
      </w:r>
      <w:proofErr w:type="spellEnd"/>
      <w:r w:rsidRPr="00CA6A4A">
        <w:rPr>
          <w:rFonts w:ascii="CMR10" w:hAnsi="CMR10"/>
          <w:sz w:val="20"/>
          <w:szCs w:val="20"/>
          <w:highlight w:val="red"/>
          <w:lang w:val="pt-PT"/>
        </w:rPr>
        <w:t xml:space="preserve"> e guardando partes do criptograma gerado</w:t>
      </w:r>
    </w:p>
    <w:p w14:paraId="3953F60B" w14:textId="6512C75B" w:rsidR="00CA6A4A" w:rsidRDefault="00CA6A4A" w:rsidP="00CA6A4A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</w:p>
    <w:p w14:paraId="54429836" w14:textId="6171AC1E" w:rsidR="00CA6A4A" w:rsidRDefault="00CA6A4A" w:rsidP="00CA6A4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lang w:val="pt-PT"/>
        </w:rPr>
        <w:t>Questão</w:t>
      </w:r>
      <w:r>
        <w:rPr>
          <w:rFonts w:ascii="CMR10" w:hAnsi="CMR10"/>
          <w:sz w:val="20"/>
          <w:szCs w:val="20"/>
          <w:lang w:val="pt-PT"/>
        </w:rPr>
        <w:t xml:space="preserve"> - </w:t>
      </w:r>
      <w:r w:rsidRPr="00CA6A4A">
        <w:rPr>
          <w:rFonts w:ascii="CMR10" w:hAnsi="CMR10"/>
          <w:sz w:val="20"/>
          <w:szCs w:val="20"/>
          <w:lang w:val="pt-PT"/>
        </w:rPr>
        <w:t>Considere os certificados X.509 e as infraestruturas de chaves p</w:t>
      </w:r>
      <w:r>
        <w:rPr>
          <w:rFonts w:ascii="CMR10" w:hAnsi="CMR10"/>
          <w:sz w:val="20"/>
          <w:szCs w:val="20"/>
          <w:lang w:val="pt-PT"/>
        </w:rPr>
        <w:t>úb</w:t>
      </w:r>
      <w:r w:rsidRPr="00CA6A4A">
        <w:rPr>
          <w:rFonts w:ascii="CMR10" w:hAnsi="CMR10"/>
          <w:sz w:val="20"/>
          <w:szCs w:val="20"/>
          <w:lang w:val="pt-PT"/>
        </w:rPr>
        <w:t xml:space="preserve">lica (PKI): </w:t>
      </w:r>
    </w:p>
    <w:p w14:paraId="66FAAC28" w14:textId="77777777" w:rsidR="006E7E43" w:rsidRDefault="00CA6A4A" w:rsidP="006E7E43">
      <w:pPr>
        <w:pStyle w:val="NormalWeb"/>
        <w:numPr>
          <w:ilvl w:val="1"/>
          <w:numId w:val="9"/>
        </w:numPr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sz w:val="20"/>
          <w:szCs w:val="20"/>
          <w:lang w:val="pt-PT"/>
        </w:rPr>
        <w:t xml:space="preserve">De que forma a </w:t>
      </w:r>
      <w:r>
        <w:rPr>
          <w:rFonts w:ascii="CMR10" w:hAnsi="CMR10"/>
          <w:sz w:val="20"/>
          <w:szCs w:val="20"/>
          <w:lang w:val="pt-PT"/>
        </w:rPr>
        <w:t>resistência</w:t>
      </w:r>
      <w:r w:rsidRPr="00CA6A4A">
        <w:rPr>
          <w:rFonts w:ascii="CMR10" w:hAnsi="CMR10"/>
          <w:sz w:val="20"/>
          <w:szCs w:val="20"/>
          <w:lang w:val="pt-PT"/>
        </w:rPr>
        <w:t xml:space="preserve"> </w:t>
      </w:r>
      <w:r>
        <w:rPr>
          <w:rFonts w:ascii="CMR10" w:hAnsi="CMR10"/>
          <w:sz w:val="20"/>
          <w:szCs w:val="20"/>
          <w:lang w:val="pt-PT"/>
        </w:rPr>
        <w:t>à</w:t>
      </w:r>
      <w:r w:rsidRPr="00CA6A4A">
        <w:rPr>
          <w:rFonts w:ascii="CMR10" w:hAnsi="CMR10"/>
          <w:sz w:val="20"/>
          <w:szCs w:val="20"/>
          <w:lang w:val="pt-PT"/>
        </w:rPr>
        <w:t xml:space="preserve"> segunda pr</w:t>
      </w:r>
      <w:r>
        <w:rPr>
          <w:rFonts w:ascii="CMR10" w:hAnsi="CMR10"/>
          <w:sz w:val="20"/>
          <w:szCs w:val="20"/>
          <w:lang w:val="pt-PT"/>
        </w:rPr>
        <w:t>é-</w:t>
      </w:r>
      <w:r w:rsidRPr="00CA6A4A">
        <w:rPr>
          <w:rFonts w:ascii="CMR10" w:hAnsi="CMR10"/>
          <w:sz w:val="20"/>
          <w:szCs w:val="20"/>
          <w:lang w:val="pt-PT"/>
        </w:rPr>
        <w:t>imagem de uma fun</w:t>
      </w:r>
      <w:r>
        <w:rPr>
          <w:rFonts w:ascii="CMR10" w:hAnsi="CMR10"/>
          <w:sz w:val="20"/>
          <w:szCs w:val="20"/>
          <w:lang w:val="pt-PT"/>
        </w:rPr>
        <w:t>çã</w:t>
      </w:r>
      <w:r w:rsidRPr="00CA6A4A">
        <w:rPr>
          <w:rFonts w:ascii="CMR10" w:hAnsi="CMR10"/>
          <w:sz w:val="20"/>
          <w:szCs w:val="20"/>
          <w:lang w:val="pt-PT"/>
        </w:rPr>
        <w:t xml:space="preserve">o de </w:t>
      </w:r>
      <w:proofErr w:type="spellStart"/>
      <w:r w:rsidRPr="00CA6A4A">
        <w:rPr>
          <w:rFonts w:ascii="CMTI10" w:hAnsi="CMTI10"/>
          <w:sz w:val="20"/>
          <w:szCs w:val="20"/>
          <w:lang w:val="pt-PT"/>
        </w:rPr>
        <w:t>hash</w:t>
      </w:r>
      <w:proofErr w:type="spellEnd"/>
      <w:r w:rsidRPr="00CA6A4A">
        <w:rPr>
          <w:rFonts w:ascii="CMTI10" w:hAnsi="CMTI10"/>
          <w:sz w:val="20"/>
          <w:szCs w:val="20"/>
          <w:lang w:val="pt-PT"/>
        </w:rPr>
        <w:t xml:space="preserve"> </w:t>
      </w:r>
      <w:r w:rsidRPr="00CA6A4A">
        <w:rPr>
          <w:rFonts w:ascii="CMR10" w:hAnsi="CMR10"/>
          <w:sz w:val="20"/>
          <w:szCs w:val="20"/>
          <w:lang w:val="pt-PT"/>
        </w:rPr>
        <w:t>contribui para garantir a autenticidade da chave p</w:t>
      </w:r>
      <w:r>
        <w:rPr>
          <w:rFonts w:ascii="CMR10" w:hAnsi="CMR10"/>
          <w:sz w:val="20"/>
          <w:szCs w:val="20"/>
          <w:lang w:val="pt-PT"/>
        </w:rPr>
        <w:t>ú</w:t>
      </w:r>
      <w:r w:rsidRPr="00CA6A4A">
        <w:rPr>
          <w:rFonts w:ascii="CMR10" w:hAnsi="CMR10"/>
          <w:sz w:val="20"/>
          <w:szCs w:val="20"/>
          <w:lang w:val="pt-PT"/>
        </w:rPr>
        <w:t xml:space="preserve">blica de um certificado. </w:t>
      </w:r>
    </w:p>
    <w:p w14:paraId="6BD30EB6" w14:textId="7FACD901" w:rsidR="00CA6A4A" w:rsidRDefault="00CA6A4A" w:rsidP="006E7E43">
      <w:pPr>
        <w:pStyle w:val="NormalWeb"/>
        <w:numPr>
          <w:ilvl w:val="1"/>
          <w:numId w:val="9"/>
        </w:numPr>
        <w:rPr>
          <w:rFonts w:ascii="CMR10" w:hAnsi="CMR10"/>
          <w:sz w:val="20"/>
          <w:szCs w:val="20"/>
          <w:lang w:val="pt-PT"/>
        </w:rPr>
      </w:pPr>
      <w:r w:rsidRPr="006E7E43">
        <w:rPr>
          <w:rFonts w:ascii="CMR10" w:hAnsi="CMR10"/>
          <w:sz w:val="20"/>
          <w:szCs w:val="20"/>
          <w:lang w:val="pt-PT"/>
        </w:rPr>
        <w:t xml:space="preserve">Considere o certificado folha </w:t>
      </w:r>
      <w:r w:rsidRPr="006E7E43">
        <w:rPr>
          <w:rFonts w:ascii="CMMI10" w:hAnsi="CMMI10"/>
          <w:sz w:val="20"/>
          <w:szCs w:val="20"/>
          <w:lang w:val="pt-PT"/>
        </w:rPr>
        <w:t xml:space="preserve">C </w:t>
      </w:r>
      <w:r w:rsidRPr="006E7E43">
        <w:rPr>
          <w:rFonts w:ascii="CMR10" w:hAnsi="CMR10"/>
          <w:sz w:val="20"/>
          <w:szCs w:val="20"/>
          <w:lang w:val="pt-PT"/>
        </w:rPr>
        <w:t xml:space="preserve">e os intermédios </w:t>
      </w:r>
      <w:r w:rsidRPr="006E7E43">
        <w:rPr>
          <w:rFonts w:ascii="CMMI10" w:hAnsi="CMMI10"/>
          <w:sz w:val="20"/>
          <w:szCs w:val="20"/>
          <w:lang w:val="pt-PT"/>
        </w:rPr>
        <w:t>I</w:t>
      </w:r>
      <w:r w:rsidRPr="006E7E43">
        <w:rPr>
          <w:rFonts w:ascii="CMR7" w:hAnsi="CMR7"/>
          <w:position w:val="-2"/>
          <w:sz w:val="14"/>
          <w:szCs w:val="14"/>
          <w:lang w:val="pt-PT"/>
        </w:rPr>
        <w:t>1</w:t>
      </w:r>
      <w:r w:rsidRPr="006E7E43">
        <w:rPr>
          <w:rFonts w:ascii="CMMI10" w:hAnsi="CMMI10"/>
          <w:sz w:val="20"/>
          <w:szCs w:val="20"/>
          <w:lang w:val="pt-PT"/>
        </w:rPr>
        <w:t>, I</w:t>
      </w:r>
      <w:r w:rsidRPr="006E7E43">
        <w:rPr>
          <w:rFonts w:ascii="CMR7" w:hAnsi="CMR7"/>
          <w:position w:val="-2"/>
          <w:sz w:val="14"/>
          <w:szCs w:val="14"/>
          <w:lang w:val="pt-PT"/>
        </w:rPr>
        <w:t>2</w:t>
      </w:r>
      <w:r w:rsidRPr="006E7E43">
        <w:rPr>
          <w:rFonts w:ascii="CMMI10" w:hAnsi="CMMI10"/>
          <w:sz w:val="20"/>
          <w:szCs w:val="20"/>
          <w:lang w:val="pt-PT"/>
        </w:rPr>
        <w:t xml:space="preserve">, </w:t>
      </w:r>
      <w:proofErr w:type="gramStart"/>
      <w:r w:rsidRPr="006E7E43">
        <w:rPr>
          <w:rFonts w:ascii="CMMI10" w:hAnsi="CMMI10"/>
          <w:sz w:val="20"/>
          <w:szCs w:val="20"/>
          <w:lang w:val="pt-PT"/>
        </w:rPr>
        <w:t>. . . ,</w:t>
      </w:r>
      <w:proofErr w:type="gramEnd"/>
      <w:r w:rsidRPr="006E7E43">
        <w:rPr>
          <w:rFonts w:ascii="CMMI10" w:hAnsi="CMMI10"/>
          <w:sz w:val="20"/>
          <w:szCs w:val="20"/>
          <w:lang w:val="pt-PT"/>
        </w:rPr>
        <w:t xml:space="preserve"> I</w:t>
      </w:r>
      <w:r w:rsidRPr="006E7E43">
        <w:rPr>
          <w:rFonts w:ascii="CMMI7" w:hAnsi="CMMI7"/>
          <w:position w:val="-2"/>
          <w:sz w:val="14"/>
          <w:szCs w:val="14"/>
          <w:lang w:val="pt-PT"/>
        </w:rPr>
        <w:t>n</w:t>
      </w:r>
      <w:r w:rsidRPr="006E7E43">
        <w:rPr>
          <w:rFonts w:ascii="CMR10" w:hAnsi="CMR10"/>
          <w:sz w:val="20"/>
          <w:szCs w:val="20"/>
          <w:lang w:val="pt-PT"/>
        </w:rPr>
        <w:t>.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 Alguma das chaves privadas dos certificados interm</w:t>
      </w:r>
      <w:r w:rsidR="006E7E43">
        <w:rPr>
          <w:rFonts w:ascii="CMR10" w:hAnsi="CMR10"/>
          <w:sz w:val="20"/>
          <w:szCs w:val="20"/>
          <w:lang w:val="pt-PT"/>
        </w:rPr>
        <w:t>é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dios </w:t>
      </w:r>
      <w:r w:rsidR="006E7E43">
        <w:rPr>
          <w:rFonts w:ascii="CMR10" w:hAnsi="CMR10"/>
          <w:sz w:val="20"/>
          <w:szCs w:val="20"/>
          <w:lang w:val="pt-PT"/>
        </w:rPr>
        <w:t>é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 usada para validar o certificado </w:t>
      </w:r>
      <w:r w:rsidR="006E7E43" w:rsidRPr="006E7E43">
        <w:rPr>
          <w:rFonts w:ascii="CMMI10" w:hAnsi="CMMI10"/>
          <w:sz w:val="20"/>
          <w:szCs w:val="20"/>
          <w:lang w:val="pt-PT"/>
        </w:rPr>
        <w:t>C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? </w:t>
      </w:r>
    </w:p>
    <w:p w14:paraId="4D27A715" w14:textId="00C58FDB" w:rsidR="001B10A0" w:rsidRPr="001B10A0" w:rsidRDefault="006E7E43" w:rsidP="001B10A0">
      <w:pPr>
        <w:pStyle w:val="NormalWeb"/>
        <w:rPr>
          <w:rFonts w:ascii="CMR10" w:hAnsi="CMR10"/>
          <w:sz w:val="20"/>
          <w:szCs w:val="20"/>
          <w:lang w:val="pt-PT"/>
        </w:rPr>
      </w:pPr>
      <w:r w:rsidRPr="00306CF6">
        <w:rPr>
          <w:rFonts w:ascii="CMR10" w:hAnsi="CMR10"/>
          <w:lang w:val="pt-PT"/>
        </w:rPr>
        <w:t xml:space="preserve">6.1 </w:t>
      </w:r>
      <w:r w:rsidR="001B10A0" w:rsidRPr="00306CF6">
        <w:rPr>
          <w:rFonts w:ascii="CMR10" w:hAnsi="CMR10"/>
          <w:lang w:val="pt-PT"/>
        </w:rPr>
        <w:t>Resposta</w:t>
      </w:r>
      <w:r w:rsidR="001B10A0">
        <w:rPr>
          <w:rFonts w:ascii="CMR10" w:hAnsi="CMR10"/>
          <w:sz w:val="20"/>
          <w:szCs w:val="20"/>
          <w:lang w:val="pt-PT"/>
        </w:rPr>
        <w:t xml:space="preserve">: </w:t>
      </w:r>
    </w:p>
    <w:p w14:paraId="2E3E00C9" w14:textId="1BB0E12F" w:rsidR="001B10A0" w:rsidRPr="001B10A0" w:rsidRDefault="001B10A0" w:rsidP="001B10A0">
      <w:pPr>
        <w:pStyle w:val="NormalWeb"/>
        <w:rPr>
          <w:rFonts w:ascii="Sabon" w:hAnsi="Sabon"/>
          <w:color w:val="211E1E"/>
          <w:position w:val="2"/>
          <w:sz w:val="18"/>
          <w:szCs w:val="18"/>
          <w:lang w:val="pt-PT"/>
        </w:rPr>
      </w:pPr>
      <w:r w:rsidRPr="001B10A0">
        <w:rPr>
          <w:rFonts w:ascii="CMR10" w:hAnsi="CMR10"/>
          <w:sz w:val="20"/>
          <w:szCs w:val="20"/>
          <w:lang w:val="pt-PT"/>
        </w:rPr>
        <w:t xml:space="preserve">Sendo a resistência à segunda pré imagem </w:t>
      </w:r>
      <w:r>
        <w:rPr>
          <w:rFonts w:ascii="CMR10" w:hAnsi="CMR10"/>
          <w:sz w:val="20"/>
          <w:szCs w:val="20"/>
          <w:lang w:val="pt-PT"/>
        </w:rPr>
        <w:t>–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</w:t>
      </w:r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tendo um valor de entrada x </w:t>
      </w:r>
      <w:proofErr w:type="gramStart"/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e 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h</w:t>
      </w:r>
      <w:proofErr w:type="gramEnd"/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(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x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),</w:t>
      </w:r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ser computacionalmente infazível encontrar um outro valor de entrada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211E1E"/>
                <w:position w:val="2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  <w:lang w:val="pt-PT"/>
              </w:rPr>
              <m:t>'</m:t>
            </m:r>
          </m:sup>
        </m:sSup>
        <m:r>
          <w:rPr>
            <w:rFonts w:ascii="Cambria Math" w:hAnsi="Cambria Math"/>
            <w:color w:val="211E1E"/>
            <w:position w:val="2"/>
            <w:sz w:val="18"/>
            <w:szCs w:val="18"/>
            <w:lang w:val="pt-PT"/>
          </w:rPr>
          <m:t xml:space="preserve">, ta que </m:t>
        </m:r>
        <m:r>
          <w:rPr>
            <w:rFonts w:ascii="Cambria Math" w:hAnsi="Cambria Math"/>
            <w:color w:val="211E1E"/>
            <w:position w:val="2"/>
            <w:sz w:val="18"/>
            <w:szCs w:val="18"/>
          </w:rPr>
          <m:t>x</m:t>
        </m:r>
        <m:r>
          <w:rPr>
            <w:rFonts w:ascii="Cambria Math" w:hAnsi="Cambria Math"/>
            <w:color w:val="211E1E"/>
            <w:position w:val="2"/>
            <w:sz w:val="18"/>
            <w:szCs w:val="18"/>
            <w:lang w:val="pt-PT"/>
          </w:rPr>
          <m:t xml:space="preserve"> </m:t>
        </m:r>
        <m:r>
          <w:rPr>
            <w:rFonts w:ascii="Cambria Math" w:hAnsi="Cambria Math"/>
            <w:i/>
            <w:color w:val="211E1E"/>
            <w:position w:val="2"/>
            <w:sz w:val="18"/>
            <w:szCs w:val="18"/>
          </w:rPr>
          <w:sym w:font="Symbol" w:char="F0B9"/>
        </m:r>
        <m:r>
          <w:rPr>
            <w:rFonts w:ascii="Cambria Math" w:hAnsi="Cambria Math"/>
            <w:color w:val="211E1E"/>
            <w:position w:val="2"/>
            <w:sz w:val="18"/>
            <w:szCs w:val="18"/>
            <w:lang w:val="pt-P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211E1E"/>
                <w:position w:val="2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  <w:lang w:val="pt-PT"/>
              </w:rPr>
              <m:t>'</m:t>
            </m:r>
          </m:sup>
        </m:sSup>
      </m:oMath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,</w:t>
      </w:r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com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h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(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x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) </w:t>
      </w:r>
      <w:r w:rsidR="006E7E43" w:rsidRPr="001B10A0">
        <w:rPr>
          <w:rFonts w:ascii="MTSY" w:hAnsi="MTSY"/>
          <w:color w:val="211E1E"/>
          <w:position w:val="2"/>
          <w:sz w:val="18"/>
          <w:szCs w:val="18"/>
          <w:lang w:val="pt-PT"/>
        </w:rPr>
        <w:t xml:space="preserve">= 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h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211E1E"/>
                <w:position w:val="2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  <w:lang w:val="pt-PT"/>
              </w:rPr>
              <m:t>'</m:t>
            </m:r>
          </m:sup>
        </m:sSup>
      </m:oMath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). </w:t>
      </w:r>
    </w:p>
    <w:p w14:paraId="4AAB1FF0" w14:textId="77777777" w:rsidR="00306CF6" w:rsidRPr="00665647" w:rsidRDefault="00306CF6" w:rsidP="00306CF6">
      <w:pPr>
        <w:pStyle w:val="NormalWeb"/>
        <w:rPr>
          <w:lang w:val="pt-PT"/>
        </w:rPr>
      </w:pPr>
      <w:r>
        <w:rPr>
          <w:lang w:val="pt-PT"/>
        </w:rPr>
        <w:t xml:space="preserve">A resistência á segunda pré imagem de uma função de 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verifica que dado uma mensagem m1 é muito improvável encontrar uma mensagem m2 cujo 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>(m1)=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(m2),ou </w:t>
      </w:r>
      <w:proofErr w:type="spellStart"/>
      <w:r>
        <w:rPr>
          <w:lang w:val="pt-PT"/>
        </w:rPr>
        <w:t>seja,mensagens</w:t>
      </w:r>
      <w:proofErr w:type="spellEnd"/>
      <w:r>
        <w:rPr>
          <w:lang w:val="pt-PT"/>
        </w:rPr>
        <w:t xml:space="preserve"> diferentes resultam em </w:t>
      </w:r>
      <w:proofErr w:type="spellStart"/>
      <w:r>
        <w:rPr>
          <w:lang w:val="pt-PT"/>
        </w:rPr>
        <w:t>hash’s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diferentes.Logo</w:t>
      </w:r>
      <w:proofErr w:type="spellEnd"/>
      <w:r>
        <w:rPr>
          <w:lang w:val="pt-PT"/>
        </w:rPr>
        <w:t xml:space="preserve"> ao criar uma assinatura cifrada com a chave privada do certificado é possível verificar a autenticidade de uma chave publica se a mesma decifrar a assinatura.</w:t>
      </w:r>
    </w:p>
    <w:p w14:paraId="7FD00FA6" w14:textId="0D2B7CD9" w:rsidR="006E7E43" w:rsidRPr="001B10A0" w:rsidRDefault="006E7E43" w:rsidP="006E7E43">
      <w:pPr>
        <w:pStyle w:val="NormalWeb"/>
        <w:rPr>
          <w:rFonts w:ascii="CMR10" w:hAnsi="CMR10"/>
          <w:sz w:val="20"/>
          <w:szCs w:val="20"/>
          <w:lang w:val="pt-PT"/>
        </w:rPr>
      </w:pPr>
      <w:bookmarkStart w:id="0" w:name="_GoBack"/>
      <w:bookmarkEnd w:id="0"/>
    </w:p>
    <w:p w14:paraId="7A9668E2" w14:textId="77777777" w:rsidR="001739C9" w:rsidRPr="001739C9" w:rsidRDefault="001739C9" w:rsidP="001739C9">
      <w:pPr>
        <w:pStyle w:val="NormalWeb"/>
        <w:ind w:left="360"/>
        <w:rPr>
          <w:rFonts w:ascii="CMR10" w:hAnsi="CMR10"/>
          <w:sz w:val="20"/>
          <w:szCs w:val="20"/>
        </w:rPr>
      </w:pPr>
      <w:r w:rsidRPr="001739C9">
        <w:rPr>
          <w:rFonts w:ascii="CMR10" w:hAnsi="CMR10"/>
          <w:sz w:val="20"/>
          <w:szCs w:val="20"/>
        </w:rPr>
        <w:lastRenderedPageBreak/>
        <w:t>X.509 certificates would bind public keys (originally passwords) to X.500 pathnames (distinguished names) to note who has permission to modify X.500 directory nodes. X.500 was geared towards identity-based access control:</w:t>
      </w:r>
    </w:p>
    <w:p w14:paraId="77428D6D" w14:textId="77777777" w:rsidR="001739C9" w:rsidRPr="001739C9" w:rsidRDefault="001739C9" w:rsidP="001739C9">
      <w:pPr>
        <w:pStyle w:val="NormalWeb"/>
        <w:ind w:left="360"/>
        <w:rPr>
          <w:rFonts w:ascii="CMR10" w:hAnsi="CMR10"/>
          <w:sz w:val="20"/>
          <w:szCs w:val="20"/>
        </w:rPr>
      </w:pPr>
      <w:r w:rsidRPr="001739C9">
        <w:rPr>
          <w:rFonts w:ascii="CMR10" w:hAnsi="CMR10"/>
          <w:sz w:val="20"/>
          <w:szCs w:val="20"/>
        </w:rPr>
        <w:t>Virtually all security services are dependent upon the identities of communicating parties being reliably known, i.e. authentication.</w:t>
      </w:r>
    </w:p>
    <w:p w14:paraId="4F387B05" w14:textId="77777777" w:rsidR="001739C9" w:rsidRPr="001739C9" w:rsidRDefault="001739C9" w:rsidP="001739C9">
      <w:pPr>
        <w:pStyle w:val="NormalWeb"/>
        <w:ind w:left="360"/>
        <w:rPr>
          <w:rFonts w:ascii="CMR10" w:hAnsi="CMR10"/>
          <w:sz w:val="20"/>
          <w:szCs w:val="20"/>
        </w:rPr>
      </w:pPr>
      <w:r w:rsidRPr="001739C9">
        <w:rPr>
          <w:rFonts w:ascii="CMR10" w:hAnsi="CMR10"/>
          <w:sz w:val="20"/>
          <w:szCs w:val="20"/>
        </w:rPr>
        <w:t>This view of the world pre-dates the web and many new e-commerce scenarios, where a different kind of access control is more appropriate.</w:t>
      </w:r>
    </w:p>
    <w:p w14:paraId="0F9D29AB" w14:textId="61FE8EDC" w:rsidR="00F61E34" w:rsidRDefault="001739C9" w:rsidP="00F61E34">
      <w:pPr>
        <w:pStyle w:val="NormalWeb"/>
        <w:ind w:left="360"/>
        <w:rPr>
          <w:rFonts w:ascii="CMR10" w:hAnsi="CMR10"/>
          <w:sz w:val="20"/>
          <w:szCs w:val="20"/>
        </w:rPr>
      </w:pPr>
      <w:r w:rsidRPr="001739C9">
        <w:rPr>
          <w:rFonts w:ascii="CMR10" w:hAnsi="CMR10"/>
          <w:sz w:val="20"/>
          <w:szCs w:val="20"/>
        </w:rPr>
        <w:t>Compared to previous versions, the X.509 v3 certificate format (Figure 15.5) includes extensions to increase flexibility. Extensions can be marked as critical. If a critical extension cannot be processed by an implementation, the certificate must be rejected. Non-critical extensions may be ignored. Critical extensions can be used to standardize policy with respect to the use of certificates.</w:t>
      </w:r>
    </w:p>
    <w:p w14:paraId="7DBB7D7D" w14:textId="1CCA1002" w:rsidR="00306CF6" w:rsidRDefault="00306CF6" w:rsidP="00F61E34">
      <w:pPr>
        <w:pStyle w:val="NormalWeb"/>
        <w:ind w:left="360"/>
        <w:rPr>
          <w:rFonts w:ascii="CMR10" w:hAnsi="CMR10"/>
          <w:sz w:val="20"/>
          <w:szCs w:val="20"/>
        </w:rPr>
      </w:pPr>
    </w:p>
    <w:p w14:paraId="0ED4F046" w14:textId="2F0D4720" w:rsidR="00306CF6" w:rsidRDefault="00306CF6" w:rsidP="00306CF6">
      <w:pPr>
        <w:pStyle w:val="NormalWeb"/>
        <w:numPr>
          <w:ilvl w:val="1"/>
          <w:numId w:val="12"/>
        </w:numPr>
        <w:rPr>
          <w:rFonts w:ascii="CMR10" w:hAnsi="CMR10"/>
          <w:sz w:val="20"/>
          <w:szCs w:val="20"/>
        </w:rPr>
      </w:pPr>
      <w:proofErr w:type="spellStart"/>
      <w:r w:rsidRPr="00306CF6">
        <w:rPr>
          <w:rFonts w:ascii="CMR10" w:hAnsi="CMR10"/>
        </w:rPr>
        <w:t>Resposta</w:t>
      </w:r>
      <w:proofErr w:type="spellEnd"/>
      <w:r>
        <w:rPr>
          <w:rFonts w:ascii="CMR10" w:hAnsi="CMR10"/>
          <w:sz w:val="20"/>
          <w:szCs w:val="20"/>
        </w:rPr>
        <w:t>:</w:t>
      </w:r>
    </w:p>
    <w:p w14:paraId="440DB05A" w14:textId="75039050" w:rsidR="00306CF6" w:rsidRPr="00306CF6" w:rsidRDefault="00306CF6" w:rsidP="00306CF6">
      <w:pPr>
        <w:pStyle w:val="ListParagraph"/>
        <w:autoSpaceDE w:val="0"/>
        <w:autoSpaceDN w:val="0"/>
        <w:adjustRightInd w:val="0"/>
        <w:ind w:left="360"/>
        <w:rPr>
          <w:u w:val="single"/>
          <w:lang w:val="pt-PT"/>
        </w:rPr>
      </w:pPr>
      <w:r w:rsidRPr="00306CF6">
        <w:rPr>
          <w:lang w:val="pt-PT"/>
        </w:rPr>
        <w:t xml:space="preserve">No certificado </w:t>
      </w:r>
      <w:proofErr w:type="gramStart"/>
      <w:r w:rsidRPr="00306CF6">
        <w:rPr>
          <w:lang w:val="pt-PT"/>
        </w:rPr>
        <w:t>X.509,a</w:t>
      </w:r>
      <w:proofErr w:type="gramEnd"/>
      <w:r w:rsidRPr="00306CF6">
        <w:rPr>
          <w:lang w:val="pt-PT"/>
        </w:rPr>
        <w:t xml:space="preserve"> hierarquia de certificados é baseada em arvore com o certificado raiz no topo que </w:t>
      </w:r>
      <w:r>
        <w:rPr>
          <w:lang w:val="pt-PT"/>
        </w:rPr>
        <w:t>nã</w:t>
      </w:r>
      <w:r w:rsidRPr="00306CF6">
        <w:rPr>
          <w:lang w:val="pt-PT"/>
        </w:rPr>
        <w:t>o precisa de ser assinado e os respe</w:t>
      </w:r>
      <w:r>
        <w:rPr>
          <w:lang w:val="pt-PT"/>
        </w:rPr>
        <w:t>t</w:t>
      </w:r>
      <w:r w:rsidRPr="00306CF6">
        <w:rPr>
          <w:lang w:val="pt-PT"/>
        </w:rPr>
        <w:t>ivos certificados intermediários e certificados folha.</w:t>
      </w:r>
      <w:r>
        <w:rPr>
          <w:lang w:val="pt-PT"/>
        </w:rPr>
        <w:t xml:space="preserve"> </w:t>
      </w:r>
      <w:r w:rsidRPr="00306CF6">
        <w:rPr>
          <w:lang w:val="pt-PT"/>
        </w:rPr>
        <w:t xml:space="preserve">Logo o certificado folha C tem de ser assinado por uma entidade de maior </w:t>
      </w:r>
      <w:proofErr w:type="gramStart"/>
      <w:r w:rsidRPr="00306CF6">
        <w:rPr>
          <w:lang w:val="pt-PT"/>
        </w:rPr>
        <w:t>nível(</w:t>
      </w:r>
      <w:proofErr w:type="gramEnd"/>
      <w:r w:rsidRPr="00306CF6">
        <w:rPr>
          <w:lang w:val="pt-PT"/>
        </w:rPr>
        <w:t>certificado intermédio),e para isso é necessário o uso da chave privada desse mesmo certificado intermédio</w:t>
      </w:r>
    </w:p>
    <w:p w14:paraId="23EF8698" w14:textId="77777777" w:rsidR="00306CF6" w:rsidRPr="00306CF6" w:rsidRDefault="00306CF6" w:rsidP="00306CF6">
      <w:pPr>
        <w:pStyle w:val="NormalWeb"/>
        <w:ind w:left="720"/>
        <w:rPr>
          <w:rFonts w:ascii="CMR10" w:hAnsi="CMR10"/>
          <w:sz w:val="20"/>
          <w:szCs w:val="20"/>
          <w:lang w:val="pt-PT"/>
        </w:rPr>
      </w:pPr>
    </w:p>
    <w:sectPr w:rsidR="00306CF6" w:rsidRPr="00306CF6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Sabo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064"/>
    <w:multiLevelType w:val="multilevel"/>
    <w:tmpl w:val="8F484D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9B84E53"/>
    <w:multiLevelType w:val="multilevel"/>
    <w:tmpl w:val="1CE261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B6E4705"/>
    <w:multiLevelType w:val="multilevel"/>
    <w:tmpl w:val="786AD6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3" w15:restartNumberingAfterBreak="0">
    <w:nsid w:val="2CE465DC"/>
    <w:multiLevelType w:val="multilevel"/>
    <w:tmpl w:val="E332A1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27502C1"/>
    <w:multiLevelType w:val="multilevel"/>
    <w:tmpl w:val="A03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60506"/>
    <w:multiLevelType w:val="multilevel"/>
    <w:tmpl w:val="AA38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9346C"/>
    <w:multiLevelType w:val="multilevel"/>
    <w:tmpl w:val="9CAAAB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80357A8"/>
    <w:multiLevelType w:val="multilevel"/>
    <w:tmpl w:val="20BE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45816"/>
    <w:multiLevelType w:val="multilevel"/>
    <w:tmpl w:val="120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21E80"/>
    <w:multiLevelType w:val="multilevel"/>
    <w:tmpl w:val="8D4A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43192"/>
    <w:multiLevelType w:val="multilevel"/>
    <w:tmpl w:val="CD38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459E1"/>
    <w:multiLevelType w:val="multilevel"/>
    <w:tmpl w:val="FD68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17"/>
    <w:rsid w:val="000A43C8"/>
    <w:rsid w:val="001739C9"/>
    <w:rsid w:val="001B10A0"/>
    <w:rsid w:val="0022210B"/>
    <w:rsid w:val="002D6AE8"/>
    <w:rsid w:val="00302970"/>
    <w:rsid w:val="00306CF6"/>
    <w:rsid w:val="00445149"/>
    <w:rsid w:val="00621913"/>
    <w:rsid w:val="00626A7B"/>
    <w:rsid w:val="006E7E43"/>
    <w:rsid w:val="007539AE"/>
    <w:rsid w:val="00793FEE"/>
    <w:rsid w:val="007B1167"/>
    <w:rsid w:val="007B7462"/>
    <w:rsid w:val="007C0D06"/>
    <w:rsid w:val="009A41CA"/>
    <w:rsid w:val="009C6535"/>
    <w:rsid w:val="009F2F25"/>
    <w:rsid w:val="00B05BC6"/>
    <w:rsid w:val="00B901ED"/>
    <w:rsid w:val="00BF3ABC"/>
    <w:rsid w:val="00C822D3"/>
    <w:rsid w:val="00CA6A4A"/>
    <w:rsid w:val="00D40D0A"/>
    <w:rsid w:val="00D47FF3"/>
    <w:rsid w:val="00D707DF"/>
    <w:rsid w:val="00DF3317"/>
    <w:rsid w:val="00E01C0F"/>
    <w:rsid w:val="00E21E9B"/>
    <w:rsid w:val="00E91360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13F0C"/>
  <w15:chartTrackingRefBased/>
  <w15:docId w15:val="{B24E8029-C684-CF4B-9C55-B3E395B5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3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F3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53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E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18</cp:revision>
  <dcterms:created xsi:type="dcterms:W3CDTF">2019-09-24T21:45:00Z</dcterms:created>
  <dcterms:modified xsi:type="dcterms:W3CDTF">2019-10-11T12:21:00Z</dcterms:modified>
</cp:coreProperties>
</file>