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mbria" w:cs="Cambria" w:eastAsia="Cambria" w:hAnsi="Cambria"/>
          <w:b/>
          <w:bCs/>
          <w:caps/>
          <w:sz w:val="36"/>
          <w:szCs w:val="36"/>
        </w:rPr>
        <w:t xml:space="preserve">MEMORANDUM</w:t>
      </w:r>
    </w:p>
    <w:p>
      <w:pPr>
        <w:spacing w:after="200"/>
        <w:jc w:val="center"/>
      </w:pPr>
      <w:r>
        <w:rPr>
          <w:rFonts w:ascii="Cambria" w:cs="Cambria" w:eastAsia="Cambria" w:hAnsi="Cambria"/>
          <w:i/>
          <w:iCs/>
          <w:color w:val="555555"/>
          <w:sz w:val="26"/>
          <w:szCs w:val="26"/>
        </w:rPr>
        <w:t xml:space="preserve">Independent Research Disclosure</w:t>
      </w:r>
    </w:p>
    <w:p>
      <w:pPr>
        <w:pBdr>
          <w:bottom w:val="single" w:color="999999" w:sz="6" w:space="1"/>
        </w:pBd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sz="0"/>
              <w:left w:val="none" w:sz="0"/>
              <w:bottom w:val="none" w:sz="0"/>
              <w:right w:val="none" w:sz="0"/>
            </w:tcBorders>
            <w:tcMar>
              <w:top w:type="dxa" w:w="40"/>
              <w:left w:type="dxa" w:w="0"/>
              <w:bottom w:type="dxa" w:w="40"/>
              <w:right w:type="dxa" w:w="0"/>
            </w:tcMar>
          </w:tcPr>
          <w:p>
            <w:r>
              <w:rPr>
                <w:rFonts w:ascii="Cambria" w:cs="Cambria" w:eastAsia="Cambria" w:hAnsi="Cambria"/>
                <w:b/>
                <w:bCs/>
                <w:sz w:val="24"/>
                <w:szCs w:val="24"/>
              </w:rPr>
              <w:t xml:space="preserve">TO:</w:t>
            </w:r>
          </w:p>
        </w:tc>
        <w:tc>
          <w:tcPr>
            <w:tcW w:type="dxa" w:w="8160"/>
            <w:tcBorders>
              <w:top w:val="none" w:sz="0"/>
              <w:left w:val="none" w:sz="0"/>
              <w:bottom w:val="none" w:sz="0"/>
              <w:right w:val="none" w:sz="0"/>
            </w:tcBorders>
            <w:tcMar>
              <w:top w:type="dxa" w:w="40"/>
              <w:left w:type="dxa" w:w="0"/>
              <w:bottom w:type="dxa" w:w="40"/>
              <w:right w:type="dxa" w:w="0"/>
            </w:tcMar>
          </w:tcPr>
          <w:p>
            <w:r>
              <w:rPr>
                <w:rFonts w:ascii="Cambria" w:cs="Cambria" w:eastAsia="Cambria" w:hAnsi="Cambria"/>
                <w:sz w:val="24"/>
                <w:szCs w:val="24"/>
              </w:rPr>
              <w:t xml:space="preserve">[Manager Name], [Manager Title]</w:t>
            </w:r>
          </w:p>
        </w:tc>
      </w:tr>
      <w:tr>
        <w:tc>
          <w:tcPr>
            <w:tcW w:type="dxa" w:w="1200"/>
            <w:tcBorders>
              <w:top w:val="none" w:sz="0"/>
              <w:left w:val="none" w:sz="0"/>
              <w:bottom w:val="none" w:sz="0"/>
              <w:right w:val="none" w:sz="0"/>
            </w:tcBorders>
            <w:tcMar>
              <w:top w:type="dxa" w:w="40"/>
              <w:left w:type="dxa" w:w="0"/>
              <w:bottom w:type="dxa" w:w="40"/>
              <w:right w:type="dxa" w:w="0"/>
            </w:tcMar>
          </w:tcPr>
          <w:p>
            <w:r>
              <w:rPr>
                <w:rFonts w:ascii="Cambria" w:cs="Cambria" w:eastAsia="Cambria" w:hAnsi="Cambria"/>
                <w:b/>
                <w:bCs/>
                <w:sz w:val="24"/>
                <w:szCs w:val="24"/>
              </w:rPr>
              <w:t xml:space="preserve">FROM:</w:t>
            </w:r>
          </w:p>
        </w:tc>
        <w:tc>
          <w:tcPr>
            <w:tcW w:type="dxa" w:w="8160"/>
            <w:tcBorders>
              <w:top w:val="none" w:sz="0"/>
              <w:left w:val="none" w:sz="0"/>
              <w:bottom w:val="none" w:sz="0"/>
              <w:right w:val="none" w:sz="0"/>
            </w:tcBorders>
            <w:tcMar>
              <w:top w:type="dxa" w:w="40"/>
              <w:left w:type="dxa" w:w="0"/>
              <w:bottom w:type="dxa" w:w="40"/>
              <w:right w:type="dxa" w:w="0"/>
            </w:tcMar>
          </w:tcPr>
          <w:p>
            <w:r>
              <w:rPr>
                <w:rFonts w:ascii="Cambria" w:cs="Cambria" w:eastAsia="Cambria" w:hAnsi="Cambria"/>
                <w:sz w:val="24"/>
                <w:szCs w:val="24"/>
              </w:rPr>
              <w:t xml:space="preserve">David Ledbetter, Software Engineer</w:t>
            </w:r>
          </w:p>
        </w:tc>
      </w:tr>
      <w:tr>
        <w:tc>
          <w:tcPr>
            <w:tcW w:type="dxa" w:w="1200"/>
            <w:tcBorders>
              <w:top w:val="none" w:sz="0"/>
              <w:left w:val="none" w:sz="0"/>
              <w:bottom w:val="none" w:sz="0"/>
              <w:right w:val="none" w:sz="0"/>
            </w:tcBorders>
            <w:tcMar>
              <w:top w:type="dxa" w:w="40"/>
              <w:left w:type="dxa" w:w="0"/>
              <w:bottom w:type="dxa" w:w="40"/>
              <w:right w:type="dxa" w:w="0"/>
            </w:tcMar>
          </w:tcPr>
          <w:p>
            <w:r>
              <w:rPr>
                <w:rFonts w:ascii="Cambria" w:cs="Cambria" w:eastAsia="Cambria" w:hAnsi="Cambria"/>
                <w:b/>
                <w:bCs/>
                <w:sz w:val="24"/>
                <w:szCs w:val="24"/>
              </w:rPr>
              <w:t xml:space="preserve">DATE:</w:t>
            </w:r>
          </w:p>
        </w:tc>
        <w:tc>
          <w:tcPr>
            <w:tcW w:type="dxa" w:w="8160"/>
            <w:tcBorders>
              <w:top w:val="none" w:sz="0"/>
              <w:left w:val="none" w:sz="0"/>
              <w:bottom w:val="none" w:sz="0"/>
              <w:right w:val="none" w:sz="0"/>
            </w:tcBorders>
            <w:tcMar>
              <w:top w:type="dxa" w:w="40"/>
              <w:left w:type="dxa" w:w="0"/>
              <w:bottom w:type="dxa" w:w="40"/>
              <w:right w:type="dxa" w:w="0"/>
            </w:tcMar>
          </w:tcPr>
          <w:p>
            <w:r>
              <w:rPr>
                <w:rFonts w:ascii="Cambria" w:cs="Cambria" w:eastAsia="Cambria" w:hAnsi="Cambria"/>
                <w:sz w:val="24"/>
                <w:szCs w:val="24"/>
              </w:rPr>
              <w:t xml:space="preserve">April 8, 2026</w:t>
            </w:r>
          </w:p>
        </w:tc>
      </w:tr>
      <w:tr>
        <w:tc>
          <w:tcPr>
            <w:tcW w:type="dxa" w:w="1200"/>
            <w:tcBorders>
              <w:top w:val="none" w:sz="0"/>
              <w:left w:val="none" w:sz="0"/>
              <w:bottom w:val="none" w:sz="0"/>
              <w:right w:val="none" w:sz="0"/>
            </w:tcBorders>
            <w:tcMar>
              <w:top w:type="dxa" w:w="40"/>
              <w:left w:type="dxa" w:w="0"/>
              <w:bottom w:type="dxa" w:w="40"/>
              <w:right w:type="dxa" w:w="0"/>
            </w:tcMar>
          </w:tcPr>
          <w:p>
            <w:r>
              <w:rPr>
                <w:rFonts w:ascii="Cambria" w:cs="Cambria" w:eastAsia="Cambria" w:hAnsi="Cambria"/>
                <w:b/>
                <w:bCs/>
                <w:sz w:val="24"/>
                <w:szCs w:val="24"/>
              </w:rPr>
              <w:t xml:space="preserve">RE:</w:t>
            </w:r>
          </w:p>
        </w:tc>
        <w:tc>
          <w:tcPr>
            <w:tcW w:type="dxa" w:w="8160"/>
            <w:tcBorders>
              <w:top w:val="none" w:sz="0"/>
              <w:left w:val="none" w:sz="0"/>
              <w:bottom w:val="none" w:sz="0"/>
              <w:right w:val="none" w:sz="0"/>
            </w:tcBorders>
            <w:tcMar>
              <w:top w:type="dxa" w:w="40"/>
              <w:left w:type="dxa" w:w="0"/>
              <w:bottom w:type="dxa" w:w="40"/>
              <w:right w:type="dxa" w:w="0"/>
            </w:tcMar>
          </w:tcPr>
          <w:p>
            <w:r>
              <w:rPr>
                <w:rFonts w:ascii="Cambria" w:cs="Cambria" w:eastAsia="Cambria" w:hAnsi="Cambria"/>
                <w:sz w:val="24"/>
                <w:szCs w:val="24"/>
              </w:rPr>
              <w:t xml:space="preserve">Proactive Disclosure of Independent Research — Request for Legal Review</w:t>
            </w:r>
          </w:p>
        </w:tc>
      </w:tr>
    </w:tbl>
    <w:p>
      <w:pPr>
        <w:pBdr>
          <w:bottom w:val="single" w:color="999999" w:sz="6" w:space="1"/>
        </w:pBdr>
        <w:spacing w:after="200" w:before="200"/>
      </w:pPr>
    </w:p>
    <w:p>
      <w:pPr>
        <w:spacing w:after="160" w:before="360"/>
      </w:pPr>
      <w:r>
        <w:rPr>
          <w:rFonts w:ascii="Cambria" w:cs="Cambria" w:eastAsia="Cambria" w:hAnsi="Cambria"/>
          <w:b/>
          <w:bCs/>
          <w:sz w:val="28"/>
          <w:szCs w:val="28"/>
        </w:rPr>
        <w:t xml:space="preserve">Purpose</w:t>
      </w:r>
    </w:p>
    <w:p>
      <w:pPr>
        <w:spacing w:after="200" w:line="276"/>
      </w:pPr>
      <w:r>
        <w:rPr>
          <w:rFonts w:ascii="Cambria" w:cs="Cambria" w:eastAsia="Cambria" w:hAnsi="Cambria"/>
          <w:sz w:val="24"/>
          <w:szCs w:val="24"/>
        </w:rPr>
        <w:t xml:space="preserve">I am writing to proactively disclose independent research I have conducted outside the scope of my employment at Apple. I am bringing this to your attention in good faith so that the appropriate teams — specifically Apple Legal and/or the Intellectual Property group — can review and confirm that my independent work does not conflict with my obligations under my employment agreement. I am requesting this review before I pursue publication.</w:t>
      </w:r>
    </w:p>
    <w:p>
      <w:pPr>
        <w:spacing w:after="160" w:before="360"/>
      </w:pPr>
      <w:r>
        <w:rPr>
          <w:rFonts w:ascii="Cambria" w:cs="Cambria" w:eastAsia="Cambria" w:hAnsi="Cambria"/>
          <w:b/>
          <w:bCs/>
          <w:sz w:val="28"/>
          <w:szCs w:val="28"/>
        </w:rPr>
        <w:t xml:space="preserve">Research Overview</w:t>
      </w:r>
    </w:p>
    <w:p>
      <w:pPr>
        <w:spacing w:after="200" w:line="276"/>
      </w:pPr>
      <w:r>
        <w:rPr>
          <w:rFonts w:ascii="Cambria" w:cs="Cambria" w:eastAsia="Cambria" w:hAnsi="Cambria"/>
          <w:sz w:val="24"/>
          <w:szCs w:val="24"/>
        </w:rPr>
        <w:t xml:space="preserve">On my own time and using my own resources, I have been conducting research in the field of machine learning, specifically the application of geometric methods to language modeling.</w:t>
      </w:r>
    </w:p>
    <w:p>
      <w:pPr>
        <w:spacing w:after="200" w:line="276"/>
      </w:pPr>
      <w:r>
        <w:rPr>
          <w:rFonts w:ascii="Cambria" w:cs="Cambria" w:eastAsia="Cambria" w:hAnsi="Cambria"/>
          <w:sz w:val="24"/>
          <w:szCs w:val="24"/>
        </w:rPr>
        <w:t xml:space="preserve">My research investigates the role of geometric structure in how language models process sequential data. The primary finding concerns a novel alternative to </w:t>
      </w:r>
      <w:r>
        <w:rPr>
          <w:rFonts w:ascii="Cambria" w:cs="Cambria" w:eastAsia="Cambria" w:hAnsi="Cambria"/>
          <w:b/>
          <w:bCs/>
          <w:sz w:val="24"/>
          <w:szCs w:val="24"/>
        </w:rPr>
        <w:t xml:space="preserve">rotary position embeddings (RoPE)</w:t>
      </w:r>
      <w:r>
        <w:rPr>
          <w:rFonts w:ascii="Cambria" w:cs="Cambria" w:eastAsia="Cambria" w:hAnsi="Cambria"/>
          <w:sz w:val="24"/>
          <w:szCs w:val="24"/>
        </w:rPr>
        <w:t xml:space="preserve">, which is the standard position encoding method used in most modern large language models. My method, developed through independent experimentation, has demonstrated improved performance over both RoPE and the concurrent CARoPE method across multiple model scales and evaluation settings.</w:t>
      </w:r>
    </w:p>
    <w:p>
      <w:pPr>
        <w:spacing w:after="200" w:line="276"/>
      </w:pPr>
      <w:r>
        <w:rPr>
          <w:rFonts w:ascii="Cambria" w:cs="Cambria" w:eastAsia="Cambria" w:hAnsi="Cambria"/>
          <w:sz w:val="24"/>
          <w:szCs w:val="24"/>
        </w:rPr>
        <w:t xml:space="preserve">I intend to publish these findings as an academic paper and would like to establish, with the support of Apple Legal, that this work is independent of and separate from my role at Apple.</w:t>
      </w:r>
    </w:p>
    <w:p>
      <w:pPr>
        <w:spacing w:after="160" w:before="360"/>
      </w:pPr>
      <w:r>
        <w:rPr>
          <w:rFonts w:ascii="Cambria" w:cs="Cambria" w:eastAsia="Cambria" w:hAnsi="Cambria"/>
          <w:b/>
          <w:bCs/>
          <w:sz w:val="28"/>
          <w:szCs w:val="28"/>
        </w:rPr>
        <w:t xml:space="preserve">Independence of This Research</w:t>
      </w:r>
    </w:p>
    <w:p>
      <w:pPr>
        <w:spacing w:after="200" w:line="276"/>
      </w:pPr>
      <w:r>
        <w:rPr>
          <w:rFonts w:ascii="Cambria" w:cs="Cambria" w:eastAsia="Cambria" w:hAnsi="Cambria"/>
          <w:sz w:val="24"/>
          <w:szCs w:val="24"/>
        </w:rPr>
        <w:t xml:space="preserve">I want to clearly establish the following facts regarding the independence of this work:</w:t>
      </w:r>
    </w:p>
    <w:p>
      <w:pPr>
        <w:pStyle w:val="ListParagraph"/>
        <w:numPr>
          <w:ilvl w:val="0"/>
          <w:numId w:val="2"/>
        </w:numPr>
        <w:spacing w:after="120" w:line="276"/>
      </w:pPr>
      <w:r>
        <w:rPr>
          <w:rFonts w:ascii="Cambria" w:cs="Cambria" w:eastAsia="Cambria" w:hAnsi="Cambria"/>
          <w:b/>
          <w:bCs/>
          <w:sz w:val="24"/>
          <w:szCs w:val="24"/>
        </w:rPr>
        <w:t xml:space="preserve">Personal time only. </w:t>
      </w:r>
      <w:r>
        <w:rPr>
          <w:rFonts w:ascii="Cambria" w:cs="Cambria" w:eastAsia="Cambria" w:hAnsi="Cambria"/>
          <w:sz w:val="24"/>
          <w:szCs w:val="24"/>
        </w:rPr>
        <w:t xml:space="preserve">All research was conducted outside of working hours, on personal time, as a private intellectual pursuit.</w:t>
      </w:r>
    </w:p>
    <w:p>
      <w:pPr>
        <w:pStyle w:val="ListParagraph"/>
        <w:numPr>
          <w:ilvl w:val="0"/>
          <w:numId w:val="2"/>
        </w:numPr>
        <w:spacing w:after="120" w:line="276"/>
      </w:pPr>
      <w:r>
        <w:rPr>
          <w:rFonts w:ascii="Cambria" w:cs="Cambria" w:eastAsia="Cambria" w:hAnsi="Cambria"/>
          <w:b/>
          <w:bCs/>
          <w:sz w:val="24"/>
          <w:szCs w:val="24"/>
        </w:rPr>
        <w:t xml:space="preserve">Personal resources only. </w:t>
      </w:r>
      <w:r>
        <w:rPr>
          <w:rFonts w:ascii="Cambria" w:cs="Cambria" w:eastAsia="Cambria" w:hAnsi="Cambria"/>
          <w:sz w:val="24"/>
          <w:szCs w:val="24"/>
        </w:rPr>
        <w:t xml:space="preserve">All computation, experimentation, and development used my personal computing hardware and personal cloud accounts. No Apple hardware, servers, cloud resources, or infrastructure were used at any point.</w:t>
      </w:r>
    </w:p>
    <w:p>
      <w:pPr>
        <w:pStyle w:val="ListParagraph"/>
        <w:numPr>
          <w:ilvl w:val="0"/>
          <w:numId w:val="2"/>
        </w:numPr>
        <w:spacing w:after="120" w:line="276"/>
      </w:pPr>
      <w:r>
        <w:rPr>
          <w:rFonts w:ascii="Cambria" w:cs="Cambria" w:eastAsia="Cambria" w:hAnsi="Cambria"/>
          <w:b/>
          <w:bCs/>
          <w:sz w:val="24"/>
          <w:szCs w:val="24"/>
        </w:rPr>
        <w:t xml:space="preserve">No Apple proprietary information. </w:t>
      </w:r>
      <w:r>
        <w:rPr>
          <w:rFonts w:ascii="Cambria" w:cs="Cambria" w:eastAsia="Cambria" w:hAnsi="Cambria"/>
          <w:sz w:val="24"/>
          <w:szCs w:val="24"/>
        </w:rPr>
        <w:t xml:space="preserve">No Apple proprietary information, trade secrets, confidential data, internal tools, codebases, or internal research was accessed, referenced, or incorporated into this work in any way.</w:t>
      </w:r>
    </w:p>
    <w:p>
      <w:pPr>
        <w:pStyle w:val="ListParagraph"/>
        <w:numPr>
          <w:ilvl w:val="0"/>
          <w:numId w:val="2"/>
        </w:numPr>
        <w:spacing w:after="120" w:line="276"/>
      </w:pPr>
      <w:r>
        <w:rPr>
          <w:rFonts w:ascii="Cambria" w:cs="Cambria" w:eastAsia="Cambria" w:hAnsi="Cambria"/>
          <w:b/>
          <w:bCs/>
          <w:sz w:val="24"/>
          <w:szCs w:val="24"/>
        </w:rPr>
        <w:t xml:space="preserve">Unrelated to my role. </w:t>
      </w:r>
      <w:r>
        <w:rPr>
          <w:rFonts w:ascii="Cambria" w:cs="Cambria" w:eastAsia="Cambria" w:hAnsi="Cambria"/>
          <w:sz w:val="24"/>
          <w:szCs w:val="24"/>
        </w:rPr>
        <w:t xml:space="preserve">The subject matter of this research — geometric methods for language model position encoding — is unrelated to my current responsibilities as a Software Engineer at Apple.</w:t>
      </w:r>
    </w:p>
    <w:p>
      <w:pPr>
        <w:pStyle w:val="ListParagraph"/>
        <w:numPr>
          <w:ilvl w:val="0"/>
          <w:numId w:val="2"/>
        </w:numPr>
        <w:spacing w:after="120" w:line="276"/>
      </w:pPr>
      <w:r>
        <w:rPr>
          <w:rFonts w:ascii="Cambria" w:cs="Cambria" w:eastAsia="Cambria" w:hAnsi="Cambria"/>
          <w:b/>
          <w:bCs/>
          <w:sz w:val="24"/>
          <w:szCs w:val="24"/>
        </w:rPr>
        <w:t xml:space="preserve">Independent origin. </w:t>
      </w:r>
      <w:r>
        <w:rPr>
          <w:rFonts w:ascii="Cambria" w:cs="Cambria" w:eastAsia="Cambria" w:hAnsi="Cambria"/>
          <w:sz w:val="24"/>
          <w:szCs w:val="24"/>
        </w:rPr>
        <w:t xml:space="preserve">This research began as a personal research interest and was developed entirely through my own initiative, independent of any Apple project, directive, or collaboration.</w:t>
      </w:r>
    </w:p>
    <w:p>
      <w:pPr>
        <w:pStyle w:val="ListParagraph"/>
        <w:numPr>
          <w:ilvl w:val="0"/>
          <w:numId w:val="2"/>
        </w:numPr>
        <w:spacing w:after="120" w:line="276"/>
      </w:pPr>
      <w:r>
        <w:rPr>
          <w:rFonts w:ascii="Cambria" w:cs="Cambria" w:eastAsia="Cambria" w:hAnsi="Cambria"/>
          <w:b/>
          <w:bCs/>
          <w:sz w:val="24"/>
          <w:szCs w:val="24"/>
        </w:rPr>
        <w:t xml:space="preserve">Public literature only. </w:t>
      </w:r>
      <w:r>
        <w:rPr>
          <w:rFonts w:ascii="Cambria" w:cs="Cambria" w:eastAsia="Cambria" w:hAnsi="Cambria"/>
          <w:sz w:val="24"/>
          <w:szCs w:val="24"/>
        </w:rPr>
        <w:t xml:space="preserve">The research builds on publicly available academic literature, open-source tools, and openly published methods. All references are to public papers and standard open-source libraries.</w:t>
      </w:r>
    </w:p>
    <w:p>
      <w:pPr>
        <w:spacing w:after="160" w:before="360"/>
      </w:pPr>
      <w:r>
        <w:rPr>
          <w:rFonts w:ascii="Cambria" w:cs="Cambria" w:eastAsia="Cambria" w:hAnsi="Cambria"/>
          <w:b/>
          <w:bCs/>
          <w:sz w:val="28"/>
          <w:szCs w:val="28"/>
        </w:rPr>
        <w:t xml:space="preserve">Request</w:t>
      </w:r>
    </w:p>
    <w:p>
      <w:pPr>
        <w:spacing w:after="200" w:line="276"/>
      </w:pPr>
      <w:r>
        <w:rPr>
          <w:rFonts w:ascii="Cambria" w:cs="Cambria" w:eastAsia="Cambria" w:hAnsi="Cambria"/>
          <w:sz w:val="24"/>
          <w:szCs w:val="24"/>
        </w:rPr>
        <w:t xml:space="preserve">I respectfully request that this disclosure be forwarded to Apple Legal and/or the Intellectual Property team for review. Specifically, I am seeking:</w:t>
      </w:r>
    </w:p>
    <w:p>
      <w:pPr>
        <w:pStyle w:val="ListParagraph"/>
        <w:numPr>
          <w:ilvl w:val="0"/>
          <w:numId w:val="3"/>
        </w:numPr>
        <w:spacing w:after="120" w:line="276"/>
      </w:pPr>
      <w:r>
        <w:rPr>
          <w:rFonts w:ascii="Cambria" w:cs="Cambria" w:eastAsia="Cambria" w:hAnsi="Cambria"/>
          <w:b/>
          <w:bCs/>
          <w:sz w:val="24"/>
          <w:szCs w:val="24"/>
        </w:rPr>
        <w:t xml:space="preserve">Confirmation </w:t>
      </w:r>
      <w:r>
        <w:rPr>
          <w:rFonts w:ascii="Cambria" w:cs="Cambria" w:eastAsia="Cambria" w:hAnsi="Cambria"/>
          <w:sz w:val="24"/>
          <w:szCs w:val="24"/>
        </w:rPr>
        <w:t xml:space="preserve">that this independent research falls outside the scope of Apple’s intellectual property assignment provisions in my employment agreement.</w:t>
      </w:r>
    </w:p>
    <w:p>
      <w:pPr>
        <w:pStyle w:val="ListParagraph"/>
        <w:numPr>
          <w:ilvl w:val="0"/>
          <w:numId w:val="3"/>
        </w:numPr>
        <w:spacing w:after="120" w:line="276"/>
      </w:pPr>
      <w:r>
        <w:rPr>
          <w:rFonts w:ascii="Cambria" w:cs="Cambria" w:eastAsia="Cambria" w:hAnsi="Cambria"/>
          <w:b/>
          <w:bCs/>
          <w:sz w:val="24"/>
          <w:szCs w:val="24"/>
        </w:rPr>
        <w:t xml:space="preserve">Clearance to publish </w:t>
      </w:r>
      <w:r>
        <w:rPr>
          <w:rFonts w:ascii="Cambria" w:cs="Cambria" w:eastAsia="Cambria" w:hAnsi="Cambria"/>
          <w:sz w:val="24"/>
          <w:szCs w:val="24"/>
        </w:rPr>
        <w:t xml:space="preserve">the findings as an academic paper under my own name, with appropriate attribution to myself as the sole researcher.</w:t>
      </w:r>
    </w:p>
    <w:p>
      <w:pPr>
        <w:pStyle w:val="ListParagraph"/>
        <w:numPr>
          <w:ilvl w:val="0"/>
          <w:numId w:val="3"/>
        </w:numPr>
        <w:spacing w:after="120" w:line="276"/>
      </w:pPr>
      <w:r>
        <w:rPr>
          <w:rFonts w:ascii="Cambria" w:cs="Cambria" w:eastAsia="Cambria" w:hAnsi="Cambria"/>
          <w:b/>
          <w:bCs/>
          <w:sz w:val="24"/>
          <w:szCs w:val="24"/>
        </w:rPr>
        <w:t xml:space="preserve">Written acknowledgment </w:t>
      </w:r>
      <w:r>
        <w:rPr>
          <w:rFonts w:ascii="Cambria" w:cs="Cambria" w:eastAsia="Cambria" w:hAnsi="Cambria"/>
          <w:sz w:val="24"/>
          <w:szCs w:val="24"/>
        </w:rPr>
        <w:t xml:space="preserve">(if possible) that Apple does not claim ownership of or rights to this independent work.</w:t>
      </w:r>
    </w:p>
    <w:p>
      <w:pPr>
        <w:spacing w:after="160" w:before="360"/>
      </w:pPr>
      <w:r>
        <w:rPr>
          <w:rFonts w:ascii="Cambria" w:cs="Cambria" w:eastAsia="Cambria" w:hAnsi="Cambria"/>
          <w:b/>
          <w:bCs/>
          <w:sz w:val="28"/>
          <w:szCs w:val="28"/>
        </w:rPr>
        <w:t xml:space="preserve">Publication Intent</w:t>
      </w:r>
    </w:p>
    <w:p>
      <w:pPr>
        <w:spacing w:after="200" w:line="276"/>
      </w:pPr>
      <w:r>
        <w:rPr>
          <w:rFonts w:ascii="Cambria" w:cs="Cambria" w:eastAsia="Cambria" w:hAnsi="Cambria"/>
          <w:sz w:val="24"/>
          <w:szCs w:val="24"/>
        </w:rPr>
        <w:t xml:space="preserve">I intend to submit this research for publication in an academic venue (journal or conference). I am raising this disclosure now, prior to any submission, so that Apple has full visibility and the opportunity to review before any public release. I will not publish until I have received guidance from the legal team.</w:t>
      </w:r>
    </w:p>
    <w:p>
      <w:pPr>
        <w:spacing w:after="160" w:before="360"/>
      </w:pPr>
      <w:r>
        <w:rPr>
          <w:rFonts w:ascii="Cambria" w:cs="Cambria" w:eastAsia="Cambria" w:hAnsi="Cambria"/>
          <w:b/>
          <w:bCs/>
          <w:sz w:val="28"/>
          <w:szCs w:val="28"/>
        </w:rPr>
        <w:t xml:space="preserve">Cooperation</w:t>
      </w:r>
    </w:p>
    <w:p>
      <w:pPr>
        <w:spacing w:after="200" w:line="276"/>
      </w:pPr>
      <w:r>
        <w:rPr>
          <w:rFonts w:ascii="Cambria" w:cs="Cambria" w:eastAsia="Cambria" w:hAnsi="Cambria"/>
          <w:sz w:val="24"/>
          <w:szCs w:val="24"/>
        </w:rPr>
        <w:t xml:space="preserve">I am happy to provide any additional details, documentation, or clarification that Apple Legal may require to complete their review. I can make myself available for a meeting or provide a more detailed technical summary to the legal team under appropriate confidentiality protections if needed.</w:t>
      </w:r>
    </w:p>
    <w:p>
      <w:pPr>
        <w:spacing w:after="200" w:line="276"/>
      </w:pPr>
      <w:r>
        <w:rPr>
          <w:rFonts w:ascii="Cambria" w:cs="Cambria" w:eastAsia="Cambria" w:hAnsi="Cambria"/>
          <w:sz w:val="24"/>
          <w:szCs w:val="24"/>
        </w:rPr>
        <w:t xml:space="preserve">I appreciate your support in routing this to the right team. I believe proactive disclosure is the right approach, and I want to ensure full transparency and compliance with my obligations.</w:t>
      </w:r>
    </w:p>
    <w:p>
      <w:pPr>
        <w:spacing w:after="40" w:before="600"/>
      </w:pPr>
      <w:r>
        <w:rPr>
          <w:rFonts w:ascii="Cambria" w:cs="Cambria" w:eastAsia="Cambria" w:hAnsi="Cambria"/>
          <w:sz w:val="24"/>
          <w:szCs w:val="24"/>
        </w:rPr>
        <w:t xml:space="preserve">Respectfully,</w:t>
      </w:r>
    </w:p>
    <w:p>
      <w:pPr>
        <w:spacing w:after="40" w:before="480"/>
      </w:pPr>
      <w:r>
        <w:rPr>
          <w:rFonts w:ascii="Cambria" w:cs="Cambria" w:eastAsia="Cambria" w:hAnsi="Cambria"/>
          <w:b/>
          <w:bCs/>
          <w:sz w:val="24"/>
          <w:szCs w:val="24"/>
        </w:rPr>
        <w:t xml:space="preserve">David Ledbetter</w:t>
      </w:r>
    </w:p>
    <w:p>
      <w:pPr>
        <w:spacing w:after="40"/>
      </w:pPr>
      <w:r>
        <w:rPr>
          <w:rFonts w:ascii="Cambria" w:cs="Cambria" w:eastAsia="Cambria" w:hAnsi="Cambria"/>
          <w:sz w:val="24"/>
          <w:szCs w:val="24"/>
        </w:rPr>
        <w:t xml:space="preserve">Software Engineer</w:t>
      </w:r>
    </w:p>
    <w:p>
      <w:pPr>
        <w:pBdr>
          <w:bottom w:val="single" w:color="999999" w:sz="6" w:space="1"/>
        </w:pBdr>
        <w:spacing w:after="120" w:before="600"/>
      </w:pPr>
    </w:p>
    <w:p>
      <w:pPr>
        <w:spacing w:after="0"/>
      </w:pPr>
      <w:r>
        <w:rPr>
          <w:rFonts w:ascii="Cambria" w:cs="Cambria" w:eastAsia="Cambria" w:hAnsi="Cambria"/>
          <w:i/>
          <w:iCs/>
          <w:color w:val="777777"/>
          <w:sz w:val="18"/>
          <w:szCs w:val="18"/>
        </w:rPr>
        <w:t xml:space="preserve">Note: This document is a disclosure template and does not constitute legal advice. The author is encouraged to consult with a personal employment attorney for independent legal guidance regarding intellectual property rights and employment obligations.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color w:val="888888"/>
        <w:sz w:val="18"/>
        <w:szCs w:val="18"/>
      </w:rPr>
      <w:t xml:space="preserve">Page </w:t>
    </w:r>
    <w:r>
      <w:rPr>
        <w:rFonts w:ascii="Cambria" w:cs="Cambria" w:eastAsia="Cambria" w:hAnsi="Cambria"/>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6" w:space="1"/>
      </w:pBdr>
      <w:spacing w:after="0"/>
      <w:jc w:val="center"/>
    </w:pPr>
    <w:r>
      <w:rPr>
        <w:rFonts w:ascii="Cambria" w:cs="Cambria" w:eastAsia="Cambria" w:hAnsi="Cambria"/>
        <w:b/>
        <w:bCs/>
        <w:caps/>
        <w:color w:val="888888"/>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2026-04-09T17:01:11.482Z</dcterms:created>
  <dcterms:modified xsi:type="dcterms:W3CDTF">2026-04-09T17:01:11.484Z</dcterms:modified>
</cp:coreProperties>
</file>

<file path=docProps/custom.xml><?xml version="1.0" encoding="utf-8"?>
<Properties xmlns="http://schemas.openxmlformats.org/officeDocument/2006/custom-properties" xmlns:vt="http://schemas.openxmlformats.org/officeDocument/2006/docPropsVTypes"/>
</file>