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75CA7" w14:textId="069E48E0" w:rsidR="009E573A" w:rsidRPr="00D83561" w:rsidRDefault="004D70FD">
      <w:pPr>
        <w:pStyle w:val="1"/>
        <w:rPr>
          <w:lang w:val="en-US"/>
        </w:rPr>
      </w:pPr>
      <w:r>
        <w:t xml:space="preserve">Quiz </w:t>
      </w:r>
      <w:r>
        <w:rPr>
          <w:rFonts w:hint="eastAsia"/>
        </w:rPr>
        <w:t>6</w:t>
      </w:r>
      <w:r w:rsidR="00D83561">
        <w:rPr>
          <w:rFonts w:hint="eastAsia"/>
        </w:rPr>
        <w:t xml:space="preserve">                                </w:t>
      </w:r>
      <w:r w:rsidR="00D83561">
        <w:rPr>
          <w:lang w:val="en-US"/>
        </w:rPr>
        <w:t>Id:                            Name:</w:t>
      </w:r>
    </w:p>
    <w:p w14:paraId="11F140E1" w14:textId="1C8CD039" w:rsidR="00290C8C" w:rsidRPr="00290C8C" w:rsidRDefault="004F36AC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hyperlink r:id="rId7" w:history="1">
        <w:r w:rsidR="00290C8C" w:rsidRPr="00214590">
          <w:rPr>
            <w:rStyle w:val="afa"/>
            <w:sz w:val="20"/>
            <w:szCs w:val="20"/>
          </w:rPr>
          <w:t>http://hunkim.github.io/ml/</w:t>
        </w:r>
      </w:hyperlink>
      <w:r w:rsidR="00290C8C">
        <w:rPr>
          <w:rFonts w:hint="eastAsia"/>
          <w:sz w:val="20"/>
          <w:szCs w:val="20"/>
        </w:rPr>
        <w:t xml:space="preserve"> </w:t>
      </w:r>
    </w:p>
    <w:p w14:paraId="06BA2EFD" w14:textId="0E4A79DE" w:rsidR="009E573A" w:rsidRPr="007D57CE" w:rsidRDefault="003D5B94" w:rsidP="00E1516E">
      <w:pPr>
        <w:pStyle w:val="a"/>
        <w:numPr>
          <w:ilvl w:val="0"/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시즌</w:t>
      </w:r>
      <w:r>
        <w:rPr>
          <w:rFonts w:hint="eastAsia"/>
          <w:sz w:val="20"/>
          <w:szCs w:val="20"/>
        </w:rPr>
        <w:t xml:space="preserve"> 1: </w:t>
      </w:r>
      <w:r w:rsidR="009005DB" w:rsidRPr="007D57CE">
        <w:rPr>
          <w:sz w:val="20"/>
          <w:szCs w:val="20"/>
        </w:rPr>
        <w:t>“</w:t>
      </w:r>
      <w:proofErr w:type="spellStart"/>
      <w:r w:rsidR="004D70FD">
        <w:rPr>
          <w:sz w:val="20"/>
          <w:szCs w:val="20"/>
          <w:lang w:val="en-US"/>
        </w:rPr>
        <w:t>Softmax</w:t>
      </w:r>
      <w:proofErr w:type="spellEnd"/>
      <w:r w:rsidR="004D70FD">
        <w:rPr>
          <w:sz w:val="20"/>
          <w:szCs w:val="20"/>
          <w:lang w:val="en-US"/>
        </w:rPr>
        <w:t xml:space="preserve"> Regression</w:t>
      </w:r>
      <w:r w:rsidR="009005DB" w:rsidRPr="007D57CE">
        <w:rPr>
          <w:sz w:val="20"/>
          <w:szCs w:val="20"/>
          <w:lang w:val="en-US"/>
        </w:rPr>
        <w:t>”</w:t>
      </w:r>
      <w:r w:rsidR="009005DB" w:rsidRPr="007D57CE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까지</w:t>
      </w:r>
      <w:r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</w:rPr>
        <w:t>강의</w:t>
      </w:r>
      <w:r w:rsidR="00E138C0">
        <w:rPr>
          <w:sz w:val="20"/>
          <w:szCs w:val="20"/>
        </w:rPr>
        <w:t xml:space="preserve"> (</w:t>
      </w:r>
      <w:r w:rsidR="004D70FD">
        <w:rPr>
          <w:sz w:val="20"/>
          <w:szCs w:val="20"/>
          <w:lang w:val="en-US"/>
        </w:rPr>
        <w:t>lec6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</w:rPr>
        <w:t>와</w:t>
      </w:r>
      <w:r w:rsidR="00E1516E" w:rsidRPr="007D57CE">
        <w:rPr>
          <w:rFonts w:hint="eastAsia"/>
          <w:sz w:val="20"/>
          <w:szCs w:val="20"/>
        </w:rPr>
        <w:t xml:space="preserve"> </w:t>
      </w:r>
      <w:r w:rsidR="004D70FD">
        <w:rPr>
          <w:sz w:val="20"/>
          <w:szCs w:val="20"/>
          <w:lang w:val="en-US"/>
        </w:rPr>
        <w:t>Lab (lab6</w:t>
      </w:r>
      <w:r w:rsidR="00E138C0">
        <w:rPr>
          <w:sz w:val="20"/>
          <w:szCs w:val="20"/>
          <w:lang w:val="en-US"/>
        </w:rPr>
        <w:t>)</w:t>
      </w:r>
      <w:r w:rsidR="00E1516E" w:rsidRPr="007D57CE">
        <w:rPr>
          <w:rFonts w:hint="eastAsia"/>
          <w:sz w:val="20"/>
          <w:szCs w:val="20"/>
          <w:lang w:val="en-US"/>
        </w:rPr>
        <w:t>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들은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후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풀기</w:t>
      </w:r>
      <w:r w:rsidR="00E1516E" w:rsidRPr="007D57CE">
        <w:rPr>
          <w:rFonts w:hint="eastAsia"/>
          <w:sz w:val="20"/>
          <w:szCs w:val="20"/>
          <w:lang w:val="en-US"/>
        </w:rPr>
        <w:t xml:space="preserve"> </w:t>
      </w:r>
      <w:r w:rsidR="00E1516E" w:rsidRPr="007D57CE">
        <w:rPr>
          <w:rFonts w:hint="eastAsia"/>
          <w:sz w:val="20"/>
          <w:szCs w:val="20"/>
          <w:lang w:val="en-US"/>
        </w:rPr>
        <w:t>바람</w:t>
      </w:r>
    </w:p>
    <w:p w14:paraId="4F26143B" w14:textId="3506470B" w:rsidR="001A62A3" w:rsidRDefault="007168DB" w:rsidP="007168DB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Logistic regression, </w:t>
      </w:r>
      <w:proofErr w:type="spellStart"/>
      <w:r>
        <w:rPr>
          <w:sz w:val="20"/>
          <w:szCs w:val="20"/>
          <w:lang w:val="en-US"/>
        </w:rPr>
        <w:t>Softmax</w:t>
      </w:r>
      <w:proofErr w:type="spellEnd"/>
      <w:r>
        <w:rPr>
          <w:sz w:val="20"/>
          <w:szCs w:val="20"/>
          <w:lang w:val="en-US"/>
        </w:rPr>
        <w:t xml:space="preserve"> regression, Cross-entropy cost function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각각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일을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간단히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설명하고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들의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관계를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설명하라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4CE04CEF" w14:textId="4DF5E2B9" w:rsidR="007168DB" w:rsidRDefault="007168DB" w:rsidP="007168DB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Multinomial classification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위한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Cross-entropy cost function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우리가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design</w:t>
      </w:r>
      <w:r>
        <w:rPr>
          <w:rFonts w:hint="eastAsia"/>
          <w:sz w:val="20"/>
          <w:szCs w:val="20"/>
          <w:lang w:val="en-US"/>
        </w:rPr>
        <w:t>하고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cost function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의미와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들어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맞음을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강의에서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보였다</w:t>
      </w:r>
      <w:r>
        <w:rPr>
          <w:rFonts w:hint="eastAsia"/>
          <w:sz w:val="20"/>
          <w:szCs w:val="20"/>
          <w:lang w:val="en-US"/>
        </w:rPr>
        <w:t xml:space="preserve">. </w:t>
      </w:r>
      <m:oMath>
        <m:acc>
          <m:accPr>
            <m:chr m:val="̅"/>
            <m:ctrlPr>
              <w:rPr>
                <w:rFonts w:ascii="Cambria Math" w:hAnsi="Cambria Math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</m:acc>
      </m:oMath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각각</w:t>
      </w:r>
      <w:r>
        <w:rPr>
          <w:rFonts w:hint="eastAsia"/>
          <w:sz w:val="20"/>
          <w:szCs w:val="20"/>
          <w:lang w:val="en-US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>
        <w:rPr>
          <w:rFonts w:hint="eastAsia"/>
          <w:sz w:val="20"/>
          <w:szCs w:val="20"/>
          <w:lang w:val="en-US"/>
        </w:rPr>
        <w:t>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때도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의미에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부합함을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보여라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6D07C2FF" w14:textId="296E326D" w:rsidR="007168DB" w:rsidRDefault="007168DB" w:rsidP="007168DB">
      <w:pPr>
        <w:pStyle w:val="a"/>
        <w:numPr>
          <w:ilvl w:val="0"/>
          <w:numId w:val="5"/>
        </w:numPr>
        <w:ind w:left="720" w:hanging="720"/>
        <w:rPr>
          <w:rFonts w:hint="eastAsia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지난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강의</w:t>
      </w:r>
      <w:r>
        <w:rPr>
          <w:rFonts w:hint="eastAsia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lecture 5)</w:t>
      </w:r>
      <w:r>
        <w:rPr>
          <w:rFonts w:hint="eastAsia"/>
          <w:sz w:val="20"/>
          <w:szCs w:val="20"/>
          <w:lang w:val="en-US"/>
        </w:rPr>
        <w:t>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배운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Logistic cost</w:t>
      </w:r>
      <w:r>
        <w:rPr>
          <w:rFonts w:hint="eastAsia"/>
          <w:sz w:val="20"/>
          <w:szCs w:val="20"/>
          <w:lang w:val="en-US"/>
        </w:rPr>
        <w:t>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결국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Cross entropy cost</w:t>
      </w:r>
      <w:r>
        <w:rPr>
          <w:rFonts w:hint="eastAsia"/>
          <w:sz w:val="20"/>
          <w:szCs w:val="20"/>
          <w:lang w:val="en-US"/>
        </w:rPr>
        <w:t>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같음을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보여라</w:t>
      </w:r>
      <w:r>
        <w:rPr>
          <w:rFonts w:hint="eastAsia"/>
          <w:sz w:val="20"/>
          <w:szCs w:val="20"/>
          <w:lang w:val="en-US"/>
        </w:rPr>
        <w:t xml:space="preserve">. </w:t>
      </w:r>
    </w:p>
    <w:p w14:paraId="0391406A" w14:textId="79D2C77E" w:rsidR="007168DB" w:rsidRPr="007168DB" w:rsidRDefault="002B6822" w:rsidP="007168DB">
      <w:pPr>
        <w:pStyle w:val="a"/>
        <w:numPr>
          <w:ilvl w:val="0"/>
          <w:numId w:val="5"/>
        </w:numPr>
        <w:ind w:left="720" w:hanging="72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적절한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multinomial classification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데이터로</w:t>
      </w:r>
      <w:r>
        <w:rPr>
          <w:rFonts w:hint="eastAsia"/>
          <w:sz w:val="20"/>
          <w:szCs w:val="20"/>
          <w:lang w:val="en-US"/>
        </w:rPr>
        <w:t xml:space="preserve"> (</w:t>
      </w:r>
      <w:r>
        <w:rPr>
          <w:rFonts w:hint="eastAsia"/>
          <w:sz w:val="20"/>
          <w:szCs w:val="20"/>
          <w:lang w:val="en-US"/>
        </w:rPr>
        <w:t>예</w:t>
      </w:r>
      <w:r>
        <w:rPr>
          <w:rFonts w:hint="eastAsia"/>
          <w:sz w:val="20"/>
          <w:szCs w:val="20"/>
          <w:lang w:val="en-US"/>
        </w:rPr>
        <w:t xml:space="preserve">: </w:t>
      </w:r>
      <w:hyperlink r:id="rId8" w:history="1">
        <w:r w:rsidRPr="00214590">
          <w:rPr>
            <w:rStyle w:val="afa"/>
            <w:sz w:val="20"/>
            <w:szCs w:val="20"/>
            <w:lang w:val="en-US"/>
          </w:rPr>
          <w:t>https://www.csie.ntu.edu.tw/~cjlin/libsvmtools/datasets/multiclass.html</w:t>
        </w:r>
        <w:r w:rsidRPr="00214590">
          <w:rPr>
            <w:rStyle w:val="afa"/>
            <w:rFonts w:hint="eastAsia"/>
            <w:sz w:val="20"/>
            <w:szCs w:val="20"/>
            <w:lang w:val="en-US"/>
          </w:rPr>
          <w:t>)</w:t>
        </w:r>
      </w:hyperlink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machine learning</w:t>
      </w:r>
      <w:r>
        <w:rPr>
          <w:rFonts w:hint="eastAsia"/>
          <w:sz w:val="20"/>
          <w:szCs w:val="20"/>
          <w:lang w:val="en-US"/>
        </w:rPr>
        <w:t>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구현하고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분석해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보라</w:t>
      </w:r>
      <w:r>
        <w:rPr>
          <w:rFonts w:hint="eastAsia"/>
          <w:sz w:val="20"/>
          <w:szCs w:val="20"/>
          <w:lang w:val="en-US"/>
        </w:rPr>
        <w:t xml:space="preserve">. </w:t>
      </w:r>
      <w:bookmarkStart w:id="0" w:name="_GoBack"/>
      <w:bookmarkEnd w:id="0"/>
    </w:p>
    <w:sectPr w:rsidR="007168DB" w:rsidRPr="007168DB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3067B" w14:textId="77777777" w:rsidR="004F36AC" w:rsidRDefault="004F36AC">
      <w:r>
        <w:separator/>
      </w:r>
    </w:p>
    <w:p w14:paraId="019C630C" w14:textId="77777777" w:rsidR="004F36AC" w:rsidRDefault="004F36AC"/>
  </w:endnote>
  <w:endnote w:type="continuationSeparator" w:id="0">
    <w:p w14:paraId="29A4FE84" w14:textId="77777777" w:rsidR="004F36AC" w:rsidRDefault="004F36AC">
      <w:r>
        <w:continuationSeparator/>
      </w:r>
    </w:p>
    <w:p w14:paraId="39C4D2F6" w14:textId="77777777" w:rsidR="004F36AC" w:rsidRDefault="004F36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ED0DCE" w14:textId="77777777" w:rsidR="009E573A" w:rsidRDefault="00AD3549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ACEF3" w14:textId="77777777" w:rsidR="004F36AC" w:rsidRDefault="004F36AC">
      <w:r>
        <w:separator/>
      </w:r>
    </w:p>
    <w:p w14:paraId="7611FAA5" w14:textId="77777777" w:rsidR="004F36AC" w:rsidRDefault="004F36AC"/>
  </w:footnote>
  <w:footnote w:type="continuationSeparator" w:id="0">
    <w:p w14:paraId="0E2F7A81" w14:textId="77777777" w:rsidR="004F36AC" w:rsidRDefault="004F36AC">
      <w:r>
        <w:continuationSeparator/>
      </w:r>
    </w:p>
    <w:p w14:paraId="4E7B58C4" w14:textId="77777777" w:rsidR="004F36AC" w:rsidRDefault="004F36A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A1C8FDFC"/>
    <w:lvl w:ilvl="0" w:tplc="04090001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C0EFA"/>
    <w:multiLevelType w:val="hybridMultilevel"/>
    <w:tmpl w:val="8F60D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E"/>
    <w:rsid w:val="00075471"/>
    <w:rsid w:val="000F13BF"/>
    <w:rsid w:val="001A06FE"/>
    <w:rsid w:val="001A62A3"/>
    <w:rsid w:val="002512AF"/>
    <w:rsid w:val="0028114D"/>
    <w:rsid w:val="00290C8C"/>
    <w:rsid w:val="002B6822"/>
    <w:rsid w:val="003B1F61"/>
    <w:rsid w:val="003D5B94"/>
    <w:rsid w:val="004156B0"/>
    <w:rsid w:val="004D70FD"/>
    <w:rsid w:val="004E61D1"/>
    <w:rsid w:val="004F36AC"/>
    <w:rsid w:val="005A5E5D"/>
    <w:rsid w:val="005E1B14"/>
    <w:rsid w:val="006558FD"/>
    <w:rsid w:val="006643D9"/>
    <w:rsid w:val="007168DB"/>
    <w:rsid w:val="00791BF0"/>
    <w:rsid w:val="007D57CE"/>
    <w:rsid w:val="007F2D48"/>
    <w:rsid w:val="008C21AB"/>
    <w:rsid w:val="008E47F1"/>
    <w:rsid w:val="009005DB"/>
    <w:rsid w:val="009272D4"/>
    <w:rsid w:val="009C1B0C"/>
    <w:rsid w:val="009E573A"/>
    <w:rsid w:val="00A467C0"/>
    <w:rsid w:val="00A52A32"/>
    <w:rsid w:val="00AD3549"/>
    <w:rsid w:val="00B05F34"/>
    <w:rsid w:val="00CB2DC4"/>
    <w:rsid w:val="00CB33FA"/>
    <w:rsid w:val="00D5754E"/>
    <w:rsid w:val="00D83561"/>
    <w:rsid w:val="00D85746"/>
    <w:rsid w:val="00DB3BFD"/>
    <w:rsid w:val="00E138C0"/>
    <w:rsid w:val="00E1516E"/>
    <w:rsid w:val="00E330BD"/>
    <w:rsid w:val="00EC7AFD"/>
    <w:rsid w:val="00ED189B"/>
    <w:rsid w:val="00EF6AB4"/>
    <w:rsid w:val="00F11A2C"/>
    <w:rsid w:val="00F3583C"/>
    <w:rsid w:val="00FC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08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제목 1 문자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머리글 문자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바닥글 문자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제목 문자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부제 문자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제목 2 문자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제목 3 문자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제목 4 문자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제목 5 문자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제목 6 문자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제목 7 문자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제목 8 문자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제목 9 문자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인용 문자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강한 인용 문자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unkim.github.io/ml/" TargetMode="External"/><Relationship Id="rId8" Type="http://schemas.openxmlformats.org/officeDocument/2006/relationships/hyperlink" Target="https://www.csie.ntu.edu.tw/~cjlin/libsvmtools/datasets/multiclass.html)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klee/Library/Containers/com.microsoft.Word/Data/Library/Caches/1042/TM10002086/&#4354;&#4457;&#4368;&#4467;%20&#4364;&#4449;&#4520;&#4361;&#4453;&#454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69"/>
    <w:rsid w:val="00393F69"/>
    <w:rsid w:val="00DD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3F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노트 작성.dotx</Template>
  <TotalTime>8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이인권</dc:creator>
  <cp:keywords/>
  <dc:description/>
  <cp:lastModifiedBy>이인권</cp:lastModifiedBy>
  <cp:revision>5</cp:revision>
  <dcterms:created xsi:type="dcterms:W3CDTF">2017-02-08T08:42:00Z</dcterms:created>
  <dcterms:modified xsi:type="dcterms:W3CDTF">2017-02-08T08:56:00Z</dcterms:modified>
</cp:coreProperties>
</file>