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900C7" w14:textId="77777777" w:rsidR="00812185" w:rsidRDefault="00812185" w:rsidP="00D825A1">
      <w:pPr>
        <w:pStyle w:val="Title"/>
      </w:pPr>
      <w:bookmarkStart w:id="0" w:name="_GoBack"/>
      <w:bookmarkEnd w:id="0"/>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w:t>
      </w:r>
      <w:r w:rsidRPr="009B56DE">
        <w:rPr>
          <w:b/>
        </w:rPr>
        <w:t>DO NOT EXCEED FIVE PAGES</w:t>
      </w:r>
      <w:r w:rsidRPr="00F7284D">
        <w:t>.</w:t>
      </w:r>
    </w:p>
    <w:p w14:paraId="15287C78" w14:textId="45D4509E" w:rsidR="00812185" w:rsidRPr="001F3A48" w:rsidRDefault="00812185" w:rsidP="00812185">
      <w:pPr>
        <w:pStyle w:val="FormFieldCaption1"/>
        <w:pBdr>
          <w:between w:val="single" w:sz="4" w:space="1" w:color="auto"/>
        </w:pBdr>
        <w:rPr>
          <w:sz w:val="22"/>
          <w:szCs w:val="22"/>
        </w:rPr>
      </w:pPr>
      <w:r>
        <w:t>NAME:</w:t>
      </w:r>
      <w:r w:rsidR="001F3A48">
        <w:tab/>
      </w:r>
      <w:r w:rsidR="000B6DDB">
        <w:rPr>
          <w:sz w:val="22"/>
          <w:szCs w:val="22"/>
        </w:rPr>
        <w:t xml:space="preserve">Dominick </w:t>
      </w:r>
      <w:r w:rsidR="001F3A48" w:rsidRPr="001F3A48">
        <w:rPr>
          <w:sz w:val="22"/>
          <w:szCs w:val="22"/>
        </w:rPr>
        <w:t>Lemas</w:t>
      </w:r>
      <w:r w:rsidR="000B6DDB">
        <w:rPr>
          <w:sz w:val="22"/>
          <w:szCs w:val="22"/>
        </w:rPr>
        <w:t>, Ph.D.</w:t>
      </w:r>
    </w:p>
    <w:p w14:paraId="39FFD988" w14:textId="06787B6E" w:rsidR="003E1568" w:rsidRDefault="003E1568" w:rsidP="00812185">
      <w:pPr>
        <w:pStyle w:val="FormFieldCaption1"/>
        <w:pBdr>
          <w:between w:val="single" w:sz="4" w:space="1" w:color="auto"/>
        </w:pBdr>
      </w:pPr>
      <w:proofErr w:type="gramStart"/>
      <w:r>
        <w:t>eRA</w:t>
      </w:r>
      <w:proofErr w:type="gramEnd"/>
      <w:r>
        <w:t xml:space="preserve"> COMMONS USER NAME (credential, e.g., agency login):</w:t>
      </w:r>
      <w:r w:rsidR="001F3A48">
        <w:t xml:space="preserve"> </w:t>
      </w:r>
      <w:r w:rsidR="001F3A48" w:rsidRPr="001F3A48">
        <w:rPr>
          <w:sz w:val="22"/>
          <w:szCs w:val="22"/>
        </w:rPr>
        <w:t>DLEMAS</w:t>
      </w:r>
    </w:p>
    <w:p w14:paraId="0A2AD4B2" w14:textId="3C81DAD0" w:rsidR="00812185" w:rsidRPr="001F3A48" w:rsidRDefault="00812185" w:rsidP="00812185">
      <w:pPr>
        <w:pStyle w:val="FormFieldCaption1"/>
        <w:pBdr>
          <w:between w:val="single" w:sz="4" w:space="1" w:color="auto"/>
        </w:pBdr>
        <w:rPr>
          <w:sz w:val="22"/>
          <w:szCs w:val="22"/>
        </w:rPr>
      </w:pPr>
      <w:r>
        <w:t>POSITION TITLE:</w:t>
      </w:r>
      <w:r w:rsidR="001F3A48">
        <w:tab/>
      </w:r>
      <w:r w:rsidR="006A0BAC" w:rsidRPr="00E60819">
        <w:rPr>
          <w:sz w:val="22"/>
          <w:szCs w:val="22"/>
        </w:rPr>
        <w:t>Assistant Professor</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38"/>
        <w:gridCol w:w="1512"/>
        <w:gridCol w:w="1284"/>
        <w:gridCol w:w="2856"/>
      </w:tblGrid>
      <w:tr w:rsidR="00D825A1" w14:paraId="47316B55" w14:textId="77777777" w:rsidTr="002F5FA5">
        <w:trPr>
          <w:cantSplit/>
          <w:trHeight w:val="602"/>
          <w:tblHeader/>
        </w:trPr>
        <w:tc>
          <w:tcPr>
            <w:tcW w:w="5238" w:type="dxa"/>
            <w:tcBorders>
              <w:top w:val="single" w:sz="4" w:space="0" w:color="auto"/>
              <w:bottom w:val="single" w:sz="4" w:space="0" w:color="auto"/>
            </w:tcBorders>
            <w:vAlign w:val="center"/>
          </w:tcPr>
          <w:p w14:paraId="347E21CF" w14:textId="702EA885" w:rsidR="00D825A1" w:rsidRPr="002F5FA5" w:rsidRDefault="00D825A1" w:rsidP="001F3A48">
            <w:pPr>
              <w:pStyle w:val="FormFieldCaption"/>
              <w:jc w:val="center"/>
              <w:rPr>
                <w:sz w:val="22"/>
                <w:szCs w:val="22"/>
              </w:rPr>
            </w:pPr>
            <w:r w:rsidRPr="002F5FA5">
              <w:rPr>
                <w:sz w:val="22"/>
                <w:szCs w:val="22"/>
              </w:rPr>
              <w:t>INSTITUTION AND LOCATION</w:t>
            </w:r>
          </w:p>
        </w:tc>
        <w:tc>
          <w:tcPr>
            <w:tcW w:w="1512" w:type="dxa"/>
            <w:tcBorders>
              <w:top w:val="single" w:sz="4" w:space="0" w:color="auto"/>
              <w:bottom w:val="single" w:sz="4" w:space="0" w:color="auto"/>
            </w:tcBorders>
            <w:vAlign w:val="center"/>
          </w:tcPr>
          <w:p w14:paraId="65E3CF86" w14:textId="77777777" w:rsidR="00D825A1" w:rsidRPr="002F5FA5" w:rsidRDefault="00D825A1" w:rsidP="001F3A48">
            <w:pPr>
              <w:pStyle w:val="FormFieldCaption"/>
              <w:jc w:val="center"/>
              <w:rPr>
                <w:sz w:val="22"/>
                <w:szCs w:val="22"/>
              </w:rPr>
            </w:pPr>
            <w:r w:rsidRPr="002F5FA5">
              <w:rPr>
                <w:sz w:val="22"/>
                <w:szCs w:val="22"/>
              </w:rPr>
              <w:t>DEGREE</w:t>
            </w:r>
          </w:p>
          <w:p w14:paraId="7CB69EFB" w14:textId="7F71C917" w:rsidR="00D825A1" w:rsidRPr="002F5FA5" w:rsidRDefault="00D825A1" w:rsidP="001F3A48">
            <w:pPr>
              <w:pStyle w:val="FormFieldCaption"/>
              <w:jc w:val="center"/>
              <w:rPr>
                <w:sz w:val="22"/>
                <w:szCs w:val="22"/>
              </w:rPr>
            </w:pPr>
          </w:p>
        </w:tc>
        <w:tc>
          <w:tcPr>
            <w:tcW w:w="1284" w:type="dxa"/>
            <w:tcBorders>
              <w:top w:val="single" w:sz="4" w:space="0" w:color="auto"/>
              <w:bottom w:val="single" w:sz="4" w:space="0" w:color="auto"/>
            </w:tcBorders>
            <w:vAlign w:val="center"/>
          </w:tcPr>
          <w:p w14:paraId="418C108A" w14:textId="57D46C33" w:rsidR="00D825A1" w:rsidRPr="002F5FA5" w:rsidRDefault="00D825A1" w:rsidP="001F3A48">
            <w:pPr>
              <w:pStyle w:val="FormFieldCaption"/>
              <w:jc w:val="center"/>
              <w:rPr>
                <w:sz w:val="22"/>
                <w:szCs w:val="22"/>
              </w:rPr>
            </w:pPr>
            <w:r w:rsidRPr="002F5FA5">
              <w:rPr>
                <w:sz w:val="22"/>
                <w:szCs w:val="22"/>
              </w:rPr>
              <w:t>MM/YYYY</w:t>
            </w:r>
          </w:p>
        </w:tc>
        <w:tc>
          <w:tcPr>
            <w:tcW w:w="2856" w:type="dxa"/>
            <w:tcBorders>
              <w:top w:val="single" w:sz="4" w:space="0" w:color="auto"/>
              <w:bottom w:val="single" w:sz="4" w:space="0" w:color="auto"/>
            </w:tcBorders>
            <w:vAlign w:val="center"/>
          </w:tcPr>
          <w:p w14:paraId="3B9B12EA" w14:textId="0B47D3EC" w:rsidR="00D825A1" w:rsidRPr="002F5FA5" w:rsidRDefault="00D825A1" w:rsidP="001F3A48">
            <w:pPr>
              <w:pStyle w:val="FormFieldCaption"/>
              <w:jc w:val="center"/>
              <w:rPr>
                <w:sz w:val="22"/>
                <w:szCs w:val="22"/>
              </w:rPr>
            </w:pPr>
            <w:r w:rsidRPr="002F5FA5">
              <w:rPr>
                <w:sz w:val="22"/>
                <w:szCs w:val="22"/>
              </w:rPr>
              <w:t>FIELD OF STUDY</w:t>
            </w:r>
          </w:p>
        </w:tc>
      </w:tr>
      <w:tr w:rsidR="00D825A1" w14:paraId="4E4FD7B6" w14:textId="77777777" w:rsidTr="002F5FA5">
        <w:trPr>
          <w:cantSplit/>
          <w:trHeight w:val="260"/>
        </w:trPr>
        <w:tc>
          <w:tcPr>
            <w:tcW w:w="5238" w:type="dxa"/>
            <w:tcBorders>
              <w:top w:val="single" w:sz="4" w:space="0" w:color="auto"/>
            </w:tcBorders>
          </w:tcPr>
          <w:p w14:paraId="4DEF6AED" w14:textId="6B883A2A" w:rsidR="00D825A1" w:rsidRPr="002F5FA5" w:rsidRDefault="001F3A48" w:rsidP="001F3A48">
            <w:pPr>
              <w:pStyle w:val="FormFieldCaption"/>
              <w:rPr>
                <w:sz w:val="22"/>
                <w:szCs w:val="22"/>
              </w:rPr>
            </w:pPr>
            <w:r w:rsidRPr="002F5FA5">
              <w:rPr>
                <w:sz w:val="22"/>
                <w:szCs w:val="22"/>
              </w:rPr>
              <w:t>University of Vermont, Burlington, VT</w:t>
            </w:r>
          </w:p>
        </w:tc>
        <w:tc>
          <w:tcPr>
            <w:tcW w:w="1512" w:type="dxa"/>
            <w:tcBorders>
              <w:top w:val="single" w:sz="4" w:space="0" w:color="auto"/>
            </w:tcBorders>
          </w:tcPr>
          <w:p w14:paraId="74E5F823" w14:textId="642C4BC6" w:rsidR="00D825A1" w:rsidRPr="002F5FA5" w:rsidRDefault="001F3A48" w:rsidP="001F3A48">
            <w:pPr>
              <w:pStyle w:val="FormFieldCaption"/>
              <w:rPr>
                <w:sz w:val="22"/>
                <w:szCs w:val="22"/>
              </w:rPr>
            </w:pPr>
            <w:r w:rsidRPr="002F5FA5">
              <w:rPr>
                <w:sz w:val="22"/>
                <w:szCs w:val="22"/>
              </w:rPr>
              <w:t>B.S.</w:t>
            </w:r>
          </w:p>
        </w:tc>
        <w:tc>
          <w:tcPr>
            <w:tcW w:w="1284" w:type="dxa"/>
            <w:tcBorders>
              <w:top w:val="single" w:sz="4" w:space="0" w:color="auto"/>
            </w:tcBorders>
          </w:tcPr>
          <w:p w14:paraId="356D4217" w14:textId="7950CAB8" w:rsidR="00D825A1" w:rsidRPr="002F5FA5" w:rsidRDefault="00953204" w:rsidP="00953204">
            <w:pPr>
              <w:pStyle w:val="FormFieldCaption"/>
              <w:jc w:val="center"/>
              <w:rPr>
                <w:sz w:val="22"/>
                <w:szCs w:val="22"/>
              </w:rPr>
            </w:pPr>
            <w:r w:rsidRPr="002F5FA5">
              <w:rPr>
                <w:sz w:val="22"/>
                <w:szCs w:val="22"/>
              </w:rPr>
              <w:t>05</w:t>
            </w:r>
            <w:r w:rsidR="001F3A48" w:rsidRPr="002F5FA5">
              <w:rPr>
                <w:sz w:val="22"/>
                <w:szCs w:val="22"/>
              </w:rPr>
              <w:t>/2006</w:t>
            </w:r>
          </w:p>
        </w:tc>
        <w:tc>
          <w:tcPr>
            <w:tcW w:w="2856" w:type="dxa"/>
            <w:tcBorders>
              <w:top w:val="single" w:sz="4" w:space="0" w:color="auto"/>
            </w:tcBorders>
          </w:tcPr>
          <w:p w14:paraId="31BA2CA7" w14:textId="165987D3" w:rsidR="00953204" w:rsidRPr="002F5FA5" w:rsidRDefault="001F3A48" w:rsidP="00953204">
            <w:pPr>
              <w:pStyle w:val="FormFieldCaption"/>
              <w:rPr>
                <w:sz w:val="22"/>
                <w:szCs w:val="22"/>
              </w:rPr>
            </w:pPr>
            <w:r w:rsidRPr="002F5FA5">
              <w:rPr>
                <w:sz w:val="22"/>
                <w:szCs w:val="22"/>
              </w:rPr>
              <w:t>Molecular Biology</w:t>
            </w:r>
          </w:p>
        </w:tc>
      </w:tr>
      <w:tr w:rsidR="00240E97" w14:paraId="3C3A2E32" w14:textId="77777777" w:rsidTr="002F5FA5">
        <w:trPr>
          <w:cantSplit/>
          <w:trHeight w:val="270"/>
        </w:trPr>
        <w:tc>
          <w:tcPr>
            <w:tcW w:w="5238" w:type="dxa"/>
          </w:tcPr>
          <w:p w14:paraId="3BF9208F" w14:textId="683DB8F1" w:rsidR="00240E97" w:rsidRPr="002F5FA5" w:rsidRDefault="001F3A48" w:rsidP="001F3A48">
            <w:pPr>
              <w:pStyle w:val="FormFieldCaption"/>
              <w:rPr>
                <w:sz w:val="22"/>
                <w:szCs w:val="22"/>
              </w:rPr>
            </w:pPr>
            <w:r w:rsidRPr="002F5FA5">
              <w:rPr>
                <w:sz w:val="22"/>
                <w:szCs w:val="22"/>
              </w:rPr>
              <w:t>University of Alaska Fairbanks, Fairbanks, AK</w:t>
            </w:r>
          </w:p>
        </w:tc>
        <w:tc>
          <w:tcPr>
            <w:tcW w:w="1512" w:type="dxa"/>
          </w:tcPr>
          <w:p w14:paraId="5F62F1FA" w14:textId="22ECDB28" w:rsidR="00240E97" w:rsidRPr="002F5FA5" w:rsidRDefault="001F3A48" w:rsidP="001F3A48">
            <w:pPr>
              <w:pStyle w:val="FormFieldCaption"/>
              <w:rPr>
                <w:sz w:val="22"/>
                <w:szCs w:val="22"/>
              </w:rPr>
            </w:pPr>
            <w:r w:rsidRPr="002F5FA5">
              <w:rPr>
                <w:sz w:val="22"/>
                <w:szCs w:val="22"/>
              </w:rPr>
              <w:t>Ph.D.</w:t>
            </w:r>
          </w:p>
        </w:tc>
        <w:tc>
          <w:tcPr>
            <w:tcW w:w="1284" w:type="dxa"/>
          </w:tcPr>
          <w:p w14:paraId="71E9F077" w14:textId="394E1FA6" w:rsidR="00240E97" w:rsidRPr="002F5FA5" w:rsidRDefault="00953204" w:rsidP="00953204">
            <w:pPr>
              <w:pStyle w:val="FormFieldCaption"/>
              <w:jc w:val="center"/>
              <w:rPr>
                <w:sz w:val="22"/>
                <w:szCs w:val="22"/>
              </w:rPr>
            </w:pPr>
            <w:r w:rsidRPr="002F5FA5">
              <w:rPr>
                <w:sz w:val="22"/>
                <w:szCs w:val="22"/>
              </w:rPr>
              <w:t>12</w:t>
            </w:r>
            <w:r w:rsidR="001F3A48" w:rsidRPr="002F5FA5">
              <w:rPr>
                <w:sz w:val="22"/>
                <w:szCs w:val="22"/>
              </w:rPr>
              <w:t>/2012</w:t>
            </w:r>
          </w:p>
        </w:tc>
        <w:tc>
          <w:tcPr>
            <w:tcW w:w="2856" w:type="dxa"/>
          </w:tcPr>
          <w:p w14:paraId="36BAED9B" w14:textId="7A3EF044" w:rsidR="00240E97" w:rsidRPr="002F5FA5" w:rsidRDefault="001F3A48" w:rsidP="001F3A48">
            <w:pPr>
              <w:pStyle w:val="FormFieldCaption"/>
              <w:rPr>
                <w:sz w:val="22"/>
                <w:szCs w:val="22"/>
              </w:rPr>
            </w:pPr>
            <w:r w:rsidRPr="002F5FA5">
              <w:rPr>
                <w:sz w:val="22"/>
                <w:szCs w:val="22"/>
              </w:rPr>
              <w:t>Molecular Epidemiology</w:t>
            </w:r>
          </w:p>
        </w:tc>
      </w:tr>
      <w:tr w:rsidR="00240E97" w14:paraId="000E2AED" w14:textId="77777777" w:rsidTr="002F5FA5">
        <w:trPr>
          <w:cantSplit/>
          <w:trHeight w:val="80"/>
        </w:trPr>
        <w:tc>
          <w:tcPr>
            <w:tcW w:w="5238" w:type="dxa"/>
          </w:tcPr>
          <w:p w14:paraId="3913D4E6" w14:textId="703284AD" w:rsidR="00240E97" w:rsidRPr="002F5FA5" w:rsidRDefault="001F3A48" w:rsidP="00953204">
            <w:pPr>
              <w:pStyle w:val="FormFieldCaption"/>
              <w:rPr>
                <w:sz w:val="22"/>
                <w:szCs w:val="22"/>
              </w:rPr>
            </w:pPr>
            <w:r w:rsidRPr="002F5FA5">
              <w:rPr>
                <w:sz w:val="22"/>
                <w:szCs w:val="22"/>
              </w:rPr>
              <w:t xml:space="preserve">University of Colorado </w:t>
            </w:r>
            <w:r w:rsidR="00953204" w:rsidRPr="002F5FA5">
              <w:rPr>
                <w:sz w:val="22"/>
                <w:szCs w:val="22"/>
              </w:rPr>
              <w:t>Denver</w:t>
            </w:r>
            <w:r w:rsidRPr="002F5FA5">
              <w:rPr>
                <w:sz w:val="22"/>
                <w:szCs w:val="22"/>
              </w:rPr>
              <w:t>, Aurora, CO</w:t>
            </w:r>
          </w:p>
        </w:tc>
        <w:tc>
          <w:tcPr>
            <w:tcW w:w="1512" w:type="dxa"/>
          </w:tcPr>
          <w:p w14:paraId="48DB540B" w14:textId="44BBABB2" w:rsidR="00240E97" w:rsidRPr="002F5FA5" w:rsidRDefault="00953204" w:rsidP="00953204">
            <w:pPr>
              <w:pStyle w:val="FormFieldCaption"/>
              <w:rPr>
                <w:sz w:val="22"/>
                <w:szCs w:val="22"/>
              </w:rPr>
            </w:pPr>
            <w:r w:rsidRPr="002F5FA5">
              <w:rPr>
                <w:sz w:val="22"/>
                <w:szCs w:val="22"/>
              </w:rPr>
              <w:t>Post</w:t>
            </w:r>
            <w:r w:rsidR="001F3A48" w:rsidRPr="002F5FA5">
              <w:rPr>
                <w:sz w:val="22"/>
                <w:szCs w:val="22"/>
              </w:rPr>
              <w:t>doc</w:t>
            </w:r>
            <w:r w:rsidRPr="002F5FA5">
              <w:rPr>
                <w:sz w:val="22"/>
                <w:szCs w:val="22"/>
              </w:rPr>
              <w:t>toral</w:t>
            </w:r>
            <w:r w:rsidR="001F3A48" w:rsidRPr="002F5FA5">
              <w:rPr>
                <w:sz w:val="22"/>
                <w:szCs w:val="22"/>
              </w:rPr>
              <w:t xml:space="preserve"> </w:t>
            </w:r>
          </w:p>
        </w:tc>
        <w:tc>
          <w:tcPr>
            <w:tcW w:w="1284" w:type="dxa"/>
          </w:tcPr>
          <w:p w14:paraId="213417B1" w14:textId="1E396833" w:rsidR="00240E97" w:rsidRPr="002F5FA5" w:rsidRDefault="004F77BA" w:rsidP="00953204">
            <w:pPr>
              <w:pStyle w:val="FormFieldCaption"/>
              <w:jc w:val="center"/>
              <w:rPr>
                <w:sz w:val="22"/>
                <w:szCs w:val="22"/>
              </w:rPr>
            </w:pPr>
            <w:r w:rsidRPr="002F5FA5">
              <w:rPr>
                <w:sz w:val="22"/>
                <w:szCs w:val="22"/>
              </w:rPr>
              <w:t>07/2015</w:t>
            </w:r>
          </w:p>
        </w:tc>
        <w:tc>
          <w:tcPr>
            <w:tcW w:w="2856" w:type="dxa"/>
          </w:tcPr>
          <w:p w14:paraId="667DB824" w14:textId="78EE5AAB" w:rsidR="00240E97" w:rsidRPr="002F5FA5" w:rsidRDefault="001F3A48" w:rsidP="001F3A48">
            <w:pPr>
              <w:pStyle w:val="FormFieldCaption"/>
              <w:rPr>
                <w:sz w:val="22"/>
                <w:szCs w:val="22"/>
              </w:rPr>
            </w:pPr>
            <w:r w:rsidRPr="002F5FA5">
              <w:rPr>
                <w:sz w:val="22"/>
                <w:szCs w:val="22"/>
              </w:rPr>
              <w:t>Computational Biology</w:t>
            </w:r>
          </w:p>
        </w:tc>
      </w:tr>
    </w:tbl>
    <w:p w14:paraId="4DF5C4C2" w14:textId="77777777" w:rsidR="00E67A05" w:rsidRDefault="00E67A05" w:rsidP="00D825A1">
      <w:pPr>
        <w:pStyle w:val="Heading1"/>
      </w:pPr>
      <w:r w:rsidRPr="00D825A1">
        <w:t>A.</w:t>
      </w:r>
      <w:r w:rsidRPr="00D825A1">
        <w:tab/>
        <w:t>Personal Statement</w:t>
      </w:r>
    </w:p>
    <w:p w14:paraId="4E95A49E" w14:textId="15BBD4CA" w:rsidR="00E60819" w:rsidRDefault="00F53718" w:rsidP="001F3A48">
      <w:pPr>
        <w:pStyle w:val="Header"/>
        <w:jc w:val="both"/>
        <w:rPr>
          <w:szCs w:val="22"/>
        </w:rPr>
      </w:pPr>
      <w:r>
        <w:rPr>
          <w:rFonts w:cs="Arial"/>
        </w:rPr>
        <w:t>I am an Assistant Professor in the College of Medicine at the University of Florida</w:t>
      </w:r>
      <w:r w:rsidR="00796436">
        <w:rPr>
          <w:rFonts w:cs="Arial"/>
        </w:rPr>
        <w:t xml:space="preserve"> and </w:t>
      </w:r>
      <w:r w:rsidR="00796436">
        <w:rPr>
          <w:szCs w:val="22"/>
        </w:rPr>
        <w:t>a member of the OneFlorida Clinical Research Consortium</w:t>
      </w:r>
      <w:r w:rsidR="003E55D3">
        <w:rPr>
          <w:rFonts w:cs="Arial"/>
        </w:rPr>
        <w:t xml:space="preserve">. My research </w:t>
      </w:r>
      <w:r w:rsidR="00894AF6" w:rsidRPr="007B725B">
        <w:rPr>
          <w:rFonts w:cs="Arial"/>
        </w:rPr>
        <w:t>leverag</w:t>
      </w:r>
      <w:r>
        <w:rPr>
          <w:rFonts w:cs="Arial"/>
        </w:rPr>
        <w:t>e</w:t>
      </w:r>
      <w:r w:rsidR="003E55D3">
        <w:rPr>
          <w:rFonts w:cs="Arial"/>
        </w:rPr>
        <w:t>s</w:t>
      </w:r>
      <w:r w:rsidR="00894AF6" w:rsidRPr="007B725B">
        <w:rPr>
          <w:rFonts w:cs="Arial"/>
        </w:rPr>
        <w:t xml:space="preserve"> precision health tools to characterize how early life early life exposures impact maternal and child health outcomes.</w:t>
      </w:r>
      <w:r w:rsidR="001F3A48" w:rsidRPr="00CD2579">
        <w:rPr>
          <w:rFonts w:cs="Arial"/>
          <w:szCs w:val="22"/>
        </w:rPr>
        <w:t xml:space="preserve"> </w:t>
      </w:r>
      <w:r w:rsidR="00CD2579" w:rsidRPr="00CD2579">
        <w:rPr>
          <w:rFonts w:cs="Arial"/>
          <w:szCs w:val="22"/>
        </w:rPr>
        <w:t xml:space="preserve">My </w:t>
      </w:r>
      <w:r>
        <w:rPr>
          <w:rFonts w:cs="Arial"/>
          <w:szCs w:val="22"/>
        </w:rPr>
        <w:t>NIDDK</w:t>
      </w:r>
      <w:r w:rsidR="00CD2579" w:rsidRPr="00CD2579">
        <w:rPr>
          <w:rFonts w:cs="Arial"/>
          <w:szCs w:val="22"/>
        </w:rPr>
        <w:t xml:space="preserve"> </w:t>
      </w:r>
      <w:r w:rsidR="00CD2579" w:rsidRPr="00CD2579">
        <w:rPr>
          <w:color w:val="000000"/>
          <w:szCs w:val="22"/>
        </w:rPr>
        <w:t>K01 (K01-DK115632) is centrally focused on</w:t>
      </w:r>
      <w:r w:rsidR="00CD2579">
        <w:rPr>
          <w:color w:val="000000"/>
          <w:szCs w:val="22"/>
        </w:rPr>
        <w:t xml:space="preserve"> un-targeted metabolomics to </w:t>
      </w:r>
      <w:r w:rsidR="00CD2579" w:rsidRPr="00CD2579">
        <w:rPr>
          <w:rFonts w:eastAsia="Arial"/>
          <w:szCs w:val="22"/>
        </w:rPr>
        <w:t>identif</w:t>
      </w:r>
      <w:r w:rsidR="00CD2579">
        <w:rPr>
          <w:rFonts w:eastAsia="Arial"/>
          <w:szCs w:val="22"/>
        </w:rPr>
        <w:t>y</w:t>
      </w:r>
      <w:r w:rsidR="00CD2579" w:rsidRPr="00CD2579">
        <w:rPr>
          <w:rFonts w:eastAsia="Arial"/>
          <w:szCs w:val="22"/>
        </w:rPr>
        <w:t xml:space="preserve"> human milk compounds that stabilize a healthy infant microbiome and are associated with infant growth. </w:t>
      </w:r>
      <w:r w:rsidR="00796436">
        <w:rPr>
          <w:rFonts w:eastAsia="Arial"/>
          <w:szCs w:val="22"/>
        </w:rPr>
        <w:t xml:space="preserve">My recent UF/CTSI pilot award is devoted to </w:t>
      </w:r>
      <w:r w:rsidR="00796436">
        <w:rPr>
          <w:rFonts w:cs="Arial"/>
        </w:rPr>
        <w:t>using mom-baby linked electronic health records (EHR) to</w:t>
      </w:r>
      <w:r w:rsidR="00796436" w:rsidRPr="008A1779">
        <w:rPr>
          <w:rFonts w:cs="Arial"/>
        </w:rPr>
        <w:t xml:space="preserve"> </w:t>
      </w:r>
      <w:r w:rsidR="00796436">
        <w:rPr>
          <w:rFonts w:cs="Arial"/>
        </w:rPr>
        <w:t>characterize longitudinal breastfeeding outcomes and identify</w:t>
      </w:r>
      <w:r w:rsidR="00796436" w:rsidRPr="008A1779">
        <w:rPr>
          <w:rFonts w:cs="Arial"/>
        </w:rPr>
        <w:t xml:space="preserve"> geospatial clustering of breastfeeding disparities that can directly inform community stakeholders for precision public health interv</w:t>
      </w:r>
      <w:r w:rsidR="00796436">
        <w:rPr>
          <w:rFonts w:cs="Arial"/>
        </w:rPr>
        <w:t xml:space="preserve">entions (e.g., eliminate formula give-aways in local delivery hospitals, lactation consultation available in local delivery hospitals, etc.). </w:t>
      </w:r>
      <w:r w:rsidR="003F01B1" w:rsidRPr="00CD2579">
        <w:rPr>
          <w:szCs w:val="22"/>
        </w:rPr>
        <w:t xml:space="preserve">Accordingly, </w:t>
      </w:r>
      <w:r w:rsidR="00796436">
        <w:rPr>
          <w:szCs w:val="22"/>
        </w:rPr>
        <w:t xml:space="preserve">the </w:t>
      </w:r>
      <w:r w:rsidR="003F01B1" w:rsidRPr="00CD2579">
        <w:rPr>
          <w:szCs w:val="22"/>
        </w:rPr>
        <w:t xml:space="preserve">long-term focus of my research at UF </w:t>
      </w:r>
      <w:r w:rsidR="00A66207" w:rsidRPr="00CD2579">
        <w:rPr>
          <w:szCs w:val="22"/>
        </w:rPr>
        <w:t xml:space="preserve">is </w:t>
      </w:r>
      <w:r w:rsidR="003F01B1" w:rsidRPr="00CD2579">
        <w:rPr>
          <w:szCs w:val="22"/>
        </w:rPr>
        <w:t xml:space="preserve">to develop low-cost </w:t>
      </w:r>
      <w:r w:rsidR="00894AF6">
        <w:rPr>
          <w:szCs w:val="22"/>
        </w:rPr>
        <w:t>behavioral</w:t>
      </w:r>
      <w:r w:rsidR="003F01B1" w:rsidRPr="00CD2579">
        <w:rPr>
          <w:szCs w:val="22"/>
        </w:rPr>
        <w:t xml:space="preserve"> interventions for pregnant </w:t>
      </w:r>
      <w:r w:rsidR="00894AF6">
        <w:rPr>
          <w:szCs w:val="22"/>
        </w:rPr>
        <w:t>and breastfeeding</w:t>
      </w:r>
      <w:r w:rsidR="003F01B1" w:rsidRPr="00CD2579">
        <w:rPr>
          <w:szCs w:val="22"/>
        </w:rPr>
        <w:t xml:space="preserve"> mothers that target </w:t>
      </w:r>
      <w:r w:rsidR="00796436">
        <w:rPr>
          <w:szCs w:val="22"/>
        </w:rPr>
        <w:t xml:space="preserve">bioactive </w:t>
      </w:r>
      <w:r w:rsidR="003F01B1" w:rsidRPr="00CD2579">
        <w:rPr>
          <w:szCs w:val="22"/>
        </w:rPr>
        <w:t>compounds</w:t>
      </w:r>
      <w:r w:rsidR="009E3B8E" w:rsidRPr="00CD2579">
        <w:rPr>
          <w:szCs w:val="22"/>
        </w:rPr>
        <w:t xml:space="preserve"> in human milk</w:t>
      </w:r>
      <w:r w:rsidR="003F01B1" w:rsidRPr="00CD2579">
        <w:rPr>
          <w:szCs w:val="22"/>
        </w:rPr>
        <w:t xml:space="preserve"> with therapeutic potential to attenuate the transmission of </w:t>
      </w:r>
      <w:r w:rsidR="00894AF6">
        <w:rPr>
          <w:szCs w:val="22"/>
        </w:rPr>
        <w:t>disease</w:t>
      </w:r>
      <w:r w:rsidR="003F01B1" w:rsidRPr="00CD2579">
        <w:rPr>
          <w:szCs w:val="22"/>
        </w:rPr>
        <w:t xml:space="preserve"> risk from mother to child.</w:t>
      </w:r>
      <w:r>
        <w:rPr>
          <w:szCs w:val="22"/>
        </w:rPr>
        <w:t xml:space="preserve"> </w:t>
      </w:r>
      <w:r w:rsidR="00796436">
        <w:rPr>
          <w:szCs w:val="22"/>
        </w:rPr>
        <w:t>M</w:t>
      </w:r>
      <w:r w:rsidR="00894AF6">
        <w:rPr>
          <w:szCs w:val="22"/>
        </w:rPr>
        <w:t xml:space="preserve">y role on this project will be to provide expertise in maternal-infant metabolism, clinical research in mom-baby pairs, and child-maternal health outcomes. </w:t>
      </w:r>
    </w:p>
    <w:p w14:paraId="35789A18" w14:textId="6EBC5113" w:rsidR="00F53718" w:rsidRDefault="00F53718" w:rsidP="001F3A48">
      <w:pPr>
        <w:pStyle w:val="Header"/>
        <w:jc w:val="both"/>
        <w:rPr>
          <w:szCs w:val="22"/>
        </w:rPr>
      </w:pPr>
    </w:p>
    <w:p w14:paraId="2D6AB327" w14:textId="77777777" w:rsidR="003E55D3" w:rsidRPr="000F6A78" w:rsidRDefault="003E55D3" w:rsidP="003E55D3">
      <w:pPr>
        <w:numPr>
          <w:ilvl w:val="0"/>
          <w:numId w:val="21"/>
        </w:numPr>
        <w:ind w:left="360"/>
        <w:jc w:val="both"/>
        <w:rPr>
          <w:rFonts w:cs="Arial"/>
          <w:szCs w:val="22"/>
        </w:rPr>
      </w:pPr>
      <w:r w:rsidRPr="000F6A78">
        <w:rPr>
          <w:rFonts w:cs="Arial"/>
          <w:b/>
          <w:szCs w:val="22"/>
          <w:u w:val="single"/>
        </w:rPr>
        <w:t>Lemas DJ</w:t>
      </w:r>
      <w:r w:rsidRPr="000F6A78">
        <w:rPr>
          <w:rFonts w:cs="Arial"/>
          <w:szCs w:val="22"/>
        </w:rPr>
        <w:t xml:space="preserve">, Cardel M, Filipp SL, Hall J, Essner RZ, Smith SR, Nadglowski J, Donahoo WT, Cooper-DeHoff RM, Nelson DR, Hogan WR, Shenkman EA, Gurka MJ, Janicke DM. Objectively measured pediatric obesity prevalence using the OneFlorida Clinical Research Consortium. </w:t>
      </w:r>
      <w:r w:rsidRPr="000F6A78">
        <w:rPr>
          <w:rFonts w:cs="Arial"/>
          <w:i/>
          <w:szCs w:val="22"/>
        </w:rPr>
        <w:t>Obesity Research and Clinical Practice</w:t>
      </w:r>
      <w:r w:rsidRPr="000F6A78">
        <w:rPr>
          <w:rFonts w:cs="Arial"/>
          <w:szCs w:val="22"/>
        </w:rPr>
        <w:t>. 2019. PMID: 30391132</w:t>
      </w:r>
    </w:p>
    <w:p w14:paraId="0904C823" w14:textId="2137D32A" w:rsidR="003E55D3" w:rsidRPr="003E55D3" w:rsidRDefault="003E55D3" w:rsidP="003E55D3">
      <w:pPr>
        <w:numPr>
          <w:ilvl w:val="0"/>
          <w:numId w:val="21"/>
        </w:numPr>
        <w:ind w:left="360"/>
        <w:jc w:val="both"/>
        <w:rPr>
          <w:rFonts w:cs="Arial"/>
          <w:szCs w:val="22"/>
        </w:rPr>
      </w:pPr>
      <w:r w:rsidRPr="000F6A78">
        <w:rPr>
          <w:rFonts w:cs="Arial"/>
          <w:b/>
          <w:szCs w:val="22"/>
          <w:u w:val="single"/>
        </w:rPr>
        <w:t>Lemas DJ,</w:t>
      </w:r>
      <w:r w:rsidRPr="000F6A78">
        <w:rPr>
          <w:rFonts w:cs="Arial"/>
          <w:b/>
          <w:szCs w:val="22"/>
        </w:rPr>
        <w:t xml:space="preserve"> </w:t>
      </w:r>
      <w:r w:rsidRPr="000F6A78">
        <w:rPr>
          <w:rFonts w:cs="Arial"/>
          <w:szCs w:val="22"/>
        </w:rPr>
        <w:t xml:space="preserve">Mack JA, Schoch JJ, Cacho N, Neu J, Thompson L, Hogan WR, Lipori GP, Gurka M. Postnatal pediatric systemic antibiotic episodes during the first three years of life are not associated with mode of delivery. </w:t>
      </w:r>
      <w:r w:rsidRPr="000F6A78">
        <w:rPr>
          <w:rFonts w:cs="Arial"/>
          <w:color w:val="000000"/>
          <w:szCs w:val="22"/>
          <w:shd w:val="clear" w:color="auto" w:fill="FFFFFF"/>
        </w:rPr>
        <w:t xml:space="preserve"> </w:t>
      </w:r>
      <w:r w:rsidRPr="000F6A78">
        <w:rPr>
          <w:rFonts w:cs="Arial"/>
          <w:i/>
          <w:color w:val="000000"/>
          <w:szCs w:val="22"/>
          <w:shd w:val="clear" w:color="auto" w:fill="FFFFFF"/>
        </w:rPr>
        <w:t>PlosOne</w:t>
      </w:r>
      <w:r w:rsidRPr="000F6A78">
        <w:rPr>
          <w:rFonts w:cs="Arial"/>
          <w:color w:val="000000"/>
          <w:szCs w:val="22"/>
          <w:shd w:val="clear" w:color="auto" w:fill="FFFFFF"/>
        </w:rPr>
        <w:t xml:space="preserve">. </w:t>
      </w:r>
      <w:r w:rsidRPr="000F6A78">
        <w:rPr>
          <w:rFonts w:cs="Arial"/>
          <w:szCs w:val="22"/>
        </w:rPr>
        <w:t>2020. PMID: 32130278</w:t>
      </w:r>
    </w:p>
    <w:p w14:paraId="565F9F2F" w14:textId="0760B5BA" w:rsidR="003E55D3" w:rsidRPr="003E55D3" w:rsidRDefault="003E55D3" w:rsidP="003E55D3">
      <w:pPr>
        <w:numPr>
          <w:ilvl w:val="0"/>
          <w:numId w:val="21"/>
        </w:numPr>
        <w:ind w:left="360"/>
        <w:jc w:val="both"/>
        <w:rPr>
          <w:rFonts w:cs="Arial"/>
          <w:szCs w:val="22"/>
        </w:rPr>
      </w:pPr>
      <w:r w:rsidRPr="002F5935">
        <w:rPr>
          <w:rFonts w:cs="Arial"/>
          <w:b/>
          <w:color w:val="000000"/>
          <w:szCs w:val="22"/>
          <w:u w:val="single"/>
        </w:rPr>
        <w:t>Lemas DJ</w:t>
      </w:r>
      <w:r w:rsidRPr="002F5935">
        <w:rPr>
          <w:rFonts w:cs="Arial"/>
          <w:color w:val="000000"/>
          <w:szCs w:val="22"/>
        </w:rPr>
        <w:t xml:space="preserve">, Wright L, Flood-Grady E, Francois M, Chen L, Hentschel A, Du X, Hsiao CJ, Chen H, Neu J, Theis RP, Shenkman E, Krieger J. </w:t>
      </w:r>
      <w:r>
        <w:rPr>
          <w:rFonts w:cs="Arial"/>
          <w:color w:val="000000"/>
          <w:szCs w:val="22"/>
        </w:rPr>
        <w:t xml:space="preserve">Perspectives of </w:t>
      </w:r>
      <w:r w:rsidRPr="002F5935">
        <w:rPr>
          <w:rFonts w:cs="Arial"/>
          <w:color w:val="000000"/>
          <w:szCs w:val="22"/>
        </w:rPr>
        <w:t xml:space="preserve">pregnant and breastfeeding </w:t>
      </w:r>
      <w:r>
        <w:rPr>
          <w:rFonts w:cs="Arial"/>
          <w:color w:val="000000"/>
          <w:szCs w:val="22"/>
        </w:rPr>
        <w:t>women on longitudinal clinical studies that require non-invasive biospecimen collection- a qualitative study</w:t>
      </w:r>
      <w:r w:rsidRPr="002F5935">
        <w:rPr>
          <w:rFonts w:cs="Arial"/>
          <w:color w:val="000000"/>
          <w:szCs w:val="22"/>
        </w:rPr>
        <w:t xml:space="preserve">. </w:t>
      </w:r>
      <w:r w:rsidRPr="002F5935">
        <w:rPr>
          <w:rFonts w:cs="Arial"/>
          <w:i/>
          <w:iCs/>
          <w:color w:val="000000"/>
          <w:szCs w:val="22"/>
        </w:rPr>
        <w:t>BMC Pregnancy and Childbirth</w:t>
      </w:r>
      <w:r w:rsidRPr="002F5935">
        <w:rPr>
          <w:rFonts w:cs="Arial"/>
          <w:color w:val="000000"/>
          <w:szCs w:val="22"/>
        </w:rPr>
        <w:t>. 202</w:t>
      </w:r>
      <w:r>
        <w:rPr>
          <w:rFonts w:cs="Arial"/>
          <w:color w:val="000000"/>
          <w:szCs w:val="22"/>
        </w:rPr>
        <w:t>1</w:t>
      </w:r>
      <w:r w:rsidRPr="002F5935">
        <w:rPr>
          <w:rFonts w:cs="Arial"/>
          <w:color w:val="000000"/>
          <w:szCs w:val="22"/>
        </w:rPr>
        <w:t>. PMID:</w:t>
      </w:r>
      <w:r>
        <w:rPr>
          <w:rFonts w:cs="Arial"/>
          <w:color w:val="000000"/>
          <w:szCs w:val="22"/>
        </w:rPr>
        <w:t xml:space="preserve"> 33472584</w:t>
      </w:r>
    </w:p>
    <w:p w14:paraId="24285BB1" w14:textId="590F47BC" w:rsidR="003E55D3" w:rsidRPr="003E55D3" w:rsidRDefault="003E55D3" w:rsidP="003E55D3">
      <w:pPr>
        <w:numPr>
          <w:ilvl w:val="0"/>
          <w:numId w:val="21"/>
        </w:numPr>
        <w:ind w:left="360"/>
        <w:jc w:val="both"/>
        <w:rPr>
          <w:rFonts w:cs="Arial"/>
          <w:szCs w:val="22"/>
        </w:rPr>
      </w:pPr>
      <w:r w:rsidRPr="005A7BC2">
        <w:rPr>
          <w:rFonts w:cs="Arial"/>
          <w:color w:val="000000"/>
          <w:szCs w:val="22"/>
          <w:shd w:val="clear" w:color="auto" w:fill="FFFFFF"/>
        </w:rPr>
        <w:t xml:space="preserve">Hentschel A, Hsiao CJ, Chen L, Wright LR, Shaw J, Du X, Flood-Grady E, Harle CA, Reeder CF, Francois M, Louis-Jacques A, Shenkman EA, Krieger J, </w:t>
      </w:r>
      <w:r w:rsidRPr="005A7BC2">
        <w:rPr>
          <w:rFonts w:cs="Arial"/>
          <w:b/>
          <w:bCs/>
          <w:color w:val="000000"/>
          <w:szCs w:val="22"/>
          <w:u w:val="single"/>
          <w:shd w:val="clear" w:color="auto" w:fill="FFFFFF"/>
        </w:rPr>
        <w:t>Lemas DJ</w:t>
      </w:r>
      <w:r w:rsidRPr="005A7BC2">
        <w:rPr>
          <w:rFonts w:cs="Arial"/>
          <w:color w:val="000000"/>
          <w:szCs w:val="22"/>
          <w:shd w:val="clear" w:color="auto" w:fill="FFFFFF"/>
        </w:rPr>
        <w:t xml:space="preserve">. </w:t>
      </w:r>
      <w:r w:rsidRPr="005A7BC2">
        <w:rPr>
          <w:rFonts w:cs="Arial"/>
          <w:color w:val="201F1E"/>
          <w:szCs w:val="22"/>
          <w:shd w:val="clear" w:color="auto" w:fill="FFFFFF"/>
        </w:rPr>
        <w:t xml:space="preserve">Perspectives of pregnant and breastfeeding </w:t>
      </w:r>
      <w:r>
        <w:rPr>
          <w:rFonts w:cs="Arial"/>
          <w:color w:val="201F1E"/>
          <w:szCs w:val="22"/>
          <w:shd w:val="clear" w:color="auto" w:fill="FFFFFF"/>
        </w:rPr>
        <w:t>women</w:t>
      </w:r>
      <w:r w:rsidRPr="005A7BC2">
        <w:rPr>
          <w:rFonts w:cs="Arial"/>
          <w:color w:val="201F1E"/>
          <w:szCs w:val="22"/>
          <w:shd w:val="clear" w:color="auto" w:fill="FFFFFF"/>
        </w:rPr>
        <w:t xml:space="preserve"> on participating in longitudinal mother-baby studies involving electronic health records: a qualitative study</w:t>
      </w:r>
      <w:r w:rsidRPr="005A7BC2">
        <w:rPr>
          <w:rFonts w:cs="Arial"/>
          <w:color w:val="000000"/>
          <w:szCs w:val="22"/>
          <w:shd w:val="clear" w:color="auto" w:fill="FFFFFF"/>
        </w:rPr>
        <w:t>. </w:t>
      </w:r>
      <w:r w:rsidRPr="005A7BC2">
        <w:rPr>
          <w:rFonts w:cs="Arial"/>
          <w:i/>
          <w:iCs/>
          <w:color w:val="000000"/>
          <w:szCs w:val="22"/>
          <w:shd w:val="clear" w:color="auto" w:fill="FFFFFF"/>
        </w:rPr>
        <w:t>JMIR Pediatrics and Parenting</w:t>
      </w:r>
      <w:r w:rsidRPr="005A7BC2">
        <w:rPr>
          <w:rFonts w:cs="Arial"/>
          <w:color w:val="000000"/>
          <w:szCs w:val="22"/>
          <w:shd w:val="clear" w:color="auto" w:fill="FFFFFF"/>
        </w:rPr>
        <w:t>. 202</w:t>
      </w:r>
      <w:r>
        <w:rPr>
          <w:rFonts w:cs="Arial"/>
          <w:color w:val="000000"/>
          <w:szCs w:val="22"/>
          <w:shd w:val="clear" w:color="auto" w:fill="FFFFFF"/>
        </w:rPr>
        <w:t>1</w:t>
      </w:r>
      <w:r w:rsidRPr="005A7BC2">
        <w:rPr>
          <w:rFonts w:cs="Arial"/>
          <w:color w:val="000000"/>
          <w:szCs w:val="22"/>
          <w:shd w:val="clear" w:color="auto" w:fill="FFFFFF"/>
        </w:rPr>
        <w:t>. PMID:</w:t>
      </w:r>
      <w:r>
        <w:rPr>
          <w:rFonts w:cs="Arial"/>
          <w:color w:val="000000"/>
          <w:szCs w:val="22"/>
          <w:shd w:val="clear" w:color="auto" w:fill="FFFFFF"/>
        </w:rPr>
        <w:t xml:space="preserve"> 33666558</w:t>
      </w:r>
    </w:p>
    <w:p w14:paraId="4DF5C4C4" w14:textId="77777777" w:rsidR="00E67A05" w:rsidRDefault="00E67A05" w:rsidP="00155AAF">
      <w:pPr>
        <w:pStyle w:val="Heading1"/>
        <w:jc w:val="both"/>
      </w:pPr>
      <w:r w:rsidRPr="00D825A1">
        <w:t>B.</w:t>
      </w:r>
      <w:r w:rsidRPr="00D825A1">
        <w:tab/>
        <w:t>Positions and Honors</w:t>
      </w:r>
    </w:p>
    <w:p w14:paraId="31F3C301" w14:textId="6F8CB99A" w:rsidR="001F3A48" w:rsidRPr="001F3A48" w:rsidRDefault="001F3A48" w:rsidP="00155AAF">
      <w:pPr>
        <w:jc w:val="both"/>
        <w:rPr>
          <w:b/>
          <w:u w:val="single"/>
        </w:rPr>
      </w:pPr>
      <w:r w:rsidRPr="001F3A48">
        <w:rPr>
          <w:b/>
          <w:u w:val="single"/>
        </w:rPr>
        <w:t>Positions and employment</w:t>
      </w:r>
    </w:p>
    <w:p w14:paraId="4DF5C4C5" w14:textId="041A68DF" w:rsidR="00E67A05" w:rsidRDefault="001F3A48" w:rsidP="00155AAF">
      <w:pPr>
        <w:jc w:val="both"/>
      </w:pPr>
      <w:r>
        <w:t>2003-2006</w:t>
      </w:r>
      <w:r>
        <w:tab/>
      </w:r>
      <w:r>
        <w:tab/>
      </w:r>
      <w:r>
        <w:tab/>
        <w:t>Undergraduate Research Assistant, University of Vermont</w:t>
      </w:r>
      <w:r w:rsidR="00953204">
        <w:t>, Burlington, VT</w:t>
      </w:r>
    </w:p>
    <w:p w14:paraId="69CD46DB" w14:textId="1B3EF3FE" w:rsidR="001F3A48" w:rsidRDefault="00953204" w:rsidP="00155AAF">
      <w:pPr>
        <w:jc w:val="both"/>
      </w:pPr>
      <w:r>
        <w:t>2006-</w:t>
      </w:r>
      <w:r w:rsidR="001F3A48">
        <w:t>2007</w:t>
      </w:r>
      <w:r w:rsidR="001F3A48">
        <w:tab/>
      </w:r>
      <w:r w:rsidR="001F3A48">
        <w:tab/>
      </w:r>
      <w:r w:rsidR="001F3A48">
        <w:tab/>
      </w:r>
      <w:r>
        <w:t xml:space="preserve">Professional </w:t>
      </w:r>
      <w:r w:rsidR="001F3A48">
        <w:t>Research Assistant, Alaska Native Tribal Health Consortium</w:t>
      </w:r>
      <w:r>
        <w:t>, Anchorage, AK</w:t>
      </w:r>
    </w:p>
    <w:p w14:paraId="537185F7" w14:textId="49C9F2A4" w:rsidR="001F3A48" w:rsidRDefault="00953204" w:rsidP="00155AAF">
      <w:pPr>
        <w:ind w:left="1800" w:hanging="1800"/>
        <w:jc w:val="both"/>
      </w:pPr>
      <w:r>
        <w:t>2007-</w:t>
      </w:r>
      <w:r w:rsidR="001F3A48">
        <w:t>2012</w:t>
      </w:r>
      <w:r w:rsidR="001F3A48">
        <w:tab/>
        <w:t>Graduate Research Assistant, University of Alaska Fairbanks</w:t>
      </w:r>
      <w:r>
        <w:t>, Fairbanks, AK</w:t>
      </w:r>
    </w:p>
    <w:p w14:paraId="5B0EA6AE" w14:textId="3BF07C5E" w:rsidR="001F3A48" w:rsidRDefault="00953204" w:rsidP="00155AAF">
      <w:pPr>
        <w:ind w:left="1800" w:hanging="1800"/>
        <w:jc w:val="both"/>
      </w:pPr>
      <w:r>
        <w:t>2012-</w:t>
      </w:r>
      <w:r w:rsidR="00A6262D">
        <w:t>2015</w:t>
      </w:r>
      <w:r>
        <w:tab/>
        <w:t>Post</w:t>
      </w:r>
      <w:r w:rsidR="001F3A48">
        <w:t>doctoral Fellow, University of Colorado Anschutz Medical Campus</w:t>
      </w:r>
      <w:r>
        <w:t>, Aurora, CO</w:t>
      </w:r>
    </w:p>
    <w:p w14:paraId="4F5BE8BB" w14:textId="4049CABE" w:rsidR="00900127" w:rsidRDefault="00900127" w:rsidP="00155AAF">
      <w:pPr>
        <w:ind w:left="1800" w:hanging="1800"/>
        <w:jc w:val="both"/>
        <w:rPr>
          <w:b/>
          <w:u w:val="single"/>
        </w:rPr>
      </w:pPr>
      <w:r>
        <w:t>2015-</w:t>
      </w:r>
      <w:r>
        <w:tab/>
        <w:t>Assistant Professor, University of Florida, Gainesville, FL</w:t>
      </w:r>
    </w:p>
    <w:p w14:paraId="13FC1DBC" w14:textId="77777777" w:rsidR="00900127" w:rsidRDefault="00900127" w:rsidP="00155AAF">
      <w:pPr>
        <w:pStyle w:val="DataField"/>
        <w:jc w:val="both"/>
        <w:rPr>
          <w:b/>
          <w:u w:val="single"/>
        </w:rPr>
      </w:pPr>
    </w:p>
    <w:p w14:paraId="194ACE53" w14:textId="289BF5C0" w:rsidR="001F3A48" w:rsidRPr="00FB3E18" w:rsidRDefault="001F3A48" w:rsidP="00155AAF">
      <w:pPr>
        <w:pStyle w:val="DataField"/>
        <w:jc w:val="both"/>
        <w:rPr>
          <w:b/>
          <w:u w:val="single"/>
        </w:rPr>
      </w:pPr>
      <w:r>
        <w:rPr>
          <w:b/>
          <w:u w:val="single"/>
        </w:rPr>
        <w:lastRenderedPageBreak/>
        <w:t xml:space="preserve">Other Experience and </w:t>
      </w:r>
      <w:r w:rsidRPr="00FB3E18">
        <w:rPr>
          <w:b/>
          <w:u w:val="single"/>
        </w:rPr>
        <w:t xml:space="preserve">Professional </w:t>
      </w:r>
      <w:r>
        <w:rPr>
          <w:b/>
          <w:u w:val="single"/>
        </w:rPr>
        <w:t>Membership</w:t>
      </w:r>
    </w:p>
    <w:p w14:paraId="65D9F6A1" w14:textId="0DC2AC3D" w:rsidR="001F3A48" w:rsidRPr="00FB3E18" w:rsidRDefault="001F3A48" w:rsidP="00155AAF">
      <w:pPr>
        <w:pStyle w:val="DataField"/>
        <w:jc w:val="both"/>
      </w:pPr>
      <w:r>
        <w:t>2009-</w:t>
      </w:r>
      <w:r>
        <w:tab/>
      </w:r>
      <w:r>
        <w:tab/>
      </w:r>
      <w:r>
        <w:tab/>
      </w:r>
      <w:r>
        <w:tab/>
      </w:r>
      <w:r w:rsidR="00953204">
        <w:t xml:space="preserve">Member, </w:t>
      </w:r>
      <w:r w:rsidRPr="00FB3E18">
        <w:t>Society for Advancement of Chicanos and Native</w:t>
      </w:r>
      <w:r>
        <w:t xml:space="preserve"> Americans in Science (SACNAS)</w:t>
      </w:r>
    </w:p>
    <w:p w14:paraId="6463DDA8" w14:textId="0E657CC4" w:rsidR="001F3A48" w:rsidRDefault="001F3A48" w:rsidP="00155AAF">
      <w:pPr>
        <w:pStyle w:val="DataField"/>
        <w:jc w:val="both"/>
      </w:pPr>
      <w:r>
        <w:t>2012-</w:t>
      </w:r>
      <w:r>
        <w:tab/>
      </w:r>
      <w:r>
        <w:tab/>
      </w:r>
      <w:r>
        <w:tab/>
      </w:r>
      <w:r>
        <w:tab/>
      </w:r>
      <w:r w:rsidR="00953204">
        <w:t xml:space="preserve">Member, </w:t>
      </w:r>
      <w:r w:rsidRPr="00FB3E18">
        <w:t>American Society for Biochemistry and Molecular Biology (ASBM</w:t>
      </w:r>
      <w:r>
        <w:t>B)</w:t>
      </w:r>
    </w:p>
    <w:p w14:paraId="4D93342F" w14:textId="2345D9A0" w:rsidR="0070471C" w:rsidRDefault="0070471C" w:rsidP="00155AAF">
      <w:pPr>
        <w:pStyle w:val="DataField"/>
        <w:jc w:val="both"/>
      </w:pPr>
      <w:r>
        <w:t>2013-</w:t>
      </w:r>
      <w:r>
        <w:tab/>
      </w:r>
      <w:r>
        <w:tab/>
      </w:r>
      <w:r>
        <w:tab/>
      </w:r>
      <w:r>
        <w:tab/>
        <w:t>Member, American Diabetes Association (ADA)</w:t>
      </w:r>
    </w:p>
    <w:p w14:paraId="663B5BB5" w14:textId="66701816" w:rsidR="001F3A48" w:rsidRDefault="001F3A48" w:rsidP="00155AAF">
      <w:pPr>
        <w:pStyle w:val="DataField"/>
        <w:jc w:val="both"/>
      </w:pPr>
      <w:r>
        <w:t>2013-</w:t>
      </w:r>
      <w:r>
        <w:tab/>
      </w:r>
      <w:r>
        <w:tab/>
      </w:r>
      <w:r>
        <w:tab/>
      </w:r>
      <w:r>
        <w:tab/>
      </w:r>
      <w:r w:rsidR="00953204">
        <w:t xml:space="preserve">Member, </w:t>
      </w:r>
      <w:proofErr w:type="gramStart"/>
      <w:r w:rsidRPr="00FB3E18">
        <w:t>The</w:t>
      </w:r>
      <w:proofErr w:type="gramEnd"/>
      <w:r w:rsidRPr="00FB3E18">
        <w:t xml:space="preserve"> Obesity Society (TOS) </w:t>
      </w:r>
    </w:p>
    <w:p w14:paraId="0B03B949" w14:textId="77777777" w:rsidR="003F01B1" w:rsidRPr="00FB3E18" w:rsidRDefault="003F01B1" w:rsidP="00155AAF">
      <w:pPr>
        <w:pStyle w:val="DataField"/>
        <w:jc w:val="both"/>
      </w:pPr>
      <w:r>
        <w:t>2016-</w:t>
      </w:r>
      <w:r>
        <w:tab/>
      </w:r>
      <w:r>
        <w:tab/>
      </w:r>
      <w:r>
        <w:tab/>
      </w:r>
      <w:r>
        <w:tab/>
        <w:t>Member, American Society for Nutrition (ASN)</w:t>
      </w:r>
    </w:p>
    <w:p w14:paraId="015487E8" w14:textId="643FC6E3" w:rsidR="001F3A48" w:rsidRPr="00A83312" w:rsidRDefault="0070471C" w:rsidP="00155AAF">
      <w:pPr>
        <w:pStyle w:val="Heading2"/>
        <w:jc w:val="both"/>
      </w:pPr>
      <w:r>
        <w:t xml:space="preserve">Positions &amp; </w:t>
      </w:r>
      <w:r w:rsidR="001F3A48" w:rsidRPr="00A83312">
        <w:t>Honors</w:t>
      </w:r>
    </w:p>
    <w:p w14:paraId="36C798EB" w14:textId="74FF829C" w:rsidR="0070471C" w:rsidRPr="0070471C" w:rsidRDefault="0070471C" w:rsidP="00155AAF">
      <w:pPr>
        <w:pStyle w:val="DataField"/>
        <w:tabs>
          <w:tab w:val="left" w:pos="2160"/>
          <w:tab w:val="left" w:pos="8640"/>
        </w:tabs>
        <w:jc w:val="both"/>
      </w:pPr>
      <w:r w:rsidRPr="0070471C">
        <w:t>2002-2006</w:t>
      </w:r>
      <w:r w:rsidRPr="0070471C">
        <w:tab/>
      </w:r>
      <w:r>
        <w:t xml:space="preserve">Scholarship, </w:t>
      </w:r>
      <w:r w:rsidRPr="0070471C">
        <w:t>Indian Health Service Health Professions Scholarship</w:t>
      </w:r>
    </w:p>
    <w:p w14:paraId="22423881" w14:textId="58ACF29B" w:rsidR="0070471C" w:rsidRPr="0070471C" w:rsidRDefault="0070471C" w:rsidP="00155AAF">
      <w:pPr>
        <w:pStyle w:val="DataField"/>
        <w:tabs>
          <w:tab w:val="left" w:pos="2160"/>
          <w:tab w:val="left" w:pos="8640"/>
        </w:tabs>
        <w:jc w:val="both"/>
      </w:pPr>
      <w:r w:rsidRPr="0070471C">
        <w:t>2007-2010</w:t>
      </w:r>
      <w:r w:rsidRPr="0070471C">
        <w:tab/>
      </w:r>
      <w:r>
        <w:t xml:space="preserve">Scholarship, </w:t>
      </w:r>
      <w:r w:rsidRPr="0070471C">
        <w:t xml:space="preserve">Alaska Native Tribal Health Consortium Scholarship </w:t>
      </w:r>
    </w:p>
    <w:p w14:paraId="617E6B21" w14:textId="7DE4178B" w:rsidR="0070471C" w:rsidRPr="0070471C" w:rsidRDefault="0070471C" w:rsidP="00155AAF">
      <w:pPr>
        <w:pStyle w:val="DataField"/>
        <w:tabs>
          <w:tab w:val="left" w:pos="2160"/>
          <w:tab w:val="left" w:pos="8640"/>
        </w:tabs>
        <w:jc w:val="both"/>
      </w:pPr>
      <w:r w:rsidRPr="0070471C">
        <w:t>2008-2012</w:t>
      </w:r>
      <w:r w:rsidRPr="0070471C">
        <w:tab/>
      </w:r>
      <w:r>
        <w:t xml:space="preserve">Scholarship, </w:t>
      </w:r>
      <w:r w:rsidRPr="0070471C">
        <w:t xml:space="preserve">Citizen Potawatomi Nation Scholarship </w:t>
      </w:r>
    </w:p>
    <w:p w14:paraId="49E0A8A7" w14:textId="13ECA188" w:rsidR="0070471C" w:rsidRPr="0070471C" w:rsidRDefault="0070471C" w:rsidP="00155AAF">
      <w:pPr>
        <w:pStyle w:val="DataField"/>
        <w:tabs>
          <w:tab w:val="left" w:pos="2160"/>
          <w:tab w:val="left" w:pos="8640"/>
        </w:tabs>
        <w:jc w:val="both"/>
      </w:pPr>
      <w:r w:rsidRPr="0070471C">
        <w:t>2012</w:t>
      </w:r>
      <w:r w:rsidRPr="0070471C">
        <w:tab/>
      </w:r>
      <w:r>
        <w:t xml:space="preserve">Travel Award, </w:t>
      </w:r>
      <w:r w:rsidRPr="0070471C">
        <w:t xml:space="preserve">IDeA </w:t>
      </w:r>
      <w:r w:rsidR="0066658B">
        <w:t>S</w:t>
      </w:r>
      <w:r w:rsidRPr="0070471C">
        <w:t xml:space="preserve">ymposium for Biomedical Research </w:t>
      </w:r>
    </w:p>
    <w:p w14:paraId="4AB2FC70" w14:textId="7B505D4D" w:rsidR="0070471C" w:rsidRPr="0070471C" w:rsidRDefault="0070471C" w:rsidP="00155AAF">
      <w:pPr>
        <w:tabs>
          <w:tab w:val="left" w:pos="2160"/>
        </w:tabs>
        <w:suppressAutoHyphens/>
        <w:jc w:val="both"/>
        <w:rPr>
          <w:rFonts w:cs="Arial"/>
          <w:szCs w:val="22"/>
        </w:rPr>
      </w:pPr>
      <w:r w:rsidRPr="0070471C">
        <w:rPr>
          <w:rFonts w:cs="Arial"/>
          <w:szCs w:val="22"/>
        </w:rPr>
        <w:t>2013</w:t>
      </w:r>
      <w:r w:rsidRPr="0070471C">
        <w:rPr>
          <w:rFonts w:cs="Arial"/>
          <w:szCs w:val="22"/>
        </w:rPr>
        <w:tab/>
      </w:r>
      <w:r>
        <w:rPr>
          <w:rFonts w:cs="Arial"/>
          <w:szCs w:val="22"/>
        </w:rPr>
        <w:t xml:space="preserve">Travel Award, </w:t>
      </w:r>
      <w:r w:rsidRPr="0070471C">
        <w:rPr>
          <w:rFonts w:cs="Arial"/>
          <w:szCs w:val="22"/>
        </w:rPr>
        <w:t xml:space="preserve">American Society for Biochemistry and Molecular Biology </w:t>
      </w:r>
    </w:p>
    <w:p w14:paraId="4F8B327F" w14:textId="4A996F51" w:rsidR="0070471C" w:rsidRPr="0070471C" w:rsidRDefault="0070471C" w:rsidP="00155AAF">
      <w:pPr>
        <w:tabs>
          <w:tab w:val="left" w:pos="2160"/>
        </w:tabs>
        <w:suppressAutoHyphens/>
        <w:jc w:val="both"/>
        <w:rPr>
          <w:rFonts w:cs="Arial"/>
          <w:szCs w:val="22"/>
        </w:rPr>
      </w:pPr>
      <w:r w:rsidRPr="0070471C">
        <w:rPr>
          <w:rFonts w:cs="Arial"/>
          <w:szCs w:val="22"/>
        </w:rPr>
        <w:t>2014</w:t>
      </w:r>
      <w:r w:rsidRPr="0070471C">
        <w:rPr>
          <w:rFonts w:cs="Arial"/>
          <w:szCs w:val="22"/>
        </w:rPr>
        <w:tab/>
      </w:r>
      <w:r>
        <w:rPr>
          <w:rFonts w:cs="Arial"/>
          <w:szCs w:val="22"/>
        </w:rPr>
        <w:t xml:space="preserve">Travel Award, </w:t>
      </w:r>
      <w:r w:rsidRPr="0070471C">
        <w:rPr>
          <w:rFonts w:cs="Arial"/>
          <w:szCs w:val="22"/>
        </w:rPr>
        <w:t xml:space="preserve">Keystone Symposium on the Human Microbiome </w:t>
      </w:r>
    </w:p>
    <w:p w14:paraId="2A1D1BDD" w14:textId="2C2CB7F1" w:rsidR="0070471C" w:rsidRPr="0070471C" w:rsidRDefault="0070471C" w:rsidP="00155AAF">
      <w:pPr>
        <w:tabs>
          <w:tab w:val="left" w:pos="2160"/>
        </w:tabs>
        <w:suppressAutoHyphens/>
        <w:jc w:val="both"/>
        <w:rPr>
          <w:rFonts w:cs="Arial"/>
          <w:szCs w:val="22"/>
        </w:rPr>
      </w:pPr>
      <w:r w:rsidRPr="0070471C">
        <w:rPr>
          <w:rFonts w:cs="Arial"/>
          <w:szCs w:val="22"/>
        </w:rPr>
        <w:t>2014</w:t>
      </w:r>
      <w:r w:rsidRPr="0070471C">
        <w:rPr>
          <w:rFonts w:cs="Arial"/>
          <w:szCs w:val="22"/>
        </w:rPr>
        <w:tab/>
      </w:r>
      <w:r>
        <w:rPr>
          <w:rFonts w:cs="Arial"/>
          <w:szCs w:val="22"/>
        </w:rPr>
        <w:t xml:space="preserve">Travel Award, </w:t>
      </w:r>
      <w:r w:rsidRPr="0070471C">
        <w:rPr>
          <w:rFonts w:cs="Arial"/>
          <w:szCs w:val="22"/>
        </w:rPr>
        <w:t xml:space="preserve">NIDDK Microbiome-Host Interactions Workshop </w:t>
      </w:r>
    </w:p>
    <w:p w14:paraId="39C2AC13" w14:textId="46A770AD" w:rsidR="0070471C" w:rsidRDefault="0070471C" w:rsidP="00155AAF">
      <w:pPr>
        <w:tabs>
          <w:tab w:val="left" w:pos="2160"/>
        </w:tabs>
        <w:suppressAutoHyphens/>
        <w:jc w:val="both"/>
        <w:rPr>
          <w:rFonts w:cs="Arial"/>
          <w:szCs w:val="22"/>
        </w:rPr>
      </w:pPr>
      <w:r w:rsidRPr="0070471C">
        <w:rPr>
          <w:rFonts w:cs="Arial"/>
          <w:szCs w:val="22"/>
        </w:rPr>
        <w:t>2015</w:t>
      </w:r>
      <w:r w:rsidRPr="0070471C">
        <w:rPr>
          <w:rFonts w:cs="Arial"/>
          <w:szCs w:val="22"/>
        </w:rPr>
        <w:tab/>
      </w:r>
      <w:r>
        <w:rPr>
          <w:rFonts w:cs="Arial"/>
          <w:szCs w:val="22"/>
        </w:rPr>
        <w:t xml:space="preserve">Travel Award, </w:t>
      </w:r>
      <w:r w:rsidR="008A2C50">
        <w:rPr>
          <w:rFonts w:cs="Arial"/>
          <w:szCs w:val="22"/>
        </w:rPr>
        <w:t>Keystone Symposia</w:t>
      </w:r>
      <w:r w:rsidRPr="0070471C">
        <w:rPr>
          <w:rFonts w:cs="Arial"/>
          <w:szCs w:val="22"/>
        </w:rPr>
        <w:t xml:space="preserve"> on the Human Microbiome </w:t>
      </w:r>
    </w:p>
    <w:p w14:paraId="60939F8F" w14:textId="77777777" w:rsidR="00F028F6" w:rsidRDefault="00F028F6" w:rsidP="00155AAF">
      <w:pPr>
        <w:tabs>
          <w:tab w:val="left" w:pos="2160"/>
        </w:tabs>
        <w:suppressAutoHyphens/>
        <w:jc w:val="both"/>
        <w:rPr>
          <w:rFonts w:cs="Arial"/>
          <w:szCs w:val="22"/>
        </w:rPr>
      </w:pPr>
      <w:r>
        <w:rPr>
          <w:rFonts w:cs="Arial"/>
          <w:szCs w:val="22"/>
        </w:rPr>
        <w:t>2015</w:t>
      </w:r>
      <w:r>
        <w:rPr>
          <w:rFonts w:cs="Arial"/>
          <w:szCs w:val="22"/>
        </w:rPr>
        <w:tab/>
        <w:t>Awardee, ASN Emerging Leader in Nutrition Science Lactation RIS</w:t>
      </w:r>
    </w:p>
    <w:p w14:paraId="5E4C80B8" w14:textId="20663689" w:rsidR="00F028F6" w:rsidRDefault="00F028F6" w:rsidP="00155AAF">
      <w:pPr>
        <w:tabs>
          <w:tab w:val="left" w:pos="2160"/>
        </w:tabs>
        <w:suppressAutoHyphens/>
        <w:jc w:val="both"/>
        <w:rPr>
          <w:rFonts w:cs="Arial"/>
          <w:szCs w:val="22"/>
        </w:rPr>
      </w:pPr>
      <w:r>
        <w:rPr>
          <w:rFonts w:cs="Arial"/>
          <w:szCs w:val="22"/>
        </w:rPr>
        <w:t>2015</w:t>
      </w:r>
      <w:r>
        <w:rPr>
          <w:rFonts w:cs="Arial"/>
          <w:szCs w:val="22"/>
        </w:rPr>
        <w:tab/>
        <w:t>Travel Award, UAB 3</w:t>
      </w:r>
      <w:r w:rsidRPr="00F028F6">
        <w:rPr>
          <w:rFonts w:cs="Arial"/>
          <w:szCs w:val="22"/>
          <w:vertAlign w:val="superscript"/>
        </w:rPr>
        <w:t>rd</w:t>
      </w:r>
      <w:r>
        <w:rPr>
          <w:rFonts w:cs="Arial"/>
          <w:szCs w:val="22"/>
        </w:rPr>
        <w:t xml:space="preserve"> Metabolomics Workshop </w:t>
      </w:r>
    </w:p>
    <w:p w14:paraId="1A3EC6D9" w14:textId="60E5787F" w:rsidR="00F028F6" w:rsidRDefault="00F028F6" w:rsidP="00155AAF">
      <w:pPr>
        <w:tabs>
          <w:tab w:val="left" w:pos="2160"/>
        </w:tabs>
        <w:suppressAutoHyphens/>
        <w:jc w:val="both"/>
        <w:rPr>
          <w:rFonts w:cs="Arial"/>
          <w:szCs w:val="22"/>
        </w:rPr>
      </w:pPr>
      <w:r>
        <w:rPr>
          <w:rFonts w:cs="Arial"/>
          <w:szCs w:val="22"/>
        </w:rPr>
        <w:t>2015</w:t>
      </w:r>
      <w:r>
        <w:rPr>
          <w:rFonts w:cs="Arial"/>
          <w:szCs w:val="22"/>
        </w:rPr>
        <w:tab/>
        <w:t>Travel Award, American Diabetes Association National Meeting</w:t>
      </w:r>
    </w:p>
    <w:p w14:paraId="5D014BB0" w14:textId="491E443E" w:rsidR="00007348" w:rsidRDefault="00007348" w:rsidP="00155AAF">
      <w:pPr>
        <w:tabs>
          <w:tab w:val="left" w:pos="2160"/>
        </w:tabs>
        <w:suppressAutoHyphens/>
        <w:jc w:val="both"/>
        <w:rPr>
          <w:rFonts w:cs="Arial"/>
          <w:szCs w:val="22"/>
        </w:rPr>
      </w:pPr>
      <w:r>
        <w:rPr>
          <w:rFonts w:cs="Arial"/>
          <w:szCs w:val="22"/>
        </w:rPr>
        <w:t>2015</w:t>
      </w:r>
      <w:r>
        <w:rPr>
          <w:rFonts w:cs="Arial"/>
          <w:szCs w:val="22"/>
        </w:rPr>
        <w:tab/>
        <w:t>Participant, National Research Mentoring Network Grant Writing Workshop</w:t>
      </w:r>
    </w:p>
    <w:p w14:paraId="32C6CDAF" w14:textId="581A9F76" w:rsidR="008A2C50" w:rsidRDefault="008A2C50" w:rsidP="00155AAF">
      <w:pPr>
        <w:tabs>
          <w:tab w:val="left" w:pos="2160"/>
        </w:tabs>
        <w:suppressAutoHyphens/>
        <w:jc w:val="both"/>
        <w:rPr>
          <w:rFonts w:cs="Arial"/>
          <w:szCs w:val="22"/>
        </w:rPr>
      </w:pPr>
      <w:r>
        <w:rPr>
          <w:rFonts w:cs="Arial"/>
          <w:szCs w:val="22"/>
        </w:rPr>
        <w:t>2016-2018</w:t>
      </w:r>
      <w:r>
        <w:rPr>
          <w:rFonts w:cs="Arial"/>
          <w:szCs w:val="22"/>
        </w:rPr>
        <w:tab/>
        <w:t>Fellow, Keystone Symposia</w:t>
      </w:r>
    </w:p>
    <w:p w14:paraId="21770C2C" w14:textId="77777777" w:rsidR="009E3B8E" w:rsidRDefault="009E3B8E" w:rsidP="00155AAF">
      <w:pPr>
        <w:tabs>
          <w:tab w:val="left" w:pos="2160"/>
        </w:tabs>
        <w:suppressAutoHyphens/>
        <w:jc w:val="both"/>
        <w:rPr>
          <w:color w:val="000000"/>
          <w:kern w:val="24"/>
          <w:szCs w:val="20"/>
        </w:rPr>
      </w:pPr>
      <w:r>
        <w:rPr>
          <w:rFonts w:cs="Arial"/>
          <w:szCs w:val="22"/>
        </w:rPr>
        <w:t>2016</w:t>
      </w:r>
      <w:r>
        <w:rPr>
          <w:rFonts w:cs="Arial"/>
          <w:szCs w:val="22"/>
        </w:rPr>
        <w:tab/>
        <w:t xml:space="preserve">Reviewer, </w:t>
      </w:r>
      <w:r w:rsidRPr="00552CCB">
        <w:rPr>
          <w:color w:val="000000"/>
          <w:kern w:val="24"/>
          <w:szCs w:val="20"/>
        </w:rPr>
        <w:t>NIH Mechanistic Insights into Birth Cohorts Study Section</w:t>
      </w:r>
    </w:p>
    <w:p w14:paraId="10644CFC" w14:textId="4042EF46" w:rsidR="009E3B8E" w:rsidRDefault="00E57AE6" w:rsidP="00155AAF">
      <w:pPr>
        <w:tabs>
          <w:tab w:val="left" w:pos="2160"/>
        </w:tabs>
        <w:suppressAutoHyphens/>
        <w:jc w:val="both"/>
        <w:rPr>
          <w:rFonts w:cs="Arial"/>
          <w:szCs w:val="22"/>
        </w:rPr>
      </w:pPr>
      <w:r>
        <w:rPr>
          <w:color w:val="000000"/>
          <w:kern w:val="24"/>
          <w:szCs w:val="20"/>
        </w:rPr>
        <w:t>2016-2018</w:t>
      </w:r>
      <w:r w:rsidR="009E3B8E">
        <w:rPr>
          <w:color w:val="000000"/>
          <w:kern w:val="24"/>
          <w:szCs w:val="20"/>
        </w:rPr>
        <w:tab/>
        <w:t>Reviewer,</w:t>
      </w:r>
      <w:r w:rsidR="009E3B8E" w:rsidRPr="009E3B8E">
        <w:rPr>
          <w:color w:val="000000"/>
          <w:kern w:val="24"/>
          <w:szCs w:val="20"/>
        </w:rPr>
        <w:t xml:space="preserve"> </w:t>
      </w:r>
      <w:r w:rsidR="009E3B8E" w:rsidRPr="00552CCB">
        <w:rPr>
          <w:color w:val="000000"/>
          <w:kern w:val="24"/>
          <w:szCs w:val="20"/>
        </w:rPr>
        <w:t>NIH Kidney, Nutrition, Obesity and Diabetes</w:t>
      </w:r>
      <w:r w:rsidR="009E3B8E">
        <w:rPr>
          <w:color w:val="000000"/>
          <w:kern w:val="24"/>
          <w:szCs w:val="20"/>
        </w:rPr>
        <w:t xml:space="preserve"> (KNOD)</w:t>
      </w:r>
      <w:r w:rsidR="009E3B8E" w:rsidRPr="00552CCB">
        <w:rPr>
          <w:color w:val="000000"/>
          <w:kern w:val="24"/>
          <w:szCs w:val="20"/>
        </w:rPr>
        <w:t xml:space="preserve"> study section</w:t>
      </w:r>
      <w:r w:rsidR="009E3B8E">
        <w:rPr>
          <w:rFonts w:cs="Arial"/>
          <w:szCs w:val="22"/>
        </w:rPr>
        <w:t xml:space="preserve"> </w:t>
      </w:r>
    </w:p>
    <w:p w14:paraId="1813EA26" w14:textId="639673A5" w:rsidR="009628BB" w:rsidRDefault="009628BB" w:rsidP="009628BB">
      <w:pPr>
        <w:tabs>
          <w:tab w:val="left" w:pos="2160"/>
        </w:tabs>
        <w:suppressAutoHyphens/>
        <w:ind w:left="2160" w:hanging="2160"/>
        <w:rPr>
          <w:rFonts w:cs="Arial"/>
          <w:szCs w:val="22"/>
        </w:rPr>
      </w:pPr>
      <w:r w:rsidRPr="000F6A78">
        <w:rPr>
          <w:rFonts w:cs="Arial"/>
          <w:szCs w:val="22"/>
        </w:rPr>
        <w:t>2019</w:t>
      </w:r>
      <w:r w:rsidRPr="000F6A78">
        <w:rPr>
          <w:rFonts w:cs="Arial"/>
          <w:szCs w:val="22"/>
        </w:rPr>
        <w:tab/>
        <w:t>Ad hoc Reviewer, NIH Infectious, Reproductive Health, Asthma and Pulmonary</w:t>
      </w:r>
      <w:r>
        <w:rPr>
          <w:rFonts w:cs="Arial"/>
          <w:szCs w:val="22"/>
        </w:rPr>
        <w:t xml:space="preserve"> </w:t>
      </w:r>
      <w:r w:rsidRPr="000F6A78">
        <w:rPr>
          <w:rFonts w:cs="Arial"/>
          <w:szCs w:val="22"/>
        </w:rPr>
        <w:t>Conditions</w:t>
      </w:r>
      <w:r w:rsidRPr="000F6A78">
        <w:rPr>
          <w:rFonts w:cs="Arial"/>
          <w:szCs w:val="22"/>
        </w:rPr>
        <w:tab/>
        <w:t>(IRAP) Study Section</w:t>
      </w:r>
    </w:p>
    <w:p w14:paraId="62E2307D" w14:textId="77777777" w:rsidR="009628BB" w:rsidRDefault="009628BB" w:rsidP="00155AAF">
      <w:pPr>
        <w:tabs>
          <w:tab w:val="left" w:pos="2160"/>
        </w:tabs>
        <w:suppressAutoHyphens/>
        <w:jc w:val="both"/>
        <w:rPr>
          <w:rFonts w:cs="Arial"/>
          <w:szCs w:val="22"/>
        </w:rPr>
      </w:pPr>
    </w:p>
    <w:p w14:paraId="4DF5C4C6" w14:textId="19010E79" w:rsidR="00E67A05" w:rsidRDefault="00E67A05" w:rsidP="00D825A1">
      <w:pPr>
        <w:pStyle w:val="Heading1"/>
      </w:pPr>
      <w:r>
        <w:t>C.</w:t>
      </w:r>
      <w:r>
        <w:tab/>
      </w:r>
      <w:r w:rsidR="00C00F42">
        <w:t>Contribution to Science</w:t>
      </w:r>
    </w:p>
    <w:p w14:paraId="0AED376F" w14:textId="01D42FD2" w:rsidR="0070471C" w:rsidRPr="00706AE2" w:rsidRDefault="0070471C" w:rsidP="00706AE2">
      <w:pPr>
        <w:pStyle w:val="ListParagraph"/>
        <w:numPr>
          <w:ilvl w:val="0"/>
          <w:numId w:val="19"/>
        </w:numPr>
        <w:jc w:val="both"/>
        <w:rPr>
          <w:szCs w:val="22"/>
        </w:rPr>
      </w:pPr>
      <w:r w:rsidRPr="00706AE2">
        <w:rPr>
          <w:rFonts w:cs="Arial"/>
          <w:szCs w:val="22"/>
        </w:rPr>
        <w:t>My</w:t>
      </w:r>
      <w:r w:rsidR="00A6262D" w:rsidRPr="00706AE2">
        <w:rPr>
          <w:rFonts w:cs="Arial"/>
          <w:szCs w:val="22"/>
        </w:rPr>
        <w:t xml:space="preserve"> publications related to my</w:t>
      </w:r>
      <w:r w:rsidRPr="00706AE2">
        <w:rPr>
          <w:rFonts w:cs="Arial"/>
          <w:szCs w:val="22"/>
        </w:rPr>
        <w:t xml:space="preserve"> doctoral training at the University </w:t>
      </w:r>
      <w:proofErr w:type="gramStart"/>
      <w:r w:rsidRPr="00706AE2">
        <w:rPr>
          <w:rFonts w:cs="Arial"/>
          <w:szCs w:val="22"/>
        </w:rPr>
        <w:t>of</w:t>
      </w:r>
      <w:proofErr w:type="gramEnd"/>
      <w:r w:rsidRPr="00706AE2">
        <w:rPr>
          <w:rFonts w:cs="Arial"/>
          <w:szCs w:val="22"/>
        </w:rPr>
        <w:t xml:space="preserve"> Alaska Fairbanks (UAF) </w:t>
      </w:r>
      <w:r w:rsidR="00A6262D" w:rsidRPr="00706AE2">
        <w:rPr>
          <w:rFonts w:cs="Arial"/>
          <w:szCs w:val="22"/>
        </w:rPr>
        <w:t>we</w:t>
      </w:r>
      <w:r w:rsidR="00706AE2">
        <w:rPr>
          <w:rFonts w:cs="Arial"/>
          <w:szCs w:val="22"/>
        </w:rPr>
        <w:t>r</w:t>
      </w:r>
      <w:r w:rsidR="00A6262D" w:rsidRPr="00706AE2">
        <w:rPr>
          <w:rFonts w:cs="Arial"/>
          <w:szCs w:val="22"/>
        </w:rPr>
        <w:t xml:space="preserve">e focused on </w:t>
      </w:r>
      <w:r w:rsidRPr="00706AE2">
        <w:rPr>
          <w:rFonts w:cs="Arial"/>
          <w:szCs w:val="22"/>
        </w:rPr>
        <w:t>gene-by-diet interactions</w:t>
      </w:r>
      <w:r w:rsidR="00A6262D" w:rsidRPr="00706AE2">
        <w:rPr>
          <w:rFonts w:cs="Arial"/>
          <w:szCs w:val="22"/>
        </w:rPr>
        <w:t xml:space="preserve"> </w:t>
      </w:r>
      <w:r w:rsidRPr="00706AE2">
        <w:rPr>
          <w:rFonts w:cs="Arial"/>
          <w:szCs w:val="22"/>
        </w:rPr>
        <w:t>and</w:t>
      </w:r>
      <w:r w:rsidR="00A86334">
        <w:rPr>
          <w:rFonts w:cs="Arial"/>
          <w:szCs w:val="22"/>
        </w:rPr>
        <w:t xml:space="preserve"> “healthy obesity” in</w:t>
      </w:r>
      <w:r w:rsidRPr="00706AE2">
        <w:rPr>
          <w:rFonts w:cs="Arial"/>
          <w:szCs w:val="22"/>
        </w:rPr>
        <w:t xml:space="preserve"> Alaskan Native </w:t>
      </w:r>
      <w:r w:rsidR="00A86334">
        <w:rPr>
          <w:rFonts w:cs="Arial"/>
          <w:szCs w:val="22"/>
        </w:rPr>
        <w:t>communities</w:t>
      </w:r>
      <w:r w:rsidRPr="00706AE2">
        <w:rPr>
          <w:rFonts w:cs="Arial"/>
          <w:szCs w:val="22"/>
        </w:rPr>
        <w:t>.</w:t>
      </w:r>
      <w:r w:rsidR="00A86334">
        <w:rPr>
          <w:rFonts w:cs="Arial"/>
          <w:szCs w:val="22"/>
        </w:rPr>
        <w:t xml:space="preserve"> Specifically, m</w:t>
      </w:r>
      <w:r w:rsidRPr="00706AE2">
        <w:rPr>
          <w:rFonts w:cs="Arial"/>
          <w:szCs w:val="22"/>
        </w:rPr>
        <w:t xml:space="preserve">y dissertation research examined whether an individual’s genetic risk of developing obesity </w:t>
      </w:r>
      <w:proofErr w:type="gramStart"/>
      <w:r w:rsidRPr="00706AE2">
        <w:rPr>
          <w:rFonts w:cs="Arial"/>
          <w:szCs w:val="22"/>
        </w:rPr>
        <w:t>was modified</w:t>
      </w:r>
      <w:proofErr w:type="gramEnd"/>
      <w:r w:rsidRPr="00706AE2">
        <w:rPr>
          <w:rFonts w:cs="Arial"/>
          <w:szCs w:val="22"/>
        </w:rPr>
        <w:t xml:space="preserve"> by consumption of n-3 polyunsaturated fatty acids (n-3 PUFAs) in a cross-sectional cohort of Yup’ik people living in Southwest Alaska.  These </w:t>
      </w:r>
      <w:r w:rsidR="00A6262D" w:rsidRPr="00706AE2">
        <w:rPr>
          <w:rFonts w:cs="Arial"/>
          <w:szCs w:val="22"/>
        </w:rPr>
        <w:t xml:space="preserve">studies demonstrate </w:t>
      </w:r>
      <w:r w:rsidRPr="00706AE2">
        <w:rPr>
          <w:rFonts w:cs="Arial"/>
          <w:szCs w:val="22"/>
        </w:rPr>
        <w:t>that large-scale genomic surveys, such as linkage analyses and GWAS, ha</w:t>
      </w:r>
      <w:r w:rsidR="00A6262D" w:rsidRPr="00706AE2">
        <w:rPr>
          <w:rFonts w:cs="Arial"/>
          <w:szCs w:val="22"/>
        </w:rPr>
        <w:t>ve</w:t>
      </w:r>
      <w:r w:rsidR="00706AE2" w:rsidRPr="00706AE2">
        <w:rPr>
          <w:rFonts w:cs="Arial"/>
          <w:szCs w:val="22"/>
        </w:rPr>
        <w:t xml:space="preserve"> identified genetic variants </w:t>
      </w:r>
      <w:r w:rsidRPr="00706AE2">
        <w:rPr>
          <w:rFonts w:cs="Arial"/>
          <w:szCs w:val="22"/>
        </w:rPr>
        <w:t>that</w:t>
      </w:r>
      <w:r w:rsidR="00706AE2" w:rsidRPr="00706AE2">
        <w:rPr>
          <w:rFonts w:cs="Arial"/>
          <w:szCs w:val="22"/>
        </w:rPr>
        <w:t xml:space="preserve"> interact with dietary n-3 PUFA and</w:t>
      </w:r>
      <w:r w:rsidRPr="00706AE2">
        <w:rPr>
          <w:rFonts w:cs="Arial"/>
          <w:szCs w:val="22"/>
        </w:rPr>
        <w:t xml:space="preserve"> partially account for the “missing heritability” attributed to obesity</w:t>
      </w:r>
      <w:r w:rsidR="00A86334">
        <w:rPr>
          <w:rFonts w:cs="Arial"/>
          <w:szCs w:val="22"/>
        </w:rPr>
        <w:t xml:space="preserve"> and may contribute to “heathy obesity”</w:t>
      </w:r>
      <w:r w:rsidRPr="00706AE2">
        <w:rPr>
          <w:rFonts w:cs="Arial"/>
          <w:szCs w:val="22"/>
        </w:rPr>
        <w:t xml:space="preserve">.  Importantly, this research </w:t>
      </w:r>
      <w:proofErr w:type="gramStart"/>
      <w:r w:rsidRPr="00706AE2">
        <w:rPr>
          <w:rFonts w:cs="Arial"/>
          <w:szCs w:val="22"/>
        </w:rPr>
        <w:t>was supported</w:t>
      </w:r>
      <w:proofErr w:type="gramEnd"/>
      <w:r w:rsidRPr="00706AE2">
        <w:rPr>
          <w:rFonts w:cs="Arial"/>
          <w:szCs w:val="22"/>
        </w:rPr>
        <w:t xml:space="preserve"> by several research fellowships that translated into two first-author publication and a second author publication. </w:t>
      </w:r>
    </w:p>
    <w:p w14:paraId="6A6F605D" w14:textId="77777777" w:rsidR="00706AE2" w:rsidRPr="009C159F" w:rsidRDefault="00706AE2" w:rsidP="00706AE2">
      <w:pPr>
        <w:pStyle w:val="ListParagraph"/>
        <w:ind w:left="360"/>
        <w:rPr>
          <w:szCs w:val="22"/>
        </w:rPr>
      </w:pPr>
    </w:p>
    <w:p w14:paraId="0961ADAF" w14:textId="3B9DFA52" w:rsidR="0070471C" w:rsidRPr="009C159F" w:rsidRDefault="0070471C" w:rsidP="008A2C50">
      <w:pPr>
        <w:numPr>
          <w:ilvl w:val="1"/>
          <w:numId w:val="19"/>
        </w:numPr>
        <w:jc w:val="both"/>
        <w:rPr>
          <w:rFonts w:cs="Arial"/>
          <w:szCs w:val="22"/>
        </w:rPr>
      </w:pPr>
      <w:r w:rsidRPr="009C159F">
        <w:rPr>
          <w:rFonts w:cs="Arial"/>
          <w:b/>
          <w:szCs w:val="22"/>
          <w:u w:val="single"/>
        </w:rPr>
        <w:t>Lemas DJ</w:t>
      </w:r>
      <w:r w:rsidRPr="009C159F">
        <w:rPr>
          <w:rFonts w:cs="Arial"/>
          <w:szCs w:val="22"/>
        </w:rPr>
        <w:t xml:space="preserve">, Wiener HW, O’Brien DM, Hopkins S, Stanhope KL, Havel PJ, et al. Genetic polymorphisms in </w:t>
      </w:r>
      <w:r w:rsidRPr="009C159F">
        <w:rPr>
          <w:rFonts w:cs="Arial"/>
          <w:i/>
          <w:szCs w:val="22"/>
        </w:rPr>
        <w:t>carnitine palmitoyltransferase 1A</w:t>
      </w:r>
      <w:r w:rsidRPr="009C159F">
        <w:rPr>
          <w:rFonts w:cs="Arial"/>
          <w:szCs w:val="22"/>
        </w:rPr>
        <w:t xml:space="preserve"> gene are associated with variation in body composition and fasting lipid traits in Yup’ik Eskimos. </w:t>
      </w:r>
      <w:r w:rsidRPr="009C159F">
        <w:rPr>
          <w:rFonts w:cs="Arial"/>
          <w:i/>
          <w:szCs w:val="22"/>
        </w:rPr>
        <w:t>Journal of Lipid Research</w:t>
      </w:r>
      <w:r w:rsidRPr="009C159F">
        <w:rPr>
          <w:rFonts w:cs="Arial"/>
          <w:szCs w:val="22"/>
        </w:rPr>
        <w:t>. 2012.</w:t>
      </w:r>
      <w:r w:rsidR="0075030D" w:rsidRPr="009C159F">
        <w:rPr>
          <w:rFonts w:cs="Arial"/>
          <w:szCs w:val="22"/>
        </w:rPr>
        <w:t xml:space="preserve"> </w:t>
      </w:r>
      <w:r w:rsidRPr="009C159F">
        <w:rPr>
          <w:rFonts w:cs="Arial"/>
          <w:szCs w:val="22"/>
        </w:rPr>
        <w:t>53(1):175–</w:t>
      </w:r>
      <w:r w:rsidR="0075030D" w:rsidRPr="009C159F">
        <w:rPr>
          <w:rFonts w:cs="Arial"/>
          <w:szCs w:val="22"/>
        </w:rPr>
        <w:t>1</w:t>
      </w:r>
      <w:r w:rsidRPr="009C159F">
        <w:rPr>
          <w:rFonts w:cs="Arial"/>
          <w:szCs w:val="22"/>
        </w:rPr>
        <w:t>84. PMID: 22045927</w:t>
      </w:r>
    </w:p>
    <w:p w14:paraId="0350B9C4" w14:textId="77777777" w:rsidR="0070471C" w:rsidRPr="009C159F" w:rsidRDefault="0070471C" w:rsidP="008A2C50">
      <w:pPr>
        <w:numPr>
          <w:ilvl w:val="1"/>
          <w:numId w:val="19"/>
        </w:numPr>
        <w:jc w:val="both"/>
        <w:rPr>
          <w:rFonts w:cs="Arial"/>
          <w:szCs w:val="22"/>
        </w:rPr>
      </w:pPr>
      <w:r w:rsidRPr="009C159F">
        <w:rPr>
          <w:rFonts w:cs="Arial"/>
          <w:b/>
          <w:szCs w:val="22"/>
          <w:u w:val="single"/>
        </w:rPr>
        <w:t>Lemas DJ</w:t>
      </w:r>
      <w:r w:rsidRPr="009C159F">
        <w:rPr>
          <w:rFonts w:cs="Arial"/>
          <w:szCs w:val="22"/>
        </w:rPr>
        <w:t xml:space="preserve">, Klimentidis YC, Wiener HW, O’Brien DM, Hopkins S, Allison DB, Fernandez JR,  Tiwari HK, Boyer BB. Obesity polymorphisms identified in genome-wide association studies interact with n-3 polyunsaturated fatty acids and modify genetic associations with adiposity phenotypes in Yup’ik </w:t>
      </w:r>
      <w:proofErr w:type="gramStart"/>
      <w:r w:rsidRPr="009C159F">
        <w:rPr>
          <w:rFonts w:cs="Arial"/>
          <w:szCs w:val="22"/>
        </w:rPr>
        <w:t>people</w:t>
      </w:r>
      <w:proofErr w:type="gramEnd"/>
      <w:r w:rsidRPr="009C159F">
        <w:rPr>
          <w:rFonts w:cs="Arial"/>
          <w:szCs w:val="22"/>
        </w:rPr>
        <w:t xml:space="preserve">. </w:t>
      </w:r>
      <w:r w:rsidRPr="009C159F">
        <w:rPr>
          <w:rFonts w:cs="Arial"/>
          <w:i/>
          <w:szCs w:val="22"/>
        </w:rPr>
        <w:t xml:space="preserve">Genes &amp; Nutrition. </w:t>
      </w:r>
      <w:r w:rsidRPr="009C159F">
        <w:rPr>
          <w:rFonts w:cs="Arial"/>
          <w:szCs w:val="22"/>
        </w:rPr>
        <w:t>2013.</w:t>
      </w:r>
      <w:r w:rsidRPr="009C159F">
        <w:rPr>
          <w:rFonts w:cs="Arial"/>
          <w:i/>
          <w:szCs w:val="22"/>
        </w:rPr>
        <w:t xml:space="preserve"> </w:t>
      </w:r>
      <w:r w:rsidRPr="009C159F">
        <w:rPr>
          <w:rStyle w:val="apple-converted-space"/>
          <w:rFonts w:cs="Arial"/>
          <w:szCs w:val="22"/>
          <w:shd w:val="clear" w:color="auto" w:fill="FFFFFF"/>
        </w:rPr>
        <w:t> </w:t>
      </w:r>
      <w:r w:rsidRPr="009C159F">
        <w:rPr>
          <w:rFonts w:cs="Arial"/>
          <w:szCs w:val="22"/>
          <w:shd w:val="clear" w:color="auto" w:fill="FFFFFF"/>
        </w:rPr>
        <w:t xml:space="preserve">8(5):495-505. </w:t>
      </w:r>
      <w:r w:rsidRPr="009C159F">
        <w:rPr>
          <w:rFonts w:cs="Arial"/>
          <w:szCs w:val="22"/>
        </w:rPr>
        <w:t>PMID: 23526194</w:t>
      </w:r>
    </w:p>
    <w:p w14:paraId="1497DBCF" w14:textId="77777777" w:rsidR="008A2C50" w:rsidRPr="009C159F" w:rsidRDefault="0070471C" w:rsidP="008A2C50">
      <w:pPr>
        <w:numPr>
          <w:ilvl w:val="1"/>
          <w:numId w:val="19"/>
        </w:numPr>
        <w:shd w:val="clear" w:color="auto" w:fill="FFFFFF"/>
        <w:jc w:val="both"/>
        <w:rPr>
          <w:rFonts w:cs="Arial"/>
          <w:szCs w:val="22"/>
        </w:rPr>
      </w:pPr>
      <w:r w:rsidRPr="009C159F">
        <w:rPr>
          <w:rFonts w:cs="Arial"/>
          <w:szCs w:val="22"/>
        </w:rPr>
        <w:t xml:space="preserve">Klimentidis YC, </w:t>
      </w:r>
      <w:r w:rsidRPr="009C159F">
        <w:rPr>
          <w:rFonts w:cs="Arial"/>
          <w:b/>
          <w:szCs w:val="22"/>
          <w:u w:val="single"/>
        </w:rPr>
        <w:t>Lemas DJ</w:t>
      </w:r>
      <w:r w:rsidRPr="009C159F">
        <w:rPr>
          <w:rFonts w:cs="Arial"/>
          <w:szCs w:val="22"/>
        </w:rPr>
        <w:t xml:space="preserve">, Wiener HW, O’Brien DM, Hopkins S, Allison DB, Fernandez JR,  Tiwari HK, Boyer BB. </w:t>
      </w:r>
      <w:r w:rsidRPr="009C159F">
        <w:rPr>
          <w:rFonts w:cs="Arial"/>
          <w:color w:val="000000"/>
          <w:szCs w:val="22"/>
        </w:rPr>
        <w:t>CDKAL1 and HHEX are associated with type-2 diabetes-related traits among Yup'ik people.</w:t>
      </w:r>
      <w:r w:rsidR="006327D3" w:rsidRPr="009C159F">
        <w:rPr>
          <w:rFonts w:cs="Arial"/>
          <w:i/>
          <w:szCs w:val="22"/>
        </w:rPr>
        <w:t xml:space="preserve"> Journal of Diabetes</w:t>
      </w:r>
      <w:r w:rsidRPr="009C159F">
        <w:rPr>
          <w:rFonts w:cs="Arial"/>
          <w:i/>
          <w:szCs w:val="22"/>
        </w:rPr>
        <w:t>.</w:t>
      </w:r>
      <w:r w:rsidRPr="009C159F">
        <w:rPr>
          <w:rFonts w:cs="Arial"/>
          <w:szCs w:val="22"/>
        </w:rPr>
        <w:t xml:space="preserve"> 201</w:t>
      </w:r>
      <w:r w:rsidR="006327D3" w:rsidRPr="009C159F">
        <w:rPr>
          <w:rFonts w:cs="Arial"/>
          <w:szCs w:val="22"/>
        </w:rPr>
        <w:t>4</w:t>
      </w:r>
      <w:r w:rsidRPr="009C159F">
        <w:rPr>
          <w:rFonts w:cs="Arial"/>
          <w:szCs w:val="22"/>
        </w:rPr>
        <w:t>.</w:t>
      </w:r>
      <w:r w:rsidR="006327D3" w:rsidRPr="009C159F">
        <w:rPr>
          <w:rFonts w:cs="Arial"/>
          <w:szCs w:val="22"/>
        </w:rPr>
        <w:t xml:space="preserve"> 6(3):251-259.</w:t>
      </w:r>
      <w:r w:rsidRPr="009C159F">
        <w:rPr>
          <w:rFonts w:cs="Arial"/>
          <w:szCs w:val="22"/>
        </w:rPr>
        <w:t xml:space="preserve"> PMID: 24112421</w:t>
      </w:r>
    </w:p>
    <w:p w14:paraId="53EE586B" w14:textId="0D3F1FE7" w:rsidR="008A2C50" w:rsidRPr="009C159F" w:rsidRDefault="008A2C50" w:rsidP="008A2C50">
      <w:pPr>
        <w:numPr>
          <w:ilvl w:val="1"/>
          <w:numId w:val="19"/>
        </w:numPr>
        <w:shd w:val="clear" w:color="auto" w:fill="FFFFFF"/>
        <w:jc w:val="both"/>
        <w:rPr>
          <w:rFonts w:cs="Arial"/>
          <w:szCs w:val="22"/>
        </w:rPr>
      </w:pPr>
      <w:r w:rsidRPr="009C159F">
        <w:rPr>
          <w:rFonts w:cs="Arial"/>
          <w:b/>
          <w:szCs w:val="22"/>
          <w:u w:val="single"/>
        </w:rPr>
        <w:t>Lemas DJ</w:t>
      </w:r>
      <w:r w:rsidRPr="009C159F">
        <w:rPr>
          <w:rFonts w:cs="Arial"/>
          <w:szCs w:val="22"/>
        </w:rPr>
        <w:t xml:space="preserve">, Klimentidis YC, Aslibekyan  S, Wiener HW, O’Brien DM, Hopkins SE, Stanhope KL, Havel PJ, Allison DB, Fernandez JR, Tiwari HK, Boyer BB. Polymorphisms in </w:t>
      </w:r>
      <w:r w:rsidRPr="009C159F">
        <w:rPr>
          <w:rFonts w:cs="Arial"/>
          <w:i/>
          <w:szCs w:val="22"/>
        </w:rPr>
        <w:t>stearoyl CoA desaturase</w:t>
      </w:r>
      <w:r w:rsidRPr="009C159F">
        <w:rPr>
          <w:rFonts w:cs="Arial"/>
          <w:szCs w:val="22"/>
        </w:rPr>
        <w:t xml:space="preserve"> and </w:t>
      </w:r>
      <w:r w:rsidRPr="009C159F">
        <w:rPr>
          <w:rFonts w:cs="Arial"/>
          <w:i/>
          <w:szCs w:val="22"/>
        </w:rPr>
        <w:t>sterol regulatory element binding protein</w:t>
      </w:r>
      <w:r w:rsidRPr="009C159F">
        <w:rPr>
          <w:rFonts w:cs="Arial"/>
          <w:szCs w:val="22"/>
        </w:rPr>
        <w:t xml:space="preserve"> interact with n-3 polyunsaturated fatty acid intake and modify genetic associations with obesity-related anthropometric and metabolic phenotypes in Yup’ik people. </w:t>
      </w:r>
      <w:r w:rsidRPr="009C159F">
        <w:rPr>
          <w:rFonts w:cs="Arial"/>
          <w:i/>
          <w:szCs w:val="22"/>
        </w:rPr>
        <w:t>Molecular Nutrition and Food Research</w:t>
      </w:r>
      <w:r w:rsidRPr="009C159F">
        <w:rPr>
          <w:rFonts w:cs="Arial"/>
          <w:szCs w:val="22"/>
        </w:rPr>
        <w:t>. 2016.</w:t>
      </w:r>
      <w:r w:rsidR="006D68FE" w:rsidRPr="009C159F">
        <w:rPr>
          <w:rFonts w:cs="Arial"/>
          <w:szCs w:val="22"/>
        </w:rPr>
        <w:t xml:space="preserve"> PMID 27467133</w:t>
      </w:r>
    </w:p>
    <w:p w14:paraId="0351A59D" w14:textId="77777777" w:rsidR="0066658B" w:rsidRDefault="0066658B" w:rsidP="0066658B">
      <w:pPr>
        <w:shd w:val="clear" w:color="auto" w:fill="FFFFFF"/>
        <w:ind w:left="1080"/>
        <w:rPr>
          <w:rFonts w:cs="Arial"/>
          <w:szCs w:val="22"/>
        </w:rPr>
      </w:pPr>
    </w:p>
    <w:p w14:paraId="50D38743" w14:textId="77777777" w:rsidR="006327D3" w:rsidRDefault="006A52A1" w:rsidP="006327D3">
      <w:pPr>
        <w:numPr>
          <w:ilvl w:val="0"/>
          <w:numId w:val="19"/>
        </w:numPr>
        <w:shd w:val="clear" w:color="auto" w:fill="FFFFFF"/>
        <w:jc w:val="both"/>
        <w:rPr>
          <w:rFonts w:cs="Arial"/>
          <w:szCs w:val="22"/>
        </w:rPr>
      </w:pPr>
      <w:r>
        <w:rPr>
          <w:rFonts w:cs="Arial"/>
        </w:rPr>
        <w:lastRenderedPageBreak/>
        <w:t>In addition to my work that examines gene-by-environment interactions and obesity, I have several publications</w:t>
      </w:r>
      <w:r w:rsidR="00F028F6">
        <w:rPr>
          <w:rFonts w:cs="Arial"/>
        </w:rPr>
        <w:t xml:space="preserve"> </w:t>
      </w:r>
      <w:r w:rsidR="00C26190">
        <w:rPr>
          <w:rFonts w:cs="Arial"/>
        </w:rPr>
        <w:t>focused on</w:t>
      </w:r>
      <w:r>
        <w:rPr>
          <w:rFonts w:cs="Arial"/>
        </w:rPr>
        <w:t xml:space="preserve"> understanding the dietary and environmental factors that contribute to pediatric obesity. Specifically, these studies demonstrate consumption of </w:t>
      </w:r>
      <w:proofErr w:type="gramStart"/>
      <w:r>
        <w:rPr>
          <w:rFonts w:cs="Arial"/>
        </w:rPr>
        <w:t>n-3 and n-6 PUFAs are associated with protection from pediatric obesity</w:t>
      </w:r>
      <w:proofErr w:type="gramEnd"/>
      <w:r>
        <w:rPr>
          <w:rFonts w:cs="Arial"/>
        </w:rPr>
        <w:t xml:space="preserve"> and that maternal obesity and gestational weight gain during pregnancy are associated with neonatal cardio-metabolic risk factors</w:t>
      </w:r>
      <w:r w:rsidR="00C26190">
        <w:rPr>
          <w:rFonts w:cs="Arial"/>
        </w:rPr>
        <w:t xml:space="preserve"> at delivery</w:t>
      </w:r>
      <w:r>
        <w:rPr>
          <w:rFonts w:cs="Arial"/>
        </w:rPr>
        <w:t xml:space="preserve">.   </w:t>
      </w:r>
    </w:p>
    <w:p w14:paraId="5CB2D141" w14:textId="5D7E170B" w:rsidR="00C26190" w:rsidRPr="009C159F" w:rsidRDefault="00C26190" w:rsidP="008A2C50">
      <w:pPr>
        <w:numPr>
          <w:ilvl w:val="1"/>
          <w:numId w:val="19"/>
        </w:numPr>
        <w:shd w:val="clear" w:color="auto" w:fill="FFFFFF"/>
        <w:jc w:val="both"/>
        <w:rPr>
          <w:rFonts w:cs="Arial"/>
          <w:szCs w:val="22"/>
        </w:rPr>
      </w:pPr>
      <w:r w:rsidRPr="009C159F">
        <w:rPr>
          <w:rFonts w:cs="Arial"/>
          <w:b/>
          <w:szCs w:val="22"/>
          <w:u w:val="single"/>
        </w:rPr>
        <w:t>Lemas DJ</w:t>
      </w:r>
      <w:r w:rsidRPr="009C159F">
        <w:rPr>
          <w:rFonts w:cs="Arial"/>
          <w:szCs w:val="22"/>
        </w:rPr>
        <w:t>, Brinton JT, Shapiro, ALB, Friedman JE, Glueck DH, Dabelea D. Associations of maternal weight status prior and during pregnancy with neonatal cardio-metabolic markers at b</w:t>
      </w:r>
      <w:r w:rsidR="0075030D" w:rsidRPr="009C159F">
        <w:rPr>
          <w:rFonts w:cs="Arial"/>
          <w:szCs w:val="22"/>
        </w:rPr>
        <w:t xml:space="preserve">irth: The Healthy Start Study. </w:t>
      </w:r>
      <w:r w:rsidRPr="009C159F">
        <w:rPr>
          <w:rFonts w:cs="Arial"/>
          <w:i/>
          <w:szCs w:val="22"/>
        </w:rPr>
        <w:t>I</w:t>
      </w:r>
      <w:r w:rsidR="0075030D" w:rsidRPr="009C159F">
        <w:rPr>
          <w:rFonts w:cs="Arial"/>
          <w:i/>
          <w:szCs w:val="22"/>
        </w:rPr>
        <w:t>nternational Journal of Obesity</w:t>
      </w:r>
      <w:r w:rsidR="006327D3" w:rsidRPr="009C159F">
        <w:rPr>
          <w:rFonts w:cs="Arial"/>
          <w:i/>
          <w:szCs w:val="22"/>
        </w:rPr>
        <w:t xml:space="preserve">. </w:t>
      </w:r>
      <w:r w:rsidR="006327D3" w:rsidRPr="009C159F">
        <w:rPr>
          <w:rFonts w:cs="Arial"/>
          <w:szCs w:val="22"/>
        </w:rPr>
        <w:t xml:space="preserve">2015. </w:t>
      </w:r>
      <w:r w:rsidR="0075030D" w:rsidRPr="009C159F">
        <w:rPr>
          <w:rFonts w:cs="Arial"/>
          <w:szCs w:val="22"/>
        </w:rPr>
        <w:t xml:space="preserve">39(10):1437-1442 </w:t>
      </w:r>
      <w:r w:rsidR="006327D3" w:rsidRPr="009C159F">
        <w:rPr>
          <w:rFonts w:cs="Arial"/>
          <w:szCs w:val="22"/>
        </w:rPr>
        <w:t>PMID: 26055075</w:t>
      </w:r>
    </w:p>
    <w:p w14:paraId="1BE0BAA4" w14:textId="7FE5DA86" w:rsidR="005A2884" w:rsidRPr="009C159F" w:rsidRDefault="005A2884" w:rsidP="008A2C50">
      <w:pPr>
        <w:numPr>
          <w:ilvl w:val="1"/>
          <w:numId w:val="19"/>
        </w:numPr>
        <w:jc w:val="both"/>
        <w:rPr>
          <w:rFonts w:cs="Arial"/>
          <w:szCs w:val="22"/>
        </w:rPr>
      </w:pPr>
      <w:r w:rsidRPr="009C159F">
        <w:rPr>
          <w:rFonts w:cs="Arial"/>
          <w:szCs w:val="22"/>
        </w:rPr>
        <w:t xml:space="preserve">Cardel M, </w:t>
      </w:r>
      <w:r w:rsidRPr="009C159F">
        <w:rPr>
          <w:rFonts w:cs="Arial"/>
          <w:b/>
          <w:szCs w:val="22"/>
          <w:u w:val="single"/>
        </w:rPr>
        <w:t>Lemas DJ</w:t>
      </w:r>
      <w:r w:rsidRPr="009C159F">
        <w:rPr>
          <w:rFonts w:cs="Arial"/>
          <w:szCs w:val="22"/>
        </w:rPr>
        <w:t xml:space="preserve">, Friedman JE, Fernandez JR. </w:t>
      </w:r>
      <w:r w:rsidR="006A0BAC" w:rsidRPr="009C159F">
        <w:rPr>
          <w:rFonts w:cs="Arial"/>
          <w:szCs w:val="22"/>
        </w:rPr>
        <w:t>Higher Intake of PUFAs is</w:t>
      </w:r>
      <w:r w:rsidRPr="009C159F">
        <w:rPr>
          <w:rFonts w:cs="Arial"/>
          <w:szCs w:val="22"/>
        </w:rPr>
        <w:t xml:space="preserve"> associated with </w:t>
      </w:r>
      <w:r w:rsidR="006A0BAC" w:rsidRPr="009C159F">
        <w:rPr>
          <w:rFonts w:cs="Arial"/>
          <w:szCs w:val="22"/>
        </w:rPr>
        <w:t>L</w:t>
      </w:r>
      <w:r w:rsidRPr="009C159F">
        <w:rPr>
          <w:rFonts w:cs="Arial"/>
          <w:szCs w:val="22"/>
        </w:rPr>
        <w:t>ower</w:t>
      </w:r>
      <w:r w:rsidR="006A0BAC" w:rsidRPr="009C159F">
        <w:rPr>
          <w:rFonts w:cs="Arial"/>
          <w:szCs w:val="22"/>
        </w:rPr>
        <w:t xml:space="preserve"> Total</w:t>
      </w:r>
      <w:r w:rsidRPr="009C159F">
        <w:rPr>
          <w:rFonts w:cs="Arial"/>
          <w:szCs w:val="22"/>
        </w:rPr>
        <w:t xml:space="preserve"> </w:t>
      </w:r>
      <w:r w:rsidR="006A0BAC" w:rsidRPr="009C159F">
        <w:rPr>
          <w:rFonts w:cs="Arial"/>
          <w:szCs w:val="22"/>
        </w:rPr>
        <w:t>A</w:t>
      </w:r>
      <w:r w:rsidRPr="009C159F">
        <w:rPr>
          <w:rFonts w:cs="Arial"/>
          <w:szCs w:val="22"/>
        </w:rPr>
        <w:t>diposity and</w:t>
      </w:r>
      <w:r w:rsidR="006A0BAC" w:rsidRPr="009C159F">
        <w:rPr>
          <w:rFonts w:cs="Arial"/>
          <w:szCs w:val="22"/>
        </w:rPr>
        <w:t xml:space="preserve"> Higher L</w:t>
      </w:r>
      <w:r w:rsidRPr="009C159F">
        <w:rPr>
          <w:rFonts w:cs="Arial"/>
          <w:szCs w:val="22"/>
        </w:rPr>
        <w:t xml:space="preserve">ean </w:t>
      </w:r>
      <w:r w:rsidR="006A0BAC" w:rsidRPr="009C159F">
        <w:rPr>
          <w:rFonts w:cs="Arial"/>
          <w:szCs w:val="22"/>
        </w:rPr>
        <w:t>M</w:t>
      </w:r>
      <w:r w:rsidRPr="009C159F">
        <w:rPr>
          <w:rFonts w:cs="Arial"/>
          <w:szCs w:val="22"/>
        </w:rPr>
        <w:t xml:space="preserve">ass in a </w:t>
      </w:r>
      <w:r w:rsidR="006A0BAC" w:rsidRPr="009C159F">
        <w:rPr>
          <w:rFonts w:cs="Arial"/>
          <w:szCs w:val="22"/>
        </w:rPr>
        <w:t>R</w:t>
      </w:r>
      <w:r w:rsidRPr="009C159F">
        <w:rPr>
          <w:rFonts w:cs="Arial"/>
          <w:szCs w:val="22"/>
        </w:rPr>
        <w:t xml:space="preserve">acially </w:t>
      </w:r>
      <w:r w:rsidR="006A0BAC" w:rsidRPr="009C159F">
        <w:rPr>
          <w:rFonts w:cs="Arial"/>
          <w:szCs w:val="22"/>
        </w:rPr>
        <w:t>D</w:t>
      </w:r>
      <w:r w:rsidRPr="009C159F">
        <w:rPr>
          <w:rFonts w:cs="Arial"/>
          <w:szCs w:val="22"/>
        </w:rPr>
        <w:t xml:space="preserve">iverse </w:t>
      </w:r>
      <w:r w:rsidR="006A0BAC" w:rsidRPr="009C159F">
        <w:rPr>
          <w:rFonts w:cs="Arial"/>
          <w:szCs w:val="22"/>
        </w:rPr>
        <w:t>S</w:t>
      </w:r>
      <w:r w:rsidRPr="009C159F">
        <w:rPr>
          <w:rFonts w:cs="Arial"/>
          <w:szCs w:val="22"/>
        </w:rPr>
        <w:t xml:space="preserve">ample of </w:t>
      </w:r>
      <w:r w:rsidR="006A0BAC" w:rsidRPr="009C159F">
        <w:rPr>
          <w:rFonts w:cs="Arial"/>
          <w:szCs w:val="22"/>
        </w:rPr>
        <w:t>C</w:t>
      </w:r>
      <w:r w:rsidR="0075030D" w:rsidRPr="009C159F">
        <w:rPr>
          <w:rFonts w:cs="Arial"/>
          <w:szCs w:val="22"/>
        </w:rPr>
        <w:t xml:space="preserve">hildren. </w:t>
      </w:r>
      <w:r w:rsidRPr="009C159F">
        <w:rPr>
          <w:rFonts w:cs="Arial"/>
          <w:i/>
          <w:szCs w:val="22"/>
        </w:rPr>
        <w:t>Journal of Nutrition</w:t>
      </w:r>
      <w:r w:rsidRPr="009C159F">
        <w:rPr>
          <w:rFonts w:cs="Arial"/>
          <w:szCs w:val="22"/>
        </w:rPr>
        <w:t>.</w:t>
      </w:r>
      <w:r w:rsidR="006A0BAC" w:rsidRPr="009C159F">
        <w:rPr>
          <w:rFonts w:cs="Arial"/>
          <w:szCs w:val="22"/>
        </w:rPr>
        <w:t xml:space="preserve"> 2015. </w:t>
      </w:r>
      <w:r w:rsidR="007A540B" w:rsidRPr="009C159F">
        <w:rPr>
          <w:rFonts w:cs="Arial"/>
          <w:szCs w:val="22"/>
        </w:rPr>
        <w:t xml:space="preserve">145 (9):2146-2152 </w:t>
      </w:r>
      <w:r w:rsidR="006A0BAC" w:rsidRPr="009C159F">
        <w:rPr>
          <w:rFonts w:cs="Arial"/>
          <w:szCs w:val="22"/>
        </w:rPr>
        <w:t xml:space="preserve">PMID: </w:t>
      </w:r>
      <w:r w:rsidR="006A0BAC" w:rsidRPr="009C159F">
        <w:rPr>
          <w:rFonts w:cs="Arial"/>
          <w:szCs w:val="22"/>
          <w:shd w:val="clear" w:color="auto" w:fill="FFFFFF"/>
        </w:rPr>
        <w:t>26269238</w:t>
      </w:r>
    </w:p>
    <w:p w14:paraId="3243BFE7" w14:textId="349B49DB" w:rsidR="00DF77F0" w:rsidRPr="009C159F" w:rsidRDefault="00DF77F0" w:rsidP="008A2C50">
      <w:pPr>
        <w:pStyle w:val="ListParagraph"/>
        <w:numPr>
          <w:ilvl w:val="1"/>
          <w:numId w:val="19"/>
        </w:numPr>
        <w:jc w:val="both"/>
        <w:rPr>
          <w:rFonts w:cs="Arial"/>
          <w:szCs w:val="22"/>
        </w:rPr>
      </w:pPr>
      <w:r w:rsidRPr="009C159F">
        <w:rPr>
          <w:rFonts w:cs="Arial"/>
          <w:szCs w:val="22"/>
        </w:rPr>
        <w:t>Rudolph MC,</w:t>
      </w:r>
      <w:r w:rsidR="00B42CEF" w:rsidRPr="009C159F">
        <w:rPr>
          <w:rFonts w:cs="Arial"/>
          <w:szCs w:val="22"/>
        </w:rPr>
        <w:t xml:space="preserve"> Young BE,</w:t>
      </w:r>
      <w:r w:rsidRPr="009C159F">
        <w:rPr>
          <w:rFonts w:cs="Arial"/>
          <w:szCs w:val="22"/>
        </w:rPr>
        <w:t xml:space="preserve"> </w:t>
      </w:r>
      <w:r w:rsidRPr="009C159F">
        <w:rPr>
          <w:rFonts w:cs="Arial"/>
          <w:b/>
          <w:szCs w:val="22"/>
          <w:u w:val="single"/>
        </w:rPr>
        <w:t>Lemas DJ</w:t>
      </w:r>
      <w:r w:rsidRPr="009C159F">
        <w:rPr>
          <w:rFonts w:cs="Arial"/>
          <w:szCs w:val="22"/>
        </w:rPr>
        <w:t>,</w:t>
      </w:r>
      <w:r w:rsidR="00B42CEF" w:rsidRPr="009C159F">
        <w:rPr>
          <w:rFonts w:cs="Arial"/>
          <w:szCs w:val="22"/>
        </w:rPr>
        <w:t xml:space="preserve"> </w:t>
      </w:r>
      <w:r w:rsidR="006D68FE" w:rsidRPr="009C159F">
        <w:rPr>
          <w:rFonts w:cs="Arial"/>
          <w:szCs w:val="22"/>
        </w:rPr>
        <w:t xml:space="preserve">Palmer CE, </w:t>
      </w:r>
      <w:r w:rsidR="00B42CEF" w:rsidRPr="009C159F">
        <w:rPr>
          <w:rFonts w:cs="Arial"/>
          <w:szCs w:val="22"/>
        </w:rPr>
        <w:t>Hernandez T</w:t>
      </w:r>
      <w:r w:rsidRPr="009C159F">
        <w:rPr>
          <w:rFonts w:cs="Arial"/>
          <w:szCs w:val="22"/>
        </w:rPr>
        <w:t>,</w:t>
      </w:r>
      <w:r w:rsidR="00B42CEF" w:rsidRPr="009C159F">
        <w:rPr>
          <w:rFonts w:cs="Arial"/>
          <w:szCs w:val="22"/>
        </w:rPr>
        <w:t xml:space="preserve"> </w:t>
      </w:r>
      <w:proofErr w:type="gramStart"/>
      <w:r w:rsidR="00B42CEF" w:rsidRPr="009C159F">
        <w:rPr>
          <w:rFonts w:cs="Arial"/>
          <w:szCs w:val="22"/>
        </w:rPr>
        <w:t>Barbour</w:t>
      </w:r>
      <w:proofErr w:type="gramEnd"/>
      <w:r w:rsidR="00B42CEF" w:rsidRPr="009C159F">
        <w:rPr>
          <w:rFonts w:cs="Arial"/>
          <w:szCs w:val="22"/>
        </w:rPr>
        <w:t xml:space="preserve"> LA,</w:t>
      </w:r>
      <w:r w:rsidRPr="009C159F">
        <w:rPr>
          <w:rFonts w:cs="Arial"/>
          <w:szCs w:val="22"/>
        </w:rPr>
        <w:t xml:space="preserve"> Friedman JE, Krebs NS, MacLean PS. Early infant adiposity deposition is positively associated with </w:t>
      </w:r>
      <w:r w:rsidR="009D4F5E" w:rsidRPr="009C159F">
        <w:rPr>
          <w:rFonts w:cs="Arial"/>
          <w:szCs w:val="22"/>
        </w:rPr>
        <w:t>n</w:t>
      </w:r>
      <w:r w:rsidRPr="009C159F">
        <w:rPr>
          <w:rFonts w:cs="Arial"/>
          <w:szCs w:val="22"/>
        </w:rPr>
        <w:t xml:space="preserve">-6 to </w:t>
      </w:r>
      <w:r w:rsidR="009D4F5E" w:rsidRPr="009C159F">
        <w:rPr>
          <w:rFonts w:cs="Arial"/>
          <w:szCs w:val="22"/>
        </w:rPr>
        <w:t>n</w:t>
      </w:r>
      <w:r w:rsidRPr="009C159F">
        <w:rPr>
          <w:rFonts w:cs="Arial"/>
          <w:szCs w:val="22"/>
        </w:rPr>
        <w:t>-3 fatty acid ratio</w:t>
      </w:r>
      <w:r w:rsidR="009D4F5E" w:rsidRPr="009C159F">
        <w:rPr>
          <w:rFonts w:cs="Arial"/>
          <w:szCs w:val="22"/>
        </w:rPr>
        <w:t xml:space="preserve"> in human milk</w:t>
      </w:r>
      <w:r w:rsidRPr="009C159F">
        <w:rPr>
          <w:rFonts w:cs="Arial"/>
          <w:szCs w:val="22"/>
        </w:rPr>
        <w:t xml:space="preserve"> </w:t>
      </w:r>
      <w:r w:rsidR="00B42CEF" w:rsidRPr="009C159F">
        <w:rPr>
          <w:rFonts w:cs="Arial"/>
          <w:szCs w:val="22"/>
        </w:rPr>
        <w:t>independent of maternal BMI</w:t>
      </w:r>
      <w:r w:rsidR="006D68FE" w:rsidRPr="009C159F">
        <w:rPr>
          <w:rFonts w:cs="Arial"/>
          <w:szCs w:val="22"/>
        </w:rPr>
        <w:t>.</w:t>
      </w:r>
      <w:r w:rsidRPr="009C159F">
        <w:rPr>
          <w:rFonts w:cs="Arial"/>
          <w:i/>
          <w:szCs w:val="22"/>
        </w:rPr>
        <w:t xml:space="preserve"> </w:t>
      </w:r>
      <w:r w:rsidR="006D68FE" w:rsidRPr="009C159F">
        <w:rPr>
          <w:rFonts w:cs="Arial"/>
          <w:i/>
          <w:szCs w:val="22"/>
        </w:rPr>
        <w:t>International Journal of Obesity</w:t>
      </w:r>
      <w:r w:rsidR="006D68FE" w:rsidRPr="009C159F">
        <w:rPr>
          <w:rFonts w:cs="Arial"/>
          <w:szCs w:val="22"/>
        </w:rPr>
        <w:t>.</w:t>
      </w:r>
      <w:r w:rsidR="008A2C50" w:rsidRPr="009C159F">
        <w:rPr>
          <w:rFonts w:cs="Arial"/>
          <w:szCs w:val="22"/>
        </w:rPr>
        <w:t xml:space="preserve"> 2016</w:t>
      </w:r>
      <w:r w:rsidR="006D68FE" w:rsidRPr="009C159F">
        <w:rPr>
          <w:rFonts w:cs="Arial"/>
          <w:szCs w:val="22"/>
        </w:rPr>
        <w:t>. PMID</w:t>
      </w:r>
      <w:r w:rsidR="009D4F5E" w:rsidRPr="009C159F">
        <w:rPr>
          <w:rFonts w:cs="Arial"/>
          <w:szCs w:val="22"/>
        </w:rPr>
        <w:t xml:space="preserve"> 27876761</w:t>
      </w:r>
    </w:p>
    <w:p w14:paraId="4C454867" w14:textId="77777777" w:rsidR="005A2884" w:rsidRDefault="005A2884" w:rsidP="005A2884">
      <w:pPr>
        <w:shd w:val="clear" w:color="auto" w:fill="FFFFFF"/>
        <w:rPr>
          <w:rFonts w:cs="Arial"/>
          <w:szCs w:val="22"/>
        </w:rPr>
      </w:pPr>
    </w:p>
    <w:p w14:paraId="7CAC1364" w14:textId="46B1EF2C" w:rsidR="005A2884" w:rsidRPr="00706AE2" w:rsidRDefault="00706AE2" w:rsidP="00706AE2">
      <w:pPr>
        <w:pStyle w:val="ListParagraph"/>
        <w:numPr>
          <w:ilvl w:val="0"/>
          <w:numId w:val="19"/>
        </w:numPr>
        <w:jc w:val="both"/>
        <w:rPr>
          <w:rFonts w:cs="Arial"/>
          <w:szCs w:val="22"/>
        </w:rPr>
      </w:pPr>
      <w:r>
        <w:rPr>
          <w:rFonts w:cs="Arial"/>
          <w:szCs w:val="22"/>
        </w:rPr>
        <w:t xml:space="preserve">During </w:t>
      </w:r>
      <w:r w:rsidRPr="00FB3E18">
        <w:rPr>
          <w:rFonts w:cs="Arial"/>
          <w:szCs w:val="22"/>
        </w:rPr>
        <w:t xml:space="preserve">my post-doctoral </w:t>
      </w:r>
      <w:r>
        <w:rPr>
          <w:rFonts w:cs="Arial"/>
          <w:szCs w:val="22"/>
        </w:rPr>
        <w:t>training</w:t>
      </w:r>
      <w:r w:rsidR="006D68FE">
        <w:rPr>
          <w:rFonts w:cs="Arial"/>
          <w:szCs w:val="22"/>
        </w:rPr>
        <w:t xml:space="preserve">, I </w:t>
      </w:r>
      <w:r w:rsidRPr="00FB3E18">
        <w:rPr>
          <w:rFonts w:cs="Arial"/>
          <w:szCs w:val="22"/>
        </w:rPr>
        <w:t>expand</w:t>
      </w:r>
      <w:r w:rsidR="006D68FE">
        <w:rPr>
          <w:rFonts w:cs="Arial"/>
          <w:szCs w:val="22"/>
        </w:rPr>
        <w:t>ed</w:t>
      </w:r>
      <w:r w:rsidRPr="00FB3E18">
        <w:rPr>
          <w:rFonts w:cs="Arial"/>
          <w:szCs w:val="22"/>
        </w:rPr>
        <w:t xml:space="preserve"> my expertise to include the </w:t>
      </w:r>
      <w:r w:rsidR="00A86334">
        <w:rPr>
          <w:rFonts w:cs="Arial"/>
          <w:szCs w:val="22"/>
        </w:rPr>
        <w:t>fetal origins of obesity</w:t>
      </w:r>
      <w:r w:rsidRPr="00FB3E18">
        <w:rPr>
          <w:rFonts w:cs="Arial"/>
          <w:szCs w:val="22"/>
        </w:rPr>
        <w:t xml:space="preserve"> with an emphasis on the development of the microbiome.</w:t>
      </w:r>
      <w:r>
        <w:rPr>
          <w:rFonts w:cs="Arial"/>
          <w:szCs w:val="22"/>
        </w:rPr>
        <w:t xml:space="preserve"> </w:t>
      </w:r>
      <w:r w:rsidRPr="00706AE2">
        <w:rPr>
          <w:rFonts w:cs="Arial"/>
          <w:szCs w:val="22"/>
        </w:rPr>
        <w:t>The overall objective of my F32 project</w:t>
      </w:r>
      <w:r w:rsidR="00A86334">
        <w:rPr>
          <w:rFonts w:cs="Arial"/>
          <w:szCs w:val="22"/>
        </w:rPr>
        <w:t xml:space="preserve"> was</w:t>
      </w:r>
      <w:r w:rsidRPr="00706AE2">
        <w:rPr>
          <w:rFonts w:cs="Arial"/>
          <w:szCs w:val="22"/>
        </w:rPr>
        <w:t xml:space="preserve"> to test how maternal obesity </w:t>
      </w:r>
      <w:proofErr w:type="gramStart"/>
      <w:r w:rsidRPr="00706AE2">
        <w:rPr>
          <w:rFonts w:cs="Arial"/>
          <w:szCs w:val="22"/>
        </w:rPr>
        <w:t>impact</w:t>
      </w:r>
      <w:proofErr w:type="gramEnd"/>
      <w:r w:rsidRPr="00706AE2">
        <w:rPr>
          <w:rFonts w:cs="Arial"/>
          <w:szCs w:val="22"/>
        </w:rPr>
        <w:t xml:space="preserve"> the infant’s microbiome, resulting in functional elements of the infant microbiome that will be associated with differences in adiposity during the first 4 months of life. </w:t>
      </w:r>
      <w:r w:rsidR="006A52A1">
        <w:rPr>
          <w:rFonts w:cs="Arial"/>
          <w:szCs w:val="22"/>
        </w:rPr>
        <w:t xml:space="preserve">Our first observations </w:t>
      </w:r>
      <w:r w:rsidR="006A52A1" w:rsidRPr="00D25250">
        <w:rPr>
          <w:rFonts w:cs="Arial"/>
          <w:szCs w:val="22"/>
        </w:rPr>
        <w:t>demonstrate</w:t>
      </w:r>
      <w:r w:rsidR="006A52A1">
        <w:rPr>
          <w:rFonts w:cs="Arial"/>
          <w:szCs w:val="22"/>
        </w:rPr>
        <w:t xml:space="preserve"> that maternal obesity</w:t>
      </w:r>
      <w:r w:rsidR="00885E21">
        <w:rPr>
          <w:rFonts w:cs="Arial"/>
          <w:szCs w:val="22"/>
        </w:rPr>
        <w:t xml:space="preserve"> results in elevated</w:t>
      </w:r>
      <w:r w:rsidR="006A52A1">
        <w:rPr>
          <w:rFonts w:cs="Arial"/>
          <w:szCs w:val="22"/>
        </w:rPr>
        <w:t xml:space="preserve"> </w:t>
      </w:r>
      <w:r w:rsidR="006A52A1" w:rsidRPr="00D25250">
        <w:rPr>
          <w:rFonts w:cs="Arial"/>
          <w:szCs w:val="22"/>
        </w:rPr>
        <w:t xml:space="preserve">fasting </w:t>
      </w:r>
      <w:r w:rsidR="006A52A1">
        <w:rPr>
          <w:rFonts w:cs="Arial"/>
          <w:szCs w:val="22"/>
        </w:rPr>
        <w:t>human milk (HM)</w:t>
      </w:r>
      <w:r w:rsidR="006A52A1" w:rsidRPr="00D25250">
        <w:rPr>
          <w:rFonts w:cs="Arial"/>
          <w:szCs w:val="22"/>
        </w:rPr>
        <w:t xml:space="preserve"> insulin</w:t>
      </w:r>
      <w:r w:rsidR="00C26190">
        <w:rPr>
          <w:rFonts w:cs="Arial"/>
          <w:szCs w:val="22"/>
        </w:rPr>
        <w:t xml:space="preserve"> and </w:t>
      </w:r>
      <w:r w:rsidR="006A52A1" w:rsidRPr="00D25250">
        <w:rPr>
          <w:rFonts w:cs="Arial"/>
          <w:szCs w:val="22"/>
        </w:rPr>
        <w:t xml:space="preserve">leptin </w:t>
      </w:r>
      <w:r w:rsidR="00C26190">
        <w:rPr>
          <w:rFonts w:cs="Arial"/>
          <w:szCs w:val="22"/>
        </w:rPr>
        <w:t>a</w:t>
      </w:r>
      <w:r w:rsidR="00885E21">
        <w:rPr>
          <w:rFonts w:cs="Arial"/>
          <w:szCs w:val="22"/>
        </w:rPr>
        <w:t xml:space="preserve">re </w:t>
      </w:r>
      <w:r w:rsidR="00C26190">
        <w:rPr>
          <w:rFonts w:cs="Arial"/>
          <w:szCs w:val="22"/>
        </w:rPr>
        <w:t xml:space="preserve">associated with features of the </w:t>
      </w:r>
      <w:r w:rsidR="006A52A1" w:rsidRPr="00D25250">
        <w:rPr>
          <w:rFonts w:cs="Arial"/>
          <w:szCs w:val="22"/>
        </w:rPr>
        <w:t>infant microbiome</w:t>
      </w:r>
      <w:r w:rsidR="00C26190">
        <w:rPr>
          <w:rFonts w:cs="Arial"/>
          <w:szCs w:val="22"/>
        </w:rPr>
        <w:t xml:space="preserve"> that contribute to gut development and inflammation</w:t>
      </w:r>
      <w:r w:rsidR="006A52A1" w:rsidRPr="00D25250">
        <w:rPr>
          <w:rFonts w:cs="Arial"/>
          <w:szCs w:val="22"/>
        </w:rPr>
        <w:t>.</w:t>
      </w:r>
      <w:r w:rsidR="006A52A1">
        <w:rPr>
          <w:rFonts w:cs="Arial"/>
          <w:szCs w:val="22"/>
        </w:rPr>
        <w:t xml:space="preserve"> </w:t>
      </w:r>
      <w:r w:rsidR="00885E21">
        <w:rPr>
          <w:rFonts w:cs="Arial"/>
          <w:szCs w:val="22"/>
        </w:rPr>
        <w:t xml:space="preserve">Moreover, we </w:t>
      </w:r>
      <w:proofErr w:type="gramStart"/>
      <w:r w:rsidR="00C26190">
        <w:rPr>
          <w:rFonts w:cs="Arial"/>
          <w:szCs w:val="22"/>
        </w:rPr>
        <w:t>have recently been asked</w:t>
      </w:r>
      <w:proofErr w:type="gramEnd"/>
      <w:r w:rsidR="00C26190">
        <w:rPr>
          <w:rFonts w:cs="Arial"/>
          <w:szCs w:val="22"/>
        </w:rPr>
        <w:t xml:space="preserve"> to contribute to an </w:t>
      </w:r>
      <w:r w:rsidR="00885E21">
        <w:rPr>
          <w:rFonts w:cs="Arial"/>
          <w:szCs w:val="22"/>
        </w:rPr>
        <w:t xml:space="preserve">invited review that will present an expanded view of the hypothesis that maternal obesity contributes directly to the function and structure of the maternal-infant microbiome, resulting in greater risk of pediatric obesity during early life.  </w:t>
      </w:r>
    </w:p>
    <w:p w14:paraId="3160B153" w14:textId="45489F0D" w:rsidR="00A76A65" w:rsidRPr="009C159F" w:rsidRDefault="006327D3" w:rsidP="008A2C50">
      <w:pPr>
        <w:numPr>
          <w:ilvl w:val="1"/>
          <w:numId w:val="19"/>
        </w:numPr>
        <w:jc w:val="both"/>
        <w:rPr>
          <w:rFonts w:cs="Arial"/>
          <w:szCs w:val="22"/>
        </w:rPr>
      </w:pPr>
      <w:r w:rsidRPr="009C159F">
        <w:rPr>
          <w:rFonts w:cs="Arial"/>
          <w:b/>
          <w:szCs w:val="22"/>
          <w:u w:val="single"/>
        </w:rPr>
        <w:t>Lemas DJ</w:t>
      </w:r>
      <w:r w:rsidRPr="009C159F">
        <w:rPr>
          <w:rFonts w:cs="Arial"/>
          <w:szCs w:val="22"/>
        </w:rPr>
        <w:t xml:space="preserve">, Young BE, Baker PR, Tomczik A, Soderborg T, Hernandez T, De la Houssaye B, Robertson CE, Rudolph M, Ir D, Patinkin Z, Krebs NJ, Santorico SA, Weir T, Barbour LA, Frank DN, Friedman JE. </w:t>
      </w:r>
      <w:r w:rsidR="00DF77F0" w:rsidRPr="009C159F">
        <w:rPr>
          <w:rFonts w:cs="Arial"/>
          <w:szCs w:val="22"/>
        </w:rPr>
        <w:t xml:space="preserve">Alterations in in human </w:t>
      </w:r>
      <w:r w:rsidRPr="009C159F">
        <w:rPr>
          <w:rFonts w:cs="Arial"/>
          <w:szCs w:val="22"/>
        </w:rPr>
        <w:t xml:space="preserve">milk leptin and insulin are </w:t>
      </w:r>
      <w:r w:rsidR="00DF77F0" w:rsidRPr="009C159F">
        <w:rPr>
          <w:rFonts w:cs="Arial"/>
          <w:szCs w:val="22"/>
        </w:rPr>
        <w:t xml:space="preserve">associated </w:t>
      </w:r>
      <w:r w:rsidRPr="009C159F">
        <w:rPr>
          <w:rFonts w:cs="Arial"/>
          <w:szCs w:val="22"/>
        </w:rPr>
        <w:t xml:space="preserve">with early changes in the infant </w:t>
      </w:r>
      <w:r w:rsidR="00DF77F0" w:rsidRPr="009C159F">
        <w:rPr>
          <w:rFonts w:cs="Arial"/>
          <w:szCs w:val="22"/>
        </w:rPr>
        <w:t xml:space="preserve">intestinal </w:t>
      </w:r>
      <w:r w:rsidRPr="009C159F">
        <w:rPr>
          <w:rFonts w:cs="Arial"/>
          <w:szCs w:val="22"/>
        </w:rPr>
        <w:t>microbiome</w:t>
      </w:r>
      <w:r w:rsidR="0075030D" w:rsidRPr="009C159F">
        <w:rPr>
          <w:rFonts w:cs="Arial"/>
          <w:szCs w:val="22"/>
        </w:rPr>
        <w:t>.</w:t>
      </w:r>
      <w:r w:rsidR="00A76A65" w:rsidRPr="009C159F">
        <w:rPr>
          <w:rFonts w:cs="Arial"/>
          <w:szCs w:val="22"/>
        </w:rPr>
        <w:t xml:space="preserve"> </w:t>
      </w:r>
      <w:r w:rsidR="00007348" w:rsidRPr="009C159F">
        <w:rPr>
          <w:rFonts w:cs="Arial"/>
          <w:i/>
          <w:szCs w:val="22"/>
        </w:rPr>
        <w:t>American Journal of Clinical Nutrition</w:t>
      </w:r>
      <w:r w:rsidR="00A76A65" w:rsidRPr="009C159F">
        <w:rPr>
          <w:rFonts w:cs="Arial"/>
          <w:szCs w:val="22"/>
        </w:rPr>
        <w:t>.</w:t>
      </w:r>
      <w:r w:rsidR="00C700F9" w:rsidRPr="009C159F">
        <w:rPr>
          <w:rFonts w:cs="Arial"/>
          <w:szCs w:val="22"/>
        </w:rPr>
        <w:t xml:space="preserve"> 2016.</w:t>
      </w:r>
      <w:r w:rsidR="00D41C08" w:rsidRPr="009C159F">
        <w:rPr>
          <w:rFonts w:cs="Arial"/>
          <w:szCs w:val="22"/>
        </w:rPr>
        <w:t xml:space="preserve"> 103 (3):1291-1300.</w:t>
      </w:r>
      <w:r w:rsidR="00A76A65" w:rsidRPr="009C159F">
        <w:rPr>
          <w:rFonts w:cs="Arial"/>
          <w:szCs w:val="22"/>
        </w:rPr>
        <w:t xml:space="preserve"> </w:t>
      </w:r>
      <w:r w:rsidR="000D3DCA" w:rsidRPr="009C159F">
        <w:rPr>
          <w:rFonts w:cs="Arial"/>
          <w:szCs w:val="22"/>
        </w:rPr>
        <w:t>PMID: 27140533</w:t>
      </w:r>
    </w:p>
    <w:p w14:paraId="53DE9621" w14:textId="05EEE6EB" w:rsidR="001144E3" w:rsidRPr="009C159F" w:rsidRDefault="00B42CEF" w:rsidP="006D68FE">
      <w:pPr>
        <w:numPr>
          <w:ilvl w:val="1"/>
          <w:numId w:val="19"/>
        </w:numPr>
        <w:jc w:val="both"/>
        <w:rPr>
          <w:rFonts w:cs="Arial"/>
          <w:szCs w:val="22"/>
        </w:rPr>
      </w:pPr>
      <w:r w:rsidRPr="009C159F">
        <w:rPr>
          <w:rFonts w:cs="Arial"/>
          <w:b/>
          <w:szCs w:val="22"/>
          <w:u w:val="single"/>
        </w:rPr>
        <w:t>Lemas DJ</w:t>
      </w:r>
      <w:r w:rsidRPr="009C159F">
        <w:rPr>
          <w:rFonts w:cs="Arial"/>
          <w:szCs w:val="22"/>
        </w:rPr>
        <w:t>, Yee Shanique, Cacho N, Miller D, Cardel M, Gurka M, Janicke D, Shenkman E. Exploring the contribution of maternal antibiotics and breastfeeding to the development of the infant microbiome and pediatric obesity.</w:t>
      </w:r>
      <w:r w:rsidR="001144E3" w:rsidRPr="009C159F">
        <w:rPr>
          <w:rFonts w:cs="Arial"/>
          <w:szCs w:val="22"/>
        </w:rPr>
        <w:t xml:space="preserve"> </w:t>
      </w:r>
      <w:r w:rsidR="00C700F9" w:rsidRPr="009C159F">
        <w:rPr>
          <w:rFonts w:cs="Arial"/>
          <w:i/>
          <w:szCs w:val="22"/>
        </w:rPr>
        <w:t>Seminars in Fetal and Neonatal Medicine</w:t>
      </w:r>
      <w:r w:rsidR="00C700F9" w:rsidRPr="009C159F">
        <w:rPr>
          <w:rFonts w:cs="Arial"/>
          <w:szCs w:val="22"/>
        </w:rPr>
        <w:t>. 2016.</w:t>
      </w:r>
      <w:r w:rsidRPr="009C159F">
        <w:rPr>
          <w:rFonts w:cs="Arial"/>
          <w:szCs w:val="22"/>
        </w:rPr>
        <w:t xml:space="preserve"> </w:t>
      </w:r>
      <w:r w:rsidR="006D68FE" w:rsidRPr="009C159F">
        <w:rPr>
          <w:rFonts w:cs="Arial"/>
          <w:szCs w:val="22"/>
        </w:rPr>
        <w:t>PMID 27424917</w:t>
      </w:r>
    </w:p>
    <w:p w14:paraId="56D94574" w14:textId="0C5D8D3F" w:rsidR="00B42CEF" w:rsidRDefault="00B42CEF" w:rsidP="001144E3">
      <w:pPr>
        <w:ind w:left="1080"/>
        <w:rPr>
          <w:rFonts w:cs="Arial"/>
          <w:szCs w:val="22"/>
        </w:rPr>
      </w:pPr>
    </w:p>
    <w:p w14:paraId="7AA36209" w14:textId="50617E5D" w:rsidR="000A052F" w:rsidRDefault="000A052F" w:rsidP="000A052F">
      <w:pPr>
        <w:pStyle w:val="Heading2"/>
      </w:pPr>
      <w:r w:rsidRPr="00673BC5">
        <w:t>Complete List of Published Work in MyBibliograph</w:t>
      </w:r>
      <w:r>
        <w:t xml:space="preserve">y:  </w:t>
      </w:r>
    </w:p>
    <w:p w14:paraId="76C4E573" w14:textId="41BC9998" w:rsidR="000A052F" w:rsidRPr="006A0BAC" w:rsidRDefault="009B7BE6" w:rsidP="000A052F">
      <w:pPr>
        <w:rPr>
          <w:szCs w:val="22"/>
          <w:highlight w:val="lightGray"/>
        </w:rPr>
      </w:pPr>
      <w:hyperlink r:id="rId11" w:history="1">
        <w:r w:rsidR="006A0BAC" w:rsidRPr="006A0BAC">
          <w:rPr>
            <w:rStyle w:val="Hyperlink"/>
            <w:rFonts w:cs="Arial"/>
            <w:color w:val="551A8B"/>
            <w:szCs w:val="22"/>
            <w:bdr w:val="none" w:sz="0" w:space="0" w:color="auto" w:frame="1"/>
            <w:shd w:val="clear" w:color="auto" w:fill="FFFFFF"/>
          </w:rPr>
          <w:t>http://www.ncbi.nlm.nih.gov/sites/myncbi/dominick.lemas.1/bibliography/43358594/public/?sort=date&amp;direction=descending</w:t>
        </w:r>
      </w:hyperlink>
    </w:p>
    <w:p w14:paraId="4DF5C4C8" w14:textId="77777777" w:rsidR="00E67A05" w:rsidRDefault="00E67A05" w:rsidP="00D825A1">
      <w:pPr>
        <w:pStyle w:val="Heading1"/>
      </w:pPr>
      <w:r>
        <w:t>D.</w:t>
      </w:r>
      <w:r>
        <w:tab/>
        <w:t>Research Support</w:t>
      </w:r>
    </w:p>
    <w:p w14:paraId="0E67421A" w14:textId="77777777" w:rsidR="000A052F" w:rsidRPr="00A66207" w:rsidRDefault="000A052F" w:rsidP="000A052F">
      <w:pPr>
        <w:rPr>
          <w:rFonts w:cs="Arial"/>
          <w:b/>
          <w:szCs w:val="22"/>
          <w:u w:val="single"/>
        </w:rPr>
      </w:pPr>
      <w:r w:rsidRPr="00A66207">
        <w:rPr>
          <w:rFonts w:cs="Arial"/>
          <w:b/>
          <w:szCs w:val="22"/>
          <w:u w:val="single"/>
        </w:rPr>
        <w:t>Ongoing Research Support</w:t>
      </w:r>
    </w:p>
    <w:p w14:paraId="557BA769" w14:textId="38232056" w:rsidR="003E55D3" w:rsidRPr="00DB43E8" w:rsidRDefault="003E55D3" w:rsidP="003E55D3">
      <w:pPr>
        <w:tabs>
          <w:tab w:val="left" w:pos="6480"/>
          <w:tab w:val="left" w:pos="8640"/>
        </w:tabs>
        <w:rPr>
          <w:rFonts w:cs="Arial"/>
          <w:szCs w:val="22"/>
        </w:rPr>
      </w:pPr>
      <w:r w:rsidRPr="00365545">
        <w:rPr>
          <w:rFonts w:cs="Arial"/>
          <w:szCs w:val="22"/>
          <w:u w:val="single"/>
        </w:rPr>
        <w:t>UF Clinical and Translational Research Institute Grant ($50K)</w:t>
      </w:r>
      <w:r>
        <w:rPr>
          <w:rFonts w:cs="Arial"/>
          <w:szCs w:val="22"/>
        </w:rPr>
        <w:t xml:space="preserve">         PI (Lemas</w:t>
      </w:r>
      <w:r w:rsidRPr="00DB43E8">
        <w:rPr>
          <w:rFonts w:cs="Arial"/>
          <w:szCs w:val="22"/>
        </w:rPr>
        <w:t>)</w:t>
      </w:r>
      <w:r>
        <w:rPr>
          <w:rFonts w:cs="Arial"/>
          <w:szCs w:val="22"/>
        </w:rPr>
        <w:t xml:space="preserve">              </w:t>
      </w:r>
      <w:r>
        <w:rPr>
          <w:rFonts w:cs="Arial"/>
          <w:szCs w:val="22"/>
        </w:rPr>
        <w:tab/>
      </w:r>
      <w:r w:rsidR="00365545">
        <w:rPr>
          <w:rFonts w:cs="Arial"/>
          <w:szCs w:val="22"/>
        </w:rPr>
        <w:t>07</w:t>
      </w:r>
      <w:r w:rsidRPr="00DB43E8">
        <w:rPr>
          <w:rFonts w:cs="Arial"/>
          <w:szCs w:val="22"/>
        </w:rPr>
        <w:t>/</w:t>
      </w:r>
      <w:r w:rsidR="00365545">
        <w:rPr>
          <w:rFonts w:cs="Arial"/>
          <w:szCs w:val="22"/>
        </w:rPr>
        <w:t>01</w:t>
      </w:r>
      <w:r w:rsidRPr="00DB43E8">
        <w:rPr>
          <w:rFonts w:cs="Arial"/>
          <w:szCs w:val="22"/>
        </w:rPr>
        <w:t>/</w:t>
      </w:r>
      <w:r w:rsidR="00365545">
        <w:rPr>
          <w:rFonts w:cs="Arial"/>
          <w:szCs w:val="22"/>
        </w:rPr>
        <w:t>20</w:t>
      </w:r>
      <w:r>
        <w:rPr>
          <w:rFonts w:cs="Arial"/>
          <w:szCs w:val="22"/>
        </w:rPr>
        <w:t>-</w:t>
      </w:r>
      <w:r w:rsidRPr="00DB43E8">
        <w:rPr>
          <w:rFonts w:cs="Arial"/>
          <w:szCs w:val="22"/>
        </w:rPr>
        <w:t>0</w:t>
      </w:r>
      <w:r w:rsidR="00365545">
        <w:rPr>
          <w:rFonts w:cs="Arial"/>
          <w:szCs w:val="22"/>
        </w:rPr>
        <w:t>6</w:t>
      </w:r>
      <w:r w:rsidRPr="00DB43E8">
        <w:rPr>
          <w:rFonts w:cs="Arial"/>
          <w:szCs w:val="22"/>
        </w:rPr>
        <w:t>/</w:t>
      </w:r>
      <w:r w:rsidR="00365545">
        <w:rPr>
          <w:rFonts w:cs="Arial"/>
          <w:szCs w:val="22"/>
        </w:rPr>
        <w:t>30</w:t>
      </w:r>
      <w:r w:rsidRPr="00DB43E8">
        <w:rPr>
          <w:rFonts w:cs="Arial"/>
          <w:szCs w:val="22"/>
        </w:rPr>
        <w:t>/</w:t>
      </w:r>
      <w:r w:rsidR="00365545">
        <w:rPr>
          <w:rFonts w:cs="Arial"/>
          <w:szCs w:val="22"/>
        </w:rPr>
        <w:t>21</w:t>
      </w:r>
    </w:p>
    <w:p w14:paraId="663FF6C4" w14:textId="78FF417B" w:rsidR="00365545" w:rsidRPr="00365545" w:rsidRDefault="003E55D3" w:rsidP="00365545">
      <w:pPr>
        <w:jc w:val="both"/>
        <w:rPr>
          <w:rFonts w:cs="Arial"/>
          <w:i/>
          <w:szCs w:val="22"/>
        </w:rPr>
      </w:pPr>
      <w:r w:rsidRPr="00365545">
        <w:rPr>
          <w:rFonts w:cs="Arial"/>
          <w:i/>
          <w:szCs w:val="22"/>
        </w:rPr>
        <w:t xml:space="preserve">Title: </w:t>
      </w:r>
      <w:r w:rsidR="00365545" w:rsidRPr="00365545">
        <w:rPr>
          <w:rFonts w:cs="Arial"/>
          <w:i/>
          <w:szCs w:val="22"/>
        </w:rPr>
        <w:t>E</w:t>
      </w:r>
      <w:r w:rsidR="00365545" w:rsidRPr="00365545">
        <w:rPr>
          <w:i/>
        </w:rPr>
        <w:t>stimating patterns of geographic variation and the social determinants of health that impact breastfeeding outcomes using natural language processing and electronic health records</w:t>
      </w:r>
    </w:p>
    <w:p w14:paraId="3835A5A1" w14:textId="440A0960" w:rsidR="003E55D3" w:rsidRPr="00365545" w:rsidRDefault="003E55D3" w:rsidP="003E55D3">
      <w:pPr>
        <w:jc w:val="both"/>
        <w:rPr>
          <w:rFonts w:cs="Arial"/>
          <w:szCs w:val="22"/>
        </w:rPr>
      </w:pPr>
      <w:r w:rsidRPr="00365545">
        <w:rPr>
          <w:rFonts w:cs="Arial"/>
          <w:szCs w:val="22"/>
        </w:rPr>
        <w:t xml:space="preserve">The objective of this study </w:t>
      </w:r>
      <w:r w:rsidRPr="00365545">
        <w:rPr>
          <w:rFonts w:cs="Arial"/>
        </w:rPr>
        <w:t xml:space="preserve">is to leverage mom-baby linked electronic health records and biomedical informatics to estimate geospatial patterns in breastfeeding and characterize the </w:t>
      </w:r>
      <w:r w:rsidR="00365545" w:rsidRPr="00365545">
        <w:rPr>
          <w:rFonts w:cs="Arial"/>
        </w:rPr>
        <w:t>s</w:t>
      </w:r>
      <w:r w:rsidRPr="00365545">
        <w:rPr>
          <w:rFonts w:cs="Arial"/>
        </w:rPr>
        <w:t xml:space="preserve">ocial </w:t>
      </w:r>
      <w:r w:rsidR="00365545" w:rsidRPr="00365545">
        <w:rPr>
          <w:rFonts w:cs="Arial"/>
        </w:rPr>
        <w:t>d</w:t>
      </w:r>
      <w:r w:rsidRPr="00365545">
        <w:rPr>
          <w:rFonts w:cs="Arial"/>
        </w:rPr>
        <w:t xml:space="preserve">eterminants of </w:t>
      </w:r>
      <w:r w:rsidR="00365545" w:rsidRPr="00365545">
        <w:rPr>
          <w:rFonts w:cs="Arial"/>
        </w:rPr>
        <w:t>h</w:t>
      </w:r>
      <w:r w:rsidRPr="00365545">
        <w:rPr>
          <w:rFonts w:cs="Arial"/>
        </w:rPr>
        <w:t>ealth that impact breastfeeding outcomes in vulnerable and hard-to-reach populations.</w:t>
      </w:r>
    </w:p>
    <w:p w14:paraId="33938164" w14:textId="7D1FD67E" w:rsidR="00A141D6" w:rsidRPr="00A66207" w:rsidRDefault="003E55D3" w:rsidP="003E55D3">
      <w:pPr>
        <w:rPr>
          <w:rFonts w:cs="Arial"/>
          <w:b/>
          <w:szCs w:val="22"/>
          <w:u w:val="single"/>
        </w:rPr>
      </w:pPr>
      <w:r>
        <w:rPr>
          <w:rFonts w:cs="Arial"/>
          <w:szCs w:val="22"/>
        </w:rPr>
        <w:t xml:space="preserve">Role: Assistant Professor, </w:t>
      </w:r>
      <w:r w:rsidRPr="00FC23AA">
        <w:rPr>
          <w:rFonts w:cs="Arial"/>
        </w:rPr>
        <w:t xml:space="preserve">Principal Investigator  </w:t>
      </w:r>
    </w:p>
    <w:p w14:paraId="45E17C67" w14:textId="77777777" w:rsidR="003E55D3" w:rsidRDefault="003E55D3" w:rsidP="00CD2579">
      <w:pPr>
        <w:widowControl w:val="0"/>
        <w:adjustRightInd w:val="0"/>
        <w:ind w:right="120"/>
        <w:rPr>
          <w:rFonts w:cs="Arial"/>
          <w:color w:val="000000"/>
          <w:szCs w:val="22"/>
        </w:rPr>
      </w:pPr>
    </w:p>
    <w:p w14:paraId="29C78BDC" w14:textId="7DF1F218" w:rsidR="00CD2579" w:rsidRDefault="00CD2579" w:rsidP="00CD2579">
      <w:pPr>
        <w:widowControl w:val="0"/>
        <w:adjustRightInd w:val="0"/>
        <w:ind w:right="120"/>
        <w:rPr>
          <w:rFonts w:cs="Arial"/>
          <w:color w:val="000000"/>
          <w:szCs w:val="22"/>
        </w:rPr>
      </w:pPr>
      <w:r w:rsidRPr="00CD2579">
        <w:rPr>
          <w:rFonts w:cs="Arial"/>
          <w:color w:val="000000"/>
          <w:szCs w:val="22"/>
        </w:rPr>
        <w:t>K01-DK115632</w:t>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p>
    <w:p w14:paraId="5DA6514D" w14:textId="187E37CA" w:rsidR="00CD2579" w:rsidRPr="00CD2579" w:rsidRDefault="00CD2579" w:rsidP="00CD2579">
      <w:pPr>
        <w:widowControl w:val="0"/>
        <w:adjustRightInd w:val="0"/>
        <w:ind w:right="120"/>
        <w:rPr>
          <w:rFonts w:cs="Arial"/>
          <w:color w:val="000000"/>
          <w:szCs w:val="22"/>
        </w:rPr>
      </w:pPr>
      <w:r w:rsidRPr="001915C5">
        <w:rPr>
          <w:rFonts w:cs="Arial"/>
          <w:color w:val="000000"/>
          <w:szCs w:val="22"/>
          <w:u w:val="single"/>
        </w:rPr>
        <w:t>Research Scientist Development Award ($755</w:t>
      </w:r>
      <w:proofErr w:type="gramStart"/>
      <w:r w:rsidR="001915C5" w:rsidRPr="001915C5">
        <w:rPr>
          <w:rFonts w:cs="Arial"/>
          <w:color w:val="000000"/>
          <w:szCs w:val="22"/>
          <w:u w:val="single"/>
        </w:rPr>
        <w:t>)  PI</w:t>
      </w:r>
      <w:proofErr w:type="gramEnd"/>
      <w:r w:rsidR="001915C5" w:rsidRPr="001915C5">
        <w:rPr>
          <w:rFonts w:cs="Arial"/>
          <w:color w:val="000000"/>
          <w:szCs w:val="22"/>
          <w:u w:val="single"/>
        </w:rPr>
        <w:t xml:space="preserve"> (Lemas)</w:t>
      </w:r>
      <w:r w:rsidR="001915C5" w:rsidRPr="001915C5">
        <w:rPr>
          <w:rFonts w:cs="Arial"/>
          <w:color w:val="000000"/>
          <w:szCs w:val="22"/>
        </w:rPr>
        <w:t xml:space="preserve"> </w:t>
      </w:r>
      <w:r w:rsidR="001915C5">
        <w:rPr>
          <w:rFonts w:cs="Arial"/>
          <w:color w:val="000000"/>
          <w:szCs w:val="22"/>
        </w:rPr>
        <w:t xml:space="preserve"> </w:t>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sidRPr="00CD2579">
        <w:rPr>
          <w:rFonts w:cs="Arial"/>
          <w:color w:val="000000"/>
          <w:szCs w:val="22"/>
        </w:rPr>
        <w:t>01/17/19-11/30/23</w:t>
      </w:r>
    </w:p>
    <w:p w14:paraId="674D4C57" w14:textId="77777777" w:rsidR="00CD2579" w:rsidRPr="00CD2579" w:rsidRDefault="00CD2579" w:rsidP="00CD2579">
      <w:pPr>
        <w:widowControl w:val="0"/>
        <w:adjustRightInd w:val="0"/>
        <w:ind w:right="120"/>
        <w:rPr>
          <w:rFonts w:cs="Arial"/>
          <w:color w:val="000000"/>
          <w:szCs w:val="22"/>
        </w:rPr>
      </w:pPr>
      <w:r w:rsidRPr="00CD2579">
        <w:rPr>
          <w:rFonts w:cs="Arial"/>
          <w:i/>
          <w:szCs w:val="22"/>
        </w:rPr>
        <w:t>Title: Human milk metabolomics and microbe-host interactions associated with pediatric obesity</w:t>
      </w:r>
    </w:p>
    <w:p w14:paraId="1B768225" w14:textId="27AB66B5" w:rsidR="00CD2579" w:rsidRDefault="00CD2579" w:rsidP="00CD2579">
      <w:pPr>
        <w:widowControl w:val="0"/>
        <w:adjustRightInd w:val="0"/>
        <w:ind w:right="120"/>
        <w:rPr>
          <w:rFonts w:eastAsia="Arial" w:cs="Arial"/>
          <w:szCs w:val="22"/>
        </w:rPr>
      </w:pPr>
      <w:r w:rsidRPr="00CD2579">
        <w:rPr>
          <w:rFonts w:eastAsia="Arial" w:cs="Arial"/>
          <w:szCs w:val="22"/>
        </w:rPr>
        <w:t xml:space="preserve">The goal of this proposal is to leverage untargeted metabolomics to investigate how human milk </w:t>
      </w:r>
      <w:proofErr w:type="gramStart"/>
      <w:r w:rsidRPr="00CD2579">
        <w:rPr>
          <w:rFonts w:eastAsia="Arial" w:cs="Arial"/>
          <w:szCs w:val="22"/>
        </w:rPr>
        <w:t>impacts</w:t>
      </w:r>
      <w:proofErr w:type="gramEnd"/>
      <w:r w:rsidRPr="00CD2579">
        <w:rPr>
          <w:rFonts w:eastAsia="Arial" w:cs="Arial"/>
          <w:szCs w:val="22"/>
        </w:rPr>
        <w:t xml:space="preserve"> the infant gut microbiome during the first 12-months of life and identify the microbe-host interactions that mediate the protective role of breastfeeding on infant adiposity.</w:t>
      </w:r>
    </w:p>
    <w:p w14:paraId="2DA63040" w14:textId="77777777" w:rsidR="00365545" w:rsidRPr="00A66207" w:rsidRDefault="00365545" w:rsidP="00365545">
      <w:pPr>
        <w:rPr>
          <w:rFonts w:cs="Arial"/>
          <w:b/>
          <w:szCs w:val="22"/>
          <w:u w:val="single"/>
        </w:rPr>
      </w:pPr>
      <w:r>
        <w:rPr>
          <w:rFonts w:cs="Arial"/>
          <w:szCs w:val="22"/>
        </w:rPr>
        <w:t xml:space="preserve">Role: Assistant Professor, </w:t>
      </w:r>
      <w:r w:rsidRPr="00FC23AA">
        <w:rPr>
          <w:rFonts w:cs="Arial"/>
        </w:rPr>
        <w:t xml:space="preserve">Principal Investigator  </w:t>
      </w:r>
    </w:p>
    <w:p w14:paraId="4F2920ED" w14:textId="77777777" w:rsidR="00CD2579" w:rsidRDefault="00CD2579" w:rsidP="00A66207">
      <w:pPr>
        <w:tabs>
          <w:tab w:val="left" w:pos="6480"/>
          <w:tab w:val="left" w:pos="8640"/>
        </w:tabs>
        <w:rPr>
          <w:rFonts w:cs="Arial"/>
          <w:u w:val="single"/>
        </w:rPr>
      </w:pPr>
    </w:p>
    <w:p w14:paraId="7BC7BB21" w14:textId="77777777" w:rsidR="000A052F" w:rsidRDefault="000A052F" w:rsidP="000A052F">
      <w:pPr>
        <w:rPr>
          <w:rFonts w:cs="Arial"/>
          <w:b/>
          <w:szCs w:val="22"/>
          <w:u w:val="single"/>
        </w:rPr>
      </w:pPr>
      <w:r w:rsidRPr="00FB3E18">
        <w:rPr>
          <w:rFonts w:cs="Arial"/>
          <w:b/>
          <w:szCs w:val="22"/>
          <w:u w:val="single"/>
        </w:rPr>
        <w:lastRenderedPageBreak/>
        <w:t>Completed Research Support</w:t>
      </w:r>
    </w:p>
    <w:p w14:paraId="0FB60DA9" w14:textId="77777777" w:rsidR="00000DF9" w:rsidRPr="00A66207" w:rsidRDefault="00000DF9" w:rsidP="00000DF9">
      <w:pPr>
        <w:tabs>
          <w:tab w:val="left" w:pos="6480"/>
          <w:tab w:val="left" w:pos="8640"/>
        </w:tabs>
        <w:rPr>
          <w:rFonts w:cs="Arial"/>
          <w:szCs w:val="22"/>
        </w:rPr>
      </w:pPr>
      <w:r w:rsidRPr="00A66207">
        <w:rPr>
          <w:rFonts w:cs="Arial"/>
          <w:u w:val="single"/>
        </w:rPr>
        <w:t>Southeast Center for Integrated Metabolomics Pilot &amp; Feasibility</w:t>
      </w:r>
      <w:r w:rsidRPr="00A66207">
        <w:rPr>
          <w:rFonts w:cs="Arial"/>
        </w:rPr>
        <w:t xml:space="preserve"> ($16K</w:t>
      </w:r>
      <w:proofErr w:type="gramStart"/>
      <w:r w:rsidRPr="00A66207">
        <w:rPr>
          <w:rFonts w:cs="Arial"/>
        </w:rPr>
        <w:t xml:space="preserve">)  </w:t>
      </w:r>
      <w:r w:rsidRPr="00A66207">
        <w:rPr>
          <w:rFonts w:cs="Arial"/>
          <w:szCs w:val="22"/>
        </w:rPr>
        <w:t>PI</w:t>
      </w:r>
      <w:proofErr w:type="gramEnd"/>
      <w:r w:rsidRPr="00A66207">
        <w:rPr>
          <w:rFonts w:cs="Arial"/>
          <w:szCs w:val="22"/>
        </w:rPr>
        <w:t xml:space="preserve"> (Lemas)      </w:t>
      </w:r>
      <w:r w:rsidRPr="00A66207">
        <w:rPr>
          <w:rFonts w:cs="Arial"/>
          <w:szCs w:val="22"/>
        </w:rPr>
        <w:tab/>
        <w:t>07/01/18-07/01/19</w:t>
      </w:r>
    </w:p>
    <w:p w14:paraId="5636D8BF" w14:textId="77777777" w:rsidR="00000DF9" w:rsidRPr="00A66207" w:rsidRDefault="00000DF9" w:rsidP="00000DF9">
      <w:pPr>
        <w:rPr>
          <w:rFonts w:cs="Arial"/>
          <w:i/>
        </w:rPr>
      </w:pPr>
      <w:r w:rsidRPr="00A66207">
        <w:rPr>
          <w:rFonts w:cs="Arial"/>
          <w:i/>
        </w:rPr>
        <w:t>Title: Human milk metabolomics and pediatric obesity</w:t>
      </w:r>
    </w:p>
    <w:p w14:paraId="1125F4C0" w14:textId="5B95DACB" w:rsidR="00000DF9" w:rsidRDefault="00000DF9" w:rsidP="00000DF9">
      <w:pPr>
        <w:adjustRightInd w:val="0"/>
        <w:rPr>
          <w:rFonts w:cs="Arial"/>
          <w:bCs/>
          <w:szCs w:val="22"/>
        </w:rPr>
      </w:pPr>
      <w:r w:rsidRPr="00A66207">
        <w:rPr>
          <w:rFonts w:cs="Arial"/>
          <w:bCs/>
          <w:szCs w:val="22"/>
        </w:rPr>
        <w:t>The objective of this study is to investigate how the human milk metabolome (HMO’s, hormones, metabolites) differs according to maternal obesity and mode of delivery and identify HM metabolites that mediate the anti-obesity effects of breastfeeding.</w:t>
      </w:r>
    </w:p>
    <w:p w14:paraId="1EF78BE5" w14:textId="3CDF4804" w:rsidR="00365545" w:rsidRPr="00365545" w:rsidRDefault="00365545" w:rsidP="00365545">
      <w:pPr>
        <w:rPr>
          <w:rFonts w:cs="Arial"/>
          <w:b/>
          <w:szCs w:val="22"/>
          <w:u w:val="single"/>
        </w:rPr>
      </w:pPr>
      <w:r>
        <w:rPr>
          <w:rFonts w:cs="Arial"/>
          <w:szCs w:val="22"/>
        </w:rPr>
        <w:t xml:space="preserve">Role: Assistant Professor, </w:t>
      </w:r>
      <w:r w:rsidRPr="00FC23AA">
        <w:rPr>
          <w:rFonts w:cs="Arial"/>
        </w:rPr>
        <w:t xml:space="preserve">Principal Investigator  </w:t>
      </w:r>
    </w:p>
    <w:p w14:paraId="75711EC3" w14:textId="77777777" w:rsidR="00000DF9" w:rsidRDefault="00000DF9" w:rsidP="00E57AE6">
      <w:pPr>
        <w:tabs>
          <w:tab w:val="left" w:pos="6480"/>
          <w:tab w:val="left" w:pos="8640"/>
        </w:tabs>
        <w:rPr>
          <w:rFonts w:cs="Arial"/>
          <w:szCs w:val="22"/>
          <w:u w:val="single"/>
        </w:rPr>
      </w:pPr>
    </w:p>
    <w:p w14:paraId="25ABA1BA" w14:textId="7472DC0F" w:rsidR="00E57AE6" w:rsidRPr="00DB43E8" w:rsidRDefault="00E57AE6" w:rsidP="00E57AE6">
      <w:pPr>
        <w:tabs>
          <w:tab w:val="left" w:pos="6480"/>
          <w:tab w:val="left" w:pos="8640"/>
        </w:tabs>
        <w:rPr>
          <w:rFonts w:cs="Arial"/>
          <w:szCs w:val="22"/>
        </w:rPr>
      </w:pPr>
      <w:r w:rsidRPr="00DB43E8">
        <w:rPr>
          <w:rFonts w:cs="Arial"/>
          <w:szCs w:val="22"/>
          <w:u w:val="single"/>
        </w:rPr>
        <w:t>UF Clinical and Translational Research Institute Grant</w:t>
      </w:r>
      <w:r>
        <w:rPr>
          <w:rFonts w:cs="Arial"/>
          <w:szCs w:val="22"/>
        </w:rPr>
        <w:t xml:space="preserve"> ($7K)         PI (Lemas</w:t>
      </w:r>
      <w:r w:rsidRPr="00DB43E8">
        <w:rPr>
          <w:rFonts w:cs="Arial"/>
          <w:szCs w:val="22"/>
        </w:rPr>
        <w:t>)</w:t>
      </w:r>
      <w:r>
        <w:rPr>
          <w:rFonts w:cs="Arial"/>
          <w:szCs w:val="22"/>
        </w:rPr>
        <w:t xml:space="preserve">              </w:t>
      </w:r>
      <w:r>
        <w:rPr>
          <w:rFonts w:cs="Arial"/>
          <w:szCs w:val="22"/>
        </w:rPr>
        <w:tab/>
      </w:r>
      <w:r w:rsidRPr="00DB43E8">
        <w:rPr>
          <w:rFonts w:cs="Arial"/>
          <w:szCs w:val="22"/>
        </w:rPr>
        <w:t>03/14/</w:t>
      </w:r>
      <w:r>
        <w:rPr>
          <w:rFonts w:cs="Arial"/>
          <w:szCs w:val="22"/>
        </w:rPr>
        <w:t>16-</w:t>
      </w:r>
      <w:r w:rsidRPr="00DB43E8">
        <w:rPr>
          <w:rFonts w:cs="Arial"/>
          <w:szCs w:val="22"/>
        </w:rPr>
        <w:t>09/13/17</w:t>
      </w:r>
    </w:p>
    <w:p w14:paraId="4468166A" w14:textId="77777777" w:rsidR="00E57AE6" w:rsidRPr="000B6DDB" w:rsidRDefault="00E57AE6" w:rsidP="00E57AE6">
      <w:pPr>
        <w:ind w:left="1440" w:hanging="1440"/>
        <w:jc w:val="both"/>
        <w:rPr>
          <w:rFonts w:cs="Arial"/>
          <w:i/>
          <w:szCs w:val="22"/>
        </w:rPr>
      </w:pPr>
      <w:r w:rsidRPr="000B6DDB">
        <w:rPr>
          <w:rFonts w:cs="Arial"/>
          <w:i/>
          <w:szCs w:val="22"/>
        </w:rPr>
        <w:t>Title: Recruitment and retention of pregnant women for longitudinal clinical microbiome studies</w:t>
      </w:r>
      <w:r w:rsidRPr="000B6DDB">
        <w:rPr>
          <w:rFonts w:cs="Arial"/>
          <w:szCs w:val="22"/>
        </w:rPr>
        <w:tab/>
      </w:r>
      <w:r w:rsidRPr="000B6DDB">
        <w:rPr>
          <w:rFonts w:cs="Arial"/>
          <w:szCs w:val="22"/>
        </w:rPr>
        <w:tab/>
      </w:r>
    </w:p>
    <w:p w14:paraId="6830C309" w14:textId="77777777" w:rsidR="00E57AE6" w:rsidRPr="000B6DDB" w:rsidRDefault="00E57AE6" w:rsidP="00E57AE6">
      <w:pPr>
        <w:jc w:val="both"/>
        <w:rPr>
          <w:rFonts w:cs="Arial"/>
          <w:szCs w:val="22"/>
        </w:rPr>
      </w:pPr>
      <w:r w:rsidRPr="000B6DDB">
        <w:rPr>
          <w:rFonts w:cs="Arial"/>
          <w:szCs w:val="22"/>
        </w:rPr>
        <w:t xml:space="preserve">The objective of this study </w:t>
      </w:r>
      <w:r w:rsidRPr="000B6DDB">
        <w:rPr>
          <w:rFonts w:cs="Arial"/>
        </w:rPr>
        <w:t>is to optimize recruitment and retention of obese and normal weight pregnant women committed to exclusive breast-feeding into longitudinal clinical studies devoted to characterizing the link between the microbiome and pediatric obesity.</w:t>
      </w:r>
    </w:p>
    <w:p w14:paraId="31B72B01" w14:textId="77777777" w:rsidR="00E57AE6" w:rsidRPr="00DB43E8" w:rsidRDefault="00E57AE6" w:rsidP="00E57AE6">
      <w:pPr>
        <w:rPr>
          <w:rFonts w:cs="Arial"/>
          <w:b/>
          <w:szCs w:val="22"/>
          <w:u w:val="single"/>
        </w:rPr>
      </w:pPr>
      <w:r>
        <w:rPr>
          <w:rFonts w:cs="Arial"/>
          <w:szCs w:val="22"/>
        </w:rPr>
        <w:t xml:space="preserve">Role: Assistant Professor, </w:t>
      </w:r>
      <w:r w:rsidRPr="00FC23AA">
        <w:rPr>
          <w:rFonts w:cs="Arial"/>
        </w:rPr>
        <w:t xml:space="preserve">Principal Investigator  </w:t>
      </w:r>
    </w:p>
    <w:p w14:paraId="5AF98D11" w14:textId="77777777" w:rsidR="00E57AE6" w:rsidRDefault="00E57AE6" w:rsidP="00E57AE6">
      <w:pPr>
        <w:tabs>
          <w:tab w:val="left" w:pos="8640"/>
        </w:tabs>
        <w:rPr>
          <w:rFonts w:cs="Arial"/>
          <w:szCs w:val="22"/>
          <w:u w:val="single"/>
        </w:rPr>
      </w:pPr>
    </w:p>
    <w:p w14:paraId="32A5BEDC" w14:textId="77777777" w:rsidR="00E57AE6" w:rsidRPr="00DB43E8" w:rsidRDefault="00E57AE6" w:rsidP="00E57AE6">
      <w:pPr>
        <w:tabs>
          <w:tab w:val="left" w:pos="6390"/>
          <w:tab w:val="left" w:pos="8640"/>
        </w:tabs>
        <w:rPr>
          <w:rFonts w:cs="Arial"/>
          <w:szCs w:val="22"/>
        </w:rPr>
      </w:pPr>
      <w:r w:rsidRPr="00DB43E8">
        <w:rPr>
          <w:rFonts w:cs="Arial"/>
          <w:szCs w:val="22"/>
          <w:u w:val="single"/>
        </w:rPr>
        <w:t>UF Clinical and Translational Research Institute Grant</w:t>
      </w:r>
      <w:r>
        <w:rPr>
          <w:rFonts w:cs="Arial"/>
          <w:szCs w:val="22"/>
        </w:rPr>
        <w:t xml:space="preserve"> ($28K)        </w:t>
      </w:r>
      <w:r w:rsidRPr="00DB43E8">
        <w:rPr>
          <w:rFonts w:cs="Arial"/>
          <w:szCs w:val="22"/>
        </w:rPr>
        <w:t>PI (Cardel)</w:t>
      </w:r>
      <w:r>
        <w:rPr>
          <w:rFonts w:cs="Arial"/>
          <w:szCs w:val="22"/>
        </w:rPr>
        <w:t xml:space="preserve">              </w:t>
      </w:r>
      <w:r>
        <w:rPr>
          <w:rFonts w:cs="Arial"/>
          <w:szCs w:val="22"/>
        </w:rPr>
        <w:tab/>
      </w:r>
      <w:r w:rsidRPr="00DB43E8">
        <w:rPr>
          <w:rFonts w:cs="Arial"/>
          <w:szCs w:val="22"/>
        </w:rPr>
        <w:t>03/14/</w:t>
      </w:r>
      <w:r>
        <w:rPr>
          <w:rFonts w:cs="Arial"/>
          <w:szCs w:val="22"/>
        </w:rPr>
        <w:t>16-</w:t>
      </w:r>
      <w:r w:rsidRPr="00DB43E8">
        <w:rPr>
          <w:rFonts w:cs="Arial"/>
          <w:szCs w:val="22"/>
        </w:rPr>
        <w:t>09/13/17</w:t>
      </w:r>
    </w:p>
    <w:p w14:paraId="1B97D72A" w14:textId="77777777" w:rsidR="00E57AE6" w:rsidRPr="00DB43E8" w:rsidRDefault="00E57AE6" w:rsidP="00E57AE6">
      <w:pPr>
        <w:ind w:left="1440" w:hanging="1440"/>
        <w:rPr>
          <w:rFonts w:cs="Arial"/>
          <w:i/>
          <w:szCs w:val="22"/>
        </w:rPr>
      </w:pPr>
      <w:r>
        <w:rPr>
          <w:rFonts w:cs="Arial"/>
          <w:i/>
          <w:szCs w:val="22"/>
        </w:rPr>
        <w:t xml:space="preserve">Title: </w:t>
      </w:r>
      <w:r w:rsidRPr="00DB43E8">
        <w:rPr>
          <w:rFonts w:cs="Arial"/>
          <w:i/>
          <w:szCs w:val="22"/>
        </w:rPr>
        <w:t>The Effects of Experimentally Manipulated Social Status on Energy Balance in Youth</w:t>
      </w:r>
      <w:r w:rsidRPr="00DB43E8">
        <w:rPr>
          <w:rFonts w:cs="Arial"/>
          <w:szCs w:val="22"/>
        </w:rPr>
        <w:t xml:space="preserve"> </w:t>
      </w:r>
      <w:r w:rsidRPr="00DB43E8">
        <w:rPr>
          <w:rFonts w:cs="Arial"/>
          <w:szCs w:val="22"/>
        </w:rPr>
        <w:tab/>
      </w:r>
      <w:r w:rsidRPr="00DB43E8">
        <w:rPr>
          <w:rFonts w:cs="Arial"/>
          <w:szCs w:val="22"/>
        </w:rPr>
        <w:tab/>
      </w:r>
    </w:p>
    <w:p w14:paraId="2B26268C" w14:textId="77777777" w:rsidR="00E57AE6" w:rsidRDefault="00E57AE6" w:rsidP="00E57AE6">
      <w:pPr>
        <w:rPr>
          <w:rFonts w:cs="Arial"/>
          <w:szCs w:val="22"/>
        </w:rPr>
      </w:pPr>
      <w:r w:rsidRPr="00DB43E8">
        <w:rPr>
          <w:rFonts w:cs="Arial"/>
          <w:szCs w:val="22"/>
        </w:rPr>
        <w:t xml:space="preserve">The objective of this randomized controlled trial is to evaluate the effects of experimentally manipulated social status on eating behavior, physical activity, and energy balance in Hispanic adolescents. </w:t>
      </w:r>
    </w:p>
    <w:p w14:paraId="71A19CDA" w14:textId="77777777" w:rsidR="00E57AE6" w:rsidRPr="00DB43E8" w:rsidRDefault="00E57AE6" w:rsidP="00E57AE6">
      <w:pPr>
        <w:rPr>
          <w:rFonts w:cs="Arial"/>
          <w:b/>
          <w:szCs w:val="22"/>
          <w:u w:val="single"/>
        </w:rPr>
      </w:pPr>
      <w:r>
        <w:rPr>
          <w:rFonts w:cs="Arial"/>
          <w:szCs w:val="22"/>
        </w:rPr>
        <w:t>Role: Assistant Professor, Co-Investigator</w:t>
      </w:r>
    </w:p>
    <w:p w14:paraId="50241F64" w14:textId="77777777" w:rsidR="00000DF9" w:rsidRDefault="00000DF9" w:rsidP="0023332C">
      <w:pPr>
        <w:tabs>
          <w:tab w:val="left" w:pos="8640"/>
        </w:tabs>
        <w:jc w:val="both"/>
        <w:rPr>
          <w:rFonts w:cs="Arial"/>
          <w:u w:val="single"/>
        </w:rPr>
      </w:pPr>
    </w:p>
    <w:p w14:paraId="591BF914" w14:textId="2E3F856A" w:rsidR="00A141D6" w:rsidRPr="00007348" w:rsidRDefault="00A141D6" w:rsidP="0023332C">
      <w:pPr>
        <w:tabs>
          <w:tab w:val="left" w:pos="8640"/>
        </w:tabs>
        <w:jc w:val="both"/>
        <w:rPr>
          <w:rFonts w:cs="Arial"/>
        </w:rPr>
      </w:pPr>
      <w:r w:rsidRPr="00007348">
        <w:rPr>
          <w:rFonts w:cs="Arial"/>
          <w:u w:val="single"/>
        </w:rPr>
        <w:t>The Robin Hood Foundation Grant ($20K)</w:t>
      </w:r>
      <w:r>
        <w:rPr>
          <w:rFonts w:cs="Arial"/>
        </w:rPr>
        <w:tab/>
        <w:t>11/1/15-</w:t>
      </w:r>
      <w:r w:rsidR="0023332C">
        <w:rPr>
          <w:rFonts w:cs="Arial"/>
        </w:rPr>
        <w:t>0</w:t>
      </w:r>
      <w:r>
        <w:rPr>
          <w:rFonts w:cs="Arial"/>
        </w:rPr>
        <w:t>1/31/16</w:t>
      </w:r>
    </w:p>
    <w:p w14:paraId="212F4976" w14:textId="77777777" w:rsidR="00A141D6" w:rsidRPr="00007348" w:rsidRDefault="00A141D6" w:rsidP="00A141D6">
      <w:pPr>
        <w:tabs>
          <w:tab w:val="left" w:pos="8640"/>
          <w:tab w:val="left" w:pos="9360"/>
        </w:tabs>
        <w:jc w:val="both"/>
        <w:rPr>
          <w:rFonts w:cs="Arial"/>
          <w:i/>
          <w:szCs w:val="22"/>
        </w:rPr>
      </w:pPr>
      <w:r w:rsidRPr="00007348">
        <w:rPr>
          <w:i/>
          <w:szCs w:val="22"/>
        </w:rPr>
        <w:t>Title: Assessing the Evidence for the Microbiome as a Potential Path for Reducing C-sections and Improving Child Health Outcomes in New York City</w:t>
      </w:r>
      <w:r w:rsidRPr="00007348">
        <w:rPr>
          <w:rFonts w:cs="Arial"/>
          <w:i/>
          <w:szCs w:val="22"/>
        </w:rPr>
        <w:t xml:space="preserve"> </w:t>
      </w:r>
    </w:p>
    <w:p w14:paraId="2E21FB80" w14:textId="77777777" w:rsidR="00A141D6" w:rsidRDefault="00A141D6" w:rsidP="00A141D6">
      <w:pPr>
        <w:tabs>
          <w:tab w:val="left" w:pos="8640"/>
          <w:tab w:val="left" w:pos="9360"/>
        </w:tabs>
        <w:jc w:val="both"/>
        <w:rPr>
          <w:rFonts w:cs="Arial"/>
        </w:rPr>
      </w:pPr>
      <w:r w:rsidRPr="00007348">
        <w:rPr>
          <w:rFonts w:cs="Arial"/>
          <w:szCs w:val="22"/>
        </w:rPr>
        <w:t>The goal of</w:t>
      </w:r>
      <w:r w:rsidRPr="00FC23AA">
        <w:rPr>
          <w:rFonts w:cs="Arial"/>
        </w:rPr>
        <w:t xml:space="preserve"> this project is to provide a systematic review that will provide a comprehensive narrative summarizing the current evidence on the incidence of C-sections, related health implications, possible interventions to decrease unnecessary C-sections, and the role of perinatal microbiotic relationships on child health outcomes. </w:t>
      </w:r>
    </w:p>
    <w:p w14:paraId="68BA29DA" w14:textId="77777777" w:rsidR="00A141D6" w:rsidRPr="00FC23AA" w:rsidRDefault="00A141D6" w:rsidP="00A141D6">
      <w:pPr>
        <w:tabs>
          <w:tab w:val="left" w:pos="8640"/>
          <w:tab w:val="left" w:pos="9360"/>
        </w:tabs>
        <w:jc w:val="both"/>
        <w:rPr>
          <w:rFonts w:cs="Arial"/>
        </w:rPr>
      </w:pPr>
      <w:r w:rsidRPr="00FC23AA">
        <w:rPr>
          <w:rFonts w:cs="Arial"/>
        </w:rPr>
        <w:t xml:space="preserve">Role: Assistant Professor, Principal Investigator  </w:t>
      </w:r>
    </w:p>
    <w:p w14:paraId="7F96D951" w14:textId="77777777" w:rsidR="00A141D6" w:rsidRDefault="00A141D6" w:rsidP="000A052F">
      <w:pPr>
        <w:rPr>
          <w:rFonts w:cs="Arial"/>
          <w:b/>
          <w:szCs w:val="22"/>
          <w:u w:val="single"/>
        </w:rPr>
      </w:pPr>
    </w:p>
    <w:p w14:paraId="16AF353B" w14:textId="05A84EB8" w:rsidR="00007348" w:rsidRDefault="00007348" w:rsidP="0023332C">
      <w:pPr>
        <w:pStyle w:val="PlainText"/>
        <w:tabs>
          <w:tab w:val="left" w:pos="8640"/>
        </w:tabs>
        <w:jc w:val="both"/>
        <w:rPr>
          <w:rFonts w:ascii="Arial" w:hAnsi="Arial" w:cs="Arial"/>
          <w:szCs w:val="22"/>
        </w:rPr>
      </w:pPr>
      <w:r w:rsidRPr="00007348">
        <w:rPr>
          <w:rFonts w:ascii="Arial" w:hAnsi="Arial" w:cs="Arial"/>
          <w:szCs w:val="22"/>
          <w:u w:val="single"/>
        </w:rPr>
        <w:t>UCD/Nutrition Obesity Research Center Pilot Grant ($20K)</w:t>
      </w:r>
      <w:r>
        <w:rPr>
          <w:rFonts w:ascii="Arial" w:hAnsi="Arial" w:cs="Arial"/>
          <w:szCs w:val="22"/>
        </w:rPr>
        <w:tab/>
      </w:r>
      <w:r w:rsidR="0023332C">
        <w:rPr>
          <w:rFonts w:ascii="Arial" w:hAnsi="Arial" w:cs="Arial"/>
          <w:szCs w:val="22"/>
        </w:rPr>
        <w:t>0</w:t>
      </w:r>
      <w:r>
        <w:rPr>
          <w:rFonts w:ascii="Arial" w:hAnsi="Arial" w:cs="Arial"/>
          <w:szCs w:val="22"/>
        </w:rPr>
        <w:t>8/</w:t>
      </w:r>
      <w:r w:rsidR="0023332C">
        <w:rPr>
          <w:rFonts w:ascii="Arial" w:hAnsi="Arial" w:cs="Arial"/>
          <w:szCs w:val="22"/>
        </w:rPr>
        <w:t>0</w:t>
      </w:r>
      <w:r>
        <w:rPr>
          <w:rFonts w:ascii="Arial" w:hAnsi="Arial" w:cs="Arial"/>
          <w:szCs w:val="22"/>
        </w:rPr>
        <w:t>1/14-</w:t>
      </w:r>
      <w:r w:rsidR="0023332C">
        <w:rPr>
          <w:rFonts w:ascii="Arial" w:hAnsi="Arial" w:cs="Arial"/>
          <w:szCs w:val="22"/>
        </w:rPr>
        <w:t>0</w:t>
      </w:r>
      <w:r>
        <w:rPr>
          <w:rFonts w:ascii="Arial" w:hAnsi="Arial" w:cs="Arial"/>
          <w:szCs w:val="22"/>
        </w:rPr>
        <w:t>7/31/15</w:t>
      </w:r>
    </w:p>
    <w:p w14:paraId="16E69992" w14:textId="77777777" w:rsidR="00007348" w:rsidRPr="00007348" w:rsidRDefault="00007348" w:rsidP="00007348">
      <w:pPr>
        <w:pStyle w:val="PlainText"/>
        <w:tabs>
          <w:tab w:val="left" w:pos="7920"/>
        </w:tabs>
        <w:jc w:val="both"/>
        <w:rPr>
          <w:rFonts w:ascii="Arial" w:hAnsi="Arial" w:cs="Arial"/>
          <w:i/>
          <w:szCs w:val="22"/>
        </w:rPr>
      </w:pPr>
      <w:r w:rsidRPr="00007348">
        <w:rPr>
          <w:rFonts w:ascii="Arial" w:hAnsi="Arial" w:cs="Arial"/>
          <w:i/>
          <w:szCs w:val="22"/>
        </w:rPr>
        <w:t>Title: The Effects of Maternal Obesity on the Function of the Infant Gut Microbiome</w:t>
      </w:r>
    </w:p>
    <w:p w14:paraId="5A99E5AF" w14:textId="279E2612" w:rsidR="00007348" w:rsidRDefault="00007348" w:rsidP="00007348">
      <w:pPr>
        <w:pStyle w:val="PlainText"/>
        <w:tabs>
          <w:tab w:val="left" w:pos="7920"/>
        </w:tabs>
        <w:jc w:val="both"/>
        <w:rPr>
          <w:rFonts w:ascii="Arial" w:hAnsi="Arial" w:cs="Arial"/>
          <w:szCs w:val="22"/>
        </w:rPr>
      </w:pPr>
      <w:r>
        <w:rPr>
          <w:rFonts w:ascii="Arial" w:hAnsi="Arial" w:cs="Arial"/>
          <w:szCs w:val="22"/>
        </w:rPr>
        <w:t>The goal of this pilot project was to evaluate how maternal obesity contributes to the function of the infant microbiome by fecal short chain fatty acids and bile acids.</w:t>
      </w:r>
    </w:p>
    <w:p w14:paraId="5D0D4ED4" w14:textId="77777777" w:rsidR="00007348" w:rsidRDefault="00007348" w:rsidP="00007348">
      <w:pPr>
        <w:pStyle w:val="PlainText"/>
        <w:tabs>
          <w:tab w:val="left" w:pos="7920"/>
        </w:tabs>
        <w:jc w:val="both"/>
        <w:rPr>
          <w:rFonts w:ascii="Arial" w:hAnsi="Arial" w:cs="Arial"/>
          <w:szCs w:val="22"/>
        </w:rPr>
      </w:pPr>
      <w:r>
        <w:rPr>
          <w:rFonts w:ascii="Arial" w:hAnsi="Arial" w:cs="Arial"/>
          <w:szCs w:val="22"/>
        </w:rPr>
        <w:t xml:space="preserve">Role: Postdoctoral Fellow, Principal Investigator  </w:t>
      </w:r>
    </w:p>
    <w:p w14:paraId="6295F634" w14:textId="77777777" w:rsidR="00007348" w:rsidRDefault="00007348" w:rsidP="00007348">
      <w:pPr>
        <w:pStyle w:val="PlainText"/>
        <w:tabs>
          <w:tab w:val="left" w:pos="7920"/>
        </w:tabs>
        <w:jc w:val="both"/>
        <w:rPr>
          <w:rFonts w:ascii="Arial" w:hAnsi="Arial" w:cs="Arial"/>
          <w:szCs w:val="22"/>
        </w:rPr>
      </w:pPr>
    </w:p>
    <w:p w14:paraId="2E1304E7" w14:textId="4CC0E957" w:rsidR="00007348" w:rsidRPr="00FB3E18" w:rsidRDefault="00007348" w:rsidP="000B6DDB">
      <w:pPr>
        <w:pStyle w:val="PlainText"/>
        <w:tabs>
          <w:tab w:val="left" w:pos="8640"/>
        </w:tabs>
        <w:jc w:val="both"/>
        <w:rPr>
          <w:rFonts w:ascii="Arial" w:hAnsi="Arial" w:cs="Arial"/>
          <w:szCs w:val="22"/>
        </w:rPr>
      </w:pPr>
      <w:r w:rsidRPr="00FB3E18">
        <w:rPr>
          <w:rFonts w:ascii="Arial" w:hAnsi="Arial" w:cs="Arial"/>
          <w:szCs w:val="22"/>
        </w:rPr>
        <w:t>F32</w:t>
      </w:r>
      <w:r>
        <w:rPr>
          <w:rFonts w:ascii="Arial" w:hAnsi="Arial" w:cs="Arial"/>
          <w:szCs w:val="22"/>
        </w:rPr>
        <w:t>-</w:t>
      </w:r>
      <w:r w:rsidRPr="00FB3E18">
        <w:rPr>
          <w:rFonts w:ascii="Arial" w:hAnsi="Arial" w:cs="Arial"/>
          <w:szCs w:val="22"/>
        </w:rPr>
        <w:t>DK101179</w:t>
      </w:r>
      <w:r>
        <w:rPr>
          <w:rFonts w:ascii="Arial" w:hAnsi="Arial" w:cs="Arial"/>
          <w:szCs w:val="22"/>
        </w:rPr>
        <w:t xml:space="preserve"> </w:t>
      </w:r>
      <w:r w:rsidRPr="00FB3E18">
        <w:rPr>
          <w:rFonts w:ascii="Arial" w:hAnsi="Arial" w:cs="Arial"/>
          <w:szCs w:val="22"/>
        </w:rPr>
        <w:tab/>
      </w:r>
      <w:r w:rsidR="0023332C">
        <w:rPr>
          <w:rFonts w:ascii="Arial" w:hAnsi="Arial" w:cs="Arial"/>
          <w:szCs w:val="22"/>
        </w:rPr>
        <w:t>0</w:t>
      </w:r>
      <w:r w:rsidRPr="00FB3E18">
        <w:rPr>
          <w:rFonts w:ascii="Arial" w:hAnsi="Arial" w:cs="Arial"/>
          <w:szCs w:val="22"/>
        </w:rPr>
        <w:t>4/</w:t>
      </w:r>
      <w:r w:rsidR="0023332C">
        <w:rPr>
          <w:rFonts w:ascii="Arial" w:hAnsi="Arial" w:cs="Arial"/>
          <w:szCs w:val="22"/>
        </w:rPr>
        <w:t>0</w:t>
      </w:r>
      <w:r w:rsidRPr="00FB3E18">
        <w:rPr>
          <w:rFonts w:ascii="Arial" w:hAnsi="Arial" w:cs="Arial"/>
          <w:szCs w:val="22"/>
        </w:rPr>
        <w:t>1/14-</w:t>
      </w:r>
      <w:r w:rsidR="0023332C">
        <w:rPr>
          <w:rFonts w:ascii="Arial" w:hAnsi="Arial" w:cs="Arial"/>
          <w:szCs w:val="22"/>
        </w:rPr>
        <w:t>0</w:t>
      </w:r>
      <w:r>
        <w:rPr>
          <w:rFonts w:ascii="Arial" w:hAnsi="Arial" w:cs="Arial"/>
          <w:szCs w:val="22"/>
        </w:rPr>
        <w:t>7</w:t>
      </w:r>
      <w:r w:rsidRPr="00FB3E18">
        <w:rPr>
          <w:rFonts w:ascii="Arial" w:hAnsi="Arial" w:cs="Arial"/>
          <w:szCs w:val="22"/>
        </w:rPr>
        <w:t xml:space="preserve">/31/15                                      </w:t>
      </w:r>
    </w:p>
    <w:p w14:paraId="2AAFEDDB" w14:textId="77777777" w:rsidR="00007348" w:rsidRPr="00007348" w:rsidRDefault="00007348" w:rsidP="00007348">
      <w:pPr>
        <w:pStyle w:val="PlainText"/>
        <w:jc w:val="both"/>
        <w:rPr>
          <w:rFonts w:ascii="Arial" w:hAnsi="Arial" w:cs="Arial"/>
          <w:bCs/>
          <w:szCs w:val="22"/>
          <w:u w:val="single"/>
          <w:shd w:val="clear" w:color="auto" w:fill="FFFFFF"/>
        </w:rPr>
      </w:pPr>
      <w:r w:rsidRPr="00007348">
        <w:rPr>
          <w:rFonts w:ascii="Arial" w:hAnsi="Arial" w:cs="Arial"/>
          <w:szCs w:val="22"/>
          <w:u w:val="single"/>
        </w:rPr>
        <w:t xml:space="preserve">NIH/NIDDK: </w:t>
      </w:r>
      <w:r w:rsidRPr="00007348">
        <w:rPr>
          <w:rFonts w:ascii="Arial" w:hAnsi="Arial" w:cs="Arial"/>
          <w:bCs/>
          <w:szCs w:val="22"/>
          <w:u w:val="single"/>
          <w:shd w:val="clear" w:color="auto" w:fill="FFFFFF"/>
        </w:rPr>
        <w:t>Ruth L. Kirschstein National Research Service Award</w:t>
      </w:r>
    </w:p>
    <w:p w14:paraId="79D654E6" w14:textId="77777777" w:rsidR="00007348" w:rsidRPr="00007348" w:rsidRDefault="00007348" w:rsidP="00007348">
      <w:pPr>
        <w:pStyle w:val="PlainText"/>
        <w:jc w:val="both"/>
        <w:rPr>
          <w:rFonts w:ascii="Arial" w:hAnsi="Arial" w:cs="Arial"/>
          <w:i/>
          <w:szCs w:val="22"/>
        </w:rPr>
      </w:pPr>
      <w:r w:rsidRPr="00007348">
        <w:rPr>
          <w:rFonts w:ascii="Arial" w:hAnsi="Arial" w:cs="Arial"/>
          <w:i/>
          <w:szCs w:val="22"/>
        </w:rPr>
        <w:t>Title: Impact of Maternal Obesity on the Development of the Microbiome and Infant Adiposity</w:t>
      </w:r>
    </w:p>
    <w:p w14:paraId="3A44BF87" w14:textId="2E83E4C1" w:rsidR="00007348" w:rsidRPr="00FB3E18" w:rsidRDefault="00007348" w:rsidP="00007348">
      <w:pPr>
        <w:pStyle w:val="PlainText"/>
        <w:jc w:val="both"/>
        <w:rPr>
          <w:rFonts w:ascii="Arial" w:hAnsi="Arial" w:cs="Arial"/>
          <w:szCs w:val="22"/>
        </w:rPr>
      </w:pPr>
      <w:r w:rsidRPr="00FB3E18">
        <w:rPr>
          <w:rFonts w:ascii="Arial" w:hAnsi="Arial" w:cs="Arial"/>
          <w:szCs w:val="22"/>
        </w:rPr>
        <w:t xml:space="preserve">The goal of this project was to determine how maternal obesity </w:t>
      </w:r>
      <w:proofErr w:type="gramStart"/>
      <w:r w:rsidRPr="00FB3E18">
        <w:rPr>
          <w:rFonts w:ascii="Arial" w:hAnsi="Arial" w:cs="Arial"/>
          <w:szCs w:val="22"/>
        </w:rPr>
        <w:t>impacts</w:t>
      </w:r>
      <w:proofErr w:type="gramEnd"/>
      <w:r w:rsidRPr="00FB3E18">
        <w:rPr>
          <w:rFonts w:ascii="Arial" w:hAnsi="Arial" w:cs="Arial"/>
          <w:szCs w:val="22"/>
        </w:rPr>
        <w:t xml:space="preserve"> the development of the maternal-fetal microbiome as a precursor to infant adiposity. </w:t>
      </w:r>
    </w:p>
    <w:p w14:paraId="7A747721" w14:textId="77777777" w:rsidR="00007348" w:rsidRPr="00FB3E18" w:rsidRDefault="00007348" w:rsidP="00007348">
      <w:pPr>
        <w:pStyle w:val="PlainText"/>
        <w:jc w:val="both"/>
        <w:rPr>
          <w:rFonts w:ascii="Arial" w:hAnsi="Arial" w:cs="Arial"/>
          <w:szCs w:val="22"/>
        </w:rPr>
      </w:pPr>
      <w:r w:rsidRPr="00FB3E18">
        <w:rPr>
          <w:rFonts w:ascii="Arial" w:hAnsi="Arial" w:cs="Arial"/>
          <w:szCs w:val="22"/>
        </w:rPr>
        <w:t>Role: Post</w:t>
      </w:r>
      <w:r>
        <w:rPr>
          <w:rFonts w:ascii="Arial" w:hAnsi="Arial" w:cs="Arial"/>
          <w:szCs w:val="22"/>
        </w:rPr>
        <w:t>doctoral</w:t>
      </w:r>
      <w:r w:rsidRPr="00FB3E18">
        <w:rPr>
          <w:rFonts w:ascii="Arial" w:hAnsi="Arial" w:cs="Arial"/>
          <w:szCs w:val="22"/>
        </w:rPr>
        <w:t xml:space="preserve"> Fellow, Principal Investigator</w:t>
      </w:r>
    </w:p>
    <w:p w14:paraId="1F8043A1" w14:textId="77777777" w:rsidR="00007348" w:rsidRPr="00FB3E18" w:rsidRDefault="00007348" w:rsidP="000A052F">
      <w:pPr>
        <w:rPr>
          <w:rFonts w:cs="Arial"/>
          <w:b/>
          <w:szCs w:val="22"/>
          <w:u w:val="single"/>
        </w:rPr>
      </w:pPr>
    </w:p>
    <w:p w14:paraId="3EA6938E" w14:textId="219BEF6E" w:rsidR="000A052F" w:rsidRPr="00FB3E18" w:rsidRDefault="000A052F" w:rsidP="000A052F">
      <w:pPr>
        <w:pStyle w:val="Header"/>
        <w:tabs>
          <w:tab w:val="left" w:pos="2160"/>
          <w:tab w:val="left" w:pos="8640"/>
        </w:tabs>
        <w:suppressAutoHyphens/>
        <w:jc w:val="both"/>
        <w:rPr>
          <w:rFonts w:cs="Arial"/>
          <w:szCs w:val="22"/>
        </w:rPr>
      </w:pPr>
    </w:p>
    <w:sectPr w:rsidR="000A052F" w:rsidRPr="00FB3E18"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09011" w14:textId="77777777" w:rsidR="009B7BE6" w:rsidRDefault="009B7BE6">
      <w:r>
        <w:separator/>
      </w:r>
    </w:p>
  </w:endnote>
  <w:endnote w:type="continuationSeparator" w:id="0">
    <w:p w14:paraId="5A024088" w14:textId="77777777" w:rsidR="009B7BE6" w:rsidRDefault="009B7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3AC58" w14:textId="77777777" w:rsidR="00E127A1" w:rsidRDefault="00E127A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C554" w14:textId="7ED08294" w:rsidR="003C2647" w:rsidRPr="00321A19" w:rsidRDefault="003C2647" w:rsidP="00321A1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4A0F" w14:textId="77777777" w:rsidR="00E127A1" w:rsidRDefault="00E127A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0A2D7" w14:textId="77777777" w:rsidR="009B7BE6" w:rsidRDefault="009B7BE6">
      <w:r>
        <w:separator/>
      </w:r>
    </w:p>
  </w:footnote>
  <w:footnote w:type="continuationSeparator" w:id="0">
    <w:p w14:paraId="521C5026" w14:textId="77777777" w:rsidR="009B7BE6" w:rsidRDefault="009B7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564A3" w14:textId="77777777" w:rsidR="00E127A1" w:rsidRDefault="00E12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00D48090" w:rsidR="00E127A1" w:rsidRDefault="00E12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220D2" w14:textId="77777777"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4B35E13"/>
    <w:multiLevelType w:val="hybridMultilevel"/>
    <w:tmpl w:val="BD9EC6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BE5B2A"/>
    <w:multiLevelType w:val="hybridMultilevel"/>
    <w:tmpl w:val="39AC0A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F73EB"/>
    <w:multiLevelType w:val="hybridMultilevel"/>
    <w:tmpl w:val="1F1A6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6604F"/>
    <w:multiLevelType w:val="hybridMultilevel"/>
    <w:tmpl w:val="A6F8E2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3" w15:restartNumberingAfterBreak="0">
    <w:nsid w:val="79E51EAD"/>
    <w:multiLevelType w:val="hybridMultilevel"/>
    <w:tmpl w:val="5F524A60"/>
    <w:lvl w:ilvl="0" w:tplc="04090019">
      <w:start w:val="1"/>
      <w:numFmt w:val="lowerLetter"/>
      <w:lvlText w:val="%1."/>
      <w:lvlJc w:val="left"/>
      <w:pPr>
        <w:ind w:left="720" w:hanging="360"/>
      </w:pPr>
    </w:lvl>
    <w:lvl w:ilvl="1" w:tplc="51323E04">
      <w:start w:val="1"/>
      <w:numFmt w:val="lowerRoman"/>
      <w:lvlText w:val="%2."/>
      <w:lvlJc w:val="left"/>
      <w:pPr>
        <w:ind w:left="1440" w:hanging="360"/>
      </w:pPr>
      <w:rPr>
        <w:rFonts w:hint="default"/>
        <w:i w:val="0"/>
      </w:rPr>
    </w:lvl>
    <w:lvl w:ilvl="2" w:tplc="CBFE4792">
      <w:start w:val="1"/>
      <w:numFmt w:val="decimal"/>
      <w:lvlText w:val="%3."/>
      <w:lvlJc w:val="left"/>
      <w:pPr>
        <w:ind w:left="2340" w:hanging="360"/>
      </w:pPr>
      <w:rPr>
        <w:rFonts w:hint="default"/>
      </w:rPr>
    </w:lvl>
    <w:lvl w:ilvl="3" w:tplc="BF2A3A08">
      <w:start w:val="2017"/>
      <w:numFmt w:val="decimal"/>
      <w:lvlText w:val="%4"/>
      <w:lvlJc w:val="left"/>
      <w:pPr>
        <w:ind w:left="3000" w:hanging="480"/>
      </w:pPr>
      <w:rPr>
        <w:rFonts w:hint="default"/>
      </w:rPr>
    </w:lvl>
    <w:lvl w:ilvl="4" w:tplc="9C421294">
      <w:start w:val="2"/>
      <w:numFmt w:val="lowerLetter"/>
      <w:lvlText w:val="%5."/>
      <w:lvlJc w:val="left"/>
      <w:pPr>
        <w:ind w:left="3600" w:hanging="360"/>
      </w:pPr>
      <w:rPr>
        <w:rFonts w:hint="default"/>
        <w:b/>
        <w:color w:val="000000"/>
      </w:r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1"/>
  </w:num>
  <w:num w:numId="14">
    <w:abstractNumId w:val="22"/>
  </w:num>
  <w:num w:numId="15">
    <w:abstractNumId w:val="18"/>
  </w:num>
  <w:num w:numId="16">
    <w:abstractNumId w:val="21"/>
  </w:num>
  <w:num w:numId="17">
    <w:abstractNumId w:val="10"/>
  </w:num>
  <w:num w:numId="18">
    <w:abstractNumId w:val="15"/>
  </w:num>
  <w:num w:numId="19">
    <w:abstractNumId w:val="14"/>
  </w:num>
  <w:num w:numId="20">
    <w:abstractNumId w:val="16"/>
  </w:num>
  <w:num w:numId="21">
    <w:abstractNumId w:val="12"/>
  </w:num>
  <w:num w:numId="22">
    <w:abstractNumId w:val="19"/>
  </w:num>
  <w:num w:numId="23">
    <w:abstractNumId w:val="13"/>
  </w:num>
  <w:num w:numId="24">
    <w:abstractNumId w:val="23"/>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0MTMxMjIxNbE0MzBT0lEKTi0uzszPAykwrgUAjqCmrCwAAAA="/>
  </w:docVars>
  <w:rsids>
    <w:rsidRoot w:val="003F6A45"/>
    <w:rsid w:val="00000DF9"/>
    <w:rsid w:val="00003D4A"/>
    <w:rsid w:val="00007231"/>
    <w:rsid w:val="00007348"/>
    <w:rsid w:val="00023A7A"/>
    <w:rsid w:val="000464BA"/>
    <w:rsid w:val="00067621"/>
    <w:rsid w:val="000A052F"/>
    <w:rsid w:val="000B6DDB"/>
    <w:rsid w:val="000D3DCA"/>
    <w:rsid w:val="000E0837"/>
    <w:rsid w:val="000F261E"/>
    <w:rsid w:val="000F46C8"/>
    <w:rsid w:val="001144E3"/>
    <w:rsid w:val="001178D3"/>
    <w:rsid w:val="00122EB3"/>
    <w:rsid w:val="00132CA6"/>
    <w:rsid w:val="0014571A"/>
    <w:rsid w:val="00155AAF"/>
    <w:rsid w:val="00162771"/>
    <w:rsid w:val="00170D87"/>
    <w:rsid w:val="00177D49"/>
    <w:rsid w:val="001915C5"/>
    <w:rsid w:val="00192FC1"/>
    <w:rsid w:val="001C6BC0"/>
    <w:rsid w:val="001F1B9E"/>
    <w:rsid w:val="001F3A48"/>
    <w:rsid w:val="00211D5B"/>
    <w:rsid w:val="0023332C"/>
    <w:rsid w:val="00240E97"/>
    <w:rsid w:val="00241711"/>
    <w:rsid w:val="00252AD5"/>
    <w:rsid w:val="00275D1B"/>
    <w:rsid w:val="0028051C"/>
    <w:rsid w:val="0028171A"/>
    <w:rsid w:val="002B1B35"/>
    <w:rsid w:val="002D7520"/>
    <w:rsid w:val="002E5125"/>
    <w:rsid w:val="002F5FA5"/>
    <w:rsid w:val="002F7E4C"/>
    <w:rsid w:val="00302D64"/>
    <w:rsid w:val="00321A19"/>
    <w:rsid w:val="0035045F"/>
    <w:rsid w:val="00365545"/>
    <w:rsid w:val="0037667F"/>
    <w:rsid w:val="00382AB6"/>
    <w:rsid w:val="00383712"/>
    <w:rsid w:val="003A6F2B"/>
    <w:rsid w:val="003A769E"/>
    <w:rsid w:val="003C2647"/>
    <w:rsid w:val="003C36E7"/>
    <w:rsid w:val="003C62D6"/>
    <w:rsid w:val="003D0476"/>
    <w:rsid w:val="003D2399"/>
    <w:rsid w:val="003E1568"/>
    <w:rsid w:val="003E55D3"/>
    <w:rsid w:val="003F01B1"/>
    <w:rsid w:val="003F6A45"/>
    <w:rsid w:val="0042559B"/>
    <w:rsid w:val="00432346"/>
    <w:rsid w:val="00447F3A"/>
    <w:rsid w:val="004754C6"/>
    <w:rsid w:val="004759D9"/>
    <w:rsid w:val="0049068A"/>
    <w:rsid w:val="004A3FC8"/>
    <w:rsid w:val="004A753B"/>
    <w:rsid w:val="004B319A"/>
    <w:rsid w:val="004B4907"/>
    <w:rsid w:val="004F77BA"/>
    <w:rsid w:val="00503A1D"/>
    <w:rsid w:val="00503B57"/>
    <w:rsid w:val="005139D8"/>
    <w:rsid w:val="005145BB"/>
    <w:rsid w:val="00517BFD"/>
    <w:rsid w:val="00535DC5"/>
    <w:rsid w:val="0054471F"/>
    <w:rsid w:val="00547AC9"/>
    <w:rsid w:val="00580DD3"/>
    <w:rsid w:val="00592740"/>
    <w:rsid w:val="005A2884"/>
    <w:rsid w:val="005A5FB7"/>
    <w:rsid w:val="005C2BDD"/>
    <w:rsid w:val="005C47A8"/>
    <w:rsid w:val="005E406E"/>
    <w:rsid w:val="005F18B2"/>
    <w:rsid w:val="005F5F51"/>
    <w:rsid w:val="00601C69"/>
    <w:rsid w:val="00616BCC"/>
    <w:rsid w:val="00624261"/>
    <w:rsid w:val="006327D3"/>
    <w:rsid w:val="00646AF9"/>
    <w:rsid w:val="00650611"/>
    <w:rsid w:val="006609B6"/>
    <w:rsid w:val="0066658B"/>
    <w:rsid w:val="0068699D"/>
    <w:rsid w:val="006A0BAC"/>
    <w:rsid w:val="006A353C"/>
    <w:rsid w:val="006A52A1"/>
    <w:rsid w:val="006A56FC"/>
    <w:rsid w:val="006B2D1C"/>
    <w:rsid w:val="006C1E1F"/>
    <w:rsid w:val="006D5786"/>
    <w:rsid w:val="006D68FE"/>
    <w:rsid w:val="0070471C"/>
    <w:rsid w:val="007050F5"/>
    <w:rsid w:val="00706AE2"/>
    <w:rsid w:val="0071140F"/>
    <w:rsid w:val="00722C8F"/>
    <w:rsid w:val="00735FA6"/>
    <w:rsid w:val="00747AA2"/>
    <w:rsid w:val="0075030D"/>
    <w:rsid w:val="00755923"/>
    <w:rsid w:val="00781234"/>
    <w:rsid w:val="00785CD6"/>
    <w:rsid w:val="0078605B"/>
    <w:rsid w:val="007921DC"/>
    <w:rsid w:val="00796436"/>
    <w:rsid w:val="007A540B"/>
    <w:rsid w:val="007B7AF3"/>
    <w:rsid w:val="008073EB"/>
    <w:rsid w:val="00812185"/>
    <w:rsid w:val="00817055"/>
    <w:rsid w:val="00820EBD"/>
    <w:rsid w:val="00843027"/>
    <w:rsid w:val="00874EBC"/>
    <w:rsid w:val="00885E21"/>
    <w:rsid w:val="00894AF6"/>
    <w:rsid w:val="008A2C50"/>
    <w:rsid w:val="008A66EB"/>
    <w:rsid w:val="00900127"/>
    <w:rsid w:val="009054EA"/>
    <w:rsid w:val="00905701"/>
    <w:rsid w:val="009211D3"/>
    <w:rsid w:val="00932DF6"/>
    <w:rsid w:val="00934124"/>
    <w:rsid w:val="00952A27"/>
    <w:rsid w:val="00953204"/>
    <w:rsid w:val="009628BB"/>
    <w:rsid w:val="00973F09"/>
    <w:rsid w:val="009766A3"/>
    <w:rsid w:val="009B3E0F"/>
    <w:rsid w:val="009B56DE"/>
    <w:rsid w:val="009B7BE6"/>
    <w:rsid w:val="009C159F"/>
    <w:rsid w:val="009D4F5E"/>
    <w:rsid w:val="009D7E97"/>
    <w:rsid w:val="009E3B8E"/>
    <w:rsid w:val="009E52CA"/>
    <w:rsid w:val="009F0EF4"/>
    <w:rsid w:val="009F72E5"/>
    <w:rsid w:val="00A04942"/>
    <w:rsid w:val="00A04B52"/>
    <w:rsid w:val="00A141D6"/>
    <w:rsid w:val="00A1469B"/>
    <w:rsid w:val="00A14EF5"/>
    <w:rsid w:val="00A26D0F"/>
    <w:rsid w:val="00A42D9B"/>
    <w:rsid w:val="00A52C2F"/>
    <w:rsid w:val="00A60553"/>
    <w:rsid w:val="00A6262D"/>
    <w:rsid w:val="00A66207"/>
    <w:rsid w:val="00A7514C"/>
    <w:rsid w:val="00A76A65"/>
    <w:rsid w:val="00A8122C"/>
    <w:rsid w:val="00A83312"/>
    <w:rsid w:val="00A86334"/>
    <w:rsid w:val="00A93453"/>
    <w:rsid w:val="00AB536B"/>
    <w:rsid w:val="00AE41C4"/>
    <w:rsid w:val="00AE686E"/>
    <w:rsid w:val="00B427B2"/>
    <w:rsid w:val="00B42C60"/>
    <w:rsid w:val="00B42CEF"/>
    <w:rsid w:val="00B5028B"/>
    <w:rsid w:val="00B77008"/>
    <w:rsid w:val="00B926E1"/>
    <w:rsid w:val="00B929F5"/>
    <w:rsid w:val="00BA5BB5"/>
    <w:rsid w:val="00BD65F7"/>
    <w:rsid w:val="00C00F42"/>
    <w:rsid w:val="00C05C55"/>
    <w:rsid w:val="00C076C6"/>
    <w:rsid w:val="00C137DA"/>
    <w:rsid w:val="00C22071"/>
    <w:rsid w:val="00C26190"/>
    <w:rsid w:val="00C3113F"/>
    <w:rsid w:val="00C40EC6"/>
    <w:rsid w:val="00C4536F"/>
    <w:rsid w:val="00C46ADA"/>
    <w:rsid w:val="00C4739B"/>
    <w:rsid w:val="00C56C04"/>
    <w:rsid w:val="00C700F9"/>
    <w:rsid w:val="00C85025"/>
    <w:rsid w:val="00C918BD"/>
    <w:rsid w:val="00CA680A"/>
    <w:rsid w:val="00CB0A80"/>
    <w:rsid w:val="00CB32CD"/>
    <w:rsid w:val="00CD2579"/>
    <w:rsid w:val="00CE0951"/>
    <w:rsid w:val="00CF68A2"/>
    <w:rsid w:val="00D41C08"/>
    <w:rsid w:val="00D679E5"/>
    <w:rsid w:val="00D74391"/>
    <w:rsid w:val="00D825A1"/>
    <w:rsid w:val="00D83360"/>
    <w:rsid w:val="00DB7B85"/>
    <w:rsid w:val="00DD31B4"/>
    <w:rsid w:val="00DE31B2"/>
    <w:rsid w:val="00DF7645"/>
    <w:rsid w:val="00DF77F0"/>
    <w:rsid w:val="00E127A1"/>
    <w:rsid w:val="00E355C2"/>
    <w:rsid w:val="00E37E57"/>
    <w:rsid w:val="00E53B95"/>
    <w:rsid w:val="00E57AE6"/>
    <w:rsid w:val="00E60819"/>
    <w:rsid w:val="00E67A05"/>
    <w:rsid w:val="00E74AB7"/>
    <w:rsid w:val="00E81FE1"/>
    <w:rsid w:val="00E90203"/>
    <w:rsid w:val="00EA0405"/>
    <w:rsid w:val="00EA74CC"/>
    <w:rsid w:val="00EB0157"/>
    <w:rsid w:val="00ED1BAA"/>
    <w:rsid w:val="00EF4C32"/>
    <w:rsid w:val="00EF69CD"/>
    <w:rsid w:val="00F02126"/>
    <w:rsid w:val="00F028F6"/>
    <w:rsid w:val="00F07AB3"/>
    <w:rsid w:val="00F225F7"/>
    <w:rsid w:val="00F2578F"/>
    <w:rsid w:val="00F262AB"/>
    <w:rsid w:val="00F53718"/>
    <w:rsid w:val="00F7284D"/>
    <w:rsid w:val="00F944EC"/>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docId w15:val="{D4474FEC-0F55-44DE-9ADB-24DEC6F5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link w:val="HeaderChar"/>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99"/>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HeaderChar">
    <w:name w:val="Header Char"/>
    <w:link w:val="Header"/>
    <w:rsid w:val="001F3A48"/>
    <w:rPr>
      <w:rFonts w:ascii="Arial" w:hAnsi="Arial"/>
      <w:sz w:val="22"/>
      <w:szCs w:val="24"/>
    </w:rPr>
  </w:style>
  <w:style w:type="paragraph" w:customStyle="1" w:styleId="DataField">
    <w:name w:val="Data Field"/>
    <w:rsid w:val="001F3A48"/>
    <w:pPr>
      <w:widowControl w:val="0"/>
    </w:pPr>
    <w:rPr>
      <w:rFonts w:ascii="Arial" w:hAnsi="Arial" w:cs="Arial"/>
      <w:sz w:val="22"/>
      <w:szCs w:val="22"/>
    </w:rPr>
  </w:style>
  <w:style w:type="paragraph" w:styleId="PlainText">
    <w:name w:val="Plain Text"/>
    <w:basedOn w:val="Normal"/>
    <w:link w:val="PlainTextChar"/>
    <w:uiPriority w:val="99"/>
    <w:unhideWhenUsed/>
    <w:rsid w:val="000A052F"/>
    <w:pPr>
      <w:autoSpaceDE/>
      <w:autoSpaceDN/>
    </w:pPr>
    <w:rPr>
      <w:rFonts w:ascii="Calibri" w:eastAsia="Calibri" w:hAnsi="Calibri"/>
      <w:szCs w:val="21"/>
    </w:rPr>
  </w:style>
  <w:style w:type="character" w:customStyle="1" w:styleId="PlainTextChar">
    <w:name w:val="Plain Text Char"/>
    <w:basedOn w:val="DefaultParagraphFont"/>
    <w:link w:val="PlainText"/>
    <w:uiPriority w:val="99"/>
    <w:rsid w:val="000A052F"/>
    <w:rPr>
      <w:rFonts w:ascii="Calibri" w:eastAsia="Calibri" w:hAnsi="Calibri"/>
      <w:sz w:val="22"/>
      <w:szCs w:val="21"/>
    </w:rPr>
  </w:style>
  <w:style w:type="character" w:customStyle="1" w:styleId="apple-converted-space">
    <w:name w:val="apple-converted-space"/>
    <w:rsid w:val="0070471C"/>
  </w:style>
  <w:style w:type="paragraph" w:customStyle="1" w:styleId="Default">
    <w:name w:val="Default"/>
    <w:rsid w:val="00C26190"/>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226959977">
      <w:bodyDiv w:val="1"/>
      <w:marLeft w:val="0"/>
      <w:marRight w:val="0"/>
      <w:marTop w:val="0"/>
      <w:marBottom w:val="0"/>
      <w:divBdr>
        <w:top w:val="none" w:sz="0" w:space="0" w:color="auto"/>
        <w:left w:val="none" w:sz="0" w:space="0" w:color="auto"/>
        <w:bottom w:val="none" w:sz="0" w:space="0" w:color="auto"/>
        <w:right w:val="none" w:sz="0" w:space="0" w:color="auto"/>
      </w:divBdr>
    </w:div>
    <w:div w:id="534585844">
      <w:bodyDiv w:val="1"/>
      <w:marLeft w:val="0"/>
      <w:marRight w:val="0"/>
      <w:marTop w:val="0"/>
      <w:marBottom w:val="0"/>
      <w:divBdr>
        <w:top w:val="none" w:sz="0" w:space="0" w:color="auto"/>
        <w:left w:val="none" w:sz="0" w:space="0" w:color="auto"/>
        <w:bottom w:val="none" w:sz="0" w:space="0" w:color="auto"/>
        <w:right w:val="none" w:sz="0" w:space="0" w:color="auto"/>
      </w:divBdr>
    </w:div>
    <w:div w:id="570387835">
      <w:bodyDiv w:val="1"/>
      <w:marLeft w:val="0"/>
      <w:marRight w:val="0"/>
      <w:marTop w:val="0"/>
      <w:marBottom w:val="0"/>
      <w:divBdr>
        <w:top w:val="none" w:sz="0" w:space="0" w:color="auto"/>
        <w:left w:val="none" w:sz="0" w:space="0" w:color="auto"/>
        <w:bottom w:val="none" w:sz="0" w:space="0" w:color="auto"/>
        <w:right w:val="none" w:sz="0" w:space="0" w:color="auto"/>
      </w:divBdr>
    </w:div>
    <w:div w:id="619265832">
      <w:bodyDiv w:val="1"/>
      <w:marLeft w:val="0"/>
      <w:marRight w:val="0"/>
      <w:marTop w:val="0"/>
      <w:marBottom w:val="0"/>
      <w:divBdr>
        <w:top w:val="none" w:sz="0" w:space="0" w:color="auto"/>
        <w:left w:val="none" w:sz="0" w:space="0" w:color="auto"/>
        <w:bottom w:val="none" w:sz="0" w:space="0" w:color="auto"/>
        <w:right w:val="none" w:sz="0" w:space="0" w:color="auto"/>
      </w:divBdr>
    </w:div>
    <w:div w:id="630550951">
      <w:bodyDiv w:val="1"/>
      <w:marLeft w:val="0"/>
      <w:marRight w:val="0"/>
      <w:marTop w:val="0"/>
      <w:marBottom w:val="0"/>
      <w:divBdr>
        <w:top w:val="none" w:sz="0" w:space="0" w:color="auto"/>
        <w:left w:val="none" w:sz="0" w:space="0" w:color="auto"/>
        <w:bottom w:val="none" w:sz="0" w:space="0" w:color="auto"/>
        <w:right w:val="none" w:sz="0" w:space="0" w:color="auto"/>
      </w:divBdr>
    </w:div>
    <w:div w:id="1807236569">
      <w:bodyDiv w:val="1"/>
      <w:marLeft w:val="0"/>
      <w:marRight w:val="0"/>
      <w:marTop w:val="0"/>
      <w:marBottom w:val="0"/>
      <w:divBdr>
        <w:top w:val="none" w:sz="0" w:space="0" w:color="auto"/>
        <w:left w:val="none" w:sz="0" w:space="0" w:color="auto"/>
        <w:bottom w:val="none" w:sz="0" w:space="0" w:color="auto"/>
        <w:right w:val="none" w:sz="0" w:space="0" w:color="auto"/>
      </w:divBdr>
    </w:div>
    <w:div w:id="195208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bi.nlm.nih.gov/sites/myncbi/dominick.lemas.1/bibliography/43358594/public/?sort=date&amp;direction=descendin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10/31/14- (EMS) Finalize doc</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24D76789-5E08-4A42-9609-71BEDAC08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9570CC-8B43-416C-AA26-540A61F74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14791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Lemas,Dominick</cp:lastModifiedBy>
  <cp:revision>2</cp:revision>
  <cp:lastPrinted>2017-02-10T15:09:00Z</cp:lastPrinted>
  <dcterms:created xsi:type="dcterms:W3CDTF">2021-08-11T18:57:00Z</dcterms:created>
  <dcterms:modified xsi:type="dcterms:W3CDTF">2021-08-11T18:57:00Z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