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62F" w:rsidRDefault="0062762F">
      <w:r>
        <w:t xml:space="preserve">Download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Adanco</w:t>
      </w:r>
      <w:proofErr w:type="spellEnd"/>
      <w:r>
        <w:t xml:space="preserve"> 2.0:</w:t>
      </w:r>
    </w:p>
    <w:p w:rsidR="0062762F" w:rsidRDefault="0062762F" w:rsidP="0062762F">
      <w:pPr>
        <w:pStyle w:val="NurText"/>
      </w:pPr>
      <w:hyperlink r:id="rId4" w:history="1">
        <w:r>
          <w:rPr>
            <w:rStyle w:val="Hyperlink"/>
          </w:rPr>
          <w:t>https://owncloud.gwdg.de/index.php/s/Amdw1Mv0jlFXAZI</w:t>
        </w:r>
      </w:hyperlink>
    </w:p>
    <w:p w:rsidR="0062762F" w:rsidRDefault="0062762F"/>
    <w:p w:rsidR="0062762F" w:rsidRDefault="0062762F">
      <w:r>
        <w:t>License</w:t>
      </w:r>
    </w:p>
    <w:p w:rsidR="0062762F" w:rsidRDefault="0062762F" w:rsidP="0062762F">
      <w:pPr>
        <w:pStyle w:val="NurText"/>
      </w:pPr>
      <w:r>
        <w:t>BYMZ0-H0201-UV1AW-X82BG-3J2KB-16HWD-SGWTG-RNXJPU5I</w:t>
      </w:r>
    </w:p>
    <w:p w:rsidR="0062762F" w:rsidRDefault="0062762F">
      <w:bookmarkStart w:id="0" w:name="_GoBack"/>
      <w:bookmarkEnd w:id="0"/>
    </w:p>
    <w:sectPr w:rsidR="006276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2F"/>
    <w:rsid w:val="0062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AE79"/>
  <w15:chartTrackingRefBased/>
  <w15:docId w15:val="{FE222C19-FFDB-4301-ABBD-8D097043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62762F"/>
    <w:rPr>
      <w:color w:val="0563C1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62762F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2762F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4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wncloud.gwdg.de/index.php/s/Amdw1Mv0jlFXAZ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Lemken, Dominic</dc:creator>
  <cp:keywords/>
  <dc:description/>
  <cp:lastModifiedBy>Lemken, Dominic</cp:lastModifiedBy>
  <cp:revision>1</cp:revision>
  <dcterms:created xsi:type="dcterms:W3CDTF">2021-10-06T15:28:00Z</dcterms:created>
  <dcterms:modified xsi:type="dcterms:W3CDTF">2021-10-06T15:29:00Z</dcterms:modified>
</cp:coreProperties>
</file>