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16sdtfl w16du wp14">
  <w:body>
    <w:p w:rsidR="003F6809" w:rsidRDefault="005B4630" w14:paraId="290EE8FB" w14:textId="17BC3AD4">
      <w:pPr>
        <w:rPr>
          <w:noProof/>
        </w:rPr>
      </w:pPr>
      <w:r>
        <w:rPr>
          <w:noProof/>
        </w:rPr>
        <w:t xml:space="preserve">                                         </w:t>
      </w:r>
      <w:r>
        <w:rPr>
          <w:noProof/>
        </w:rPr>
        <w:drawing>
          <wp:inline distT="0" distB="0" distL="0" distR="0" wp14:anchorId="3F7AD25A" wp14:editId="33322868">
            <wp:extent cx="3486150" cy="1018113"/>
            <wp:effectExtent l="0" t="0" r="0" b="0"/>
            <wp:docPr id="127274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49834" name="Picture 12727498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520" cy="10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691" w:rsidP="00DC7691" w:rsidRDefault="00DC7691" w14:paraId="46544627" w14:textId="77777777"/>
    <w:p w:rsidRPr="00DC7691" w:rsidR="005B4630" w:rsidP="00DC7691" w:rsidRDefault="00DC7691" w14:paraId="5683090A" w14:textId="2A141871">
      <w:pPr>
        <w:rPr>
          <w:sz w:val="25"/>
          <w:szCs w:val="25"/>
        </w:rPr>
      </w:pPr>
      <w:r w:rsidRPr="00DC7691">
        <w:rPr>
          <w:sz w:val="25"/>
          <w:szCs w:val="25"/>
        </w:rPr>
        <w:t>We also offer the globally recognised Cambridge Assessment International Education curriculum from Classes I–VIII, with higher grades being added progressively each year. Through enquiry-based learning and international benchmarks, students develop confidence, creativity, critical thinking, and a global outlook. Here, learners are not just prepared for examinations — they are prepared for the world beyond classrooms.</w:t>
      </w:r>
    </w:p>
    <w:p w:rsidRPr="00DC7691" w:rsidR="00DC7691" w:rsidP="00DC7691" w:rsidRDefault="00DC7691" w14:paraId="11E93EB5" w14:textId="77777777">
      <w:pPr>
        <w:rPr>
          <w:sz w:val="25"/>
          <w:szCs w:val="25"/>
        </w:rPr>
      </w:pPr>
    </w:p>
    <w:p w:rsidRPr="00DC7691" w:rsidR="00DC7691" w:rsidP="00DC7691" w:rsidRDefault="00DC7691" w14:paraId="6A3F3624" w14:textId="021E253D">
      <w:pPr>
        <w:rPr>
          <w:b/>
          <w:bCs/>
          <w:sz w:val="25"/>
          <w:szCs w:val="25"/>
        </w:rPr>
      </w:pPr>
      <w:r w:rsidRPr="00DC7691">
        <w:rPr>
          <w:b/>
          <w:bCs/>
          <w:sz w:val="25"/>
          <w:szCs w:val="25"/>
        </w:rPr>
        <w:t xml:space="preserve">Why Parents Across the World Choose Cambridge? </w:t>
      </w:r>
    </w:p>
    <w:p w:rsidRPr="00DC7691" w:rsidR="00DC7691" w:rsidP="00DC7691" w:rsidRDefault="00DC7691" w14:paraId="1E2DE664" w14:textId="77777777">
      <w:pPr>
        <w:pStyle w:val="ListParagraph"/>
        <w:numPr>
          <w:ilvl w:val="0"/>
          <w:numId w:val="1"/>
        </w:numPr>
        <w:rPr>
          <w:sz w:val="25"/>
          <w:szCs w:val="25"/>
        </w:rPr>
        <w:sectPr w:rsidRPr="00DC7691" w:rsidR="00DC7691">
          <w:pgSz w:w="11906" w:h="16838" w:orient="portrait"/>
          <w:pgMar w:top="1440" w:right="1440" w:bottom="1440" w:left="1440" w:header="708" w:footer="708" w:gutter="0"/>
          <w:cols w:space="708"/>
          <w:docGrid w:linePitch="360"/>
        </w:sectPr>
      </w:pPr>
    </w:p>
    <w:p w:rsidRPr="00DC7691" w:rsidR="00DC7691" w:rsidP="00DC7691" w:rsidRDefault="00DC7691" w14:paraId="33CCBFFB" w14:textId="1BDCF5A0">
      <w:pPr>
        <w:pStyle w:val="ListParagraph"/>
        <w:numPr>
          <w:ilvl w:val="0"/>
          <w:numId w:val="1"/>
        </w:numPr>
        <w:rPr>
          <w:sz w:val="25"/>
          <w:szCs w:val="25"/>
        </w:rPr>
      </w:pPr>
      <w:r w:rsidRPr="00DC7691">
        <w:rPr>
          <w:sz w:val="25"/>
          <w:szCs w:val="25"/>
        </w:rPr>
        <w:t>Globally Recognised Qualifications</w:t>
      </w:r>
    </w:p>
    <w:p w:rsidRPr="00DC7691" w:rsidR="00DC7691" w:rsidP="00DC7691" w:rsidRDefault="00DC7691" w14:paraId="74DB2F61" w14:textId="5E8A81C2">
      <w:pPr>
        <w:pStyle w:val="ListParagraph"/>
        <w:numPr>
          <w:ilvl w:val="0"/>
          <w:numId w:val="1"/>
        </w:numPr>
        <w:rPr>
          <w:sz w:val="25"/>
          <w:szCs w:val="25"/>
        </w:rPr>
      </w:pPr>
      <w:r w:rsidRPr="00DC7691">
        <w:rPr>
          <w:sz w:val="25"/>
          <w:szCs w:val="25"/>
        </w:rPr>
        <w:t>International Mindset</w:t>
      </w:r>
    </w:p>
    <w:p w:rsidRPr="00DC7691" w:rsidR="00DC7691" w:rsidP="00DC7691" w:rsidRDefault="00DC7691" w14:paraId="0374F379" w14:textId="44CECB7F">
      <w:pPr>
        <w:pStyle w:val="ListParagraph"/>
        <w:numPr>
          <w:ilvl w:val="0"/>
          <w:numId w:val="1"/>
        </w:numPr>
        <w:rPr>
          <w:sz w:val="25"/>
          <w:szCs w:val="25"/>
        </w:rPr>
      </w:pPr>
      <w:r w:rsidRPr="00DC7691">
        <w:rPr>
          <w:sz w:val="25"/>
          <w:szCs w:val="25"/>
        </w:rPr>
        <w:t>Enquiry-Based Learning</w:t>
      </w:r>
    </w:p>
    <w:p w:rsidRPr="00DC7691" w:rsidR="00DC7691" w:rsidP="00DC7691" w:rsidRDefault="00DC7691" w14:paraId="7EBE2177" w14:textId="025CD202">
      <w:pPr>
        <w:pStyle w:val="ListParagraph"/>
        <w:numPr>
          <w:ilvl w:val="0"/>
          <w:numId w:val="1"/>
        </w:numPr>
        <w:rPr>
          <w:sz w:val="25"/>
          <w:szCs w:val="25"/>
        </w:rPr>
      </w:pPr>
      <w:r w:rsidRPr="00DC7691">
        <w:rPr>
          <w:sz w:val="25"/>
          <w:szCs w:val="25"/>
        </w:rPr>
        <w:t>Personalised Subject Choices</w:t>
      </w:r>
    </w:p>
    <w:p w:rsidRPr="00DC7691" w:rsidR="00DC7691" w:rsidP="00DC7691" w:rsidRDefault="00DC7691" w14:paraId="36A70365" w14:textId="035F0E4F">
      <w:pPr>
        <w:pStyle w:val="ListParagraph"/>
        <w:numPr>
          <w:ilvl w:val="0"/>
          <w:numId w:val="1"/>
        </w:numPr>
        <w:rPr>
          <w:sz w:val="25"/>
          <w:szCs w:val="25"/>
        </w:rPr>
      </w:pPr>
      <w:r w:rsidRPr="00DC7691">
        <w:rPr>
          <w:sz w:val="25"/>
          <w:szCs w:val="25"/>
        </w:rPr>
        <w:t>International Benchmarking</w:t>
      </w:r>
    </w:p>
    <w:p w:rsidRPr="00DC7691" w:rsidR="00DC7691" w:rsidP="00DC7691" w:rsidRDefault="00DC7691" w14:paraId="7D6EB003" w14:textId="66E6011C">
      <w:pPr>
        <w:pStyle w:val="ListParagraph"/>
        <w:numPr>
          <w:ilvl w:val="0"/>
          <w:numId w:val="1"/>
        </w:numPr>
        <w:rPr>
          <w:sz w:val="25"/>
          <w:szCs w:val="25"/>
        </w:rPr>
      </w:pPr>
      <w:r w:rsidRPr="00DC7691">
        <w:rPr>
          <w:sz w:val="25"/>
          <w:szCs w:val="25"/>
        </w:rPr>
        <w:t>Future-Ready Skills</w:t>
      </w:r>
    </w:p>
    <w:p w:rsidRPr="00DC7691" w:rsidR="00DC7691" w:rsidP="00DC7691" w:rsidRDefault="00DC7691" w14:paraId="04207007" w14:textId="310CF596">
      <w:pPr>
        <w:pStyle w:val="ListParagraph"/>
        <w:numPr>
          <w:ilvl w:val="0"/>
          <w:numId w:val="1"/>
        </w:numPr>
        <w:rPr>
          <w:b/>
          <w:bCs/>
          <w:sz w:val="25"/>
          <w:szCs w:val="25"/>
        </w:rPr>
      </w:pPr>
      <w:r w:rsidRPr="00DC7691">
        <w:rPr>
          <w:sz w:val="25"/>
          <w:szCs w:val="25"/>
        </w:rPr>
        <w:t xml:space="preserve">Seamless Learning Pathway </w:t>
      </w:r>
      <w:r w:rsidRPr="00DC7691">
        <w:rPr>
          <w:b/>
          <w:bCs/>
          <w:sz w:val="25"/>
          <w:szCs w:val="25"/>
        </w:rPr>
        <w:t>(Primary → Lower Secondary → IGCSE → AS &amp; A Levels)</w:t>
      </w:r>
    </w:p>
    <w:p w:rsidRPr="00DC7691" w:rsidR="00DC7691" w:rsidP="00DC7691" w:rsidRDefault="00DC7691" w14:paraId="3235B345" w14:textId="3E40A487">
      <w:pPr>
        <w:pStyle w:val="ListParagraph"/>
        <w:numPr>
          <w:ilvl w:val="0"/>
          <w:numId w:val="1"/>
        </w:numPr>
        <w:rPr>
          <w:sz w:val="25"/>
          <w:szCs w:val="25"/>
        </w:rPr>
      </w:pPr>
      <w:r w:rsidRPr="00DC7691">
        <w:rPr>
          <w:sz w:val="25"/>
          <w:szCs w:val="25"/>
        </w:rPr>
        <w:t>Holistic Development</w:t>
      </w:r>
    </w:p>
    <w:p w:rsidR="00FE38D3" w:rsidP="00DC7691" w:rsidRDefault="00FE38D3" w14:paraId="2B66623F" w14:textId="77777777">
      <w:pPr>
        <w:rPr>
          <w:b/>
          <w:bCs/>
          <w:sz w:val="25"/>
          <w:szCs w:val="25"/>
        </w:rPr>
      </w:pPr>
    </w:p>
    <w:p w:rsidRPr="00DC7691" w:rsidR="00DC7691" w:rsidP="00DC7691" w:rsidRDefault="00DC7691" w14:paraId="4F3F868E" w14:textId="0933E306">
      <w:pPr>
        <w:rPr>
          <w:rFonts w:cstheme="minorHAnsi"/>
          <w:sz w:val="25"/>
          <w:szCs w:val="25"/>
        </w:rPr>
      </w:pPr>
      <w:r w:rsidRPr="00DC7691">
        <w:rPr>
          <w:b/>
          <w:bCs/>
          <w:sz w:val="25"/>
          <w:szCs w:val="25"/>
        </w:rPr>
        <w:t xml:space="preserve">Cambridge </w:t>
      </w:r>
      <w:r w:rsidR="00330B25">
        <w:rPr>
          <w:b/>
          <w:bCs/>
          <w:sz w:val="25"/>
          <w:szCs w:val="25"/>
        </w:rPr>
        <w:t xml:space="preserve">Lower Secondary </w:t>
      </w:r>
      <w:r w:rsidRPr="00DC7691">
        <w:rPr>
          <w:b/>
          <w:bCs/>
          <w:sz w:val="25"/>
          <w:szCs w:val="25"/>
        </w:rPr>
        <w:t>Checkpoint Results</w:t>
      </w:r>
      <w:r w:rsidRPr="00DC7691">
        <w:rPr>
          <w:b/>
          <w:bCs/>
          <w:sz w:val="25"/>
          <w:szCs w:val="25"/>
        </w:rPr>
        <w:br/>
      </w:r>
      <w:r w:rsidRPr="00DC7691">
        <w:rPr>
          <w:b/>
          <w:bCs/>
          <w:sz w:val="25"/>
          <w:szCs w:val="25"/>
        </w:rPr>
        <w:br/>
      </w:r>
      <w:r w:rsidRPr="00DC7691">
        <w:rPr>
          <w:sz w:val="25"/>
          <w:szCs w:val="25"/>
        </w:rPr>
        <w:t xml:space="preserve">At the end of Classes V and VIII, students appear for the internationally benchmarked Cambridge Checkpoint Assessments in English, Mathematics, and Science. These assessments are independently </w:t>
      </w:r>
      <w:r w:rsidR="004B080D">
        <w:rPr>
          <w:sz w:val="25"/>
          <w:szCs w:val="25"/>
        </w:rPr>
        <w:t xml:space="preserve">set, administered &amp; </w:t>
      </w:r>
      <w:r w:rsidRPr="00DC7691">
        <w:rPr>
          <w:sz w:val="25"/>
          <w:szCs w:val="25"/>
        </w:rPr>
        <w:t>evaluated by Cambridge UK, offering parents a transparent and authentic measure of student progress against global standards.</w:t>
      </w:r>
      <w:r>
        <w:rPr>
          <w:sz w:val="25"/>
          <w:szCs w:val="25"/>
        </w:rPr>
        <w:br/>
      </w:r>
      <w:r>
        <w:rPr>
          <w:sz w:val="25"/>
          <w:szCs w:val="25"/>
        </w:rPr>
        <w:t xml:space="preserve">Below is the Checkpoint Result of the last three years showing that </w:t>
      </w:r>
      <w:r w:rsidRPr="00DC7691">
        <w:rPr>
          <w:rFonts w:cstheme="minorHAnsi"/>
          <w:sz w:val="25"/>
          <w:szCs w:val="25"/>
        </w:rPr>
        <w:t xml:space="preserve">every single one of them has </w:t>
      </w:r>
      <w:r w:rsidRPr="00DC7691">
        <w:rPr>
          <w:rFonts w:cstheme="minorHAnsi"/>
          <w:b/>
          <w:bCs/>
          <w:sz w:val="25"/>
          <w:szCs w:val="25"/>
        </w:rPr>
        <w:t>scored above the international average in all subjects</w:t>
      </w:r>
      <w:r w:rsidRPr="00DC7691">
        <w:rPr>
          <w:rFonts w:cstheme="minorHAnsi"/>
          <w:sz w:val="25"/>
          <w:szCs w:val="25"/>
        </w:rPr>
        <w:t xml:space="preserve"> </w:t>
      </w:r>
      <w:r w:rsidR="004B080D">
        <w:rPr>
          <w:rFonts w:cstheme="minorHAnsi"/>
          <w:sz w:val="25"/>
          <w:szCs w:val="25"/>
        </w:rPr>
        <w:t>(</w:t>
      </w:r>
      <w:r w:rsidRPr="004B080D" w:rsidR="004B080D">
        <w:rPr>
          <w:rFonts w:cstheme="minorHAnsi"/>
          <w:sz w:val="25"/>
          <w:szCs w:val="25"/>
        </w:rPr>
        <w:t>Checkpoint scores of 21 to 30 consistently correspond to the </w:t>
      </w:r>
      <w:proofErr w:type="gramStart"/>
      <w:r w:rsidRPr="004B080D" w:rsidR="004B080D">
        <w:rPr>
          <w:rFonts w:cstheme="minorHAnsi"/>
          <w:sz w:val="25"/>
          <w:szCs w:val="25"/>
        </w:rPr>
        <w:t>Good</w:t>
      </w:r>
      <w:proofErr w:type="gramEnd"/>
      <w:r w:rsidRPr="004B080D" w:rsidR="004B080D">
        <w:rPr>
          <w:rFonts w:cstheme="minorHAnsi"/>
          <w:sz w:val="25"/>
          <w:szCs w:val="25"/>
        </w:rPr>
        <w:t> performance band</w:t>
      </w:r>
      <w:r w:rsidR="004B080D">
        <w:rPr>
          <w:rFonts w:cstheme="minorHAnsi"/>
          <w:sz w:val="25"/>
          <w:szCs w:val="25"/>
        </w:rPr>
        <w:t xml:space="preserve">) </w:t>
      </w:r>
      <w:r w:rsidRPr="00DC7691">
        <w:rPr>
          <w:rFonts w:cstheme="minorHAnsi"/>
          <w:sz w:val="25"/>
          <w:szCs w:val="25"/>
        </w:rPr>
        <w:t>at the Cambridge Assessment.</w:t>
      </w:r>
    </w:p>
    <w:p w:rsidRPr="00DC7691" w:rsidR="00DC7691" w:rsidP="00DC7691" w:rsidRDefault="00DC7691" w14:paraId="62B7411C" w14:textId="2E9F5FFD">
      <w:pPr>
        <w:rPr>
          <w:b/>
          <w:bCs/>
          <w:sz w:val="25"/>
          <w:szCs w:val="25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945"/>
        <w:gridCol w:w="1680"/>
        <w:gridCol w:w="1638"/>
      </w:tblGrid>
      <w:tr w:rsidRPr="00DC7691" w:rsidR="00DC7691" w14:paraId="2AA147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DC7691" w:rsidR="00DC7691" w:rsidP="00DC7691" w:rsidRDefault="00DC7691" w14:paraId="2B49C662" w14:textId="77777777">
            <w:pPr>
              <w:rPr>
                <w:b/>
                <w:bCs/>
                <w:sz w:val="25"/>
                <w:szCs w:val="25"/>
              </w:rPr>
            </w:pPr>
            <w:r w:rsidRPr="00DC7691">
              <w:rPr>
                <w:b/>
                <w:bCs/>
                <w:sz w:val="25"/>
                <w:szCs w:val="25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Pr="00DC7691" w:rsidR="00DC7691" w:rsidP="00DC7691" w:rsidRDefault="00DC7691" w14:paraId="484C7711" w14:textId="77777777">
            <w:pPr>
              <w:rPr>
                <w:b/>
                <w:bCs/>
                <w:sz w:val="25"/>
                <w:szCs w:val="25"/>
              </w:rPr>
            </w:pPr>
            <w:r w:rsidRPr="00DC7691">
              <w:rPr>
                <w:b/>
                <w:bCs/>
                <w:sz w:val="25"/>
                <w:szCs w:val="25"/>
              </w:rPr>
              <w:t>2021–22</w:t>
            </w:r>
          </w:p>
        </w:tc>
        <w:tc>
          <w:tcPr>
            <w:tcW w:w="0" w:type="auto"/>
            <w:vAlign w:val="center"/>
            <w:hideMark/>
          </w:tcPr>
          <w:p w:rsidRPr="00DC7691" w:rsidR="00DC7691" w:rsidP="00DC7691" w:rsidRDefault="00DC7691" w14:paraId="38809C5F" w14:textId="4793CA04">
            <w:pPr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 xml:space="preserve">             </w:t>
            </w:r>
            <w:r w:rsidRPr="00DC7691">
              <w:rPr>
                <w:b/>
                <w:bCs/>
                <w:sz w:val="25"/>
                <w:szCs w:val="25"/>
              </w:rPr>
              <w:t>2022–23</w:t>
            </w:r>
          </w:p>
        </w:tc>
        <w:tc>
          <w:tcPr>
            <w:tcW w:w="0" w:type="auto"/>
            <w:vAlign w:val="center"/>
            <w:hideMark/>
          </w:tcPr>
          <w:p w:rsidRPr="00DC7691" w:rsidR="00DC7691" w:rsidP="00DC7691" w:rsidRDefault="00DC7691" w14:paraId="38FBB025" w14:textId="0863CDE3">
            <w:pPr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 xml:space="preserve">            </w:t>
            </w:r>
            <w:r w:rsidRPr="00DC7691">
              <w:rPr>
                <w:b/>
                <w:bCs/>
                <w:sz w:val="25"/>
                <w:szCs w:val="25"/>
              </w:rPr>
              <w:t>2023–24</w:t>
            </w:r>
          </w:p>
        </w:tc>
      </w:tr>
      <w:tr w:rsidRPr="00DC7691" w:rsidR="00DC7691" w14:paraId="2661B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C7691" w:rsidR="00DC7691" w:rsidP="00DC7691" w:rsidRDefault="00DC7691" w14:paraId="084C141C" w14:textId="77777777">
            <w:pPr>
              <w:rPr>
                <w:sz w:val="25"/>
                <w:szCs w:val="25"/>
              </w:rPr>
            </w:pPr>
            <w:r w:rsidRPr="00DC7691">
              <w:rPr>
                <w:sz w:val="25"/>
                <w:szCs w:val="25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Pr="00DC7691" w:rsidR="00DC7691" w:rsidP="00DC7691" w:rsidRDefault="00DC7691" w14:paraId="69AC3615" w14:textId="77777777">
            <w:pPr>
              <w:rPr>
                <w:sz w:val="25"/>
                <w:szCs w:val="25"/>
              </w:rPr>
            </w:pPr>
            <w:r w:rsidRPr="00DC7691">
              <w:rPr>
                <w:sz w:val="25"/>
                <w:szCs w:val="25"/>
              </w:rPr>
              <w:t>36/50</w:t>
            </w:r>
          </w:p>
        </w:tc>
        <w:tc>
          <w:tcPr>
            <w:tcW w:w="0" w:type="auto"/>
            <w:vAlign w:val="center"/>
            <w:hideMark/>
          </w:tcPr>
          <w:p w:rsidRPr="00DC7691" w:rsidR="00DC7691" w:rsidP="00DC7691" w:rsidRDefault="00DC7691" w14:paraId="0EA3C183" w14:textId="4D68CCBD">
            <w:pPr>
              <w:rPr>
                <w:sz w:val="25"/>
                <w:szCs w:val="25"/>
              </w:rPr>
            </w:pPr>
            <w:r w:rsidRPr="00DC7691">
              <w:rPr>
                <w:sz w:val="25"/>
                <w:szCs w:val="25"/>
              </w:rPr>
              <w:t xml:space="preserve">                35/50</w:t>
            </w:r>
          </w:p>
        </w:tc>
        <w:tc>
          <w:tcPr>
            <w:tcW w:w="0" w:type="auto"/>
            <w:vAlign w:val="center"/>
            <w:hideMark/>
          </w:tcPr>
          <w:p w:rsidRPr="00DC7691" w:rsidR="00DC7691" w:rsidP="00DC7691" w:rsidRDefault="00DC7691" w14:paraId="3B43780F" w14:textId="2D9BC9B1">
            <w:pPr>
              <w:rPr>
                <w:sz w:val="25"/>
                <w:szCs w:val="25"/>
              </w:rPr>
            </w:pPr>
            <w:r w:rsidRPr="00DC7691">
              <w:rPr>
                <w:sz w:val="25"/>
                <w:szCs w:val="25"/>
              </w:rPr>
              <w:t xml:space="preserve">            34/50</w:t>
            </w:r>
          </w:p>
        </w:tc>
      </w:tr>
      <w:tr w:rsidRPr="00DC7691" w:rsidR="00DC7691" w14:paraId="07680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C7691" w:rsidR="00DC7691" w:rsidP="00DC7691" w:rsidRDefault="00DC7691" w14:paraId="0EAFC07A" w14:textId="77777777">
            <w:pPr>
              <w:rPr>
                <w:sz w:val="25"/>
                <w:szCs w:val="25"/>
              </w:rPr>
            </w:pPr>
            <w:r w:rsidRPr="00DC7691">
              <w:rPr>
                <w:sz w:val="25"/>
                <w:szCs w:val="25"/>
              </w:rPr>
              <w:t>Mathematics</w:t>
            </w:r>
          </w:p>
        </w:tc>
        <w:tc>
          <w:tcPr>
            <w:tcW w:w="0" w:type="auto"/>
            <w:vAlign w:val="center"/>
            <w:hideMark/>
          </w:tcPr>
          <w:p w:rsidRPr="00DC7691" w:rsidR="00DC7691" w:rsidP="00DC7691" w:rsidRDefault="00DC7691" w14:paraId="0777CE28" w14:textId="77777777">
            <w:pPr>
              <w:rPr>
                <w:sz w:val="25"/>
                <w:szCs w:val="25"/>
              </w:rPr>
            </w:pPr>
            <w:r w:rsidRPr="00DC7691">
              <w:rPr>
                <w:sz w:val="25"/>
                <w:szCs w:val="25"/>
              </w:rPr>
              <w:t>47/50</w:t>
            </w:r>
          </w:p>
        </w:tc>
        <w:tc>
          <w:tcPr>
            <w:tcW w:w="0" w:type="auto"/>
            <w:vAlign w:val="center"/>
            <w:hideMark/>
          </w:tcPr>
          <w:p w:rsidRPr="00DC7691" w:rsidR="00DC7691" w:rsidP="00DC7691" w:rsidRDefault="00DC7691" w14:paraId="1A2C9319" w14:textId="3E55C455">
            <w:pPr>
              <w:rPr>
                <w:sz w:val="25"/>
                <w:szCs w:val="25"/>
              </w:rPr>
            </w:pPr>
            <w:r w:rsidRPr="00DC7691">
              <w:rPr>
                <w:sz w:val="25"/>
                <w:szCs w:val="25"/>
              </w:rPr>
              <w:t xml:space="preserve">                42/50</w:t>
            </w:r>
          </w:p>
        </w:tc>
        <w:tc>
          <w:tcPr>
            <w:tcW w:w="0" w:type="auto"/>
            <w:vAlign w:val="center"/>
            <w:hideMark/>
          </w:tcPr>
          <w:p w:rsidRPr="00DC7691" w:rsidR="00DC7691" w:rsidP="00DC7691" w:rsidRDefault="00DC7691" w14:paraId="3B13F342" w14:textId="7894CC8C">
            <w:pPr>
              <w:rPr>
                <w:sz w:val="25"/>
                <w:szCs w:val="25"/>
              </w:rPr>
            </w:pPr>
            <w:r w:rsidRPr="00DC7691">
              <w:rPr>
                <w:sz w:val="25"/>
                <w:szCs w:val="25"/>
              </w:rPr>
              <w:t xml:space="preserve">           44/50</w:t>
            </w:r>
          </w:p>
        </w:tc>
      </w:tr>
      <w:tr w:rsidRPr="00DC7691" w:rsidR="00DC7691" w14:paraId="75A5A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C7691" w:rsidR="00DC7691" w:rsidP="00DC7691" w:rsidRDefault="00DC7691" w14:paraId="3D11D1A6" w14:textId="77777777">
            <w:pPr>
              <w:rPr>
                <w:sz w:val="25"/>
                <w:szCs w:val="25"/>
              </w:rPr>
            </w:pPr>
            <w:r w:rsidRPr="00DC7691">
              <w:rPr>
                <w:sz w:val="25"/>
                <w:szCs w:val="25"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:rsidRPr="00DC7691" w:rsidR="00DC7691" w:rsidP="00DC7691" w:rsidRDefault="00DC7691" w14:paraId="6FA4A8F0" w14:textId="77777777">
            <w:pPr>
              <w:rPr>
                <w:sz w:val="25"/>
                <w:szCs w:val="25"/>
              </w:rPr>
            </w:pPr>
            <w:r w:rsidRPr="00DC7691">
              <w:rPr>
                <w:sz w:val="25"/>
                <w:szCs w:val="25"/>
              </w:rPr>
              <w:t>42/50</w:t>
            </w:r>
          </w:p>
        </w:tc>
        <w:tc>
          <w:tcPr>
            <w:tcW w:w="0" w:type="auto"/>
            <w:vAlign w:val="center"/>
            <w:hideMark/>
          </w:tcPr>
          <w:p w:rsidRPr="00DC7691" w:rsidR="00DC7691" w:rsidP="00DC7691" w:rsidRDefault="00DC7691" w14:paraId="1AF20503" w14:textId="24020E69">
            <w:pPr>
              <w:rPr>
                <w:sz w:val="25"/>
                <w:szCs w:val="25"/>
              </w:rPr>
            </w:pPr>
            <w:r w:rsidRPr="00DC7691">
              <w:rPr>
                <w:sz w:val="25"/>
                <w:szCs w:val="25"/>
              </w:rPr>
              <w:t xml:space="preserve">                41/50</w:t>
            </w:r>
          </w:p>
        </w:tc>
        <w:tc>
          <w:tcPr>
            <w:tcW w:w="0" w:type="auto"/>
            <w:vAlign w:val="center"/>
            <w:hideMark/>
          </w:tcPr>
          <w:p w:rsidRPr="00DC7691" w:rsidR="00DC7691" w:rsidP="00DC7691" w:rsidRDefault="00DC7691" w14:paraId="51B70773" w14:textId="1D694942">
            <w:pPr>
              <w:rPr>
                <w:sz w:val="25"/>
                <w:szCs w:val="25"/>
              </w:rPr>
            </w:pPr>
            <w:r w:rsidRPr="00DC7691">
              <w:rPr>
                <w:sz w:val="25"/>
                <w:szCs w:val="25"/>
              </w:rPr>
              <w:t xml:space="preserve">            37/50</w:t>
            </w:r>
          </w:p>
        </w:tc>
      </w:tr>
      <w:tr w:rsidRPr="00DC7691" w:rsidR="00325333" w14:paraId="0724D64C" w14:textId="77777777">
        <w:trPr>
          <w:tblCellSpacing w:w="15" w:type="dxa"/>
        </w:trPr>
        <w:tc>
          <w:tcPr>
            <w:tcW w:w="0" w:type="auto"/>
            <w:vAlign w:val="center"/>
          </w:tcPr>
          <w:p w:rsidRPr="00DC7691" w:rsidR="00325333" w:rsidP="00DC7691" w:rsidRDefault="00325333" w14:paraId="55C7A4AE" w14:textId="0BD39008">
            <w:pPr>
              <w:rPr>
                <w:sz w:val="25"/>
                <w:szCs w:val="25"/>
              </w:rPr>
            </w:pPr>
          </w:p>
        </w:tc>
        <w:tc>
          <w:tcPr>
            <w:tcW w:w="0" w:type="auto"/>
            <w:vAlign w:val="center"/>
          </w:tcPr>
          <w:p w:rsidRPr="00DC7691" w:rsidR="00325333" w:rsidP="00DC7691" w:rsidRDefault="00325333" w14:paraId="670597C0" w14:textId="77777777">
            <w:pPr>
              <w:rPr>
                <w:sz w:val="25"/>
                <w:szCs w:val="25"/>
              </w:rPr>
            </w:pPr>
          </w:p>
        </w:tc>
        <w:tc>
          <w:tcPr>
            <w:tcW w:w="0" w:type="auto"/>
            <w:vAlign w:val="center"/>
          </w:tcPr>
          <w:p w:rsidRPr="00DC7691" w:rsidR="00325333" w:rsidP="00DC7691" w:rsidRDefault="00325333" w14:paraId="5C9B9A35" w14:textId="77777777">
            <w:pPr>
              <w:rPr>
                <w:sz w:val="25"/>
                <w:szCs w:val="25"/>
              </w:rPr>
            </w:pPr>
          </w:p>
        </w:tc>
        <w:tc>
          <w:tcPr>
            <w:tcW w:w="0" w:type="auto"/>
            <w:vAlign w:val="center"/>
          </w:tcPr>
          <w:p w:rsidRPr="00DC7691" w:rsidR="00325333" w:rsidP="00DC7691" w:rsidRDefault="00325333" w14:paraId="5877CDF3" w14:textId="77777777">
            <w:pPr>
              <w:rPr>
                <w:sz w:val="25"/>
                <w:szCs w:val="25"/>
              </w:rPr>
            </w:pPr>
          </w:p>
        </w:tc>
      </w:tr>
    </w:tbl>
    <w:p w:rsidR="00325333" w:rsidP="00DC7691" w:rsidRDefault="00325333" w14:paraId="6FD330C1" w14:textId="158AB1D7">
      <w:pPr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*</w:t>
      </w:r>
      <w:r w:rsidRPr="00325333">
        <w:rPr>
          <w:b/>
          <w:bCs/>
          <w:sz w:val="25"/>
          <w:szCs w:val="25"/>
        </w:rPr>
        <w:t xml:space="preserve">Each learner receives a personalised </w:t>
      </w:r>
      <w:r w:rsidRPr="00325333">
        <w:rPr>
          <w:b/>
          <w:bCs/>
          <w:i/>
          <w:iCs/>
          <w:sz w:val="25"/>
          <w:szCs w:val="25"/>
        </w:rPr>
        <w:t>Statement of Achievement</w:t>
      </w:r>
      <w:r w:rsidRPr="00325333">
        <w:rPr>
          <w:b/>
          <w:bCs/>
          <w:sz w:val="25"/>
          <w:szCs w:val="25"/>
        </w:rPr>
        <w:t xml:space="preserve"> from Cambridge International, highlighting strengths, areas of growth, and readiness for future academic pathways.</w:t>
      </w:r>
    </w:p>
    <w:p w:rsidR="00325333" w:rsidP="00DC7691" w:rsidRDefault="00325333" w14:paraId="2DDC7B1D" w14:textId="20AD678F">
      <w:pPr>
        <w:rPr>
          <w:b/>
          <w:bCs/>
          <w:sz w:val="25"/>
          <w:szCs w:val="25"/>
        </w:rPr>
      </w:pPr>
      <w:r w:rsidRPr="00325333">
        <w:rPr>
          <w:sz w:val="25"/>
          <w:szCs w:val="25"/>
        </w:rPr>
        <w:t xml:space="preserve">Similarly, Cambridge Students year after year have also scored above the national benchmarking </w:t>
      </w:r>
      <w:r w:rsidRPr="00FE38D3">
        <w:rPr>
          <w:b/>
          <w:bCs/>
          <w:sz w:val="25"/>
          <w:szCs w:val="25"/>
        </w:rPr>
        <w:t>in ASSET Exam</w:t>
      </w:r>
      <w:r w:rsidRPr="00325333">
        <w:rPr>
          <w:sz w:val="25"/>
          <w:szCs w:val="25"/>
        </w:rPr>
        <w:t xml:space="preserve">.  ASSSET is a </w:t>
      </w:r>
      <w:r w:rsidRPr="00FE38D3">
        <w:rPr>
          <w:b/>
          <w:bCs/>
          <w:sz w:val="25"/>
          <w:szCs w:val="25"/>
        </w:rPr>
        <w:t>skill-based diagnostic assessment</w:t>
      </w:r>
      <w:r w:rsidRPr="00325333">
        <w:rPr>
          <w:sz w:val="25"/>
          <w:szCs w:val="25"/>
        </w:rPr>
        <w:t xml:space="preserve"> that evaluates students' </w:t>
      </w:r>
      <w:r w:rsidRPr="00FE38D3">
        <w:rPr>
          <w:b/>
          <w:bCs/>
          <w:sz w:val="25"/>
          <w:szCs w:val="25"/>
        </w:rPr>
        <w:t>conceptual understanding and critical thinking</w:t>
      </w:r>
      <w:r w:rsidRPr="00325333">
        <w:rPr>
          <w:sz w:val="25"/>
          <w:szCs w:val="25"/>
        </w:rPr>
        <w:t xml:space="preserve"> in core subjects like English, Mathematics, Science, and Social Studies. Unlike conventional tests, it assesses logical reasoning and practical application rather than rote </w:t>
      </w:r>
      <w:proofErr w:type="spellStart"/>
      <w:r w:rsidR="00A61952">
        <w:rPr>
          <w:sz w:val="25"/>
          <w:szCs w:val="25"/>
        </w:rPr>
        <w:t>s</w:t>
      </w:r>
      <w:r w:rsidRPr="00325333">
        <w:rPr>
          <w:sz w:val="25"/>
          <w:szCs w:val="25"/>
        </w:rPr>
        <w:t>memorization</w:t>
      </w:r>
      <w:proofErr w:type="spellEnd"/>
      <w:r w:rsidRPr="00325333">
        <w:rPr>
          <w:sz w:val="25"/>
          <w:szCs w:val="25"/>
        </w:rPr>
        <w:t>.</w:t>
      </w:r>
      <w:r w:rsidRPr="00325333">
        <w:rPr>
          <w:b/>
          <w:bCs/>
          <w:sz w:val="25"/>
          <w:szCs w:val="25"/>
        </w:rPr>
        <w:t xml:space="preserve"> </w:t>
      </w:r>
    </w:p>
    <w:p w:rsidR="00325333" w:rsidP="00DC7691" w:rsidRDefault="00325333" w14:paraId="79F5194C" w14:textId="77777777">
      <w:pPr>
        <w:rPr>
          <w:b/>
          <w:bCs/>
          <w:sz w:val="25"/>
          <w:szCs w:val="25"/>
        </w:rPr>
      </w:pPr>
    </w:p>
    <w:p w:rsidR="00325333" w:rsidP="00DC7691" w:rsidRDefault="00325333" w14:paraId="6A2D1CEF" w14:textId="5DE69C49">
      <w:pPr>
        <w:rPr>
          <w:b/>
          <w:bCs/>
          <w:sz w:val="25"/>
          <w:szCs w:val="25"/>
        </w:rPr>
      </w:pPr>
      <w:r w:rsidRPr="00325333">
        <w:rPr>
          <w:b/>
          <w:bCs/>
          <w:noProof/>
          <w:sz w:val="25"/>
          <w:szCs w:val="25"/>
        </w:rPr>
        <w:drawing>
          <wp:inline distT="0" distB="0" distL="0" distR="0" wp14:anchorId="73068B43" wp14:editId="40B80DEC">
            <wp:extent cx="5731510" cy="2301875"/>
            <wp:effectExtent l="0" t="0" r="2540" b="3175"/>
            <wp:docPr id="2" name="Picture 1" descr="A graph of growth and math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32AF9BD-F218-8317-D568-F0B73BF7E9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graph of growth and maths&#10;&#10;AI-generated content may be incorrect.">
                      <a:extLst>
                        <a:ext uri="{FF2B5EF4-FFF2-40B4-BE49-F238E27FC236}">
                          <a16:creationId xmlns:a16="http://schemas.microsoft.com/office/drawing/2014/main" id="{C32AF9BD-F218-8317-D568-F0B73BF7E9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25333" w:rsidR="00325333" w:rsidP="00325333" w:rsidRDefault="00325333" w14:paraId="4B44FA1E" w14:textId="77777777">
      <w:pPr>
        <w:rPr>
          <w:b/>
          <w:bCs/>
          <w:sz w:val="25"/>
          <w:szCs w:val="25"/>
        </w:rPr>
      </w:pPr>
      <w:r w:rsidRPr="00325333">
        <w:rPr>
          <w:b/>
          <w:bCs/>
          <w:sz w:val="25"/>
          <w:szCs w:val="25"/>
        </w:rPr>
        <w:t>Subjects Offered</w:t>
      </w:r>
    </w:p>
    <w:p w:rsidRPr="00325333" w:rsidR="00325333" w:rsidP="00325333" w:rsidRDefault="00325333" w14:paraId="303C2040" w14:textId="77777777">
      <w:pPr>
        <w:rPr>
          <w:b/>
          <w:bCs/>
          <w:sz w:val="25"/>
          <w:szCs w:val="25"/>
        </w:rPr>
      </w:pPr>
      <w:r w:rsidRPr="00325333">
        <w:rPr>
          <w:b/>
          <w:bCs/>
          <w:sz w:val="25"/>
          <w:szCs w:val="25"/>
        </w:rPr>
        <w:t>Cambridge IGCSE | Class IX Onwards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25333" w:rsidTr="00325333" w14:paraId="1D9BF9C1" w14:textId="77777777">
        <w:tc>
          <w:tcPr>
            <w:tcW w:w="4508" w:type="dxa"/>
          </w:tcPr>
          <w:p w:rsidRPr="00325333" w:rsidR="00325333" w:rsidP="00325333" w:rsidRDefault="00325333" w14:paraId="7D0D50E7" w14:textId="77777777">
            <w:pPr>
              <w:rPr>
                <w:b/>
                <w:bCs/>
                <w:sz w:val="25"/>
                <w:szCs w:val="25"/>
              </w:rPr>
            </w:pPr>
            <w:r w:rsidRPr="00325333">
              <w:rPr>
                <w:b/>
                <w:bCs/>
                <w:sz w:val="25"/>
                <w:szCs w:val="25"/>
              </w:rPr>
              <w:t>Languages</w:t>
            </w:r>
          </w:p>
          <w:p w:rsidRPr="00325333" w:rsidR="00325333" w:rsidP="00325333" w:rsidRDefault="00325333" w14:paraId="02E5A249" w14:textId="77777777">
            <w:pPr>
              <w:numPr>
                <w:ilvl w:val="0"/>
                <w:numId w:val="2"/>
              </w:numPr>
              <w:rPr>
                <w:b/>
                <w:bCs/>
                <w:sz w:val="25"/>
                <w:szCs w:val="25"/>
              </w:rPr>
            </w:pPr>
            <w:r w:rsidRPr="00325333">
              <w:rPr>
                <w:b/>
                <w:bCs/>
                <w:sz w:val="25"/>
                <w:szCs w:val="25"/>
              </w:rPr>
              <w:t xml:space="preserve">English as a First Language </w:t>
            </w:r>
            <w:r w:rsidRPr="00325333">
              <w:rPr>
                <w:b/>
                <w:bCs/>
                <w:i/>
                <w:iCs/>
                <w:sz w:val="25"/>
                <w:szCs w:val="25"/>
              </w:rPr>
              <w:t>(Compulsory)</w:t>
            </w:r>
            <w:r w:rsidRPr="00325333">
              <w:rPr>
                <w:b/>
                <w:bCs/>
                <w:sz w:val="25"/>
                <w:szCs w:val="25"/>
              </w:rPr>
              <w:t xml:space="preserve"> </w:t>
            </w:r>
          </w:p>
          <w:p w:rsidRPr="00325333" w:rsidR="00325333" w:rsidP="00325333" w:rsidRDefault="00325333" w14:paraId="3E8F8171" w14:textId="77777777">
            <w:pPr>
              <w:numPr>
                <w:ilvl w:val="0"/>
                <w:numId w:val="2"/>
              </w:numPr>
              <w:rPr>
                <w:b/>
                <w:bCs/>
                <w:sz w:val="25"/>
                <w:szCs w:val="25"/>
              </w:rPr>
            </w:pPr>
            <w:r w:rsidRPr="00325333">
              <w:rPr>
                <w:b/>
                <w:bCs/>
                <w:sz w:val="25"/>
                <w:szCs w:val="25"/>
              </w:rPr>
              <w:t xml:space="preserve">Hindi </w:t>
            </w:r>
          </w:p>
          <w:p w:rsidRPr="00325333" w:rsidR="00325333" w:rsidP="00325333" w:rsidRDefault="00325333" w14:paraId="2265AB5D" w14:textId="77777777">
            <w:pPr>
              <w:numPr>
                <w:ilvl w:val="0"/>
                <w:numId w:val="2"/>
              </w:numPr>
              <w:rPr>
                <w:b/>
                <w:bCs/>
                <w:sz w:val="25"/>
                <w:szCs w:val="25"/>
              </w:rPr>
            </w:pPr>
            <w:r w:rsidRPr="00325333">
              <w:rPr>
                <w:b/>
                <w:bCs/>
                <w:sz w:val="25"/>
                <w:szCs w:val="25"/>
              </w:rPr>
              <w:t xml:space="preserve">French </w:t>
            </w:r>
          </w:p>
          <w:p w:rsidRPr="00325333" w:rsidR="00325333" w:rsidP="00325333" w:rsidRDefault="00325333" w14:paraId="316BDB10" w14:textId="77777777">
            <w:pPr>
              <w:numPr>
                <w:ilvl w:val="0"/>
                <w:numId w:val="2"/>
              </w:numPr>
              <w:rPr>
                <w:b/>
                <w:bCs/>
                <w:sz w:val="25"/>
                <w:szCs w:val="25"/>
              </w:rPr>
            </w:pPr>
            <w:r w:rsidRPr="00325333">
              <w:rPr>
                <w:b/>
                <w:bCs/>
                <w:sz w:val="25"/>
                <w:szCs w:val="25"/>
              </w:rPr>
              <w:t>German</w:t>
            </w:r>
          </w:p>
          <w:p w:rsidR="00325333" w:rsidP="00DC7691" w:rsidRDefault="00325333" w14:paraId="20EE79CD" w14:textId="77777777">
            <w:pPr>
              <w:rPr>
                <w:b/>
                <w:bCs/>
                <w:sz w:val="25"/>
                <w:szCs w:val="25"/>
              </w:rPr>
            </w:pPr>
          </w:p>
        </w:tc>
        <w:tc>
          <w:tcPr>
            <w:tcW w:w="4508" w:type="dxa"/>
          </w:tcPr>
          <w:p w:rsidRPr="00325333" w:rsidR="00325333" w:rsidP="00325333" w:rsidRDefault="00325333" w14:paraId="55144D24" w14:textId="77777777">
            <w:pPr>
              <w:rPr>
                <w:b/>
                <w:bCs/>
                <w:sz w:val="25"/>
                <w:szCs w:val="25"/>
              </w:rPr>
            </w:pPr>
            <w:r w:rsidRPr="00325333">
              <w:rPr>
                <w:b/>
                <w:bCs/>
                <w:sz w:val="25"/>
                <w:szCs w:val="25"/>
              </w:rPr>
              <w:t>Humanities &amp; Social Sciences</w:t>
            </w:r>
          </w:p>
          <w:p w:rsidRPr="00325333" w:rsidR="00325333" w:rsidP="00325333" w:rsidRDefault="00325333" w14:paraId="06E0397F" w14:textId="77777777">
            <w:pPr>
              <w:numPr>
                <w:ilvl w:val="0"/>
                <w:numId w:val="3"/>
              </w:numPr>
              <w:rPr>
                <w:b/>
                <w:bCs/>
                <w:sz w:val="25"/>
                <w:szCs w:val="25"/>
              </w:rPr>
            </w:pPr>
            <w:r w:rsidRPr="00325333">
              <w:rPr>
                <w:b/>
                <w:bCs/>
                <w:sz w:val="25"/>
                <w:szCs w:val="25"/>
              </w:rPr>
              <w:t xml:space="preserve">Global Perspectives </w:t>
            </w:r>
          </w:p>
          <w:p w:rsidRPr="00325333" w:rsidR="00325333" w:rsidP="00325333" w:rsidRDefault="00325333" w14:paraId="630A6153" w14:textId="77777777">
            <w:pPr>
              <w:numPr>
                <w:ilvl w:val="0"/>
                <w:numId w:val="3"/>
              </w:numPr>
              <w:rPr>
                <w:b/>
                <w:bCs/>
                <w:sz w:val="25"/>
                <w:szCs w:val="25"/>
              </w:rPr>
            </w:pPr>
            <w:r w:rsidRPr="00325333">
              <w:rPr>
                <w:b/>
                <w:bCs/>
                <w:sz w:val="25"/>
                <w:szCs w:val="25"/>
              </w:rPr>
              <w:t xml:space="preserve">History </w:t>
            </w:r>
          </w:p>
          <w:p w:rsidRPr="00325333" w:rsidR="00325333" w:rsidP="00325333" w:rsidRDefault="00325333" w14:paraId="2044A317" w14:textId="77777777">
            <w:pPr>
              <w:numPr>
                <w:ilvl w:val="0"/>
                <w:numId w:val="3"/>
              </w:numPr>
              <w:rPr>
                <w:b/>
                <w:bCs/>
                <w:sz w:val="25"/>
                <w:szCs w:val="25"/>
              </w:rPr>
            </w:pPr>
            <w:r w:rsidRPr="00325333">
              <w:rPr>
                <w:b/>
                <w:bCs/>
                <w:sz w:val="25"/>
                <w:szCs w:val="25"/>
              </w:rPr>
              <w:t xml:space="preserve">Geography </w:t>
            </w:r>
          </w:p>
          <w:p w:rsidRPr="00325333" w:rsidR="00325333" w:rsidP="00325333" w:rsidRDefault="00325333" w14:paraId="04317F74" w14:textId="77777777">
            <w:pPr>
              <w:numPr>
                <w:ilvl w:val="0"/>
                <w:numId w:val="3"/>
              </w:numPr>
              <w:rPr>
                <w:b/>
                <w:bCs/>
                <w:sz w:val="25"/>
                <w:szCs w:val="25"/>
              </w:rPr>
            </w:pPr>
            <w:r w:rsidRPr="00325333">
              <w:rPr>
                <w:b/>
                <w:bCs/>
                <w:sz w:val="25"/>
                <w:szCs w:val="25"/>
              </w:rPr>
              <w:t>Sociology</w:t>
            </w:r>
          </w:p>
          <w:p w:rsidR="00325333" w:rsidP="00DC7691" w:rsidRDefault="00325333" w14:paraId="77C36238" w14:textId="77777777">
            <w:pPr>
              <w:rPr>
                <w:b/>
                <w:bCs/>
                <w:sz w:val="25"/>
                <w:szCs w:val="25"/>
              </w:rPr>
            </w:pPr>
          </w:p>
        </w:tc>
      </w:tr>
      <w:tr w:rsidR="00325333" w:rsidTr="00325333" w14:paraId="41ACF140" w14:textId="77777777">
        <w:tc>
          <w:tcPr>
            <w:tcW w:w="4508" w:type="dxa"/>
          </w:tcPr>
          <w:p w:rsidRPr="00325333" w:rsidR="00325333" w:rsidP="00325333" w:rsidRDefault="00325333" w14:paraId="33B5F512" w14:textId="77777777">
            <w:pPr>
              <w:rPr>
                <w:b/>
                <w:bCs/>
                <w:sz w:val="25"/>
                <w:szCs w:val="25"/>
              </w:rPr>
            </w:pPr>
            <w:r w:rsidRPr="00325333">
              <w:rPr>
                <w:b/>
                <w:bCs/>
                <w:sz w:val="25"/>
                <w:szCs w:val="25"/>
              </w:rPr>
              <w:t>Sciences</w:t>
            </w:r>
          </w:p>
          <w:p w:rsidRPr="00325333" w:rsidR="00325333" w:rsidP="00325333" w:rsidRDefault="00325333" w14:paraId="668776E6" w14:textId="77777777">
            <w:pPr>
              <w:numPr>
                <w:ilvl w:val="0"/>
                <w:numId w:val="4"/>
              </w:numPr>
              <w:rPr>
                <w:b/>
                <w:bCs/>
                <w:sz w:val="25"/>
                <w:szCs w:val="25"/>
              </w:rPr>
            </w:pPr>
            <w:r w:rsidRPr="00325333">
              <w:rPr>
                <w:b/>
                <w:bCs/>
                <w:sz w:val="25"/>
                <w:szCs w:val="25"/>
              </w:rPr>
              <w:t xml:space="preserve">Physics </w:t>
            </w:r>
          </w:p>
          <w:p w:rsidRPr="00325333" w:rsidR="00325333" w:rsidP="00325333" w:rsidRDefault="00325333" w14:paraId="75E93AB4" w14:textId="77777777">
            <w:pPr>
              <w:numPr>
                <w:ilvl w:val="0"/>
                <w:numId w:val="4"/>
              </w:numPr>
              <w:rPr>
                <w:b/>
                <w:bCs/>
                <w:sz w:val="25"/>
                <w:szCs w:val="25"/>
              </w:rPr>
            </w:pPr>
            <w:r w:rsidRPr="00325333">
              <w:rPr>
                <w:b/>
                <w:bCs/>
                <w:sz w:val="25"/>
                <w:szCs w:val="25"/>
              </w:rPr>
              <w:t xml:space="preserve">Chemistry </w:t>
            </w:r>
          </w:p>
          <w:p w:rsidRPr="00325333" w:rsidR="00325333" w:rsidP="00325333" w:rsidRDefault="00325333" w14:paraId="0F7E13D7" w14:textId="77777777">
            <w:pPr>
              <w:numPr>
                <w:ilvl w:val="0"/>
                <w:numId w:val="4"/>
              </w:numPr>
              <w:rPr>
                <w:b/>
                <w:bCs/>
                <w:sz w:val="25"/>
                <w:szCs w:val="25"/>
              </w:rPr>
            </w:pPr>
            <w:r w:rsidRPr="00325333">
              <w:rPr>
                <w:b/>
                <w:bCs/>
                <w:sz w:val="25"/>
                <w:szCs w:val="25"/>
              </w:rPr>
              <w:t>Biology</w:t>
            </w:r>
          </w:p>
          <w:p w:rsidRPr="00325333" w:rsidR="00325333" w:rsidP="00325333" w:rsidRDefault="00325333" w14:paraId="17363FAA" w14:textId="77777777">
            <w:pPr>
              <w:rPr>
                <w:b/>
                <w:bCs/>
                <w:sz w:val="25"/>
                <w:szCs w:val="25"/>
              </w:rPr>
            </w:pPr>
            <w:r w:rsidRPr="00325333">
              <w:rPr>
                <w:b/>
                <w:bCs/>
                <w:sz w:val="25"/>
                <w:szCs w:val="25"/>
              </w:rPr>
              <w:t>Commerce &amp; Technology</w:t>
            </w:r>
          </w:p>
          <w:p w:rsidRPr="00325333" w:rsidR="00325333" w:rsidP="00325333" w:rsidRDefault="00325333" w14:paraId="1735224B" w14:textId="77777777">
            <w:pPr>
              <w:numPr>
                <w:ilvl w:val="0"/>
                <w:numId w:val="6"/>
              </w:numPr>
              <w:rPr>
                <w:b/>
                <w:bCs/>
                <w:sz w:val="25"/>
                <w:szCs w:val="25"/>
              </w:rPr>
            </w:pPr>
            <w:r w:rsidRPr="00325333">
              <w:rPr>
                <w:b/>
                <w:bCs/>
                <w:sz w:val="25"/>
                <w:szCs w:val="25"/>
              </w:rPr>
              <w:t xml:space="preserve">Economics </w:t>
            </w:r>
          </w:p>
          <w:p w:rsidRPr="00325333" w:rsidR="00325333" w:rsidP="00325333" w:rsidRDefault="00325333" w14:paraId="6C71604C" w14:textId="77777777">
            <w:pPr>
              <w:numPr>
                <w:ilvl w:val="0"/>
                <w:numId w:val="6"/>
              </w:numPr>
              <w:rPr>
                <w:b/>
                <w:bCs/>
                <w:sz w:val="25"/>
                <w:szCs w:val="25"/>
              </w:rPr>
            </w:pPr>
            <w:r w:rsidRPr="00325333">
              <w:rPr>
                <w:b/>
                <w:bCs/>
                <w:sz w:val="25"/>
                <w:szCs w:val="25"/>
              </w:rPr>
              <w:t xml:space="preserve">Business Studies </w:t>
            </w:r>
          </w:p>
          <w:p w:rsidRPr="00325333" w:rsidR="00325333" w:rsidP="00325333" w:rsidRDefault="00325333" w14:paraId="548847A2" w14:textId="77777777">
            <w:pPr>
              <w:numPr>
                <w:ilvl w:val="0"/>
                <w:numId w:val="6"/>
              </w:numPr>
              <w:rPr>
                <w:b/>
                <w:bCs/>
                <w:sz w:val="25"/>
                <w:szCs w:val="25"/>
              </w:rPr>
            </w:pPr>
            <w:r w:rsidRPr="00325333">
              <w:rPr>
                <w:b/>
                <w:bCs/>
                <w:sz w:val="25"/>
                <w:szCs w:val="25"/>
              </w:rPr>
              <w:t>Computer Science</w:t>
            </w:r>
          </w:p>
          <w:p w:rsidR="00325333" w:rsidP="00DC7691" w:rsidRDefault="00325333" w14:paraId="03C91AE3" w14:textId="77777777">
            <w:pPr>
              <w:rPr>
                <w:b/>
                <w:bCs/>
                <w:sz w:val="25"/>
                <w:szCs w:val="25"/>
              </w:rPr>
            </w:pPr>
          </w:p>
        </w:tc>
        <w:tc>
          <w:tcPr>
            <w:tcW w:w="4508" w:type="dxa"/>
          </w:tcPr>
          <w:p w:rsidRPr="00325333" w:rsidR="00325333" w:rsidP="00325333" w:rsidRDefault="00325333" w14:paraId="0BC60E4F" w14:textId="77777777">
            <w:pPr>
              <w:rPr>
                <w:b/>
                <w:bCs/>
                <w:sz w:val="25"/>
                <w:szCs w:val="25"/>
              </w:rPr>
            </w:pPr>
            <w:r w:rsidRPr="00325333">
              <w:rPr>
                <w:b/>
                <w:bCs/>
                <w:sz w:val="25"/>
                <w:szCs w:val="25"/>
              </w:rPr>
              <w:t>Mathematics</w:t>
            </w:r>
          </w:p>
          <w:p w:rsidRPr="00325333" w:rsidR="00325333" w:rsidP="00325333" w:rsidRDefault="00325333" w14:paraId="481FA053" w14:textId="77777777">
            <w:pPr>
              <w:numPr>
                <w:ilvl w:val="0"/>
                <w:numId w:val="5"/>
              </w:numPr>
              <w:rPr>
                <w:b/>
                <w:bCs/>
                <w:sz w:val="25"/>
                <w:szCs w:val="25"/>
              </w:rPr>
            </w:pPr>
            <w:r w:rsidRPr="00325333">
              <w:rPr>
                <w:b/>
                <w:bCs/>
                <w:sz w:val="25"/>
                <w:szCs w:val="25"/>
              </w:rPr>
              <w:t xml:space="preserve">Mathematics Core </w:t>
            </w:r>
          </w:p>
          <w:p w:rsidRPr="00325333" w:rsidR="00325333" w:rsidP="00325333" w:rsidRDefault="00325333" w14:paraId="00566FC4" w14:textId="77777777">
            <w:pPr>
              <w:numPr>
                <w:ilvl w:val="0"/>
                <w:numId w:val="5"/>
              </w:numPr>
              <w:rPr>
                <w:b/>
                <w:bCs/>
                <w:sz w:val="25"/>
                <w:szCs w:val="25"/>
              </w:rPr>
            </w:pPr>
            <w:r w:rsidRPr="00325333">
              <w:rPr>
                <w:b/>
                <w:bCs/>
                <w:sz w:val="25"/>
                <w:szCs w:val="25"/>
              </w:rPr>
              <w:t>Mathematics Extended</w:t>
            </w:r>
          </w:p>
          <w:p w:rsidR="00325333" w:rsidP="00DC7691" w:rsidRDefault="00325333" w14:paraId="55192BAA" w14:textId="77777777">
            <w:pPr>
              <w:rPr>
                <w:b/>
                <w:bCs/>
                <w:sz w:val="25"/>
                <w:szCs w:val="25"/>
              </w:rPr>
            </w:pPr>
          </w:p>
        </w:tc>
      </w:tr>
    </w:tbl>
    <w:p w:rsidR="00325333" w:rsidP="00DC7691" w:rsidRDefault="00325333" w14:paraId="03082E78" w14:textId="7FC7A54C">
      <w:pPr>
        <w:rPr>
          <w:b/>
          <w:bCs/>
          <w:sz w:val="25"/>
          <w:szCs w:val="25"/>
        </w:rPr>
      </w:pPr>
    </w:p>
    <w:p w:rsidR="00325333" w:rsidP="00DC7691" w:rsidRDefault="00325333" w14:paraId="2FA6BE98" w14:textId="4D46FF0A">
      <w:pPr>
        <w:rPr>
          <w:b/>
          <w:bCs/>
          <w:sz w:val="25"/>
          <w:szCs w:val="25"/>
        </w:rPr>
      </w:pPr>
      <w:r w:rsidRPr="00325333">
        <w:rPr>
          <w:b/>
          <w:bCs/>
          <w:sz w:val="25"/>
          <w:szCs w:val="25"/>
        </w:rPr>
        <w:t>Our flexible subject combinations allow learners to personalise their academic journey based on their interests, abilities, and future aspirations — whether in engineering, medicine, humanities, business, design, or emerging global careers.</w:t>
      </w:r>
    </w:p>
    <w:p w:rsidR="00FE38D3" w:rsidP="00DC7691" w:rsidRDefault="00FE38D3" w14:paraId="7E251125" w14:textId="77777777">
      <w:pPr>
        <w:rPr>
          <w:b/>
          <w:bCs/>
          <w:sz w:val="25"/>
          <w:szCs w:val="25"/>
        </w:rPr>
      </w:pPr>
    </w:p>
    <w:p w:rsidRPr="00FE38D3" w:rsidR="00FE38D3" w:rsidP="00FE38D3" w:rsidRDefault="00FE38D3" w14:paraId="02441DF1" w14:textId="77777777">
      <w:pPr>
        <w:jc w:val="center"/>
        <w:rPr>
          <w:b/>
          <w:bCs/>
          <w:sz w:val="25"/>
          <w:szCs w:val="25"/>
          <w:u w:val="single"/>
        </w:rPr>
      </w:pPr>
      <w:r w:rsidRPr="00FE38D3">
        <w:rPr>
          <w:b/>
          <w:bCs/>
          <w:sz w:val="25"/>
          <w:szCs w:val="25"/>
          <w:u w:val="single"/>
        </w:rPr>
        <w:t>Frequently Asked Questions</w:t>
      </w:r>
    </w:p>
    <w:p w:rsidRPr="00FE38D3" w:rsidR="00FE38D3" w:rsidP="00FE38D3" w:rsidRDefault="00FE38D3" w14:paraId="0A3D55C2" w14:textId="77777777">
      <w:pPr>
        <w:jc w:val="center"/>
        <w:rPr>
          <w:b/>
          <w:bCs/>
          <w:sz w:val="25"/>
          <w:szCs w:val="25"/>
        </w:rPr>
      </w:pPr>
      <w:r w:rsidRPr="00FE38D3">
        <w:rPr>
          <w:b/>
          <w:bCs/>
          <w:sz w:val="25"/>
          <w:szCs w:val="25"/>
        </w:rPr>
        <w:t>You Asked. We Answered.</w:t>
      </w:r>
    </w:p>
    <w:p w:rsidRPr="00FE38D3" w:rsidR="00FE38D3" w:rsidP="00FE38D3" w:rsidRDefault="00FE38D3" w14:paraId="637795A9" w14:textId="77777777">
      <w:pPr>
        <w:rPr>
          <w:sz w:val="25"/>
          <w:szCs w:val="25"/>
        </w:rPr>
      </w:pPr>
      <w:r w:rsidRPr="00FE38D3">
        <w:rPr>
          <w:sz w:val="25"/>
          <w:szCs w:val="25"/>
        </w:rPr>
        <w:t>1. Is Cambridge accepted in India?</w:t>
      </w:r>
    </w:p>
    <w:p w:rsidRPr="00FE38D3" w:rsidR="00FE38D3" w:rsidP="00FE38D3" w:rsidRDefault="00FE38D3" w14:paraId="7DB56169" w14:textId="77777777">
      <w:pPr>
        <w:rPr>
          <w:sz w:val="25"/>
          <w:szCs w:val="25"/>
        </w:rPr>
      </w:pPr>
      <w:r w:rsidRPr="00FE38D3">
        <w:rPr>
          <w:sz w:val="25"/>
          <w:szCs w:val="25"/>
        </w:rPr>
        <w:t>Yes. Cambridge IGCSE is recognised by the Association of Indian Universities (AIU) and accepted by CBSE, ISC, State Boards, and universities across India and abroad.</w:t>
      </w:r>
    </w:p>
    <w:p w:rsidRPr="00FE38D3" w:rsidR="00FE38D3" w:rsidP="00FE38D3" w:rsidRDefault="00FE38D3" w14:paraId="3267045D" w14:textId="77777777">
      <w:pPr>
        <w:rPr>
          <w:sz w:val="25"/>
          <w:szCs w:val="25"/>
        </w:rPr>
      </w:pPr>
      <w:r w:rsidRPr="00FE38D3">
        <w:rPr>
          <w:sz w:val="25"/>
          <w:szCs w:val="25"/>
        </w:rPr>
        <w:t>2. Can Cambridge students prepare for JEE or NEET?</w:t>
      </w:r>
    </w:p>
    <w:p w:rsidRPr="00FE38D3" w:rsidR="00FE38D3" w:rsidP="00FE38D3" w:rsidRDefault="00FE38D3" w14:paraId="351F2A25" w14:textId="77777777">
      <w:pPr>
        <w:rPr>
          <w:sz w:val="25"/>
          <w:szCs w:val="25"/>
        </w:rPr>
      </w:pPr>
      <w:r w:rsidRPr="00FE38D3">
        <w:rPr>
          <w:sz w:val="25"/>
          <w:szCs w:val="25"/>
        </w:rPr>
        <w:t>Absolutely. Students can pursue JEE, NEET, CUET, UPSC, NDA, and other competitive examinations with the right subject choices and academic planning.</w:t>
      </w:r>
    </w:p>
    <w:p w:rsidRPr="00FE38D3" w:rsidR="00FE38D3" w:rsidP="00FE38D3" w:rsidRDefault="00FE38D3" w14:paraId="07A0966D" w14:textId="77777777">
      <w:pPr>
        <w:rPr>
          <w:sz w:val="25"/>
          <w:szCs w:val="25"/>
        </w:rPr>
      </w:pPr>
      <w:r w:rsidRPr="00FE38D3">
        <w:rPr>
          <w:sz w:val="25"/>
          <w:szCs w:val="25"/>
        </w:rPr>
        <w:t>3. What is the Cambridge Checkpoint?</w:t>
      </w:r>
    </w:p>
    <w:p w:rsidRPr="00FE38D3" w:rsidR="00FE38D3" w:rsidP="00FE38D3" w:rsidRDefault="00FE38D3" w14:paraId="36B783ED" w14:textId="77777777">
      <w:pPr>
        <w:rPr>
          <w:sz w:val="25"/>
          <w:szCs w:val="25"/>
        </w:rPr>
      </w:pPr>
      <w:r w:rsidRPr="00FE38D3">
        <w:rPr>
          <w:sz w:val="25"/>
          <w:szCs w:val="25"/>
        </w:rPr>
        <w:t>Checkpoint is an internationally benchmarked assessment conducted in Classes V and VIII that evaluates student understanding in English, Mathematics, and Science.</w:t>
      </w:r>
    </w:p>
    <w:p w:rsidRPr="00FE38D3" w:rsidR="00FE38D3" w:rsidP="00FE38D3" w:rsidRDefault="00FE38D3" w14:paraId="394CFB02" w14:textId="77777777">
      <w:pPr>
        <w:rPr>
          <w:sz w:val="25"/>
          <w:szCs w:val="25"/>
        </w:rPr>
      </w:pPr>
      <w:r w:rsidRPr="00FE38D3">
        <w:rPr>
          <w:sz w:val="25"/>
          <w:szCs w:val="25"/>
        </w:rPr>
        <w:t>4. How is Cambridge different from traditional boards?</w:t>
      </w:r>
    </w:p>
    <w:p w:rsidRPr="00FE38D3" w:rsidR="00FE38D3" w:rsidP="00FE38D3" w:rsidRDefault="00FE38D3" w14:paraId="59464262" w14:textId="77777777">
      <w:pPr>
        <w:rPr>
          <w:sz w:val="25"/>
          <w:szCs w:val="25"/>
        </w:rPr>
      </w:pPr>
      <w:r w:rsidRPr="00FE38D3">
        <w:rPr>
          <w:sz w:val="25"/>
          <w:szCs w:val="25"/>
        </w:rPr>
        <w:t>Cambridge focuses on conceptual understanding, application, research, analysis, discussion, and real-world problem-solving rather than rote learning.</w:t>
      </w:r>
    </w:p>
    <w:p w:rsidRPr="00FE38D3" w:rsidR="00FE38D3" w:rsidP="00FE38D3" w:rsidRDefault="00FE38D3" w14:paraId="776D8E74" w14:textId="77777777">
      <w:pPr>
        <w:rPr>
          <w:sz w:val="25"/>
          <w:szCs w:val="25"/>
        </w:rPr>
      </w:pPr>
      <w:r w:rsidRPr="00FE38D3">
        <w:rPr>
          <w:sz w:val="25"/>
          <w:szCs w:val="25"/>
        </w:rPr>
        <w:t>5. How many subjects does a student study in IGCSE?</w:t>
      </w:r>
    </w:p>
    <w:p w:rsidRPr="00FE38D3" w:rsidR="00FE38D3" w:rsidP="00FE38D3" w:rsidRDefault="00FE38D3" w14:paraId="40FEE4B6" w14:textId="77777777">
      <w:pPr>
        <w:rPr>
          <w:sz w:val="25"/>
          <w:szCs w:val="25"/>
        </w:rPr>
      </w:pPr>
      <w:r w:rsidRPr="00FE38D3">
        <w:rPr>
          <w:sz w:val="25"/>
          <w:szCs w:val="25"/>
        </w:rPr>
        <w:t>Typically, students opt for 7–9 subjects, including core and elective choices tailored to their interests and future goals.</w:t>
      </w:r>
    </w:p>
    <w:p w:rsidRPr="00FE38D3" w:rsidR="00FE38D3" w:rsidP="00FE38D3" w:rsidRDefault="00FE38D3" w14:paraId="0D98FB9A" w14:textId="77777777">
      <w:pPr>
        <w:rPr>
          <w:sz w:val="25"/>
          <w:szCs w:val="25"/>
        </w:rPr>
      </w:pPr>
      <w:r w:rsidRPr="00FE38D3">
        <w:rPr>
          <w:sz w:val="25"/>
          <w:szCs w:val="25"/>
        </w:rPr>
        <w:t>6. Are Cambridge classrooms more interactive?</w:t>
      </w:r>
    </w:p>
    <w:p w:rsidRPr="00FE38D3" w:rsidR="00FE38D3" w:rsidP="00FE38D3" w:rsidRDefault="00FE38D3" w14:paraId="40F9027C" w14:textId="77777777">
      <w:pPr>
        <w:rPr>
          <w:sz w:val="25"/>
          <w:szCs w:val="25"/>
        </w:rPr>
      </w:pPr>
      <w:r w:rsidRPr="00FE38D3">
        <w:rPr>
          <w:sz w:val="25"/>
          <w:szCs w:val="25"/>
        </w:rPr>
        <w:t>Yes. Students actively participate through discussions, presentations, experiments, collaborative projects, and inquiry-driven learning experiences.</w:t>
      </w:r>
    </w:p>
    <w:p w:rsidRPr="00FE38D3" w:rsidR="00FE38D3" w:rsidP="00FE38D3" w:rsidRDefault="00FE38D3" w14:paraId="2BE12A16" w14:textId="77777777">
      <w:pPr>
        <w:rPr>
          <w:sz w:val="25"/>
          <w:szCs w:val="25"/>
        </w:rPr>
      </w:pPr>
      <w:r w:rsidRPr="00FE38D3">
        <w:rPr>
          <w:sz w:val="25"/>
          <w:szCs w:val="25"/>
        </w:rPr>
        <w:t>7. Can students shift to another board later?</w:t>
      </w:r>
    </w:p>
    <w:p w:rsidRPr="00FE38D3" w:rsidR="00FE38D3" w:rsidP="00FE38D3" w:rsidRDefault="00FE38D3" w14:paraId="78185C10" w14:textId="77777777">
      <w:pPr>
        <w:rPr>
          <w:sz w:val="25"/>
          <w:szCs w:val="25"/>
        </w:rPr>
      </w:pPr>
      <w:r w:rsidRPr="00FE38D3">
        <w:rPr>
          <w:sz w:val="25"/>
          <w:szCs w:val="25"/>
        </w:rPr>
        <w:t>Yes. Students can smoothly transition to CBSE, ISC, State Boards, or continue with Cambridge AS &amp; A Levels.</w:t>
      </w:r>
    </w:p>
    <w:p w:rsidRPr="00FE38D3" w:rsidR="00FE38D3" w:rsidP="00FE38D3" w:rsidRDefault="00FE38D3" w14:paraId="5990DC5B" w14:textId="77777777">
      <w:pPr>
        <w:rPr>
          <w:sz w:val="25"/>
          <w:szCs w:val="25"/>
        </w:rPr>
      </w:pPr>
      <w:r w:rsidRPr="00FE38D3">
        <w:rPr>
          <w:sz w:val="25"/>
          <w:szCs w:val="25"/>
        </w:rPr>
        <w:t>8. Is Cambridge suitable for students moving abroad?</w:t>
      </w:r>
    </w:p>
    <w:p w:rsidRPr="00FE38D3" w:rsidR="00FE38D3" w:rsidP="00FE38D3" w:rsidRDefault="00FE38D3" w14:paraId="2562635B" w14:textId="77777777">
      <w:pPr>
        <w:rPr>
          <w:sz w:val="25"/>
          <w:szCs w:val="25"/>
        </w:rPr>
      </w:pPr>
      <w:r w:rsidRPr="00FE38D3">
        <w:rPr>
          <w:sz w:val="25"/>
          <w:szCs w:val="25"/>
        </w:rPr>
        <w:t>Absolutely. Cambridge qualifications are internationally portable and recognised in over 160 countries worldwide.</w:t>
      </w:r>
    </w:p>
    <w:p w:rsidRPr="00FE38D3" w:rsidR="00FE38D3" w:rsidP="00FE38D3" w:rsidRDefault="00FE38D3" w14:paraId="4A8A5ACC" w14:textId="77777777">
      <w:pPr>
        <w:rPr>
          <w:sz w:val="25"/>
          <w:szCs w:val="25"/>
        </w:rPr>
      </w:pPr>
      <w:r w:rsidRPr="00FE38D3">
        <w:rPr>
          <w:sz w:val="25"/>
          <w:szCs w:val="25"/>
        </w:rPr>
        <w:t>9. Are examinations conducted in school?</w:t>
      </w:r>
    </w:p>
    <w:p w:rsidRPr="00FE38D3" w:rsidR="00FE38D3" w:rsidP="00FE38D3" w:rsidRDefault="00FE38D3" w14:paraId="38CA1B8D" w14:textId="77777777">
      <w:pPr>
        <w:rPr>
          <w:sz w:val="25"/>
          <w:szCs w:val="25"/>
        </w:rPr>
      </w:pPr>
      <w:r w:rsidRPr="00FE38D3">
        <w:rPr>
          <w:sz w:val="25"/>
          <w:szCs w:val="25"/>
        </w:rPr>
        <w:t>Yes. As an authorised Cambridge examination centre, all Cambridge examinations are conducted at our campus under international standards and protocols.</w:t>
      </w:r>
    </w:p>
    <w:p w:rsidRPr="00FE38D3" w:rsidR="00FE38D3" w:rsidP="00FE38D3" w:rsidRDefault="00FE38D3" w14:paraId="3C8FC917" w14:textId="77777777">
      <w:pPr>
        <w:rPr>
          <w:sz w:val="25"/>
          <w:szCs w:val="25"/>
        </w:rPr>
      </w:pPr>
      <w:r w:rsidRPr="00FE38D3">
        <w:rPr>
          <w:sz w:val="25"/>
          <w:szCs w:val="25"/>
        </w:rPr>
        <w:t>10. What kind of learner does Cambridge develop?</w:t>
      </w:r>
    </w:p>
    <w:p w:rsidRPr="00FE38D3" w:rsidR="00FE38D3" w:rsidP="00FE38D3" w:rsidRDefault="00FE38D3" w14:paraId="73223B2A" w14:textId="77777777">
      <w:pPr/>
      <w:r w:rsidRPr="2F38237B" w:rsidR="00FE38D3">
        <w:rPr>
          <w:sz w:val="25"/>
          <w:szCs w:val="25"/>
        </w:rPr>
        <w:t>Cambridge nurtures learners who are confident, responsible, reflective, innovative, and engaged — young people prepared not only for examinations, but for life itself.</w:t>
      </w:r>
    </w:p>
    <w:p w:rsidR="2F38237B" w:rsidP="2F38237B" w:rsidRDefault="2F38237B" w14:paraId="57D8DD74" w14:textId="096C9D14">
      <w:pPr>
        <w:rPr>
          <w:sz w:val="25"/>
          <w:szCs w:val="25"/>
        </w:rPr>
      </w:pPr>
    </w:p>
    <w:p w:rsidR="2F38237B" w:rsidP="2F38237B" w:rsidRDefault="2F38237B" w14:paraId="10AF67FC" w14:textId="2A916F47">
      <w:pPr>
        <w:rPr>
          <w:sz w:val="25"/>
          <w:szCs w:val="25"/>
        </w:rPr>
      </w:pPr>
    </w:p>
    <w:p w:rsidR="5BA7D2EC" w:rsidP="2F38237B" w:rsidRDefault="5BA7D2EC" w14:paraId="341742D5" w14:textId="5195BA0D">
      <w:pPr>
        <w:spacing w:after="160" w:afterAutospacing="off" w:line="257" w:lineRule="auto"/>
      </w:pPr>
      <w:r w:rsidRPr="2F38237B" w:rsidR="5BA7D2EC">
        <w:rPr>
          <w:b w:val="1"/>
          <w:bCs w:val="1"/>
          <w:color w:val="FF0000"/>
          <w:sz w:val="25"/>
          <w:szCs w:val="25"/>
        </w:rPr>
        <w:t>Added by Ms. Chhavi on June 23</w:t>
      </w:r>
      <w:r>
        <w:br/>
      </w:r>
      <w:r>
        <w:br/>
      </w:r>
      <w:r w:rsidRPr="2F38237B" w:rsidR="21E3C81D">
        <w:rPr>
          <w:rFonts w:ascii="Calibri" w:hAnsi="Calibri" w:eastAsia="Calibri" w:cs="Calibri"/>
          <w:b w:val="1"/>
          <w:bCs w:val="1"/>
          <w:noProof w:val="0"/>
          <w:sz w:val="25"/>
          <w:szCs w:val="25"/>
          <w:lang w:val="en-IN"/>
        </w:rPr>
        <w:t>The Cambridge Pathway at DLF Public School</w:t>
      </w:r>
    </w:p>
    <w:p w:rsidR="21E3C81D" w:rsidP="2F38237B" w:rsidRDefault="21E3C81D" w14:paraId="1BBBB18D" w14:textId="3D4351DB">
      <w:pPr>
        <w:spacing w:after="160" w:afterAutospacing="off" w:line="257" w:lineRule="auto"/>
      </w:pPr>
      <w:r w:rsidRPr="2F38237B" w:rsidR="21E3C81D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5"/>
          <w:szCs w:val="25"/>
          <w:lang w:val="en-IN"/>
        </w:rPr>
        <w:t>A seamless, progressive academic journey — Class I through A Levels</w:t>
      </w:r>
    </w:p>
    <w:tbl>
      <w:tblPr>
        <w:tblStyle w:val="TableNormal"/>
        <w:bidiVisual w:val="0"/>
        <w:tblW w:w="0" w:type="auto"/>
        <w:tblBorders>
          <w:top w:val="single" w:sz="4"/>
          <w:left w:val="single" w:sz="4"/>
          <w:bottom w:val="single" w:sz="4"/>
          <w:right w:val="single" w:sz="4"/>
        </w:tblBorders>
        <w:tblLook w:val="04A0" w:firstRow="1" w:lastRow="0" w:firstColumn="1" w:lastColumn="0" w:noHBand="0" w:noVBand="1"/>
      </w:tblPr>
      <w:tblGrid>
        <w:gridCol w:w="2389"/>
        <w:gridCol w:w="1654"/>
        <w:gridCol w:w="4194"/>
      </w:tblGrid>
      <w:tr w:rsidR="2F38237B" w:rsidTr="2F38237B" w14:paraId="7DA581A8">
        <w:trPr>
          <w:trHeight w:val="480"/>
        </w:trPr>
        <w:tc>
          <w:tcPr>
            <w:tcW w:w="23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F38237B" w:rsidP="2F38237B" w:rsidRDefault="2F38237B" w14:paraId="0A740A4A" w14:textId="038A69CA">
            <w:pPr>
              <w:spacing w:after="160" w:afterAutospacing="off" w:line="257" w:lineRule="auto"/>
            </w:pPr>
            <w:r w:rsidRPr="2F38237B" w:rsidR="2F38237B">
              <w:rPr>
                <w:rFonts w:ascii="Calibri" w:hAnsi="Calibri" w:eastAsia="Calibri" w:cs="Calibri"/>
                <w:b w:val="1"/>
                <w:bCs w:val="1"/>
                <w:sz w:val="25"/>
                <w:szCs w:val="25"/>
              </w:rPr>
              <w:t>Stage</w:t>
            </w:r>
          </w:p>
        </w:tc>
        <w:tc>
          <w:tcPr>
            <w:tcW w:w="165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F38237B" w:rsidP="2F38237B" w:rsidRDefault="2F38237B" w14:paraId="11354F89" w14:textId="206EC21B">
            <w:pPr>
              <w:spacing w:after="160" w:afterAutospacing="off" w:line="257" w:lineRule="auto"/>
            </w:pPr>
            <w:r w:rsidRPr="2F38237B" w:rsidR="2F38237B">
              <w:rPr>
                <w:rFonts w:ascii="Calibri" w:hAnsi="Calibri" w:eastAsia="Calibri" w:cs="Calibri"/>
                <w:b w:val="1"/>
                <w:bCs w:val="1"/>
                <w:sz w:val="25"/>
                <w:szCs w:val="25"/>
              </w:rPr>
              <w:t>Classes</w:t>
            </w:r>
          </w:p>
        </w:tc>
        <w:tc>
          <w:tcPr>
            <w:tcW w:w="419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F38237B" w:rsidP="2F38237B" w:rsidRDefault="2F38237B" w14:paraId="17768A81" w14:textId="462735AA">
            <w:pPr>
              <w:spacing w:after="160" w:afterAutospacing="off" w:line="257" w:lineRule="auto"/>
            </w:pPr>
            <w:r w:rsidRPr="2F38237B" w:rsidR="2F38237B">
              <w:rPr>
                <w:rFonts w:ascii="Calibri" w:hAnsi="Calibri" w:eastAsia="Calibri" w:cs="Calibri"/>
                <w:b w:val="1"/>
                <w:bCs w:val="1"/>
                <w:sz w:val="25"/>
                <w:szCs w:val="25"/>
              </w:rPr>
              <w:t>Focus</w:t>
            </w:r>
          </w:p>
        </w:tc>
      </w:tr>
      <w:tr w:rsidR="2F38237B" w:rsidTr="2F38237B" w14:paraId="6DFA0EA6">
        <w:trPr>
          <w:trHeight w:val="825"/>
        </w:trPr>
        <w:tc>
          <w:tcPr>
            <w:tcW w:w="23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F38237B" w:rsidP="2F38237B" w:rsidRDefault="2F38237B" w14:paraId="7657660B" w14:textId="2E8442CB">
            <w:pPr>
              <w:spacing w:after="160" w:afterAutospacing="off" w:line="257" w:lineRule="auto"/>
            </w:pPr>
            <w:r w:rsidRPr="2F38237B" w:rsidR="2F38237B">
              <w:rPr>
                <w:rFonts w:ascii="Calibri" w:hAnsi="Calibri" w:eastAsia="Calibri" w:cs="Calibri"/>
                <w:b w:val="1"/>
                <w:bCs w:val="1"/>
                <w:sz w:val="25"/>
                <w:szCs w:val="25"/>
              </w:rPr>
              <w:t>Cambridge Primary</w:t>
            </w:r>
          </w:p>
        </w:tc>
        <w:tc>
          <w:tcPr>
            <w:tcW w:w="165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F38237B" w:rsidP="2F38237B" w:rsidRDefault="2F38237B" w14:paraId="5D462F2C" w14:textId="23DA4B3B">
            <w:pPr>
              <w:spacing w:after="160" w:afterAutospacing="off" w:line="257" w:lineRule="auto"/>
            </w:pPr>
            <w:r w:rsidRPr="2F38237B" w:rsidR="2F38237B">
              <w:rPr>
                <w:rFonts w:ascii="Calibri" w:hAnsi="Calibri" w:eastAsia="Calibri" w:cs="Calibri"/>
                <w:b w:val="1"/>
                <w:bCs w:val="1"/>
                <w:sz w:val="25"/>
                <w:szCs w:val="25"/>
              </w:rPr>
              <w:t>I – V</w:t>
            </w:r>
          </w:p>
        </w:tc>
        <w:tc>
          <w:tcPr>
            <w:tcW w:w="419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F38237B" w:rsidP="2F38237B" w:rsidRDefault="2F38237B" w14:paraId="251A1C78" w14:textId="7D7A7591">
            <w:pPr>
              <w:spacing w:after="160" w:afterAutospacing="off" w:line="257" w:lineRule="auto"/>
            </w:pPr>
            <w:r w:rsidRPr="2F38237B" w:rsidR="2F38237B">
              <w:rPr>
                <w:rFonts w:ascii="Calibri" w:hAnsi="Calibri" w:eastAsia="Calibri" w:cs="Calibri"/>
                <w:b w:val="1"/>
                <w:bCs w:val="1"/>
                <w:sz w:val="25"/>
                <w:szCs w:val="25"/>
              </w:rPr>
              <w:t>Foundations in literacy, numeracy, and inquiry</w:t>
            </w:r>
          </w:p>
        </w:tc>
      </w:tr>
      <w:tr w:rsidR="2F38237B" w:rsidTr="2F38237B" w14:paraId="10E29EBF">
        <w:trPr>
          <w:trHeight w:val="825"/>
        </w:trPr>
        <w:tc>
          <w:tcPr>
            <w:tcW w:w="23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F38237B" w:rsidP="2F38237B" w:rsidRDefault="2F38237B" w14:paraId="2DC21FD8" w14:textId="06C176FA">
            <w:pPr>
              <w:spacing w:after="160" w:afterAutospacing="off" w:line="257" w:lineRule="auto"/>
            </w:pPr>
            <w:r w:rsidRPr="2F38237B" w:rsidR="2F38237B">
              <w:rPr>
                <w:rFonts w:ascii="Calibri" w:hAnsi="Calibri" w:eastAsia="Calibri" w:cs="Calibri"/>
                <w:b w:val="1"/>
                <w:bCs w:val="1"/>
                <w:sz w:val="25"/>
                <w:szCs w:val="25"/>
              </w:rPr>
              <w:t>Cambridge Lower Secondary</w:t>
            </w:r>
          </w:p>
        </w:tc>
        <w:tc>
          <w:tcPr>
            <w:tcW w:w="165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F38237B" w:rsidP="2F38237B" w:rsidRDefault="2F38237B" w14:paraId="5E192C96" w14:textId="1B2B3BF5">
            <w:pPr>
              <w:spacing w:after="160" w:afterAutospacing="off" w:line="257" w:lineRule="auto"/>
            </w:pPr>
            <w:r w:rsidRPr="2F38237B" w:rsidR="2F38237B">
              <w:rPr>
                <w:rFonts w:ascii="Calibri" w:hAnsi="Calibri" w:eastAsia="Calibri" w:cs="Calibri"/>
                <w:b w:val="1"/>
                <w:bCs w:val="1"/>
                <w:sz w:val="25"/>
                <w:szCs w:val="25"/>
              </w:rPr>
              <w:t>VI – VIII</w:t>
            </w:r>
          </w:p>
        </w:tc>
        <w:tc>
          <w:tcPr>
            <w:tcW w:w="419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F38237B" w:rsidP="2F38237B" w:rsidRDefault="2F38237B" w14:paraId="2411C31F" w14:textId="6A3B8C00">
            <w:pPr>
              <w:spacing w:after="160" w:afterAutospacing="off" w:line="257" w:lineRule="auto"/>
            </w:pPr>
            <w:r w:rsidRPr="2F38237B" w:rsidR="2F38237B">
              <w:rPr>
                <w:rFonts w:ascii="Calibri" w:hAnsi="Calibri" w:eastAsia="Calibri" w:cs="Calibri"/>
                <w:b w:val="1"/>
                <w:bCs w:val="1"/>
                <w:sz w:val="25"/>
                <w:szCs w:val="25"/>
              </w:rPr>
              <w:t>Deepening skills across core disciplines</w:t>
            </w:r>
          </w:p>
        </w:tc>
      </w:tr>
      <w:tr w:rsidR="2F38237B" w:rsidTr="2F38237B" w14:paraId="478B6B73">
        <w:trPr>
          <w:trHeight w:val="825"/>
        </w:trPr>
        <w:tc>
          <w:tcPr>
            <w:tcW w:w="23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F38237B" w:rsidP="2F38237B" w:rsidRDefault="2F38237B" w14:paraId="7A98683C" w14:textId="662A1AD4">
            <w:pPr>
              <w:spacing w:after="160" w:afterAutospacing="off" w:line="257" w:lineRule="auto"/>
            </w:pPr>
            <w:r w:rsidRPr="2F38237B" w:rsidR="2F38237B">
              <w:rPr>
                <w:rFonts w:ascii="Calibri" w:hAnsi="Calibri" w:eastAsia="Calibri" w:cs="Calibri"/>
                <w:b w:val="1"/>
                <w:bCs w:val="1"/>
                <w:sz w:val="25"/>
                <w:szCs w:val="25"/>
              </w:rPr>
              <w:t>Cambridge IGCSE*</w:t>
            </w:r>
          </w:p>
        </w:tc>
        <w:tc>
          <w:tcPr>
            <w:tcW w:w="165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F38237B" w:rsidP="2F38237B" w:rsidRDefault="2F38237B" w14:paraId="44121DF7" w14:textId="4AF8F659">
            <w:pPr>
              <w:spacing w:after="160" w:afterAutospacing="off" w:line="257" w:lineRule="auto"/>
            </w:pPr>
            <w:r w:rsidRPr="2F38237B" w:rsidR="2F38237B">
              <w:rPr>
                <w:rFonts w:ascii="Calibri" w:hAnsi="Calibri" w:eastAsia="Calibri" w:cs="Calibri"/>
                <w:b w:val="1"/>
                <w:bCs w:val="1"/>
                <w:sz w:val="25"/>
                <w:szCs w:val="25"/>
              </w:rPr>
              <w:t>IX – X</w:t>
            </w:r>
          </w:p>
        </w:tc>
        <w:tc>
          <w:tcPr>
            <w:tcW w:w="419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F38237B" w:rsidP="2F38237B" w:rsidRDefault="2F38237B" w14:paraId="5B81DCD4" w14:textId="31189789">
            <w:pPr>
              <w:spacing w:after="160" w:afterAutospacing="off" w:line="257" w:lineRule="auto"/>
            </w:pPr>
            <w:r w:rsidRPr="2F38237B" w:rsidR="2F38237B">
              <w:rPr>
                <w:rFonts w:ascii="Calibri" w:hAnsi="Calibri" w:eastAsia="Calibri" w:cs="Calibri"/>
                <w:b w:val="1"/>
                <w:bCs w:val="1"/>
                <w:sz w:val="25"/>
                <w:szCs w:val="25"/>
              </w:rPr>
              <w:t>Broad, flexible subject choices with global benchmarking</w:t>
            </w:r>
          </w:p>
        </w:tc>
      </w:tr>
      <w:tr w:rsidR="2F38237B" w:rsidTr="2F38237B" w14:paraId="17197BC1">
        <w:trPr>
          <w:trHeight w:val="825"/>
        </w:trPr>
        <w:tc>
          <w:tcPr>
            <w:tcW w:w="23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F38237B" w:rsidP="2F38237B" w:rsidRDefault="2F38237B" w14:paraId="38B628AD" w14:textId="4E7E1765">
            <w:pPr>
              <w:spacing w:after="160" w:afterAutospacing="off" w:line="257" w:lineRule="auto"/>
            </w:pPr>
            <w:r w:rsidRPr="2F38237B" w:rsidR="2F38237B">
              <w:rPr>
                <w:rFonts w:ascii="Calibri" w:hAnsi="Calibri" w:eastAsia="Calibri" w:cs="Calibri"/>
                <w:b w:val="1"/>
                <w:bCs w:val="1"/>
                <w:sz w:val="25"/>
                <w:szCs w:val="25"/>
              </w:rPr>
              <w:t>Cambridge AS &amp; A Levels*</w:t>
            </w:r>
          </w:p>
        </w:tc>
        <w:tc>
          <w:tcPr>
            <w:tcW w:w="165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F38237B" w:rsidP="2F38237B" w:rsidRDefault="2F38237B" w14:paraId="2E36EAFE" w14:textId="003608B9">
            <w:pPr>
              <w:spacing w:after="160" w:afterAutospacing="off" w:line="257" w:lineRule="auto"/>
            </w:pPr>
            <w:r w:rsidRPr="2F38237B" w:rsidR="2F38237B">
              <w:rPr>
                <w:rFonts w:ascii="Calibri" w:hAnsi="Calibri" w:eastAsia="Calibri" w:cs="Calibri"/>
                <w:b w:val="1"/>
                <w:bCs w:val="1"/>
                <w:sz w:val="25"/>
                <w:szCs w:val="25"/>
              </w:rPr>
              <w:t>XI – XII</w:t>
            </w:r>
          </w:p>
        </w:tc>
        <w:tc>
          <w:tcPr>
            <w:tcW w:w="419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F38237B" w:rsidP="2F38237B" w:rsidRDefault="2F38237B" w14:paraId="1D4C523F" w14:textId="7F70286D">
            <w:pPr>
              <w:spacing w:after="160" w:afterAutospacing="off" w:line="257" w:lineRule="auto"/>
            </w:pPr>
            <w:r w:rsidRPr="2F38237B" w:rsidR="2F38237B">
              <w:rPr>
                <w:rFonts w:ascii="Calibri" w:hAnsi="Calibri" w:eastAsia="Calibri" w:cs="Calibri"/>
                <w:b w:val="1"/>
                <w:bCs w:val="1"/>
                <w:sz w:val="25"/>
                <w:szCs w:val="25"/>
              </w:rPr>
              <w:t>Specialised pathways for university and career readiness</w:t>
            </w:r>
          </w:p>
        </w:tc>
      </w:tr>
    </w:tbl>
    <w:p w:rsidR="21E3C81D" w:rsidP="2F38237B" w:rsidRDefault="21E3C81D" w14:paraId="4C9F8903" w14:textId="3C97F2AB">
      <w:pPr>
        <w:bidi w:val="0"/>
        <w:spacing w:after="160" w:afterAutospacing="off" w:line="257" w:lineRule="auto"/>
      </w:pPr>
      <w:r w:rsidRPr="2F38237B" w:rsidR="21E3C81D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5"/>
          <w:szCs w:val="25"/>
          <w:lang w:val="en-IN"/>
        </w:rPr>
        <w:t>*Higher grades are being added progressively each year.</w:t>
      </w:r>
    </w:p>
    <w:p w:rsidR="21E3C81D" w:rsidP="2F38237B" w:rsidRDefault="21E3C81D" w14:paraId="4EFE5FD8" w14:textId="4FD9FA97">
      <w:pPr>
        <w:bidi w:val="0"/>
        <w:spacing w:after="160" w:afterAutospacing="off" w:line="257" w:lineRule="auto"/>
      </w:pPr>
      <w:r w:rsidRPr="2F38237B" w:rsidR="21E3C81D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5"/>
          <w:szCs w:val="25"/>
          <w:lang w:val="en-IN"/>
        </w:rPr>
        <w:t xml:space="preserve"> </w:t>
      </w:r>
    </w:p>
    <w:p w:rsidR="21E3C81D" w:rsidP="2F38237B" w:rsidRDefault="21E3C81D" w14:paraId="6CA36266" w14:textId="781B2541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257" w:lineRule="auto"/>
        <w:rPr>
          <w:rFonts w:ascii="Calibri" w:hAnsi="Calibri" w:eastAsia="Calibri" w:cs="Calibri"/>
          <w:b w:val="1"/>
          <w:bCs w:val="1"/>
          <w:noProof w:val="0"/>
          <w:sz w:val="25"/>
          <w:szCs w:val="25"/>
          <w:lang w:val="en-IN"/>
        </w:rPr>
      </w:pPr>
      <w:r w:rsidRPr="2F38237B" w:rsidR="21E3C81D">
        <w:rPr>
          <w:rFonts w:ascii="Calibri" w:hAnsi="Calibri" w:eastAsia="Calibri" w:cs="Calibri"/>
          <w:b w:val="1"/>
          <w:bCs w:val="1"/>
          <w:noProof w:val="0"/>
          <w:sz w:val="25"/>
          <w:szCs w:val="25"/>
          <w:lang w:val="en-IN"/>
        </w:rPr>
        <w:t>Cambridge Primary is taught in more than 2,500 schools in over 120 countries, with over 130,000 entries annually for Cambridge Primary Checkpoint.</w:t>
      </w:r>
    </w:p>
    <w:p w:rsidR="21E3C81D" w:rsidP="2F38237B" w:rsidRDefault="21E3C81D" w14:paraId="5BD3F3AF" w14:textId="783FA349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257" w:lineRule="auto"/>
        <w:rPr>
          <w:rFonts w:ascii="Calibri" w:hAnsi="Calibri" w:eastAsia="Calibri" w:cs="Calibri"/>
          <w:b w:val="1"/>
          <w:bCs w:val="1"/>
          <w:noProof w:val="0"/>
          <w:sz w:val="25"/>
          <w:szCs w:val="25"/>
          <w:lang w:val="en-IN"/>
        </w:rPr>
      </w:pPr>
      <w:r w:rsidRPr="2F38237B" w:rsidR="21E3C81D">
        <w:rPr>
          <w:rFonts w:ascii="Calibri" w:hAnsi="Calibri" w:eastAsia="Calibri" w:cs="Calibri"/>
          <w:b w:val="1"/>
          <w:bCs w:val="1"/>
          <w:noProof w:val="0"/>
          <w:sz w:val="25"/>
          <w:szCs w:val="25"/>
          <w:lang w:val="en-IN"/>
        </w:rPr>
        <w:t>Cambridge Lower Secondary is taught in more than 4,000 schools in nearly 140 countries.</w:t>
      </w:r>
    </w:p>
    <w:p w:rsidR="21E3C81D" w:rsidP="2F38237B" w:rsidRDefault="21E3C81D" w14:paraId="6E7AC02F" w14:textId="6F76D4F5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257" w:lineRule="auto"/>
        <w:rPr>
          <w:rFonts w:ascii="Calibri" w:hAnsi="Calibri" w:eastAsia="Calibri" w:cs="Calibri"/>
          <w:b w:val="1"/>
          <w:bCs w:val="1"/>
          <w:noProof w:val="0"/>
          <w:sz w:val="25"/>
          <w:szCs w:val="25"/>
          <w:lang w:val="en-IN"/>
        </w:rPr>
      </w:pPr>
      <w:r w:rsidRPr="2F38237B" w:rsidR="21E3C81D">
        <w:rPr>
          <w:rFonts w:ascii="Calibri" w:hAnsi="Calibri" w:eastAsia="Calibri" w:cs="Calibri"/>
          <w:b w:val="1"/>
          <w:bCs w:val="1"/>
          <w:noProof w:val="0"/>
          <w:sz w:val="25"/>
          <w:szCs w:val="25"/>
          <w:lang w:val="en-IN"/>
        </w:rPr>
        <w:t>Cambridge IGCSE is the world's most popular international qualification for 14 to 16-year-olds, offered in over 150 countries and in nearly 6,000 schools.</w:t>
      </w:r>
    </w:p>
    <w:p w:rsidR="21E3C81D" w:rsidP="2F38237B" w:rsidRDefault="21E3C81D" w14:paraId="3BD49B35" w14:textId="634C1053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257" w:lineRule="auto"/>
        <w:rPr>
          <w:rFonts w:ascii="Calibri" w:hAnsi="Calibri" w:eastAsia="Calibri" w:cs="Calibri"/>
          <w:b w:val="1"/>
          <w:bCs w:val="1"/>
          <w:noProof w:val="0"/>
          <w:sz w:val="25"/>
          <w:szCs w:val="25"/>
          <w:lang w:val="en-IN"/>
        </w:rPr>
      </w:pPr>
      <w:r w:rsidRPr="2F38237B" w:rsidR="21E3C81D">
        <w:rPr>
          <w:rFonts w:ascii="Calibri" w:hAnsi="Calibri" w:eastAsia="Calibri" w:cs="Calibri"/>
          <w:b w:val="1"/>
          <w:bCs w:val="1"/>
          <w:noProof w:val="0"/>
          <w:sz w:val="25"/>
          <w:szCs w:val="25"/>
          <w:lang w:val="en-IN"/>
        </w:rPr>
        <w:t>Cambridge O Level qualifications are also taught in more than 50 countries.</w:t>
      </w:r>
    </w:p>
    <w:p w:rsidR="21E3C81D" w:rsidP="2F38237B" w:rsidRDefault="21E3C81D" w14:paraId="1C6B21F2" w14:textId="47632139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257" w:lineRule="auto"/>
        <w:rPr>
          <w:rFonts w:ascii="Calibri" w:hAnsi="Calibri" w:eastAsia="Calibri" w:cs="Calibri"/>
          <w:b w:val="1"/>
          <w:bCs w:val="1"/>
          <w:noProof w:val="0"/>
          <w:sz w:val="25"/>
          <w:szCs w:val="25"/>
          <w:lang w:val="en-IN"/>
        </w:rPr>
      </w:pPr>
      <w:r w:rsidRPr="2F38237B" w:rsidR="21E3C81D">
        <w:rPr>
          <w:rFonts w:ascii="Calibri" w:hAnsi="Calibri" w:eastAsia="Calibri" w:cs="Calibri"/>
          <w:b w:val="1"/>
          <w:bCs w:val="1"/>
          <w:noProof w:val="0"/>
          <w:sz w:val="25"/>
          <w:szCs w:val="25"/>
          <w:lang w:val="en-IN"/>
        </w:rPr>
        <w:t>Cambridge International AS &amp; A Levels are taken in more than 130 countries, with hundreds of thousands of students entering each year.</w:t>
      </w:r>
    </w:p>
    <w:p w:rsidR="21E3C81D" w:rsidP="2F38237B" w:rsidRDefault="21E3C81D" w14:paraId="16FDBA6E" w14:textId="0BF1D34B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257" w:lineRule="auto"/>
        <w:rPr>
          <w:rFonts w:ascii="Calibri" w:hAnsi="Calibri" w:eastAsia="Calibri" w:cs="Calibri"/>
          <w:b w:val="1"/>
          <w:bCs w:val="1"/>
          <w:noProof w:val="0"/>
          <w:sz w:val="25"/>
          <w:szCs w:val="25"/>
          <w:lang w:val="en-IN"/>
        </w:rPr>
      </w:pPr>
      <w:r w:rsidRPr="2F38237B" w:rsidR="21E3C81D">
        <w:rPr>
          <w:rFonts w:ascii="Calibri" w:hAnsi="Calibri" w:eastAsia="Calibri" w:cs="Calibri"/>
          <w:b w:val="1"/>
          <w:bCs w:val="1"/>
          <w:noProof w:val="0"/>
          <w:sz w:val="25"/>
          <w:szCs w:val="25"/>
          <w:lang w:val="en-IN"/>
        </w:rPr>
        <w:t>Cambridge qualifications are recognised by over 2,350 universities in 90 countries.</w:t>
      </w:r>
    </w:p>
    <w:p w:rsidR="21E3C81D" w:rsidP="2F38237B" w:rsidRDefault="21E3C81D" w14:paraId="59F092ED" w14:textId="39CE7C45">
      <w:pPr>
        <w:bidi w:val="0"/>
        <w:spacing w:after="160" w:afterAutospacing="off" w:line="257" w:lineRule="auto"/>
      </w:pPr>
      <w:r w:rsidRPr="2F38237B" w:rsidR="21E3C81D">
        <w:rPr>
          <w:rFonts w:ascii="Calibri" w:hAnsi="Calibri" w:eastAsia="Calibri" w:cs="Calibri"/>
          <w:b w:val="1"/>
          <w:bCs w:val="1"/>
          <w:noProof w:val="0"/>
          <w:sz w:val="25"/>
          <w:szCs w:val="25"/>
          <w:lang w:val="en-IN"/>
        </w:rPr>
        <w:t xml:space="preserve">For more information visit: </w:t>
      </w:r>
      <w:hyperlink r:id="R32b44024f1e24170">
        <w:r w:rsidRPr="2F38237B" w:rsidR="21E3C81D">
          <w:rPr>
            <w:rStyle w:val="Hyperlink"/>
            <w:b w:val="1"/>
            <w:bCs w:val="1"/>
            <w:strike w:val="0"/>
            <w:dstrike w:val="0"/>
            <w:noProof w:val="0"/>
            <w:color w:val="0563C1"/>
            <w:u w:val="single"/>
            <w:lang w:val="en-IN"/>
          </w:rPr>
          <w:t>https://www.cambridgeinternational.org/</w:t>
        </w:r>
      </w:hyperlink>
    </w:p>
    <w:p w:rsidR="2F38237B" w:rsidP="2F38237B" w:rsidRDefault="2F38237B" w14:paraId="1A6AA7E3" w14:textId="4F739810">
      <w:pPr>
        <w:rPr>
          <w:sz w:val="25"/>
          <w:szCs w:val="25"/>
        </w:rPr>
      </w:pPr>
    </w:p>
    <w:p w:rsidRPr="00DC7691" w:rsidR="00FE38D3" w:rsidP="00DC7691" w:rsidRDefault="00FE38D3" w14:paraId="13127854" w14:textId="77777777">
      <w:pPr>
        <w:rPr>
          <w:b/>
          <w:bCs/>
          <w:sz w:val="25"/>
          <w:szCs w:val="25"/>
        </w:rPr>
      </w:pPr>
    </w:p>
    <w:sectPr w:rsidRPr="00DC7691" w:rsidR="00FE38D3" w:rsidSect="00DC7691">
      <w:type w:val="continuous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74db00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6D35037"/>
    <w:multiLevelType w:val="multilevel"/>
    <w:tmpl w:val="27A2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5843AC4"/>
    <w:multiLevelType w:val="multilevel"/>
    <w:tmpl w:val="60D2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8540801"/>
    <w:multiLevelType w:val="multilevel"/>
    <w:tmpl w:val="9D82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1A71FC1"/>
    <w:multiLevelType w:val="multilevel"/>
    <w:tmpl w:val="E1BC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5CA52D4"/>
    <w:multiLevelType w:val="hybridMultilevel"/>
    <w:tmpl w:val="9BAEDAB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0357983"/>
    <w:multiLevelType w:val="multilevel"/>
    <w:tmpl w:val="D9B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7">
    <w:abstractNumId w:val="6"/>
  </w:num>
  <w:num w:numId="1" w16cid:durableId="1629362673">
    <w:abstractNumId w:val="4"/>
  </w:num>
  <w:num w:numId="2" w16cid:durableId="859514819">
    <w:abstractNumId w:val="5"/>
  </w:num>
  <w:num w:numId="3" w16cid:durableId="1103300517">
    <w:abstractNumId w:val="0"/>
  </w:num>
  <w:num w:numId="4" w16cid:durableId="853885249">
    <w:abstractNumId w:val="2"/>
  </w:num>
  <w:num w:numId="5" w16cid:durableId="559557707">
    <w:abstractNumId w:val="3"/>
  </w:num>
  <w:num w:numId="6" w16cid:durableId="183437173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E5C"/>
    <w:rsid w:val="00042519"/>
    <w:rsid w:val="000C4E5C"/>
    <w:rsid w:val="002054AD"/>
    <w:rsid w:val="00257B62"/>
    <w:rsid w:val="00325333"/>
    <w:rsid w:val="00330B25"/>
    <w:rsid w:val="00364D7B"/>
    <w:rsid w:val="003E69C7"/>
    <w:rsid w:val="003F6809"/>
    <w:rsid w:val="004B080D"/>
    <w:rsid w:val="005B4630"/>
    <w:rsid w:val="005D1F06"/>
    <w:rsid w:val="006106E6"/>
    <w:rsid w:val="00824596"/>
    <w:rsid w:val="0084684F"/>
    <w:rsid w:val="00A61952"/>
    <w:rsid w:val="00A97081"/>
    <w:rsid w:val="00C200DE"/>
    <w:rsid w:val="00DC7691"/>
    <w:rsid w:val="00E56E23"/>
    <w:rsid w:val="00FC0A6F"/>
    <w:rsid w:val="00FE38D3"/>
    <w:rsid w:val="21E3C81D"/>
    <w:rsid w:val="2F38237B"/>
    <w:rsid w:val="5BA7D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84401"/>
  <w15:chartTrackingRefBased/>
  <w15:docId w15:val="{CF8E70AC-2B29-439C-AF3B-73FDB3B7B9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E5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E5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E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E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C4E5C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C4E5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C4E5C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C4E5C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C4E5C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C4E5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C4E5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C4E5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C4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E5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C4E5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C4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E5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C4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E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E5C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C4E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E5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53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53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2533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hyperlink" Target="https://www.cambridgeinternational.org/" TargetMode="External" Id="R32b44024f1e2417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VANDANA SAINI</dc:creator>
  <keywords/>
  <dc:description/>
  <lastModifiedBy>VANDANA SAINI</lastModifiedBy>
  <revision>38</revision>
  <dcterms:created xsi:type="dcterms:W3CDTF">2026-05-18T03:26:00.0000000Z</dcterms:created>
  <dcterms:modified xsi:type="dcterms:W3CDTF">2026-06-26T16:22:19.9672996Z</dcterms:modified>
</coreProperties>
</file>