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97D"/>
          <w:sz w:val="56"/>
        </w:rPr>
        <w:t>Ride-Sharing Platform</w:t>
      </w:r>
    </w:p>
    <w:p>
      <w:pPr>
        <w:jc w:val="center"/>
      </w:pPr>
      <w:r>
        <w:rPr>
          <w:color w:val="4D4D4D"/>
          <w:sz w:val="36"/>
        </w:rPr>
        <w:t>System Design Document</w:t>
      </w:r>
    </w:p>
    <w:p/>
    <w:p>
      <w:pPr>
        <w:jc w:val="center"/>
      </w:pPr>
      <w:r>
        <w:rPr>
          <w:color w:val="808080"/>
          <w:sz w:val="22"/>
        </w:rPr>
        <w:t>Version 1.0  |  February 08, 2026</w:t>
      </w:r>
    </w:p>
    <w:p>
      <w:r>
        <w:br w:type="page"/>
      </w:r>
    </w:p>
    <w:p>
      <w:pPr>
        <w:pStyle w:val="Heading1"/>
      </w:pPr>
      <w:r>
        <w:t>Table of Contents</w:t>
      </w:r>
    </w:p>
    <w:p>
      <w:pPr>
        <w:spacing w:after="40" w:before="0"/>
      </w:pPr>
      <w:r>
        <w:t>1. Introduction</w:t>
      </w:r>
    </w:p>
    <w:p>
      <w:pPr>
        <w:spacing w:after="40" w:before="0"/>
      </w:pPr>
      <w:r>
        <w:t>2. System Overview</w:t>
      </w:r>
    </w:p>
    <w:p>
      <w:pPr>
        <w:spacing w:after="40" w:before="0"/>
      </w:pPr>
      <w:r>
        <w:t>3. Architecture</w:t>
      </w:r>
    </w:p>
    <w:p>
      <w:pPr>
        <w:spacing w:after="40" w:before="0"/>
      </w:pPr>
      <w:r>
        <w:t xml:space="preserve">    3.1 Layered Architecture</w:t>
      </w:r>
    </w:p>
    <w:p>
      <w:pPr>
        <w:spacing w:after="40" w:before="0"/>
      </w:pPr>
      <w:r>
        <w:t xml:space="preserve">    3.2 Package Structure</w:t>
      </w:r>
    </w:p>
    <w:p>
      <w:pPr>
        <w:spacing w:after="40" w:before="0"/>
      </w:pPr>
      <w:r>
        <w:t xml:space="preserve">    3.3 Dependency Injection</w:t>
      </w:r>
    </w:p>
    <w:p>
      <w:pPr>
        <w:spacing w:after="40" w:before="0"/>
      </w:pPr>
      <w:r>
        <w:t>4. Entity Models</w:t>
      </w:r>
    </w:p>
    <w:p>
      <w:pPr>
        <w:spacing w:after="40" w:before="0"/>
      </w:pPr>
      <w:r>
        <w:t xml:space="preserve">    4.1 Rider</w:t>
      </w:r>
    </w:p>
    <w:p>
      <w:pPr>
        <w:spacing w:after="40" w:before="0"/>
      </w:pPr>
      <w:r>
        <w:t xml:space="preserve">    4.2 Driver</w:t>
      </w:r>
    </w:p>
    <w:p>
      <w:pPr>
        <w:spacing w:after="40" w:before="0"/>
      </w:pPr>
      <w:r>
        <w:t xml:space="preserve">    4.3 Ride</w:t>
      </w:r>
    </w:p>
    <w:p>
      <w:pPr>
        <w:spacing w:after="40" w:before="0"/>
      </w:pPr>
      <w:r>
        <w:t xml:space="preserve">    4.4 Location &amp; DriverLocation</w:t>
      </w:r>
    </w:p>
    <w:p>
      <w:pPr>
        <w:spacing w:after="40" w:before="0"/>
      </w:pPr>
      <w:r>
        <w:t xml:space="preserve">    4.5 Entity Relationships</w:t>
      </w:r>
    </w:p>
    <w:p>
      <w:pPr>
        <w:spacing w:after="40" w:before="0"/>
      </w:pPr>
      <w:r>
        <w:t>5. Ride State Machine</w:t>
      </w:r>
    </w:p>
    <w:p>
      <w:pPr>
        <w:spacing w:after="40" w:before="0"/>
      </w:pPr>
      <w:r>
        <w:t>6. Data Flow</w:t>
      </w:r>
    </w:p>
    <w:p>
      <w:pPr>
        <w:spacing w:after="40" w:before="0"/>
      </w:pPr>
      <w:r>
        <w:t xml:space="preserve">    6.1 Fare Estimation</w:t>
      </w:r>
    </w:p>
    <w:p>
      <w:pPr>
        <w:spacing w:after="40" w:before="0"/>
      </w:pPr>
      <w:r>
        <w:t xml:space="preserve">    6.2 Ride Request &amp; Async Matching</w:t>
      </w:r>
    </w:p>
    <w:p>
      <w:pPr>
        <w:spacing w:after="40" w:before="0"/>
      </w:pPr>
      <w:r>
        <w:t xml:space="preserve">    6.3 Driver Accept / Decline</w:t>
      </w:r>
    </w:p>
    <w:p>
      <w:pPr>
        <w:spacing w:after="40" w:before="0"/>
      </w:pPr>
      <w:r>
        <w:t xml:space="preserve">    6.4 Ride Status Updates</w:t>
      </w:r>
    </w:p>
    <w:p>
      <w:pPr>
        <w:spacing w:after="40" w:before="0"/>
      </w:pPr>
      <w:r>
        <w:t xml:space="preserve">    6.5 Driver Location Updates</w:t>
      </w:r>
    </w:p>
    <w:p>
      <w:pPr>
        <w:spacing w:after="40" w:before="0"/>
      </w:pPr>
      <w:r>
        <w:t>7. Repository Layer</w:t>
      </w:r>
    </w:p>
    <w:p>
      <w:pPr>
        <w:spacing w:after="40" w:before="0"/>
      </w:pPr>
      <w:r>
        <w:t xml:space="preserve">    7.1 Repository Interfaces</w:t>
      </w:r>
    </w:p>
    <w:p>
      <w:pPr>
        <w:spacing w:after="40" w:before="0"/>
      </w:pPr>
      <w:r>
        <w:t xml:space="preserve">    7.2 In-Memory Implementations</w:t>
      </w:r>
    </w:p>
    <w:p>
      <w:pPr>
        <w:spacing w:after="40" w:before="0"/>
      </w:pPr>
      <w:r>
        <w:t xml:space="preserve">    7.3 Distributed Locking</w:t>
      </w:r>
    </w:p>
    <w:p>
      <w:pPr>
        <w:spacing w:after="40" w:before="0"/>
      </w:pPr>
      <w:r>
        <w:t>8. Geospatial Subsystem</w:t>
      </w:r>
    </w:p>
    <w:p>
      <w:pPr>
        <w:spacing w:after="40" w:before="0"/>
      </w:pPr>
      <w:r>
        <w:t>9. API Endpoints</w:t>
      </w:r>
    </w:p>
    <w:p>
      <w:pPr>
        <w:spacing w:after="40" w:before="0"/>
      </w:pPr>
      <w:r>
        <w:t>10. Configuration</w:t>
      </w:r>
    </w:p>
    <w:p>
      <w:pPr>
        <w:spacing w:after="40" w:before="0"/>
      </w:pPr>
      <w:r>
        <w:t>11. Concurrency Model</w:t>
      </w:r>
    </w:p>
    <w:p>
      <w:pPr>
        <w:spacing w:after="40" w:before="0"/>
      </w:pPr>
      <w:r>
        <w:t>12. Error Handling</w:t>
      </w:r>
    </w:p>
    <w:p>
      <w:pPr>
        <w:spacing w:after="40" w:before="0"/>
      </w:pPr>
      <w:r>
        <w:t>13. Production Considerations</w:t>
      </w:r>
    </w:p>
    <w:p>
      <w:r>
        <w:br w:type="page"/>
      </w:r>
    </w:p>
    <w:p>
      <w:pPr>
        <w:pStyle w:val="Heading1"/>
      </w:pPr>
      <w:r>
        <w:t>1. Introduction</w:t>
      </w:r>
    </w:p>
    <w:p>
      <w:r>
        <w:t>This document describes the architecture, entity models, and data flows of the Ride-Sharing Platform backend. The system is a minimum viable product (MVP) built in Go that demonstrates the core mechanics of a real-time ride-hailing service: riders request rides, the system matches them with nearby available drivers, and both parties are guided through the ride lifecycle from fare estimation to trip completion.</w:t>
      </w:r>
    </w:p>
    <w:p>
      <w:r>
        <w:t>The codebase follows idiomatic Go patterns including layered architecture, explicit dependency injection, interface-driven design, and goroutine-based concurrency. All data is stored in-memory for this MVP; the architecture is designed so that persistent storage backends can replace the in-memory implementations without changing the service or handler layers.</w:t>
      </w:r>
    </w:p>
    <w:p>
      <w:pPr>
        <w:pStyle w:val="Heading1"/>
      </w:pPr>
      <w:r>
        <w:t>2. System Overview</w:t>
      </w:r>
    </w:p>
    <w:p>
      <w:r>
        <w:t>The platform is an HTTP-based backend service that exposes a RESTful API for two user roles:</w:t>
      </w:r>
    </w:p>
    <w:p>
      <w:pPr>
        <w:pStyle w:val="ListBullet"/>
      </w:pPr>
      <w:r>
        <w:rPr>
          <w:b/>
        </w:rPr>
        <w:t xml:space="preserve">Riders: </w:t>
      </w:r>
      <w:r>
        <w:t>Request fare estimates, confirm ride requests, and track ride status.</w:t>
      </w:r>
    </w:p>
    <w:p>
      <w:pPr>
        <w:pStyle w:val="ListBullet"/>
      </w:pPr>
      <w:r>
        <w:rPr>
          <w:b/>
        </w:rPr>
        <w:t xml:space="preserve">Drivers: </w:t>
      </w:r>
      <w:r>
        <w:t>Update their GPS location, accept or decline ride requests, and advance the ride through its lifecycle (picking up, in progress, completed).</w:t>
      </w:r>
    </w:p>
    <w:p>
      <w:r>
        <w:t>The system coordinates these interactions through an asynchronous matching engine that uses geospatial indexing to find nearby drivers and a channel-based communication mechanism to handle driver responses without blocking HTTP handlers.</w:t>
      </w:r>
    </w:p>
    <w:p>
      <w:r>
        <w:rPr>
          <w:b/>
        </w:rPr>
        <w:t>Key Technical Stack</w:t>
      </w:r>
    </w:p>
    <w:p>
      <w:pPr>
        <w:pStyle w:val="ListBullet"/>
      </w:pPr>
      <w:r>
        <w:rPr>
          <w:b/>
        </w:rPr>
        <w:t xml:space="preserve">Language: </w:t>
      </w:r>
      <w:r>
        <w:t>Go 1.21+</w:t>
      </w:r>
    </w:p>
    <w:p>
      <w:pPr>
        <w:pStyle w:val="ListBullet"/>
      </w:pPr>
      <w:r>
        <w:rPr>
          <w:b/>
        </w:rPr>
        <w:t xml:space="preserve">HTTP Framework: </w:t>
      </w:r>
      <w:r>
        <w:t>Gin (github.com/gin-gonic/gin)</w:t>
      </w:r>
    </w:p>
    <w:p>
      <w:pPr>
        <w:pStyle w:val="ListBullet"/>
      </w:pPr>
      <w:r>
        <w:rPr>
          <w:b/>
        </w:rPr>
        <w:t xml:space="preserve">ID Generation: </w:t>
      </w:r>
      <w:r>
        <w:t>UUID v4 (github.com/google/uuid)</w:t>
      </w:r>
    </w:p>
    <w:p>
      <w:pPr>
        <w:pStyle w:val="ListBullet"/>
      </w:pPr>
      <w:r>
        <w:rPr>
          <w:b/>
        </w:rPr>
        <w:t xml:space="preserve">Storage: </w:t>
      </w:r>
      <w:r>
        <w:t>In-memory (sync.RWMutex-protected maps)</w:t>
      </w:r>
    </w:p>
    <w:p>
      <w:pPr>
        <w:pStyle w:val="ListBullet"/>
      </w:pPr>
      <w:r>
        <w:rPr>
          <w:b/>
        </w:rPr>
        <w:t xml:space="preserve">Authentication: </w:t>
      </w:r>
      <w:r>
        <w:t>Mock JWT (Bearer token = user ID)</w:t>
      </w:r>
    </w:p>
    <w:p>
      <w:pPr>
        <w:pStyle w:val="Heading1"/>
      </w:pPr>
      <w:r>
        <w:t>3. Architecture</w:t>
      </w:r>
    </w:p>
    <w:p>
      <w:pPr>
        <w:pStyle w:val="Heading2"/>
      </w:pPr>
      <w:r>
        <w:t>3.1 Layered Architecture</w:t>
      </w:r>
    </w:p>
    <w:p>
      <w:r>
        <w:t>The system follows a strict layered architecture where each layer depends only on the layer directly below it. Dependencies flow inward: the API layer depends on services, services depend on repositories and domain entities, and the domain layer has no external dependencies.</w:t>
      </w:r>
    </w:p>
    <w:tbl>
      <w:tblPr>
        <w:tblStyle w:val="TableGrid"/>
        <w:tblW w:type="auto" w:w="0"/>
        <w:jc w:val="center"/>
        <w:tblLook w:firstColumn="1" w:firstRow="1" w:lastColumn="0" w:lastRow="0" w:noHBand="0" w:noVBand="1" w:val="04A0"/>
      </w:tblPr>
      <w:tblGrid>
        <w:gridCol w:w="4680"/>
        <w:gridCol w:w="4680"/>
      </w:tblGrid>
      <w:tr>
        <w:tc>
          <w:tcPr>
            <w:tcW w:type="dxa" w:w="3600"/>
            <w:shd w:fill="2E74B5" w:val="clear"/>
          </w:tcPr>
          <w:p>
            <w:r>
              <w:rPr>
                <w:b/>
                <w:color w:val="FFFFFF"/>
                <w:sz w:val="18"/>
              </w:rPr>
              <w:t>Layer</w:t>
            </w:r>
          </w:p>
        </w:tc>
        <w:tc>
          <w:tcPr>
            <w:tcW w:type="dxa" w:w="5760"/>
            <w:shd w:fill="2E74B5" w:val="clear"/>
          </w:tcPr>
          <w:p>
            <w:r>
              <w:rPr>
                <w:b/>
                <w:color w:val="FFFFFF"/>
                <w:sz w:val="18"/>
              </w:rPr>
              <w:t>Responsibility</w:t>
            </w:r>
          </w:p>
        </w:tc>
      </w:tr>
      <w:tr>
        <w:tc>
          <w:tcPr>
            <w:tcW w:type="dxa" w:w="3600"/>
          </w:tcPr>
          <w:p>
            <w:r>
              <w:rPr>
                <w:sz w:val="18"/>
              </w:rPr>
              <w:t>API Layer</w:t>
              <w:br/>
              <w:t>(Handlers + Middleware + Routes)</w:t>
            </w:r>
          </w:p>
        </w:tc>
        <w:tc>
          <w:tcPr>
            <w:tcW w:type="dxa" w:w="5760"/>
          </w:tcPr>
          <w:p>
            <w:r>
              <w:rPr>
                <w:sz w:val="18"/>
              </w:rPr>
              <w:t>HTTP request parsing, authentication, input validation, response formatting. Thin layer that delegates all business logic to services.</w:t>
            </w:r>
          </w:p>
        </w:tc>
      </w:tr>
      <w:tr>
        <w:tc>
          <w:tcPr>
            <w:tcW w:type="dxa" w:w="3600"/>
            <w:shd w:fill="D6E4F0" w:val="clear"/>
          </w:tcPr>
          <w:p>
            <w:r>
              <w:rPr>
                <w:sz w:val="18"/>
              </w:rPr>
              <w:t>Service Layer</w:t>
              <w:br/>
              <w:t>(RideService, MatchingService, LocationService, NotificationService)</w:t>
            </w:r>
          </w:p>
        </w:tc>
        <w:tc>
          <w:tcPr>
            <w:tcW w:type="dxa" w:w="5760"/>
            <w:shd w:fill="D6E4F0" w:val="clear"/>
          </w:tcPr>
          <w:p>
            <w:r>
              <w:rPr>
                <w:sz w:val="18"/>
              </w:rPr>
              <w:t>Business logic orchestration. Coordinates between domain entities and repositories. Contains the matching engine and fare calculation logic.</w:t>
            </w:r>
          </w:p>
        </w:tc>
      </w:tr>
      <w:tr>
        <w:tc>
          <w:tcPr>
            <w:tcW w:type="dxa" w:w="3600"/>
          </w:tcPr>
          <w:p>
            <w:r>
              <w:rPr>
                <w:sz w:val="18"/>
              </w:rPr>
              <w:t>Domain Layer</w:t>
              <w:br/>
              <w:t>(Entities: Rider, Driver, Ride, Location)</w:t>
            </w:r>
          </w:p>
        </w:tc>
        <w:tc>
          <w:tcPr>
            <w:tcW w:type="dxa" w:w="5760"/>
          </w:tcPr>
          <w:p>
            <w:r>
              <w:rPr>
                <w:sz w:val="18"/>
              </w:rPr>
              <w:t>Core business models with state machines and validation rules. No dependencies on infrastructure or external packages.</w:t>
            </w:r>
          </w:p>
        </w:tc>
      </w:tr>
      <w:tr>
        <w:tc>
          <w:tcPr>
            <w:tcW w:type="dxa" w:w="3600"/>
            <w:shd w:fill="D6E4F0" w:val="clear"/>
          </w:tcPr>
          <w:p>
            <w:r>
              <w:rPr>
                <w:sz w:val="18"/>
              </w:rPr>
              <w:t>Repository Layer</w:t>
              <w:br/>
              <w:t>(Interfaces + In-Memory Implementations)</w:t>
            </w:r>
          </w:p>
        </w:tc>
        <w:tc>
          <w:tcPr>
            <w:tcW w:type="dxa" w:w="5760"/>
            <w:shd w:fill="D6E4F0" w:val="clear"/>
          </w:tcPr>
          <w:p>
            <w:r>
              <w:rPr>
                <w:sz w:val="18"/>
              </w:rPr>
              <w:t>Data access abstraction via Go interfaces. Current implementations use in-memory maps protected by sync.RWMutex. Designed for easy replacement with persistent storage.</w:t>
            </w:r>
          </w:p>
        </w:tc>
      </w:tr>
    </w:tbl>
    <w:p/>
    <w:p>
      <w:pPr>
        <w:pStyle w:val="Heading2"/>
      </w:pPr>
      <w:r>
        <w:t>3.2 Package Structure</w:t>
      </w:r>
    </w:p>
    <w:tbl>
      <w:tblPr>
        <w:tblStyle w:val="TableGrid"/>
        <w:tblW w:type="auto" w:w="0"/>
        <w:jc w:val="center"/>
        <w:tblLook w:firstColumn="1" w:firstRow="1" w:lastColumn="0" w:lastRow="0" w:noHBand="0" w:noVBand="1" w:val="04A0"/>
      </w:tblPr>
      <w:tblGrid>
        <w:gridCol w:w="4680"/>
        <w:gridCol w:w="4680"/>
      </w:tblGrid>
      <w:tr>
        <w:tc>
          <w:tcPr>
            <w:tcW w:type="dxa" w:w="3168"/>
            <w:shd w:fill="2E74B5" w:val="clear"/>
          </w:tcPr>
          <w:p>
            <w:r>
              <w:rPr>
                <w:b/>
                <w:color w:val="FFFFFF"/>
                <w:sz w:val="18"/>
              </w:rPr>
              <w:t>Package</w:t>
            </w:r>
          </w:p>
        </w:tc>
        <w:tc>
          <w:tcPr>
            <w:tcW w:type="dxa" w:w="6192"/>
            <w:shd w:fill="2E74B5" w:val="clear"/>
          </w:tcPr>
          <w:p>
            <w:r>
              <w:rPr>
                <w:b/>
                <w:color w:val="FFFFFF"/>
                <w:sz w:val="18"/>
              </w:rPr>
              <w:t>Description</w:t>
            </w:r>
          </w:p>
        </w:tc>
      </w:tr>
      <w:tr>
        <w:tc>
          <w:tcPr>
            <w:tcW w:type="dxa" w:w="3168"/>
          </w:tcPr>
          <w:p>
            <w:r>
              <w:rPr>
                <w:sz w:val="18"/>
              </w:rPr>
              <w:t>cmd/server/</w:t>
            </w:r>
          </w:p>
        </w:tc>
        <w:tc>
          <w:tcPr>
            <w:tcW w:type="dxa" w:w="6192"/>
          </w:tcPr>
          <w:p>
            <w:r>
              <w:rPr>
                <w:sz w:val="18"/>
              </w:rPr>
              <w:t>Application entry point (main.go). Wires all dependencies.</w:t>
            </w:r>
          </w:p>
        </w:tc>
      </w:tr>
      <w:tr>
        <w:tc>
          <w:tcPr>
            <w:tcW w:type="dxa" w:w="3168"/>
            <w:shd w:fill="D6E4F0" w:val="clear"/>
          </w:tcPr>
          <w:p>
            <w:r>
              <w:rPr>
                <w:sz w:val="18"/>
              </w:rPr>
              <w:t>internal/api/handlers/</w:t>
            </w:r>
          </w:p>
        </w:tc>
        <w:tc>
          <w:tcPr>
            <w:tcW w:type="dxa" w:w="6192"/>
            <w:shd w:fill="D6E4F0" w:val="clear"/>
          </w:tcPr>
          <w:p>
            <w:r>
              <w:rPr>
                <w:sz w:val="18"/>
              </w:rPr>
              <w:t>HTTP request handlers for rides, drivers, and locations.</w:t>
            </w:r>
          </w:p>
        </w:tc>
      </w:tr>
      <w:tr>
        <w:tc>
          <w:tcPr>
            <w:tcW w:type="dxa" w:w="3168"/>
          </w:tcPr>
          <w:p>
            <w:r>
              <w:rPr>
                <w:sz w:val="18"/>
              </w:rPr>
              <w:t>internal/api/middleware/</w:t>
            </w:r>
          </w:p>
        </w:tc>
        <w:tc>
          <w:tcPr>
            <w:tcW w:type="dxa" w:w="6192"/>
          </w:tcPr>
          <w:p>
            <w:r>
              <w:rPr>
                <w:sz w:val="18"/>
              </w:rPr>
              <w:t>Authentication middleware (mock JWT, role checks).</w:t>
            </w:r>
          </w:p>
        </w:tc>
      </w:tr>
      <w:tr>
        <w:tc>
          <w:tcPr>
            <w:tcW w:type="dxa" w:w="3168"/>
            <w:shd w:fill="D6E4F0" w:val="clear"/>
          </w:tcPr>
          <w:p>
            <w:r>
              <w:rPr>
                <w:sz w:val="18"/>
              </w:rPr>
              <w:t>internal/api/</w:t>
            </w:r>
          </w:p>
        </w:tc>
        <w:tc>
          <w:tcPr>
            <w:tcW w:type="dxa" w:w="6192"/>
            <w:shd w:fill="D6E4F0" w:val="clear"/>
          </w:tcPr>
          <w:p>
            <w:r>
              <w:rPr>
                <w:sz w:val="18"/>
              </w:rPr>
              <w:t>Route registration and HTTP engine setup.</w:t>
            </w:r>
          </w:p>
        </w:tc>
      </w:tr>
      <w:tr>
        <w:tc>
          <w:tcPr>
            <w:tcW w:type="dxa" w:w="3168"/>
          </w:tcPr>
          <w:p>
            <w:r>
              <w:rPr>
                <w:sz w:val="18"/>
              </w:rPr>
              <w:t>internal/config/</w:t>
            </w:r>
          </w:p>
        </w:tc>
        <w:tc>
          <w:tcPr>
            <w:tcW w:type="dxa" w:w="6192"/>
          </w:tcPr>
          <w:p>
            <w:r>
              <w:rPr>
                <w:sz w:val="18"/>
              </w:rPr>
              <w:t>Typed configuration structs with sensible defaults.</w:t>
            </w:r>
          </w:p>
        </w:tc>
      </w:tr>
      <w:tr>
        <w:tc>
          <w:tcPr>
            <w:tcW w:type="dxa" w:w="3168"/>
            <w:shd w:fill="D6E4F0" w:val="clear"/>
          </w:tcPr>
          <w:p>
            <w:r>
              <w:rPr>
                <w:sz w:val="18"/>
              </w:rPr>
              <w:t>internal/domain/entities/</w:t>
            </w:r>
          </w:p>
        </w:tc>
        <w:tc>
          <w:tcPr>
            <w:tcW w:type="dxa" w:w="6192"/>
            <w:shd w:fill="D6E4F0" w:val="clear"/>
          </w:tcPr>
          <w:p>
            <w:r>
              <w:rPr>
                <w:sz w:val="18"/>
              </w:rPr>
              <w:t>Core domain models: Rider, Driver, Ride, Location.</w:t>
            </w:r>
          </w:p>
        </w:tc>
      </w:tr>
      <w:tr>
        <w:tc>
          <w:tcPr>
            <w:tcW w:type="dxa" w:w="3168"/>
          </w:tcPr>
          <w:p>
            <w:r>
              <w:rPr>
                <w:sz w:val="18"/>
              </w:rPr>
              <w:t>internal/services/</w:t>
            </w:r>
          </w:p>
        </w:tc>
        <w:tc>
          <w:tcPr>
            <w:tcW w:type="dxa" w:w="6192"/>
          </w:tcPr>
          <w:p>
            <w:r>
              <w:rPr>
                <w:sz w:val="18"/>
              </w:rPr>
              <w:t>Business logic: ride lifecycle, matching, location tracking.</w:t>
            </w:r>
          </w:p>
        </w:tc>
      </w:tr>
      <w:tr>
        <w:tc>
          <w:tcPr>
            <w:tcW w:type="dxa" w:w="3168"/>
            <w:shd w:fill="D6E4F0" w:val="clear"/>
          </w:tcPr>
          <w:p>
            <w:r>
              <w:rPr>
                <w:sz w:val="18"/>
              </w:rPr>
              <w:t>internal/geo/</w:t>
            </w:r>
          </w:p>
        </w:tc>
        <w:tc>
          <w:tcPr>
            <w:tcW w:type="dxa" w:w="6192"/>
            <w:shd w:fill="D6E4F0" w:val="clear"/>
          </w:tcPr>
          <w:p>
            <w:r>
              <w:rPr>
                <w:sz w:val="18"/>
              </w:rPr>
              <w:t>Geospatial utilities: geohash encoding, spatial indexing.</w:t>
            </w:r>
          </w:p>
        </w:tc>
      </w:tr>
      <w:tr>
        <w:tc>
          <w:tcPr>
            <w:tcW w:type="dxa" w:w="3168"/>
          </w:tcPr>
          <w:p>
            <w:r>
              <w:rPr>
                <w:sz w:val="18"/>
              </w:rPr>
              <w:t>internal/repository/</w:t>
            </w:r>
          </w:p>
        </w:tc>
        <w:tc>
          <w:tcPr>
            <w:tcW w:type="dxa" w:w="6192"/>
          </w:tcPr>
          <w:p>
            <w:r>
              <w:rPr>
                <w:sz w:val="18"/>
              </w:rPr>
              <w:t>Repository interfaces (data access contracts).</w:t>
            </w:r>
          </w:p>
        </w:tc>
      </w:tr>
      <w:tr>
        <w:tc>
          <w:tcPr>
            <w:tcW w:type="dxa" w:w="3168"/>
            <w:shd w:fill="D6E4F0" w:val="clear"/>
          </w:tcPr>
          <w:p>
            <w:r>
              <w:rPr>
                <w:sz w:val="18"/>
              </w:rPr>
              <w:t>internal/repository/memory/</w:t>
            </w:r>
          </w:p>
        </w:tc>
        <w:tc>
          <w:tcPr>
            <w:tcW w:type="dxa" w:w="6192"/>
            <w:shd w:fill="D6E4F0" w:val="clear"/>
          </w:tcPr>
          <w:p>
            <w:r>
              <w:rPr>
                <w:sz w:val="18"/>
              </w:rPr>
              <w:t>In-memory repository implementations.</w:t>
            </w:r>
          </w:p>
        </w:tc>
      </w:tr>
      <w:tr>
        <w:tc>
          <w:tcPr>
            <w:tcW w:type="dxa" w:w="3168"/>
          </w:tcPr>
          <w:p>
            <w:r>
              <w:rPr>
                <w:sz w:val="18"/>
              </w:rPr>
              <w:t>pkg/utils/</w:t>
            </w:r>
          </w:p>
        </w:tc>
        <w:tc>
          <w:tcPr>
            <w:tcW w:type="dxa" w:w="6192"/>
          </w:tcPr>
          <w:p>
            <w:r>
              <w:rPr>
                <w:sz w:val="18"/>
              </w:rPr>
              <w:t>Shared utilities: fare pricing, UUID generation.</w:t>
            </w:r>
          </w:p>
        </w:tc>
      </w:tr>
    </w:tbl>
    <w:p/>
    <w:p>
      <w:pPr>
        <w:pStyle w:val="Heading2"/>
      </w:pPr>
      <w:r>
        <w:t>3.3 Dependency Injection</w:t>
      </w:r>
    </w:p>
    <w:p>
      <w:r>
        <w:t>All dependencies are wired manually in cmd/server/main.go using constructor functions (the New&lt;Type&gt;() convention). There is no DI framework. The initialization order is:</w:t>
      </w:r>
    </w:p>
    <w:p>
      <w:pPr>
        <w:pStyle w:val="ListNumber"/>
      </w:pPr>
      <w:r>
        <w:t>Configuration is loaded (NewDefaultConfig).</w:t>
      </w:r>
    </w:p>
    <w:p>
      <w:pPr>
        <w:pStyle w:val="ListNumber"/>
      </w:pPr>
      <w:r>
        <w:t>Repository implementations are created (memory stores, lock manager).</w:t>
      </w:r>
    </w:p>
    <w:p>
      <w:pPr>
        <w:pStyle w:val="ListNumber"/>
      </w:pPr>
      <w:r>
        <w:t>The geospatial index is created (SpatialIndex).</w:t>
      </w:r>
    </w:p>
    <w:p>
      <w:pPr>
        <w:pStyle w:val="ListNumber"/>
      </w:pPr>
      <w:r>
        <w:t>Services are created with repository and config dependencies injected.</w:t>
      </w:r>
    </w:p>
    <w:p>
      <w:pPr>
        <w:pStyle w:val="ListNumber"/>
      </w:pPr>
      <w:r>
        <w:t>HTTP handlers are created with service dependencies injected.</w:t>
      </w:r>
    </w:p>
    <w:p>
      <w:pPr>
        <w:pStyle w:val="ListNumber"/>
      </w:pPr>
      <w:r>
        <w:t>The router is created with handler dependencies and routes are registered.</w:t>
      </w:r>
    </w:p>
    <w:p>
      <w:pPr>
        <w:pStyle w:val="ListNumber"/>
      </w:pPr>
      <w:r>
        <w:t>The HTTP server starts listening.</w:t>
      </w:r>
    </w:p>
    <w:p>
      <w:pPr>
        <w:pStyle w:val="Heading1"/>
      </w:pPr>
      <w:r>
        <w:t>4. Entity Models</w:t>
      </w:r>
    </w:p>
    <w:p>
      <w:r>
        <w:t>The domain layer defines four core entities that model the ride-sharing business domain. All entities reside in internal/domain/entities/ and have no dependencies on infrastructure code.</w:t>
      </w:r>
    </w:p>
    <w:p>
      <w:pPr>
        <w:pStyle w:val="Heading2"/>
      </w:pPr>
      <w:r>
        <w:t>4.1 Rider</w:t>
      </w:r>
    </w:p>
    <w:p>
      <w:r>
        <w:t>The Rider entity represents a passenger who requests rides. It is a simple value object; rider state is managed through their associated Ride entities rather than on the Rider itself.</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2E74B5" w:val="clear"/>
          </w:tcPr>
          <w:p>
            <w:r>
              <w:rPr>
                <w:b/>
                <w:color w:val="FFFFFF"/>
                <w:sz w:val="18"/>
              </w:rPr>
              <w:t>Field</w:t>
            </w:r>
          </w:p>
        </w:tc>
        <w:tc>
          <w:tcPr>
            <w:tcW w:type="dxa" w:w="1440"/>
            <w:shd w:fill="2E74B5" w:val="clear"/>
          </w:tcPr>
          <w:p>
            <w:r>
              <w:rPr>
                <w:b/>
                <w:color w:val="FFFFFF"/>
                <w:sz w:val="18"/>
              </w:rPr>
              <w:t>Type</w:t>
            </w:r>
          </w:p>
        </w:tc>
        <w:tc>
          <w:tcPr>
            <w:tcW w:type="dxa" w:w="1728"/>
            <w:shd w:fill="2E74B5" w:val="clear"/>
          </w:tcPr>
          <w:p>
            <w:r>
              <w:rPr>
                <w:b/>
                <w:color w:val="FFFFFF"/>
                <w:sz w:val="18"/>
              </w:rPr>
              <w:t>JSON Key</w:t>
            </w:r>
          </w:p>
        </w:tc>
        <w:tc>
          <w:tcPr>
            <w:tcW w:type="dxa" w:w="4608"/>
            <w:shd w:fill="2E74B5" w:val="clear"/>
          </w:tcPr>
          <w:p>
            <w:r>
              <w:rPr>
                <w:b/>
                <w:color w:val="FFFFFF"/>
                <w:sz w:val="18"/>
              </w:rPr>
              <w:t>Description</w:t>
            </w:r>
          </w:p>
        </w:tc>
      </w:tr>
      <w:tr>
        <w:tc>
          <w:tcPr>
            <w:tcW w:type="dxa" w:w="1584"/>
          </w:tcPr>
          <w:p>
            <w:r>
              <w:rPr>
                <w:sz w:val="18"/>
              </w:rPr>
              <w:t>ID</w:t>
            </w:r>
          </w:p>
        </w:tc>
        <w:tc>
          <w:tcPr>
            <w:tcW w:type="dxa" w:w="1440"/>
          </w:tcPr>
          <w:p>
            <w:r>
              <w:rPr>
                <w:sz w:val="18"/>
              </w:rPr>
              <w:t>string</w:t>
            </w:r>
          </w:p>
        </w:tc>
        <w:tc>
          <w:tcPr>
            <w:tcW w:type="dxa" w:w="1728"/>
          </w:tcPr>
          <w:p>
            <w:r>
              <w:rPr>
                <w:sz w:val="18"/>
              </w:rPr>
              <w:t>id</w:t>
            </w:r>
          </w:p>
        </w:tc>
        <w:tc>
          <w:tcPr>
            <w:tcW w:type="dxa" w:w="4608"/>
          </w:tcPr>
          <w:p>
            <w:r>
              <w:rPr>
                <w:sz w:val="18"/>
              </w:rPr>
              <w:t>Unique identifier (UUID v4)</w:t>
            </w:r>
          </w:p>
        </w:tc>
      </w:tr>
      <w:tr>
        <w:tc>
          <w:tcPr>
            <w:tcW w:type="dxa" w:w="1584"/>
            <w:shd w:fill="D6E4F0" w:val="clear"/>
          </w:tcPr>
          <w:p>
            <w:r>
              <w:rPr>
                <w:sz w:val="18"/>
              </w:rPr>
              <w:t>Name</w:t>
            </w:r>
          </w:p>
        </w:tc>
        <w:tc>
          <w:tcPr>
            <w:tcW w:type="dxa" w:w="1440"/>
            <w:shd w:fill="D6E4F0" w:val="clear"/>
          </w:tcPr>
          <w:p>
            <w:r>
              <w:rPr>
                <w:sz w:val="18"/>
              </w:rPr>
              <w:t>string</w:t>
            </w:r>
          </w:p>
        </w:tc>
        <w:tc>
          <w:tcPr>
            <w:tcW w:type="dxa" w:w="1728"/>
            <w:shd w:fill="D6E4F0" w:val="clear"/>
          </w:tcPr>
          <w:p>
            <w:r>
              <w:rPr>
                <w:sz w:val="18"/>
              </w:rPr>
              <w:t>name</w:t>
            </w:r>
          </w:p>
        </w:tc>
        <w:tc>
          <w:tcPr>
            <w:tcW w:type="dxa" w:w="4608"/>
            <w:shd w:fill="D6E4F0" w:val="clear"/>
          </w:tcPr>
          <w:p>
            <w:r>
              <w:rPr>
                <w:sz w:val="18"/>
              </w:rPr>
              <w:t>Display name</w:t>
            </w:r>
          </w:p>
        </w:tc>
      </w:tr>
      <w:tr>
        <w:tc>
          <w:tcPr>
            <w:tcW w:type="dxa" w:w="1584"/>
          </w:tcPr>
          <w:p>
            <w:r>
              <w:rPr>
                <w:sz w:val="18"/>
              </w:rPr>
              <w:t>Email</w:t>
            </w:r>
          </w:p>
        </w:tc>
        <w:tc>
          <w:tcPr>
            <w:tcW w:type="dxa" w:w="1440"/>
          </w:tcPr>
          <w:p>
            <w:r>
              <w:rPr>
                <w:sz w:val="18"/>
              </w:rPr>
              <w:t>string</w:t>
            </w:r>
          </w:p>
        </w:tc>
        <w:tc>
          <w:tcPr>
            <w:tcW w:type="dxa" w:w="1728"/>
          </w:tcPr>
          <w:p>
            <w:r>
              <w:rPr>
                <w:sz w:val="18"/>
              </w:rPr>
              <w:t>email</w:t>
            </w:r>
          </w:p>
        </w:tc>
        <w:tc>
          <w:tcPr>
            <w:tcW w:type="dxa" w:w="4608"/>
          </w:tcPr>
          <w:p>
            <w:r>
              <w:rPr>
                <w:sz w:val="18"/>
              </w:rPr>
              <w:t>Contact email</w:t>
            </w:r>
          </w:p>
        </w:tc>
      </w:tr>
      <w:tr>
        <w:tc>
          <w:tcPr>
            <w:tcW w:type="dxa" w:w="1584"/>
            <w:shd w:fill="D6E4F0" w:val="clear"/>
          </w:tcPr>
          <w:p>
            <w:r>
              <w:rPr>
                <w:sz w:val="18"/>
              </w:rPr>
              <w:t>Phone</w:t>
            </w:r>
          </w:p>
        </w:tc>
        <w:tc>
          <w:tcPr>
            <w:tcW w:type="dxa" w:w="1440"/>
            <w:shd w:fill="D6E4F0" w:val="clear"/>
          </w:tcPr>
          <w:p>
            <w:r>
              <w:rPr>
                <w:sz w:val="18"/>
              </w:rPr>
              <w:t>string</w:t>
            </w:r>
          </w:p>
        </w:tc>
        <w:tc>
          <w:tcPr>
            <w:tcW w:type="dxa" w:w="1728"/>
            <w:shd w:fill="D6E4F0" w:val="clear"/>
          </w:tcPr>
          <w:p>
            <w:r>
              <w:rPr>
                <w:sz w:val="18"/>
              </w:rPr>
              <w:t>phone</w:t>
            </w:r>
          </w:p>
        </w:tc>
        <w:tc>
          <w:tcPr>
            <w:tcW w:type="dxa" w:w="4608"/>
            <w:shd w:fill="D6E4F0" w:val="clear"/>
          </w:tcPr>
          <w:p>
            <w:r>
              <w:rPr>
                <w:sz w:val="18"/>
              </w:rPr>
              <w:t>Contact phone number</w:t>
            </w:r>
          </w:p>
        </w:tc>
      </w:tr>
      <w:tr>
        <w:tc>
          <w:tcPr>
            <w:tcW w:type="dxa" w:w="1584"/>
          </w:tcPr>
          <w:p>
            <w:r>
              <w:rPr>
                <w:sz w:val="18"/>
              </w:rPr>
              <w:t>CreatedAt</w:t>
            </w:r>
          </w:p>
        </w:tc>
        <w:tc>
          <w:tcPr>
            <w:tcW w:type="dxa" w:w="1440"/>
          </w:tcPr>
          <w:p>
            <w:r>
              <w:rPr>
                <w:sz w:val="18"/>
              </w:rPr>
              <w:t>time.Time</w:t>
            </w:r>
          </w:p>
        </w:tc>
        <w:tc>
          <w:tcPr>
            <w:tcW w:type="dxa" w:w="1728"/>
          </w:tcPr>
          <w:p>
            <w:r>
              <w:rPr>
                <w:sz w:val="18"/>
              </w:rPr>
              <w:t>created_at</w:t>
            </w:r>
          </w:p>
        </w:tc>
        <w:tc>
          <w:tcPr>
            <w:tcW w:type="dxa" w:w="4608"/>
          </w:tcPr>
          <w:p>
            <w:r>
              <w:rPr>
                <w:sz w:val="18"/>
              </w:rPr>
              <w:t>Account creation timestamp</w:t>
            </w:r>
          </w:p>
        </w:tc>
      </w:tr>
    </w:tbl>
    <w:p/>
    <w:p>
      <w:pPr>
        <w:pStyle w:val="Heading2"/>
      </w:pPr>
      <w:r>
        <w:t>4.2 Driver</w:t>
      </w:r>
    </w:p>
    <w:p>
      <w:r>
        <w:t>The Driver entity represents a driver in the system. Unlike Rider, it carries its own status that tracks availability for ride matching.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2E74B5" w:val="clear"/>
          </w:tcPr>
          <w:p>
            <w:r>
              <w:rPr>
                <w:b/>
                <w:color w:val="FFFFFF"/>
                <w:sz w:val="18"/>
              </w:rPr>
              <w:t>Field</w:t>
            </w:r>
          </w:p>
        </w:tc>
        <w:tc>
          <w:tcPr>
            <w:tcW w:type="dxa" w:w="1728"/>
            <w:shd w:fill="2E74B5" w:val="clear"/>
          </w:tcPr>
          <w:p>
            <w:r>
              <w:rPr>
                <w:b/>
                <w:color w:val="FFFFFF"/>
                <w:sz w:val="18"/>
              </w:rPr>
              <w:t>Type</w:t>
            </w:r>
          </w:p>
        </w:tc>
        <w:tc>
          <w:tcPr>
            <w:tcW w:type="dxa" w:w="1584"/>
            <w:shd w:fill="2E74B5" w:val="clear"/>
          </w:tcPr>
          <w:p>
            <w:r>
              <w:rPr>
                <w:b/>
                <w:color w:val="FFFFFF"/>
                <w:sz w:val="18"/>
              </w:rPr>
              <w:t>JSON Key</w:t>
            </w:r>
          </w:p>
        </w:tc>
        <w:tc>
          <w:tcPr>
            <w:tcW w:type="dxa" w:w="4464"/>
            <w:shd w:fill="2E74B5" w:val="clear"/>
          </w:tcPr>
          <w:p>
            <w:r>
              <w:rPr>
                <w:b/>
                <w:color w:val="FFFFFF"/>
                <w:sz w:val="18"/>
              </w:rPr>
              <w:t>Description</w:t>
            </w:r>
          </w:p>
        </w:tc>
      </w:tr>
      <w:tr>
        <w:tc>
          <w:tcPr>
            <w:tcW w:type="dxa" w:w="1584"/>
          </w:tcPr>
          <w:p>
            <w:r>
              <w:rPr>
                <w:sz w:val="18"/>
              </w:rPr>
              <w:t>ID</w:t>
            </w:r>
          </w:p>
        </w:tc>
        <w:tc>
          <w:tcPr>
            <w:tcW w:type="dxa" w:w="1728"/>
          </w:tcPr>
          <w:p>
            <w:r>
              <w:rPr>
                <w:sz w:val="18"/>
              </w:rPr>
              <w:t>string</w:t>
            </w:r>
          </w:p>
        </w:tc>
        <w:tc>
          <w:tcPr>
            <w:tcW w:type="dxa" w:w="1584"/>
          </w:tcPr>
          <w:p>
            <w:r>
              <w:rPr>
                <w:sz w:val="18"/>
              </w:rPr>
              <w:t>id</w:t>
            </w:r>
          </w:p>
        </w:tc>
        <w:tc>
          <w:tcPr>
            <w:tcW w:type="dxa" w:w="4464"/>
          </w:tcPr>
          <w:p>
            <w:r>
              <w:rPr>
                <w:sz w:val="18"/>
              </w:rPr>
              <w:t>Unique identifier (UUID v4)</w:t>
            </w:r>
          </w:p>
        </w:tc>
      </w:tr>
      <w:tr>
        <w:tc>
          <w:tcPr>
            <w:tcW w:type="dxa" w:w="1584"/>
            <w:shd w:fill="D6E4F0" w:val="clear"/>
          </w:tcPr>
          <w:p>
            <w:r>
              <w:rPr>
                <w:sz w:val="18"/>
              </w:rPr>
              <w:t>Name</w:t>
            </w:r>
          </w:p>
        </w:tc>
        <w:tc>
          <w:tcPr>
            <w:tcW w:type="dxa" w:w="1728"/>
            <w:shd w:fill="D6E4F0" w:val="clear"/>
          </w:tcPr>
          <w:p>
            <w:r>
              <w:rPr>
                <w:sz w:val="18"/>
              </w:rPr>
              <w:t>string</w:t>
            </w:r>
          </w:p>
        </w:tc>
        <w:tc>
          <w:tcPr>
            <w:tcW w:type="dxa" w:w="1584"/>
            <w:shd w:fill="D6E4F0" w:val="clear"/>
          </w:tcPr>
          <w:p>
            <w:r>
              <w:rPr>
                <w:sz w:val="18"/>
              </w:rPr>
              <w:t>name</w:t>
            </w:r>
          </w:p>
        </w:tc>
        <w:tc>
          <w:tcPr>
            <w:tcW w:type="dxa" w:w="4464"/>
            <w:shd w:fill="D6E4F0" w:val="clear"/>
          </w:tcPr>
          <w:p>
            <w:r>
              <w:rPr>
                <w:sz w:val="18"/>
              </w:rPr>
              <w:t>Display name</w:t>
            </w:r>
          </w:p>
        </w:tc>
      </w:tr>
      <w:tr>
        <w:tc>
          <w:tcPr>
            <w:tcW w:type="dxa" w:w="1584"/>
          </w:tcPr>
          <w:p>
            <w:r>
              <w:rPr>
                <w:sz w:val="18"/>
              </w:rPr>
              <w:t>Email</w:t>
            </w:r>
          </w:p>
        </w:tc>
        <w:tc>
          <w:tcPr>
            <w:tcW w:type="dxa" w:w="1728"/>
          </w:tcPr>
          <w:p>
            <w:r>
              <w:rPr>
                <w:sz w:val="18"/>
              </w:rPr>
              <w:t>string</w:t>
            </w:r>
          </w:p>
        </w:tc>
        <w:tc>
          <w:tcPr>
            <w:tcW w:type="dxa" w:w="1584"/>
          </w:tcPr>
          <w:p>
            <w:r>
              <w:rPr>
                <w:sz w:val="18"/>
              </w:rPr>
              <w:t>email</w:t>
            </w:r>
          </w:p>
        </w:tc>
        <w:tc>
          <w:tcPr>
            <w:tcW w:type="dxa" w:w="4464"/>
          </w:tcPr>
          <w:p>
            <w:r>
              <w:rPr>
                <w:sz w:val="18"/>
              </w:rPr>
              <w:t>Contact email</w:t>
            </w:r>
          </w:p>
        </w:tc>
      </w:tr>
      <w:tr>
        <w:tc>
          <w:tcPr>
            <w:tcW w:type="dxa" w:w="1584"/>
            <w:shd w:fill="D6E4F0" w:val="clear"/>
          </w:tcPr>
          <w:p>
            <w:r>
              <w:rPr>
                <w:sz w:val="18"/>
              </w:rPr>
              <w:t>Phone</w:t>
            </w:r>
          </w:p>
        </w:tc>
        <w:tc>
          <w:tcPr>
            <w:tcW w:type="dxa" w:w="1728"/>
            <w:shd w:fill="D6E4F0" w:val="clear"/>
          </w:tcPr>
          <w:p>
            <w:r>
              <w:rPr>
                <w:sz w:val="18"/>
              </w:rPr>
              <w:t>string</w:t>
            </w:r>
          </w:p>
        </w:tc>
        <w:tc>
          <w:tcPr>
            <w:tcW w:type="dxa" w:w="1584"/>
            <w:shd w:fill="D6E4F0" w:val="clear"/>
          </w:tcPr>
          <w:p>
            <w:r>
              <w:rPr>
                <w:sz w:val="18"/>
              </w:rPr>
              <w:t>phone</w:t>
            </w:r>
          </w:p>
        </w:tc>
        <w:tc>
          <w:tcPr>
            <w:tcW w:type="dxa" w:w="4464"/>
            <w:shd w:fill="D6E4F0" w:val="clear"/>
          </w:tcPr>
          <w:p>
            <w:r>
              <w:rPr>
                <w:sz w:val="18"/>
              </w:rPr>
              <w:t>Contact phone number</w:t>
            </w:r>
          </w:p>
        </w:tc>
      </w:tr>
      <w:tr>
        <w:tc>
          <w:tcPr>
            <w:tcW w:type="dxa" w:w="1584"/>
          </w:tcPr>
          <w:p>
            <w:r>
              <w:rPr>
                <w:sz w:val="18"/>
              </w:rPr>
              <w:t>Status</w:t>
            </w:r>
          </w:p>
        </w:tc>
        <w:tc>
          <w:tcPr>
            <w:tcW w:type="dxa" w:w="1728"/>
          </w:tcPr>
          <w:p>
            <w:r>
              <w:rPr>
                <w:sz w:val="18"/>
              </w:rPr>
              <w:t>DriverStatus</w:t>
            </w:r>
          </w:p>
        </w:tc>
        <w:tc>
          <w:tcPr>
            <w:tcW w:type="dxa" w:w="1584"/>
          </w:tcPr>
          <w:p>
            <w:r>
              <w:rPr>
                <w:sz w:val="18"/>
              </w:rPr>
              <w:t>status</w:t>
            </w:r>
          </w:p>
        </w:tc>
        <w:tc>
          <w:tcPr>
            <w:tcW w:type="dxa" w:w="4464"/>
          </w:tcPr>
          <w:p>
            <w:r>
              <w:rPr>
                <w:sz w:val="18"/>
              </w:rPr>
              <w:t>Current availability state</w:t>
            </w:r>
          </w:p>
        </w:tc>
      </w:tr>
      <w:tr>
        <w:tc>
          <w:tcPr>
            <w:tcW w:type="dxa" w:w="1584"/>
            <w:shd w:fill="D6E4F0" w:val="clear"/>
          </w:tcPr>
          <w:p>
            <w:r>
              <w:rPr>
                <w:sz w:val="18"/>
              </w:rPr>
              <w:t>VehicleID</w:t>
            </w:r>
          </w:p>
        </w:tc>
        <w:tc>
          <w:tcPr>
            <w:tcW w:type="dxa" w:w="1728"/>
            <w:shd w:fill="D6E4F0" w:val="clear"/>
          </w:tcPr>
          <w:p>
            <w:r>
              <w:rPr>
                <w:sz w:val="18"/>
              </w:rPr>
              <w:t>string</w:t>
            </w:r>
          </w:p>
        </w:tc>
        <w:tc>
          <w:tcPr>
            <w:tcW w:type="dxa" w:w="1584"/>
            <w:shd w:fill="D6E4F0" w:val="clear"/>
          </w:tcPr>
          <w:p>
            <w:r>
              <w:rPr>
                <w:sz w:val="18"/>
              </w:rPr>
              <w:t>vehicle_id</w:t>
            </w:r>
          </w:p>
        </w:tc>
        <w:tc>
          <w:tcPr>
            <w:tcW w:type="dxa" w:w="4464"/>
            <w:shd w:fill="D6E4F0" w:val="clear"/>
          </w:tcPr>
          <w:p>
            <w:r>
              <w:rPr>
                <w:sz w:val="18"/>
              </w:rPr>
              <w:t>Associated vehicle identifier</w:t>
            </w:r>
          </w:p>
        </w:tc>
      </w:tr>
      <w:tr>
        <w:tc>
          <w:tcPr>
            <w:tcW w:type="dxa" w:w="1584"/>
          </w:tcPr>
          <w:p>
            <w:r>
              <w:rPr>
                <w:sz w:val="18"/>
              </w:rPr>
              <w:t>CreatedAt</w:t>
            </w:r>
          </w:p>
        </w:tc>
        <w:tc>
          <w:tcPr>
            <w:tcW w:type="dxa" w:w="1728"/>
          </w:tcPr>
          <w:p>
            <w:r>
              <w:rPr>
                <w:sz w:val="18"/>
              </w:rPr>
              <w:t>time.Time</w:t>
            </w:r>
          </w:p>
        </w:tc>
        <w:tc>
          <w:tcPr>
            <w:tcW w:type="dxa" w:w="1584"/>
          </w:tcPr>
          <w:p>
            <w:r>
              <w:rPr>
                <w:sz w:val="18"/>
              </w:rPr>
              <w:t>created_at</w:t>
            </w:r>
          </w:p>
        </w:tc>
        <w:tc>
          <w:tcPr>
            <w:tcW w:type="dxa" w:w="4464"/>
          </w:tcPr>
          <w:p>
            <w:r>
              <w:rPr>
                <w:sz w:val="18"/>
              </w:rPr>
              <w:t>Account creation timestamp</w:t>
            </w:r>
          </w:p>
        </w:tc>
      </w:tr>
      <w:tr>
        <w:tc>
          <w:tcPr>
            <w:tcW w:type="dxa" w:w="1584"/>
            <w:shd w:fill="D6E4F0" w:val="clear"/>
          </w:tcPr>
          <w:p>
            <w:r>
              <w:rPr>
                <w:sz w:val="18"/>
              </w:rPr>
              <w:t>UpdatedAt</w:t>
            </w:r>
          </w:p>
        </w:tc>
        <w:tc>
          <w:tcPr>
            <w:tcW w:type="dxa" w:w="1728"/>
            <w:shd w:fill="D6E4F0" w:val="clear"/>
          </w:tcPr>
          <w:p>
            <w:r>
              <w:rPr>
                <w:sz w:val="18"/>
              </w:rPr>
              <w:t>time.Time</w:t>
            </w:r>
          </w:p>
        </w:tc>
        <w:tc>
          <w:tcPr>
            <w:tcW w:type="dxa" w:w="1584"/>
            <w:shd w:fill="D6E4F0" w:val="clear"/>
          </w:tcPr>
          <w:p>
            <w:r>
              <w:rPr>
                <w:sz w:val="18"/>
              </w:rPr>
              <w:t>updated_at</w:t>
            </w:r>
          </w:p>
        </w:tc>
        <w:tc>
          <w:tcPr>
            <w:tcW w:type="dxa" w:w="4464"/>
            <w:shd w:fill="D6E4F0" w:val="clear"/>
          </w:tcPr>
          <w:p>
            <w:r>
              <w:rPr>
                <w:sz w:val="18"/>
              </w:rPr>
              <w:t>Last status change timestamp</w:t>
            </w:r>
          </w:p>
        </w:tc>
      </w:tr>
    </w:tbl>
    <w:p/>
    <w:p>
      <w:r>
        <w:rPr>
          <w:b/>
        </w:rPr>
        <w:t>Driver Status Values: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2E74B5" w:val="clear"/>
          </w:tcPr>
          <w:p>
            <w:r>
              <w:rPr>
                <w:b/>
                <w:color w:val="FFFFFF"/>
                <w:sz w:val="18"/>
              </w:rPr>
              <w:t>Status</w:t>
            </w:r>
          </w:p>
        </w:tc>
        <w:tc>
          <w:tcPr>
            <w:tcW w:type="dxa" w:w="1728"/>
            <w:shd w:fill="2E74B5" w:val="clear"/>
          </w:tcPr>
          <w:p>
            <w:r>
              <w:rPr>
                <w:b/>
                <w:color w:val="FFFFFF"/>
                <w:sz w:val="18"/>
              </w:rPr>
              <w:t>Value</w:t>
            </w:r>
          </w:p>
        </w:tc>
        <w:tc>
          <w:tcPr>
            <w:tcW w:type="dxa" w:w="4752"/>
            <w:shd w:fill="2E74B5" w:val="clear"/>
          </w:tcPr>
          <w:p>
            <w:r>
              <w:rPr>
                <w:b/>
                <w:color w:val="FFFFFF"/>
                <w:sz w:val="18"/>
              </w:rPr>
              <w:t>Description</w:t>
            </w:r>
          </w:p>
        </w:tc>
      </w:tr>
      <w:tr>
        <w:tc>
          <w:tcPr>
            <w:tcW w:type="dxa" w:w="2880"/>
          </w:tcPr>
          <w:p>
            <w:r>
              <w:rPr>
                <w:sz w:val="18"/>
              </w:rPr>
              <w:t>DriverStatusAvailable</w:t>
            </w:r>
          </w:p>
        </w:tc>
        <w:tc>
          <w:tcPr>
            <w:tcW w:type="dxa" w:w="1728"/>
          </w:tcPr>
          <w:p>
            <w:r>
              <w:rPr>
                <w:sz w:val="18"/>
              </w:rPr>
              <w:t>"available"</w:t>
            </w:r>
          </w:p>
        </w:tc>
        <w:tc>
          <w:tcPr>
            <w:tcW w:type="dxa" w:w="4752"/>
          </w:tcPr>
          <w:p>
            <w:r>
              <w:rPr>
                <w:sz w:val="18"/>
              </w:rPr>
              <w:t>Driver is online and can accept ride requests.</w:t>
            </w:r>
          </w:p>
        </w:tc>
      </w:tr>
      <w:tr>
        <w:tc>
          <w:tcPr>
            <w:tcW w:type="dxa" w:w="2880"/>
            <w:shd w:fill="D6E4F0" w:val="clear"/>
          </w:tcPr>
          <w:p>
            <w:r>
              <w:rPr>
                <w:sz w:val="18"/>
              </w:rPr>
              <w:t>DriverStatusInRide</w:t>
            </w:r>
          </w:p>
        </w:tc>
        <w:tc>
          <w:tcPr>
            <w:tcW w:type="dxa" w:w="1728"/>
            <w:shd w:fill="D6E4F0" w:val="clear"/>
          </w:tcPr>
          <w:p>
            <w:r>
              <w:rPr>
                <w:sz w:val="18"/>
              </w:rPr>
              <w:t>"in_ride"</w:t>
            </w:r>
          </w:p>
        </w:tc>
        <w:tc>
          <w:tcPr>
            <w:tcW w:type="dxa" w:w="4752"/>
            <w:shd w:fill="D6E4F0" w:val="clear"/>
          </w:tcPr>
          <w:p>
            <w:r>
              <w:rPr>
                <w:sz w:val="18"/>
              </w:rPr>
              <w:t>Driver is currently on a ride (unavailable for new requests).</w:t>
            </w:r>
          </w:p>
        </w:tc>
      </w:tr>
      <w:tr>
        <w:tc>
          <w:tcPr>
            <w:tcW w:type="dxa" w:w="2880"/>
          </w:tcPr>
          <w:p>
            <w:r>
              <w:rPr>
                <w:sz w:val="18"/>
              </w:rPr>
              <w:t>DriverStatusOffline</w:t>
            </w:r>
          </w:p>
        </w:tc>
        <w:tc>
          <w:tcPr>
            <w:tcW w:type="dxa" w:w="1728"/>
          </w:tcPr>
          <w:p>
            <w:r>
              <w:rPr>
                <w:sz w:val="18"/>
              </w:rPr>
              <w:t>"offline"</w:t>
            </w:r>
          </w:p>
        </w:tc>
        <w:tc>
          <w:tcPr>
            <w:tcW w:type="dxa" w:w="4752"/>
          </w:tcPr>
          <w:p>
            <w:r>
              <w:rPr>
                <w:sz w:val="18"/>
              </w:rPr>
              <w:t>Driver is not accepting rides. This is the initial state.</w:t>
            </w:r>
          </w:p>
        </w:tc>
      </w:tr>
    </w:tbl>
    <w:p/>
    <w:p>
      <w:r>
        <w:rPr>
          <w:b/>
        </w:rPr>
        <w:t xml:space="preserve">Key Methods: </w:t>
      </w:r>
      <w:r>
        <w:t>GoOnline(), GoOffline(), StartRide(), EndRide(), IsAvailable(). These wrap the SetStatus() method and provide intent-revealing names.</w:t>
      </w:r>
    </w:p>
    <w:p>
      <w:pPr>
        <w:pStyle w:val="Heading2"/>
      </w:pPr>
      <w:r>
        <w:t>4.3 Ride</w:t>
      </w:r>
    </w:p>
    <w:p>
      <w:r>
        <w:t>The Ride entity is the central domain object. It tracks a ride from initial fare estimate through completion, including source/destination coordinates, the assigned driver, fare information, and timestamps for each lifecycle phase. It implements a finite state machine (see Section 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E74B5" w:val="clear"/>
          </w:tcPr>
          <w:p>
            <w:r>
              <w:rPr>
                <w:b/>
                <w:color w:val="FFFFFF"/>
                <w:sz w:val="18"/>
              </w:rPr>
              <w:t>Field</w:t>
            </w:r>
          </w:p>
        </w:tc>
        <w:tc>
          <w:tcPr>
            <w:tcW w:type="dxa" w:w="1296"/>
            <w:shd w:fill="2E74B5" w:val="clear"/>
          </w:tcPr>
          <w:p>
            <w:r>
              <w:rPr>
                <w:b/>
                <w:color w:val="FFFFFF"/>
                <w:sz w:val="18"/>
              </w:rPr>
              <w:t>Type</w:t>
            </w:r>
          </w:p>
        </w:tc>
        <w:tc>
          <w:tcPr>
            <w:tcW w:type="dxa" w:w="2592"/>
            <w:shd w:fill="2E74B5" w:val="clear"/>
          </w:tcPr>
          <w:p>
            <w:r>
              <w:rPr>
                <w:b/>
                <w:color w:val="FFFFFF"/>
                <w:sz w:val="18"/>
              </w:rPr>
              <w:t>JSON Key</w:t>
            </w:r>
          </w:p>
        </w:tc>
        <w:tc>
          <w:tcPr>
            <w:tcW w:type="dxa" w:w="3744"/>
            <w:shd w:fill="2E74B5" w:val="clear"/>
          </w:tcPr>
          <w:p>
            <w:r>
              <w:rPr>
                <w:b/>
                <w:color w:val="FFFFFF"/>
                <w:sz w:val="18"/>
              </w:rPr>
              <w:t>Description</w:t>
            </w:r>
          </w:p>
        </w:tc>
      </w:tr>
      <w:tr>
        <w:tc>
          <w:tcPr>
            <w:tcW w:type="dxa" w:w="1728"/>
          </w:tcPr>
          <w:p>
            <w:r>
              <w:rPr>
                <w:sz w:val="18"/>
              </w:rPr>
              <w:t>ID</w:t>
            </w:r>
          </w:p>
        </w:tc>
        <w:tc>
          <w:tcPr>
            <w:tcW w:type="dxa" w:w="1296"/>
          </w:tcPr>
          <w:p>
            <w:r>
              <w:rPr>
                <w:sz w:val="18"/>
              </w:rPr>
              <w:t>string</w:t>
            </w:r>
          </w:p>
        </w:tc>
        <w:tc>
          <w:tcPr>
            <w:tcW w:type="dxa" w:w="2592"/>
          </w:tcPr>
          <w:p>
            <w:r>
              <w:rPr>
                <w:sz w:val="18"/>
              </w:rPr>
              <w:t>id</w:t>
            </w:r>
          </w:p>
        </w:tc>
        <w:tc>
          <w:tcPr>
            <w:tcW w:type="dxa" w:w="3744"/>
          </w:tcPr>
          <w:p>
            <w:r>
              <w:rPr>
                <w:sz w:val="18"/>
              </w:rPr>
              <w:t>Unique identifier (UUID v4)</w:t>
            </w:r>
          </w:p>
        </w:tc>
      </w:tr>
      <w:tr>
        <w:tc>
          <w:tcPr>
            <w:tcW w:type="dxa" w:w="1728"/>
            <w:shd w:fill="D6E4F0" w:val="clear"/>
          </w:tcPr>
          <w:p>
            <w:r>
              <w:rPr>
                <w:sz w:val="18"/>
              </w:rPr>
              <w:t>RiderID</w:t>
            </w:r>
          </w:p>
        </w:tc>
        <w:tc>
          <w:tcPr>
            <w:tcW w:type="dxa" w:w="1296"/>
            <w:shd w:fill="D6E4F0" w:val="clear"/>
          </w:tcPr>
          <w:p>
            <w:r>
              <w:rPr>
                <w:sz w:val="18"/>
              </w:rPr>
              <w:t>string</w:t>
            </w:r>
          </w:p>
        </w:tc>
        <w:tc>
          <w:tcPr>
            <w:tcW w:type="dxa" w:w="2592"/>
            <w:shd w:fill="D6E4F0" w:val="clear"/>
          </w:tcPr>
          <w:p>
            <w:r>
              <w:rPr>
                <w:sz w:val="18"/>
              </w:rPr>
              <w:t>rider_id</w:t>
            </w:r>
          </w:p>
        </w:tc>
        <w:tc>
          <w:tcPr>
            <w:tcW w:type="dxa" w:w="3744"/>
            <w:shd w:fill="D6E4F0" w:val="clear"/>
          </w:tcPr>
          <w:p>
            <w:r>
              <w:rPr>
                <w:sz w:val="18"/>
              </w:rPr>
              <w:t>ID of the requesting rider</w:t>
            </w:r>
          </w:p>
        </w:tc>
      </w:tr>
      <w:tr>
        <w:tc>
          <w:tcPr>
            <w:tcW w:type="dxa" w:w="1728"/>
          </w:tcPr>
          <w:p>
            <w:r>
              <w:rPr>
                <w:sz w:val="18"/>
              </w:rPr>
              <w:t>DriverID</w:t>
            </w:r>
          </w:p>
        </w:tc>
        <w:tc>
          <w:tcPr>
            <w:tcW w:type="dxa" w:w="1296"/>
          </w:tcPr>
          <w:p>
            <w:r>
              <w:rPr>
                <w:sz w:val="18"/>
              </w:rPr>
              <w:t>string</w:t>
            </w:r>
          </w:p>
        </w:tc>
        <w:tc>
          <w:tcPr>
            <w:tcW w:type="dxa" w:w="2592"/>
          </w:tcPr>
          <w:p>
            <w:r>
              <w:rPr>
                <w:sz w:val="18"/>
              </w:rPr>
              <w:t>driver_id (omitempty)</w:t>
            </w:r>
          </w:p>
        </w:tc>
        <w:tc>
          <w:tcPr>
            <w:tcW w:type="dxa" w:w="3744"/>
          </w:tcPr>
          <w:p>
            <w:r>
              <w:rPr>
                <w:sz w:val="18"/>
              </w:rPr>
              <w:t>Assigned driver (empty until accepted)</w:t>
            </w:r>
          </w:p>
        </w:tc>
      </w:tr>
      <w:tr>
        <w:tc>
          <w:tcPr>
            <w:tcW w:type="dxa" w:w="1728"/>
            <w:shd w:fill="D6E4F0" w:val="clear"/>
          </w:tcPr>
          <w:p>
            <w:r>
              <w:rPr>
                <w:sz w:val="18"/>
              </w:rPr>
              <w:t>Status</w:t>
            </w:r>
          </w:p>
        </w:tc>
        <w:tc>
          <w:tcPr>
            <w:tcW w:type="dxa" w:w="1296"/>
            <w:shd w:fill="D6E4F0" w:val="clear"/>
          </w:tcPr>
          <w:p>
            <w:r>
              <w:rPr>
                <w:sz w:val="18"/>
              </w:rPr>
              <w:t>RideStatus</w:t>
            </w:r>
          </w:p>
        </w:tc>
        <w:tc>
          <w:tcPr>
            <w:tcW w:type="dxa" w:w="2592"/>
            <w:shd w:fill="D6E4F0" w:val="clear"/>
          </w:tcPr>
          <w:p>
            <w:r>
              <w:rPr>
                <w:sz w:val="18"/>
              </w:rPr>
              <w:t>status</w:t>
            </w:r>
          </w:p>
        </w:tc>
        <w:tc>
          <w:tcPr>
            <w:tcW w:type="dxa" w:w="3744"/>
            <w:shd w:fill="D6E4F0" w:val="clear"/>
          </w:tcPr>
          <w:p>
            <w:r>
              <w:rPr>
                <w:sz w:val="18"/>
              </w:rPr>
              <w:t>Current lifecycle state (see Section 5)</w:t>
            </w:r>
          </w:p>
        </w:tc>
      </w:tr>
      <w:tr>
        <w:tc>
          <w:tcPr>
            <w:tcW w:type="dxa" w:w="1728"/>
          </w:tcPr>
          <w:p>
            <w:r>
              <w:rPr>
                <w:sz w:val="18"/>
              </w:rPr>
              <w:t>Source</w:t>
            </w:r>
          </w:p>
        </w:tc>
        <w:tc>
          <w:tcPr>
            <w:tcW w:type="dxa" w:w="1296"/>
          </w:tcPr>
          <w:p>
            <w:r>
              <w:rPr>
                <w:sz w:val="18"/>
              </w:rPr>
              <w:t>Location</w:t>
            </w:r>
          </w:p>
        </w:tc>
        <w:tc>
          <w:tcPr>
            <w:tcW w:type="dxa" w:w="2592"/>
          </w:tcPr>
          <w:p>
            <w:r>
              <w:rPr>
                <w:sz w:val="18"/>
              </w:rPr>
              <w:t>source</w:t>
            </w:r>
          </w:p>
        </w:tc>
        <w:tc>
          <w:tcPr>
            <w:tcW w:type="dxa" w:w="3744"/>
          </w:tcPr>
          <w:p>
            <w:r>
              <w:rPr>
                <w:sz w:val="18"/>
              </w:rPr>
              <w:t>Pickup coordinates (lat/long)</w:t>
            </w:r>
          </w:p>
        </w:tc>
      </w:tr>
      <w:tr>
        <w:tc>
          <w:tcPr>
            <w:tcW w:type="dxa" w:w="1728"/>
            <w:shd w:fill="D6E4F0" w:val="clear"/>
          </w:tcPr>
          <w:p>
            <w:r>
              <w:rPr>
                <w:sz w:val="18"/>
              </w:rPr>
              <w:t>Destination</w:t>
            </w:r>
          </w:p>
        </w:tc>
        <w:tc>
          <w:tcPr>
            <w:tcW w:type="dxa" w:w="1296"/>
            <w:shd w:fill="D6E4F0" w:val="clear"/>
          </w:tcPr>
          <w:p>
            <w:r>
              <w:rPr>
                <w:sz w:val="18"/>
              </w:rPr>
              <w:t>Location</w:t>
            </w:r>
          </w:p>
        </w:tc>
        <w:tc>
          <w:tcPr>
            <w:tcW w:type="dxa" w:w="2592"/>
            <w:shd w:fill="D6E4F0" w:val="clear"/>
          </w:tcPr>
          <w:p>
            <w:r>
              <w:rPr>
                <w:sz w:val="18"/>
              </w:rPr>
              <w:t>destination</w:t>
            </w:r>
          </w:p>
        </w:tc>
        <w:tc>
          <w:tcPr>
            <w:tcW w:type="dxa" w:w="3744"/>
            <w:shd w:fill="D6E4F0" w:val="clear"/>
          </w:tcPr>
          <w:p>
            <w:r>
              <w:rPr>
                <w:sz w:val="18"/>
              </w:rPr>
              <w:t>Drop-off coordinates (lat/long)</w:t>
            </w:r>
          </w:p>
        </w:tc>
      </w:tr>
      <w:tr>
        <w:tc>
          <w:tcPr>
            <w:tcW w:type="dxa" w:w="1728"/>
          </w:tcPr>
          <w:p>
            <w:r>
              <w:rPr>
                <w:sz w:val="18"/>
              </w:rPr>
              <w:t>EstimatedFare</w:t>
            </w:r>
          </w:p>
        </w:tc>
        <w:tc>
          <w:tcPr>
            <w:tcW w:type="dxa" w:w="1296"/>
          </w:tcPr>
          <w:p>
            <w:r>
              <w:rPr>
                <w:sz w:val="18"/>
              </w:rPr>
              <w:t>float64</w:t>
            </w:r>
          </w:p>
        </w:tc>
        <w:tc>
          <w:tcPr>
            <w:tcW w:type="dxa" w:w="2592"/>
          </w:tcPr>
          <w:p>
            <w:r>
              <w:rPr>
                <w:sz w:val="18"/>
              </w:rPr>
              <w:t>estimated_fare</w:t>
            </w:r>
          </w:p>
        </w:tc>
        <w:tc>
          <w:tcPr>
            <w:tcW w:type="dxa" w:w="3744"/>
          </w:tcPr>
          <w:p>
            <w:r>
              <w:rPr>
                <w:sz w:val="18"/>
              </w:rPr>
              <w:t>Calculated fare estimate ($)</w:t>
            </w:r>
          </w:p>
        </w:tc>
      </w:tr>
      <w:tr>
        <w:tc>
          <w:tcPr>
            <w:tcW w:type="dxa" w:w="1728"/>
            <w:shd w:fill="D6E4F0" w:val="clear"/>
          </w:tcPr>
          <w:p>
            <w:r>
              <w:rPr>
                <w:sz w:val="18"/>
              </w:rPr>
              <w:t>ActualFare</w:t>
            </w:r>
          </w:p>
        </w:tc>
        <w:tc>
          <w:tcPr>
            <w:tcW w:type="dxa" w:w="1296"/>
            <w:shd w:fill="D6E4F0" w:val="clear"/>
          </w:tcPr>
          <w:p>
            <w:r>
              <w:rPr>
                <w:sz w:val="18"/>
              </w:rPr>
              <w:t>float64</w:t>
            </w:r>
          </w:p>
        </w:tc>
        <w:tc>
          <w:tcPr>
            <w:tcW w:type="dxa" w:w="2592"/>
            <w:shd w:fill="D6E4F0" w:val="clear"/>
          </w:tcPr>
          <w:p>
            <w:r>
              <w:rPr>
                <w:sz w:val="18"/>
              </w:rPr>
              <w:t>actual_fare (omitempty)</w:t>
            </w:r>
          </w:p>
        </w:tc>
        <w:tc>
          <w:tcPr>
            <w:tcW w:type="dxa" w:w="3744"/>
            <w:shd w:fill="D6E4F0" w:val="clear"/>
          </w:tcPr>
          <w:p>
            <w:r>
              <w:rPr>
                <w:sz w:val="18"/>
              </w:rPr>
              <w:t>Final fare (set on completion)</w:t>
            </w:r>
          </w:p>
        </w:tc>
      </w:tr>
      <w:tr>
        <w:tc>
          <w:tcPr>
            <w:tcW w:type="dxa" w:w="1728"/>
          </w:tcPr>
          <w:p>
            <w:r>
              <w:rPr>
                <w:sz w:val="18"/>
              </w:rPr>
              <w:t>DistanceKm</w:t>
            </w:r>
          </w:p>
        </w:tc>
        <w:tc>
          <w:tcPr>
            <w:tcW w:type="dxa" w:w="1296"/>
          </w:tcPr>
          <w:p>
            <w:r>
              <w:rPr>
                <w:sz w:val="18"/>
              </w:rPr>
              <w:t>float64</w:t>
            </w:r>
          </w:p>
        </w:tc>
        <w:tc>
          <w:tcPr>
            <w:tcW w:type="dxa" w:w="2592"/>
          </w:tcPr>
          <w:p>
            <w:r>
              <w:rPr>
                <w:sz w:val="18"/>
              </w:rPr>
              <w:t>distance_km</w:t>
            </w:r>
          </w:p>
        </w:tc>
        <w:tc>
          <w:tcPr>
            <w:tcW w:type="dxa" w:w="3744"/>
          </w:tcPr>
          <w:p>
            <w:r>
              <w:rPr>
                <w:sz w:val="18"/>
              </w:rPr>
              <w:t>Haversine distance in kilometers</w:t>
            </w:r>
          </w:p>
        </w:tc>
      </w:tr>
      <w:tr>
        <w:tc>
          <w:tcPr>
            <w:tcW w:type="dxa" w:w="1728"/>
            <w:shd w:fill="D6E4F0" w:val="clear"/>
          </w:tcPr>
          <w:p>
            <w:r>
              <w:rPr>
                <w:sz w:val="18"/>
              </w:rPr>
              <w:t>DurationMins</w:t>
            </w:r>
          </w:p>
        </w:tc>
        <w:tc>
          <w:tcPr>
            <w:tcW w:type="dxa" w:w="1296"/>
            <w:shd w:fill="D6E4F0" w:val="clear"/>
          </w:tcPr>
          <w:p>
            <w:r>
              <w:rPr>
                <w:sz w:val="18"/>
              </w:rPr>
              <w:t>float64</w:t>
            </w:r>
          </w:p>
        </w:tc>
        <w:tc>
          <w:tcPr>
            <w:tcW w:type="dxa" w:w="2592"/>
            <w:shd w:fill="D6E4F0" w:val="clear"/>
          </w:tcPr>
          <w:p>
            <w:r>
              <w:rPr>
                <w:sz w:val="18"/>
              </w:rPr>
              <w:t>duration_mins</w:t>
            </w:r>
          </w:p>
        </w:tc>
        <w:tc>
          <w:tcPr>
            <w:tcW w:type="dxa" w:w="3744"/>
            <w:shd w:fill="D6E4F0" w:val="clear"/>
          </w:tcPr>
          <w:p>
            <w:r>
              <w:rPr>
                <w:sz w:val="18"/>
              </w:rPr>
              <w:t>Estimated duration in minutes</w:t>
            </w:r>
          </w:p>
        </w:tc>
      </w:tr>
      <w:tr>
        <w:tc>
          <w:tcPr>
            <w:tcW w:type="dxa" w:w="1728"/>
          </w:tcPr>
          <w:p>
            <w:r>
              <w:rPr>
                <w:sz w:val="18"/>
              </w:rPr>
              <w:t>CreatedAt</w:t>
            </w:r>
          </w:p>
        </w:tc>
        <w:tc>
          <w:tcPr>
            <w:tcW w:type="dxa" w:w="1296"/>
          </w:tcPr>
          <w:p>
            <w:r>
              <w:rPr>
                <w:sz w:val="18"/>
              </w:rPr>
              <w:t>time.Time</w:t>
            </w:r>
          </w:p>
        </w:tc>
        <w:tc>
          <w:tcPr>
            <w:tcW w:type="dxa" w:w="2592"/>
          </w:tcPr>
          <w:p>
            <w:r>
              <w:rPr>
                <w:sz w:val="18"/>
              </w:rPr>
              <w:t>created_at</w:t>
            </w:r>
          </w:p>
        </w:tc>
        <w:tc>
          <w:tcPr>
            <w:tcW w:type="dxa" w:w="3744"/>
          </w:tcPr>
          <w:p>
            <w:r>
              <w:rPr>
                <w:sz w:val="18"/>
              </w:rPr>
              <w:t>Ride creation timestamp</w:t>
            </w:r>
          </w:p>
        </w:tc>
      </w:tr>
      <w:tr>
        <w:tc>
          <w:tcPr>
            <w:tcW w:type="dxa" w:w="1728"/>
            <w:shd w:fill="D6E4F0" w:val="clear"/>
          </w:tcPr>
          <w:p>
            <w:r>
              <w:rPr>
                <w:sz w:val="18"/>
              </w:rPr>
              <w:t>UpdatedAt</w:t>
            </w:r>
          </w:p>
        </w:tc>
        <w:tc>
          <w:tcPr>
            <w:tcW w:type="dxa" w:w="1296"/>
            <w:shd w:fill="D6E4F0" w:val="clear"/>
          </w:tcPr>
          <w:p>
            <w:r>
              <w:rPr>
                <w:sz w:val="18"/>
              </w:rPr>
              <w:t>time.Time</w:t>
            </w:r>
          </w:p>
        </w:tc>
        <w:tc>
          <w:tcPr>
            <w:tcW w:type="dxa" w:w="2592"/>
            <w:shd w:fill="D6E4F0" w:val="clear"/>
          </w:tcPr>
          <w:p>
            <w:r>
              <w:rPr>
                <w:sz w:val="18"/>
              </w:rPr>
              <w:t>updated_at</w:t>
            </w:r>
          </w:p>
        </w:tc>
        <w:tc>
          <w:tcPr>
            <w:tcW w:type="dxa" w:w="3744"/>
            <w:shd w:fill="D6E4F0" w:val="clear"/>
          </w:tcPr>
          <w:p>
            <w:r>
              <w:rPr>
                <w:sz w:val="18"/>
              </w:rPr>
              <w:t>Last modification timestamp</w:t>
            </w:r>
          </w:p>
        </w:tc>
      </w:tr>
      <w:tr>
        <w:tc>
          <w:tcPr>
            <w:tcW w:type="dxa" w:w="1728"/>
          </w:tcPr>
          <w:p>
            <w:r>
              <w:rPr>
                <w:sz w:val="18"/>
              </w:rPr>
              <w:t>AcceptedAt</w:t>
            </w:r>
          </w:p>
        </w:tc>
        <w:tc>
          <w:tcPr>
            <w:tcW w:type="dxa" w:w="1296"/>
          </w:tcPr>
          <w:p>
            <w:r>
              <w:rPr>
                <w:sz w:val="18"/>
              </w:rPr>
              <w:t>time.Time</w:t>
            </w:r>
          </w:p>
        </w:tc>
        <w:tc>
          <w:tcPr>
            <w:tcW w:type="dxa" w:w="2592"/>
          </w:tcPr>
          <w:p>
            <w:r>
              <w:rPr>
                <w:sz w:val="18"/>
              </w:rPr>
              <w:t>accepted_at (omitempty)</w:t>
            </w:r>
          </w:p>
        </w:tc>
        <w:tc>
          <w:tcPr>
            <w:tcW w:type="dxa" w:w="3744"/>
          </w:tcPr>
          <w:p>
            <w:r>
              <w:rPr>
                <w:sz w:val="18"/>
              </w:rPr>
              <w:t>When a driver accepted</w:t>
            </w:r>
          </w:p>
        </w:tc>
      </w:tr>
      <w:tr>
        <w:tc>
          <w:tcPr>
            <w:tcW w:type="dxa" w:w="1728"/>
            <w:shd w:fill="D6E4F0" w:val="clear"/>
          </w:tcPr>
          <w:p>
            <w:r>
              <w:rPr>
                <w:sz w:val="18"/>
              </w:rPr>
              <w:t>PickedUpAt</w:t>
            </w:r>
          </w:p>
        </w:tc>
        <w:tc>
          <w:tcPr>
            <w:tcW w:type="dxa" w:w="1296"/>
            <w:shd w:fill="D6E4F0" w:val="clear"/>
          </w:tcPr>
          <w:p>
            <w:r>
              <w:rPr>
                <w:sz w:val="18"/>
              </w:rPr>
              <w:t>time.Time</w:t>
            </w:r>
          </w:p>
        </w:tc>
        <w:tc>
          <w:tcPr>
            <w:tcW w:type="dxa" w:w="2592"/>
            <w:shd w:fill="D6E4F0" w:val="clear"/>
          </w:tcPr>
          <w:p>
            <w:r>
              <w:rPr>
                <w:sz w:val="18"/>
              </w:rPr>
              <w:t>picked_up_at (omitempty)</w:t>
            </w:r>
          </w:p>
        </w:tc>
        <w:tc>
          <w:tcPr>
            <w:tcW w:type="dxa" w:w="3744"/>
            <w:shd w:fill="D6E4F0" w:val="clear"/>
          </w:tcPr>
          <w:p>
            <w:r>
              <w:rPr>
                <w:sz w:val="18"/>
              </w:rPr>
              <w:t>When rider was picked up</w:t>
            </w:r>
          </w:p>
        </w:tc>
      </w:tr>
      <w:tr>
        <w:tc>
          <w:tcPr>
            <w:tcW w:type="dxa" w:w="1728"/>
          </w:tcPr>
          <w:p>
            <w:r>
              <w:rPr>
                <w:sz w:val="18"/>
              </w:rPr>
              <w:t>CompletedAt</w:t>
            </w:r>
          </w:p>
        </w:tc>
        <w:tc>
          <w:tcPr>
            <w:tcW w:type="dxa" w:w="1296"/>
          </w:tcPr>
          <w:p>
            <w:r>
              <w:rPr>
                <w:sz w:val="18"/>
              </w:rPr>
              <w:t>time.Time</w:t>
            </w:r>
          </w:p>
        </w:tc>
        <w:tc>
          <w:tcPr>
            <w:tcW w:type="dxa" w:w="2592"/>
          </w:tcPr>
          <w:p>
            <w:r>
              <w:rPr>
                <w:sz w:val="18"/>
              </w:rPr>
              <w:t>completed_at (omitempty)</w:t>
            </w:r>
          </w:p>
        </w:tc>
        <w:tc>
          <w:tcPr>
            <w:tcW w:type="dxa" w:w="3744"/>
          </w:tcPr>
          <w:p>
            <w:r>
              <w:rPr>
                <w:sz w:val="18"/>
              </w:rPr>
              <w:t>When ride was completed</w:t>
            </w:r>
          </w:p>
        </w:tc>
      </w:tr>
    </w:tbl>
    <w:p/>
    <w:p>
      <w:pPr>
        <w:pStyle w:val="Heading2"/>
      </w:pPr>
      <w:r>
        <w:t>4.4 Location &amp; DriverLocation</w:t>
      </w:r>
    </w:p>
    <w:p>
      <w:r>
        <w:t>Location is a lightweight value type representing a geographic coordinate pair. DriverLocation extends it with driver identity and a geohash for spatial indexing.</w:t>
      </w:r>
    </w:p>
    <w:p>
      <w:r>
        <w:rPr>
          <w:b/>
        </w:rPr>
        <w:t>Location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E74B5" w:val="clear"/>
          </w:tcPr>
          <w:p>
            <w:r>
              <w:rPr>
                <w:b/>
                <w:color w:val="FFFFFF"/>
                <w:sz w:val="18"/>
              </w:rPr>
              <w:t>Field</w:t>
            </w:r>
          </w:p>
        </w:tc>
        <w:tc>
          <w:tcPr>
            <w:tcW w:type="dxa" w:w="1440"/>
            <w:shd w:fill="2E74B5" w:val="clear"/>
          </w:tcPr>
          <w:p>
            <w:r>
              <w:rPr>
                <w:b/>
                <w:color w:val="FFFFFF"/>
                <w:sz w:val="18"/>
              </w:rPr>
              <w:t>Type</w:t>
            </w:r>
          </w:p>
        </w:tc>
        <w:tc>
          <w:tcPr>
            <w:tcW w:type="dxa" w:w="1440"/>
            <w:shd w:fill="2E74B5" w:val="clear"/>
          </w:tcPr>
          <w:p>
            <w:r>
              <w:rPr>
                <w:b/>
                <w:color w:val="FFFFFF"/>
                <w:sz w:val="18"/>
              </w:rPr>
              <w:t>JSON Key</w:t>
            </w:r>
          </w:p>
        </w:tc>
        <w:tc>
          <w:tcPr>
            <w:tcW w:type="dxa" w:w="4752"/>
            <w:shd w:fill="2E74B5" w:val="clear"/>
          </w:tcPr>
          <w:p>
            <w:r>
              <w:rPr>
                <w:b/>
                <w:color w:val="FFFFFF"/>
                <w:sz w:val="18"/>
              </w:rPr>
              <w:t>Description</w:t>
            </w:r>
          </w:p>
        </w:tc>
      </w:tr>
      <w:tr>
        <w:tc>
          <w:tcPr>
            <w:tcW w:type="dxa" w:w="1728"/>
          </w:tcPr>
          <w:p>
            <w:r>
              <w:rPr>
                <w:sz w:val="18"/>
              </w:rPr>
              <w:t>Latitude</w:t>
            </w:r>
          </w:p>
        </w:tc>
        <w:tc>
          <w:tcPr>
            <w:tcW w:type="dxa" w:w="1440"/>
          </w:tcPr>
          <w:p>
            <w:r>
              <w:rPr>
                <w:sz w:val="18"/>
              </w:rPr>
              <w:t>float64</w:t>
            </w:r>
          </w:p>
        </w:tc>
        <w:tc>
          <w:tcPr>
            <w:tcW w:type="dxa" w:w="1440"/>
          </w:tcPr>
          <w:p>
            <w:r>
              <w:rPr>
                <w:sz w:val="18"/>
              </w:rPr>
              <w:t>lat</w:t>
            </w:r>
          </w:p>
        </w:tc>
        <w:tc>
          <w:tcPr>
            <w:tcW w:type="dxa" w:w="4752"/>
          </w:tcPr>
          <w:p>
            <w:r>
              <w:rPr>
                <w:sz w:val="18"/>
              </w:rPr>
              <w:t>Geographic latitude</w:t>
            </w:r>
          </w:p>
        </w:tc>
      </w:tr>
      <w:tr>
        <w:tc>
          <w:tcPr>
            <w:tcW w:type="dxa" w:w="1728"/>
            <w:shd w:fill="D6E4F0" w:val="clear"/>
          </w:tcPr>
          <w:p>
            <w:r>
              <w:rPr>
                <w:sz w:val="18"/>
              </w:rPr>
              <w:t>Longitude</w:t>
            </w:r>
          </w:p>
        </w:tc>
        <w:tc>
          <w:tcPr>
            <w:tcW w:type="dxa" w:w="1440"/>
            <w:shd w:fill="D6E4F0" w:val="clear"/>
          </w:tcPr>
          <w:p>
            <w:r>
              <w:rPr>
                <w:sz w:val="18"/>
              </w:rPr>
              <w:t>float64</w:t>
            </w:r>
          </w:p>
        </w:tc>
        <w:tc>
          <w:tcPr>
            <w:tcW w:type="dxa" w:w="1440"/>
            <w:shd w:fill="D6E4F0" w:val="clear"/>
          </w:tcPr>
          <w:p>
            <w:r>
              <w:rPr>
                <w:sz w:val="18"/>
              </w:rPr>
              <w:t>long</w:t>
            </w:r>
          </w:p>
        </w:tc>
        <w:tc>
          <w:tcPr>
            <w:tcW w:type="dxa" w:w="4752"/>
            <w:shd w:fill="D6E4F0" w:val="clear"/>
          </w:tcPr>
          <w:p>
            <w:r>
              <w:rPr>
                <w:sz w:val="18"/>
              </w:rPr>
              <w:t>Geographic longitude</w:t>
            </w:r>
          </w:p>
        </w:tc>
      </w:tr>
    </w:tbl>
    <w:p/>
    <w:p>
      <w:r>
        <w:rPr>
          <w:b/>
        </w:rPr>
        <w:t>DriverLocation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2E74B5" w:val="clear"/>
          </w:tcPr>
          <w:p>
            <w:r>
              <w:rPr>
                <w:b/>
                <w:color w:val="FFFFFF"/>
                <w:sz w:val="18"/>
              </w:rPr>
              <w:t>Field</w:t>
            </w:r>
          </w:p>
        </w:tc>
        <w:tc>
          <w:tcPr>
            <w:tcW w:type="dxa" w:w="1440"/>
            <w:shd w:fill="2E74B5" w:val="clear"/>
          </w:tcPr>
          <w:p>
            <w:r>
              <w:rPr>
                <w:b/>
                <w:color w:val="FFFFFF"/>
                <w:sz w:val="18"/>
              </w:rPr>
              <w:t>Type</w:t>
            </w:r>
          </w:p>
        </w:tc>
        <w:tc>
          <w:tcPr>
            <w:tcW w:type="dxa" w:w="1440"/>
            <w:shd w:fill="2E74B5" w:val="clear"/>
          </w:tcPr>
          <w:p>
            <w:r>
              <w:rPr>
                <w:b/>
                <w:color w:val="FFFFFF"/>
                <w:sz w:val="18"/>
              </w:rPr>
              <w:t>JSON Key</w:t>
            </w:r>
          </w:p>
        </w:tc>
        <w:tc>
          <w:tcPr>
            <w:tcW w:type="dxa" w:w="4752"/>
            <w:shd w:fill="2E74B5" w:val="clear"/>
          </w:tcPr>
          <w:p>
            <w:r>
              <w:rPr>
                <w:b/>
                <w:color w:val="FFFFFF"/>
                <w:sz w:val="18"/>
              </w:rPr>
              <w:t>Description</w:t>
            </w:r>
          </w:p>
        </w:tc>
      </w:tr>
      <w:tr>
        <w:tc>
          <w:tcPr>
            <w:tcW w:type="dxa" w:w="1728"/>
          </w:tcPr>
          <w:p>
            <w:r>
              <w:rPr>
                <w:sz w:val="18"/>
              </w:rPr>
              <w:t>DriverID</w:t>
            </w:r>
          </w:p>
        </w:tc>
        <w:tc>
          <w:tcPr>
            <w:tcW w:type="dxa" w:w="1440"/>
          </w:tcPr>
          <w:p>
            <w:r>
              <w:rPr>
                <w:sz w:val="18"/>
              </w:rPr>
              <w:t>string</w:t>
            </w:r>
          </w:p>
        </w:tc>
        <w:tc>
          <w:tcPr>
            <w:tcW w:type="dxa" w:w="1440"/>
          </w:tcPr>
          <w:p>
            <w:r>
              <w:rPr>
                <w:sz w:val="18"/>
              </w:rPr>
              <w:t>driver_id</w:t>
            </w:r>
          </w:p>
        </w:tc>
        <w:tc>
          <w:tcPr>
            <w:tcW w:type="dxa" w:w="4752"/>
          </w:tcPr>
          <w:p>
            <w:r>
              <w:rPr>
                <w:sz w:val="18"/>
              </w:rPr>
              <w:t>The driver this location belongs to</w:t>
            </w:r>
          </w:p>
        </w:tc>
      </w:tr>
      <w:tr>
        <w:tc>
          <w:tcPr>
            <w:tcW w:type="dxa" w:w="1728"/>
            <w:shd w:fill="D6E4F0" w:val="clear"/>
          </w:tcPr>
          <w:p>
            <w:r>
              <w:rPr>
                <w:sz w:val="18"/>
              </w:rPr>
              <w:t>Location</w:t>
            </w:r>
          </w:p>
        </w:tc>
        <w:tc>
          <w:tcPr>
            <w:tcW w:type="dxa" w:w="1440"/>
            <w:shd w:fill="D6E4F0" w:val="clear"/>
          </w:tcPr>
          <w:p>
            <w:r>
              <w:rPr>
                <w:sz w:val="18"/>
              </w:rPr>
              <w:t>Location</w:t>
            </w:r>
          </w:p>
        </w:tc>
        <w:tc>
          <w:tcPr>
            <w:tcW w:type="dxa" w:w="1440"/>
            <w:shd w:fill="D6E4F0" w:val="clear"/>
          </w:tcPr>
          <w:p>
            <w:r>
              <w:rPr>
                <w:sz w:val="18"/>
              </w:rPr>
              <w:t>location</w:t>
            </w:r>
          </w:p>
        </w:tc>
        <w:tc>
          <w:tcPr>
            <w:tcW w:type="dxa" w:w="4752"/>
            <w:shd w:fill="D6E4F0" w:val="clear"/>
          </w:tcPr>
          <w:p>
            <w:r>
              <w:rPr>
                <w:sz w:val="18"/>
              </w:rPr>
              <w:t>Embedded coordinate pair (lat/long)</w:t>
            </w:r>
          </w:p>
        </w:tc>
      </w:tr>
      <w:tr>
        <w:tc>
          <w:tcPr>
            <w:tcW w:type="dxa" w:w="1728"/>
          </w:tcPr>
          <w:p>
            <w:r>
              <w:rPr>
                <w:sz w:val="18"/>
              </w:rPr>
              <w:t>Geohash</w:t>
            </w:r>
          </w:p>
        </w:tc>
        <w:tc>
          <w:tcPr>
            <w:tcW w:type="dxa" w:w="1440"/>
          </w:tcPr>
          <w:p>
            <w:r>
              <w:rPr>
                <w:sz w:val="18"/>
              </w:rPr>
              <w:t>string</w:t>
            </w:r>
          </w:p>
        </w:tc>
        <w:tc>
          <w:tcPr>
            <w:tcW w:type="dxa" w:w="1440"/>
          </w:tcPr>
          <w:p>
            <w:r>
              <w:rPr>
                <w:sz w:val="18"/>
              </w:rPr>
              <w:t>geohash</w:t>
            </w:r>
          </w:p>
        </w:tc>
        <w:tc>
          <w:tcPr>
            <w:tcW w:type="dxa" w:w="4752"/>
          </w:tcPr>
          <w:p>
            <w:r>
              <w:rPr>
                <w:sz w:val="18"/>
              </w:rPr>
              <w:t>Geohash encoding for spatial index lookups</w:t>
            </w:r>
          </w:p>
        </w:tc>
      </w:tr>
      <w:tr>
        <w:tc>
          <w:tcPr>
            <w:tcW w:type="dxa" w:w="1728"/>
            <w:shd w:fill="D6E4F0" w:val="clear"/>
          </w:tcPr>
          <w:p>
            <w:r>
              <w:rPr>
                <w:sz w:val="18"/>
              </w:rPr>
              <w:t>UpdatedAt</w:t>
            </w:r>
          </w:p>
        </w:tc>
        <w:tc>
          <w:tcPr>
            <w:tcW w:type="dxa" w:w="1440"/>
            <w:shd w:fill="D6E4F0" w:val="clear"/>
          </w:tcPr>
          <w:p>
            <w:r>
              <w:rPr>
                <w:sz w:val="18"/>
              </w:rPr>
              <w:t>time.Time</w:t>
            </w:r>
          </w:p>
        </w:tc>
        <w:tc>
          <w:tcPr>
            <w:tcW w:type="dxa" w:w="1440"/>
            <w:shd w:fill="D6E4F0" w:val="clear"/>
          </w:tcPr>
          <w:p>
            <w:r>
              <w:rPr>
                <w:sz w:val="18"/>
              </w:rPr>
              <w:t>updated_at</w:t>
            </w:r>
          </w:p>
        </w:tc>
        <w:tc>
          <w:tcPr>
            <w:tcW w:type="dxa" w:w="4752"/>
            <w:shd w:fill="D6E4F0" w:val="clear"/>
          </w:tcPr>
          <w:p>
            <w:r>
              <w:rPr>
                <w:sz w:val="18"/>
              </w:rPr>
              <w:t>When the location was last reported</w:t>
            </w:r>
          </w:p>
        </w:tc>
      </w:tr>
    </w:tbl>
    <w:p/>
    <w:p>
      <w:pPr>
        <w:pStyle w:val="Heading2"/>
      </w:pPr>
      <w:r>
        <w:t>4.5 Entity Relationships</w:t>
      </w:r>
    </w:p>
    <w:p>
      <w:r>
        <w:t>The following describes how entities relate to each other:</w:t>
      </w:r>
    </w:p>
    <w:p>
      <w:pPr>
        <w:pStyle w:val="ListBullet"/>
      </w:pPr>
      <w:r>
        <w:t>A Rider can have zero or one active Ride at a time (enforced by the service layer).</w:t>
      </w:r>
    </w:p>
    <w:p>
      <w:pPr>
        <w:pStyle w:val="ListBullet"/>
      </w:pPr>
      <w:r>
        <w:t>A Driver can be assigned to zero or one active Ride at a time.</w:t>
      </w:r>
    </w:p>
    <w:p>
      <w:pPr>
        <w:pStyle w:val="ListBullet"/>
      </w:pPr>
      <w:r>
        <w:t>A Ride belongs to exactly one Rider and, once accepted, exactly one Driver.</w:t>
      </w:r>
    </w:p>
    <w:p>
      <w:pPr>
        <w:pStyle w:val="ListBullet"/>
      </w:pPr>
      <w:r>
        <w:t>A Ride contains two Location values (Source and Destination).</w:t>
      </w:r>
    </w:p>
    <w:p>
      <w:pPr>
        <w:pStyle w:val="ListBullet"/>
      </w:pPr>
      <w:r>
        <w:t>Each Driver has at most one DriverLocation record that tracks their real-time GPS position.</w:t>
      </w:r>
    </w:p>
    <w:p>
      <w:pPr>
        <w:pStyle w:val="ListBullet"/>
      </w:pPr>
      <w:r>
        <w:t>DriverLocation is indexed by Geohash for efficient proximity queries.</w:t>
      </w:r>
    </w:p>
    <w:p>
      <w:pPr>
        <w:pStyle w:val="Heading1"/>
      </w:pPr>
      <w:r>
        <w:t>5. Ride State Machine</w:t>
      </w:r>
    </w:p>
    <w:p>
      <w:r>
        <w:t>The Ride entity implements a finite state machine (FSM) that governs valid lifecycle transitions. Invalid transitions are rejected at the domain level, ensuring data integrity regardless of which service or handler initiates the change.</w:t>
      </w:r>
    </w:p>
    <w:p>
      <w:r>
        <w:t>The state machine is defined by a package-level map (validTransitions) that maps each state to its allowed successor states. Terminal states (Completed, Cancelled, Failed) have no outgoing transitions.</w:t>
      </w:r>
    </w:p>
    <w:p>
      <w:r>
        <w:rPr>
          <w:b/>
        </w:rPr>
        <w:t>States: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2E74B5" w:val="clear"/>
          </w:tcPr>
          <w:p>
            <w:r>
              <w:rPr>
                <w:b/>
                <w:color w:val="FFFFFF"/>
                <w:sz w:val="18"/>
              </w:rPr>
              <w:t>State</w:t>
            </w:r>
          </w:p>
        </w:tc>
        <w:tc>
          <w:tcPr>
            <w:tcW w:type="dxa" w:w="1728"/>
            <w:shd w:fill="2E74B5" w:val="clear"/>
          </w:tcPr>
          <w:p>
            <w:r>
              <w:rPr>
                <w:b/>
                <w:color w:val="FFFFFF"/>
                <w:sz w:val="18"/>
              </w:rPr>
              <w:t>Value</w:t>
            </w:r>
          </w:p>
        </w:tc>
        <w:tc>
          <w:tcPr>
            <w:tcW w:type="dxa" w:w="5760"/>
            <w:shd w:fill="2E74B5" w:val="clear"/>
          </w:tcPr>
          <w:p>
            <w:r>
              <w:rPr>
                <w:b/>
                <w:color w:val="FFFFFF"/>
                <w:sz w:val="18"/>
              </w:rPr>
              <w:t>Description</w:t>
            </w:r>
          </w:p>
        </w:tc>
      </w:tr>
      <w:tr>
        <w:tc>
          <w:tcPr>
            <w:tcW w:type="dxa" w:w="1872"/>
          </w:tcPr>
          <w:p>
            <w:r>
              <w:rPr>
                <w:sz w:val="18"/>
              </w:rPr>
              <w:t>Estimate</w:t>
            </w:r>
          </w:p>
        </w:tc>
        <w:tc>
          <w:tcPr>
            <w:tcW w:type="dxa" w:w="1728"/>
          </w:tcPr>
          <w:p>
            <w:r>
              <w:rPr>
                <w:sz w:val="18"/>
              </w:rPr>
              <w:t>"estimate"</w:t>
            </w:r>
          </w:p>
        </w:tc>
        <w:tc>
          <w:tcPr>
            <w:tcW w:type="dxa" w:w="5760"/>
          </w:tcPr>
          <w:p>
            <w:r>
              <w:rPr>
                <w:sz w:val="18"/>
              </w:rPr>
              <w:t>Fare estimate created; ride not yet confirmed.</w:t>
            </w:r>
          </w:p>
        </w:tc>
      </w:tr>
      <w:tr>
        <w:tc>
          <w:tcPr>
            <w:tcW w:type="dxa" w:w="1872"/>
            <w:shd w:fill="D6E4F0" w:val="clear"/>
          </w:tcPr>
          <w:p>
            <w:r>
              <w:rPr>
                <w:sz w:val="18"/>
              </w:rPr>
              <w:t>Requested</w:t>
            </w:r>
          </w:p>
        </w:tc>
        <w:tc>
          <w:tcPr>
            <w:tcW w:type="dxa" w:w="1728"/>
            <w:shd w:fill="D6E4F0" w:val="clear"/>
          </w:tcPr>
          <w:p>
            <w:r>
              <w:rPr>
                <w:sz w:val="18"/>
              </w:rPr>
              <w:t>"requested"</w:t>
            </w:r>
          </w:p>
        </w:tc>
        <w:tc>
          <w:tcPr>
            <w:tcW w:type="dxa" w:w="5760"/>
            <w:shd w:fill="D6E4F0" w:val="clear"/>
          </w:tcPr>
          <w:p>
            <w:r>
              <w:rPr>
                <w:sz w:val="18"/>
              </w:rPr>
              <w:t>Rider confirmed the ride; awaiting matching.</w:t>
            </w:r>
          </w:p>
        </w:tc>
      </w:tr>
      <w:tr>
        <w:tc>
          <w:tcPr>
            <w:tcW w:type="dxa" w:w="1872"/>
          </w:tcPr>
          <w:p>
            <w:r>
              <w:rPr>
                <w:sz w:val="18"/>
              </w:rPr>
              <w:t>Matching</w:t>
            </w:r>
          </w:p>
        </w:tc>
        <w:tc>
          <w:tcPr>
            <w:tcW w:type="dxa" w:w="1728"/>
          </w:tcPr>
          <w:p>
            <w:r>
              <w:rPr>
                <w:sz w:val="18"/>
              </w:rPr>
              <w:t>"matching"</w:t>
            </w:r>
          </w:p>
        </w:tc>
        <w:tc>
          <w:tcPr>
            <w:tcW w:type="dxa" w:w="5760"/>
          </w:tcPr>
          <w:p>
            <w:r>
              <w:rPr>
                <w:sz w:val="18"/>
              </w:rPr>
              <w:t>System is actively searching for a driver.</w:t>
            </w:r>
          </w:p>
        </w:tc>
      </w:tr>
      <w:tr>
        <w:tc>
          <w:tcPr>
            <w:tcW w:type="dxa" w:w="1872"/>
            <w:shd w:fill="D6E4F0" w:val="clear"/>
          </w:tcPr>
          <w:p>
            <w:r>
              <w:rPr>
                <w:sz w:val="18"/>
              </w:rPr>
              <w:t>Accepted</w:t>
            </w:r>
          </w:p>
        </w:tc>
        <w:tc>
          <w:tcPr>
            <w:tcW w:type="dxa" w:w="1728"/>
            <w:shd w:fill="D6E4F0" w:val="clear"/>
          </w:tcPr>
          <w:p>
            <w:r>
              <w:rPr>
                <w:sz w:val="18"/>
              </w:rPr>
              <w:t>"accepted"</w:t>
            </w:r>
          </w:p>
        </w:tc>
        <w:tc>
          <w:tcPr>
            <w:tcW w:type="dxa" w:w="5760"/>
            <w:shd w:fill="D6E4F0" w:val="clear"/>
          </w:tcPr>
          <w:p>
            <w:r>
              <w:rPr>
                <w:sz w:val="18"/>
              </w:rPr>
              <w:t>A driver has accepted the ride request.</w:t>
            </w:r>
          </w:p>
        </w:tc>
      </w:tr>
      <w:tr>
        <w:tc>
          <w:tcPr>
            <w:tcW w:type="dxa" w:w="1872"/>
          </w:tcPr>
          <w:p>
            <w:r>
              <w:rPr>
                <w:sz w:val="18"/>
              </w:rPr>
              <w:t>PickingUp</w:t>
            </w:r>
          </w:p>
        </w:tc>
        <w:tc>
          <w:tcPr>
            <w:tcW w:type="dxa" w:w="1728"/>
          </w:tcPr>
          <w:p>
            <w:r>
              <w:rPr>
                <w:sz w:val="18"/>
              </w:rPr>
              <w:t>"picking_up"</w:t>
            </w:r>
          </w:p>
        </w:tc>
        <w:tc>
          <w:tcPr>
            <w:tcW w:type="dxa" w:w="5760"/>
          </w:tcPr>
          <w:p>
            <w:r>
              <w:rPr>
                <w:sz w:val="18"/>
              </w:rPr>
              <w:t>Driver is en route to the rider's pickup location.</w:t>
            </w:r>
          </w:p>
        </w:tc>
      </w:tr>
      <w:tr>
        <w:tc>
          <w:tcPr>
            <w:tcW w:type="dxa" w:w="1872"/>
            <w:shd w:fill="D6E4F0" w:val="clear"/>
          </w:tcPr>
          <w:p>
            <w:r>
              <w:rPr>
                <w:sz w:val="18"/>
              </w:rPr>
              <w:t>InProgress</w:t>
            </w:r>
          </w:p>
        </w:tc>
        <w:tc>
          <w:tcPr>
            <w:tcW w:type="dxa" w:w="1728"/>
            <w:shd w:fill="D6E4F0" w:val="clear"/>
          </w:tcPr>
          <w:p>
            <w:r>
              <w:rPr>
                <w:sz w:val="18"/>
              </w:rPr>
              <w:t>"in_progress"</w:t>
            </w:r>
          </w:p>
        </w:tc>
        <w:tc>
          <w:tcPr>
            <w:tcW w:type="dxa" w:w="5760"/>
            <w:shd w:fill="D6E4F0" w:val="clear"/>
          </w:tcPr>
          <w:p>
            <w:r>
              <w:rPr>
                <w:sz w:val="18"/>
              </w:rPr>
              <w:t>Rider has been picked up; trip is underway.</w:t>
            </w:r>
          </w:p>
        </w:tc>
      </w:tr>
      <w:tr>
        <w:tc>
          <w:tcPr>
            <w:tcW w:type="dxa" w:w="1872"/>
          </w:tcPr>
          <w:p>
            <w:r>
              <w:rPr>
                <w:sz w:val="18"/>
              </w:rPr>
              <w:t>Completed</w:t>
            </w:r>
          </w:p>
        </w:tc>
        <w:tc>
          <w:tcPr>
            <w:tcW w:type="dxa" w:w="1728"/>
          </w:tcPr>
          <w:p>
            <w:r>
              <w:rPr>
                <w:sz w:val="18"/>
              </w:rPr>
              <w:t>"completed"</w:t>
            </w:r>
          </w:p>
        </w:tc>
        <w:tc>
          <w:tcPr>
            <w:tcW w:type="dxa" w:w="5760"/>
          </w:tcPr>
          <w:p>
            <w:r>
              <w:rPr>
                <w:sz w:val="18"/>
              </w:rPr>
              <w:t>Trip finished successfully. Terminal state.</w:t>
            </w:r>
          </w:p>
        </w:tc>
      </w:tr>
      <w:tr>
        <w:tc>
          <w:tcPr>
            <w:tcW w:type="dxa" w:w="1872"/>
            <w:shd w:fill="D6E4F0" w:val="clear"/>
          </w:tcPr>
          <w:p>
            <w:r>
              <w:rPr>
                <w:sz w:val="18"/>
              </w:rPr>
              <w:t>Cancelled</w:t>
            </w:r>
          </w:p>
        </w:tc>
        <w:tc>
          <w:tcPr>
            <w:tcW w:type="dxa" w:w="1728"/>
            <w:shd w:fill="D6E4F0" w:val="clear"/>
          </w:tcPr>
          <w:p>
            <w:r>
              <w:rPr>
                <w:sz w:val="18"/>
              </w:rPr>
              <w:t>"cancelled"</w:t>
            </w:r>
          </w:p>
        </w:tc>
        <w:tc>
          <w:tcPr>
            <w:tcW w:type="dxa" w:w="5760"/>
            <w:shd w:fill="D6E4F0" w:val="clear"/>
          </w:tcPr>
          <w:p>
            <w:r>
              <w:rPr>
                <w:sz w:val="18"/>
              </w:rPr>
              <w:t>Ride was cancelled by rider or driver. Terminal state.</w:t>
            </w:r>
          </w:p>
        </w:tc>
      </w:tr>
      <w:tr>
        <w:tc>
          <w:tcPr>
            <w:tcW w:type="dxa" w:w="1872"/>
          </w:tcPr>
          <w:p>
            <w:r>
              <w:rPr>
                <w:sz w:val="18"/>
              </w:rPr>
              <w:t>Failed</w:t>
            </w:r>
          </w:p>
        </w:tc>
        <w:tc>
          <w:tcPr>
            <w:tcW w:type="dxa" w:w="1728"/>
          </w:tcPr>
          <w:p>
            <w:r>
              <w:rPr>
                <w:sz w:val="18"/>
              </w:rPr>
              <w:t>"failed"</w:t>
            </w:r>
          </w:p>
        </w:tc>
        <w:tc>
          <w:tcPr>
            <w:tcW w:type="dxa" w:w="5760"/>
          </w:tcPr>
          <w:p>
            <w:r>
              <w:rPr>
                <w:sz w:val="18"/>
              </w:rPr>
              <w:t>No driver found during matching. Terminal state.</w:t>
            </w:r>
          </w:p>
        </w:tc>
      </w:tr>
    </w:tbl>
    <w:p/>
    <w:p>
      <w:r>
        <w:rPr>
          <w:b/>
        </w:rPr>
        <w:t>Transition Rules:</w:t>
      </w:r>
    </w:p>
    <w:tbl>
      <w:tblPr>
        <w:tblStyle w:val="TableGrid"/>
        <w:tblW w:type="auto" w:w="0"/>
        <w:jc w:val="center"/>
        <w:tblLook w:firstColumn="1" w:firstRow="1" w:lastColumn="0" w:lastRow="0" w:noHBand="0" w:noVBand="1" w:val="04A0"/>
      </w:tblPr>
      <w:tblGrid>
        <w:gridCol w:w="4680"/>
        <w:gridCol w:w="4680"/>
      </w:tblGrid>
      <w:tr>
        <w:tc>
          <w:tcPr>
            <w:tcW w:type="dxa" w:w="2880"/>
            <w:shd w:fill="2E74B5" w:val="clear"/>
          </w:tcPr>
          <w:p>
            <w:r>
              <w:rPr>
                <w:b/>
                <w:color w:val="FFFFFF"/>
                <w:sz w:val="18"/>
              </w:rPr>
              <w:t>From State</w:t>
            </w:r>
          </w:p>
        </w:tc>
        <w:tc>
          <w:tcPr>
            <w:tcW w:type="dxa" w:w="6480"/>
            <w:shd w:fill="2E74B5" w:val="clear"/>
          </w:tcPr>
          <w:p>
            <w:r>
              <w:rPr>
                <w:b/>
                <w:color w:val="FFFFFF"/>
                <w:sz w:val="18"/>
              </w:rPr>
              <w:t>Allowed Transitions</w:t>
            </w:r>
          </w:p>
        </w:tc>
      </w:tr>
      <w:tr>
        <w:tc>
          <w:tcPr>
            <w:tcW w:type="dxa" w:w="2880"/>
          </w:tcPr>
          <w:p>
            <w:r>
              <w:rPr>
                <w:sz w:val="18"/>
              </w:rPr>
              <w:t>Estimate</w:t>
            </w:r>
          </w:p>
        </w:tc>
        <w:tc>
          <w:tcPr>
            <w:tcW w:type="dxa" w:w="6480"/>
          </w:tcPr>
          <w:p>
            <w:r>
              <w:rPr>
                <w:sz w:val="18"/>
              </w:rPr>
              <w:t>Requested, Cancelled</w:t>
            </w:r>
          </w:p>
        </w:tc>
      </w:tr>
      <w:tr>
        <w:tc>
          <w:tcPr>
            <w:tcW w:type="dxa" w:w="2880"/>
            <w:shd w:fill="D6E4F0" w:val="clear"/>
          </w:tcPr>
          <w:p>
            <w:r>
              <w:rPr>
                <w:sz w:val="18"/>
              </w:rPr>
              <w:t>Requested</w:t>
            </w:r>
          </w:p>
        </w:tc>
        <w:tc>
          <w:tcPr>
            <w:tcW w:type="dxa" w:w="6480"/>
            <w:shd w:fill="D6E4F0" w:val="clear"/>
          </w:tcPr>
          <w:p>
            <w:r>
              <w:rPr>
                <w:sz w:val="18"/>
              </w:rPr>
              <w:t>Matching, Cancelled</w:t>
            </w:r>
          </w:p>
        </w:tc>
      </w:tr>
      <w:tr>
        <w:tc>
          <w:tcPr>
            <w:tcW w:type="dxa" w:w="2880"/>
          </w:tcPr>
          <w:p>
            <w:r>
              <w:rPr>
                <w:sz w:val="18"/>
              </w:rPr>
              <w:t>Matching</w:t>
            </w:r>
          </w:p>
        </w:tc>
        <w:tc>
          <w:tcPr>
            <w:tcW w:type="dxa" w:w="6480"/>
          </w:tcPr>
          <w:p>
            <w:r>
              <w:rPr>
                <w:sz w:val="18"/>
              </w:rPr>
              <w:t>Accepted, Failed, Cancelled</w:t>
            </w:r>
          </w:p>
        </w:tc>
      </w:tr>
      <w:tr>
        <w:tc>
          <w:tcPr>
            <w:tcW w:type="dxa" w:w="2880"/>
            <w:shd w:fill="D6E4F0" w:val="clear"/>
          </w:tcPr>
          <w:p>
            <w:r>
              <w:rPr>
                <w:sz w:val="18"/>
              </w:rPr>
              <w:t>Accepted</w:t>
            </w:r>
          </w:p>
        </w:tc>
        <w:tc>
          <w:tcPr>
            <w:tcW w:type="dxa" w:w="6480"/>
            <w:shd w:fill="D6E4F0" w:val="clear"/>
          </w:tcPr>
          <w:p>
            <w:r>
              <w:rPr>
                <w:sz w:val="18"/>
              </w:rPr>
              <w:t>PickingUp, Cancelled</w:t>
            </w:r>
          </w:p>
        </w:tc>
      </w:tr>
      <w:tr>
        <w:tc>
          <w:tcPr>
            <w:tcW w:type="dxa" w:w="2880"/>
          </w:tcPr>
          <w:p>
            <w:r>
              <w:rPr>
                <w:sz w:val="18"/>
              </w:rPr>
              <w:t>PickingUp</w:t>
            </w:r>
          </w:p>
        </w:tc>
        <w:tc>
          <w:tcPr>
            <w:tcW w:type="dxa" w:w="6480"/>
          </w:tcPr>
          <w:p>
            <w:r>
              <w:rPr>
                <w:sz w:val="18"/>
              </w:rPr>
              <w:t>InProgress, Cancelled</w:t>
            </w:r>
          </w:p>
        </w:tc>
      </w:tr>
      <w:tr>
        <w:tc>
          <w:tcPr>
            <w:tcW w:type="dxa" w:w="2880"/>
            <w:shd w:fill="D6E4F0" w:val="clear"/>
          </w:tcPr>
          <w:p>
            <w:r>
              <w:rPr>
                <w:sz w:val="18"/>
              </w:rPr>
              <w:t>InProgress</w:t>
            </w:r>
          </w:p>
        </w:tc>
        <w:tc>
          <w:tcPr>
            <w:tcW w:type="dxa" w:w="6480"/>
            <w:shd w:fill="D6E4F0" w:val="clear"/>
          </w:tcPr>
          <w:p>
            <w:r>
              <w:rPr>
                <w:sz w:val="18"/>
              </w:rPr>
              <w:t>Completed, Cancelled</w:t>
            </w:r>
          </w:p>
        </w:tc>
      </w:tr>
      <w:tr>
        <w:tc>
          <w:tcPr>
            <w:tcW w:type="dxa" w:w="2880"/>
          </w:tcPr>
          <w:p>
            <w:r>
              <w:rPr>
                <w:sz w:val="18"/>
              </w:rPr>
              <w:t>Completed</w:t>
            </w:r>
          </w:p>
        </w:tc>
        <w:tc>
          <w:tcPr>
            <w:tcW w:type="dxa" w:w="6480"/>
          </w:tcPr>
          <w:p>
            <w:r>
              <w:rPr>
                <w:sz w:val="18"/>
              </w:rPr>
              <w:t>(none - terminal)</w:t>
            </w:r>
          </w:p>
        </w:tc>
      </w:tr>
      <w:tr>
        <w:tc>
          <w:tcPr>
            <w:tcW w:type="dxa" w:w="2880"/>
            <w:shd w:fill="D6E4F0" w:val="clear"/>
          </w:tcPr>
          <w:p>
            <w:r>
              <w:rPr>
                <w:sz w:val="18"/>
              </w:rPr>
              <w:t>Cancelled</w:t>
            </w:r>
          </w:p>
        </w:tc>
        <w:tc>
          <w:tcPr>
            <w:tcW w:type="dxa" w:w="6480"/>
            <w:shd w:fill="D6E4F0" w:val="clear"/>
          </w:tcPr>
          <w:p>
            <w:r>
              <w:rPr>
                <w:sz w:val="18"/>
              </w:rPr>
              <w:t>(none - terminal)</w:t>
            </w:r>
          </w:p>
        </w:tc>
      </w:tr>
      <w:tr>
        <w:tc>
          <w:tcPr>
            <w:tcW w:type="dxa" w:w="2880"/>
          </w:tcPr>
          <w:p>
            <w:r>
              <w:rPr>
                <w:sz w:val="18"/>
              </w:rPr>
              <w:t>Failed</w:t>
            </w:r>
          </w:p>
        </w:tc>
        <w:tc>
          <w:tcPr>
            <w:tcW w:type="dxa" w:w="6480"/>
          </w:tcPr>
          <w:p>
            <w:r>
              <w:rPr>
                <w:sz w:val="18"/>
              </w:rPr>
              <w:t>(none - terminal)</w:t>
            </w:r>
          </w:p>
        </w:tc>
      </w:tr>
    </w:tbl>
    <w:p/>
    <w:p>
      <w:r>
        <w:rPr>
          <w:b/>
        </w:rPr>
        <w:t>State Diagram (linear flow):</w:t>
      </w:r>
    </w:p>
    <w:p>
      <w:r>
        <w:rPr>
          <w:rFonts w:ascii="Courier New" w:hAnsi="Courier New"/>
          <w:sz w:val="18"/>
        </w:rPr>
        <w:t>Estimate --&gt; Requested --&gt; Matching --&gt; Accepted --&gt; PickingUp --&gt; InProgress --&gt; Completed</w:t>
        <w:br/>
        <w:t xml:space="preserve">                              |                                                          </w:t>
        <w:br/>
        <w:t xml:space="preserve">                              +--&gt; Failed                                                </w:t>
        <w:br/>
        <w:t xml:space="preserve">                                                                                         </w:t>
        <w:br/>
        <w:t xml:space="preserve">Any non-terminal state may also transition to --&gt; Cancelled                              </w:t>
      </w:r>
    </w:p>
    <w:p>
      <w:pPr>
        <w:pStyle w:val="Heading1"/>
      </w:pPr>
      <w:r>
        <w:t>6. Data Flow</w:t>
      </w:r>
    </w:p>
    <w:p>
      <w:r>
        <w:t>This section traces the path of data through the system for each major operation. The general pattern is: HTTP Request -&gt; Handler (parse &amp; validate) -&gt; Service (business logic) -&gt; Repository (persistence) -&gt; Response.</w:t>
      </w:r>
    </w:p>
    <w:p>
      <w:pPr>
        <w:pStyle w:val="Heading2"/>
      </w:pPr>
      <w:r>
        <w:t>6.1 Fare Estimation</w:t>
      </w:r>
    </w:p>
    <w:p>
      <w:r>
        <w:rPr>
          <w:b/>
        </w:rPr>
        <w:t xml:space="preserve">Endpoint: </w:t>
      </w:r>
      <w:r>
        <w:t>POST /ride/fair-estimate</w:t>
      </w:r>
    </w:p>
    <w:p>
      <w:r>
        <w:rPr>
          <w:b/>
        </w:rPr>
        <w:t xml:space="preserve">Actor: </w:t>
      </w:r>
      <w:r>
        <w:t>Authenticated Rider</w:t>
      </w:r>
    </w:p>
    <w:p>
      <w:r>
        <w:rPr>
          <w:b/>
        </w:rPr>
        <w:t xml:space="preserve">Handler (RideHandler.FareEstimate): </w:t>
      </w:r>
      <w:r>
        <w:t>Parses the JSON request body containing source and destination coordinates (latitude/longitude pairs). Extracts the rider ID from the authentication context set by the MockAuth middleware.</w:t>
      </w:r>
    </w:p>
    <w:p>
      <w:r>
        <w:rPr>
          <w:b/>
        </w:rPr>
        <w:t xml:space="preserve">Service (RideService.CreateFareEstimate): </w:t>
      </w:r>
      <w:r>
        <w:t>Calculates the Haversine distance between source and destination. Estimates trip duration assuming an average speed of 30 km/h. Computes the fare using the formula: (BaseFare + Distance*PerKmRate + Duration*PerMinuteRate) * SurgeMultiplier, clamped to the MinimumFare. Creates a new Ride entity in the "Estimate" state.</w:t>
      </w:r>
    </w:p>
    <w:p>
      <w:r>
        <w:rPr>
          <w:b/>
        </w:rPr>
        <w:t xml:space="preserve">Repository (RideRepository.Create): </w:t>
      </w:r>
      <w:r>
        <w:t>Persists the Ride entity in the in-memory map, keyed by ride ID.</w:t>
      </w:r>
    </w:p>
    <w:p>
      <w:r>
        <w:rPr>
          <w:b/>
        </w:rPr>
        <w:t xml:space="preserve">Response: </w:t>
      </w:r>
      <w:r>
        <w:t>Returns HTTP 200 with the created Ride entity as JSON, including the ride ID, estimated fare, distance, and duration.</w:t>
      </w:r>
    </w:p>
    <w:p>
      <w:pPr>
        <w:pStyle w:val="Heading2"/>
      </w:pPr>
      <w:r>
        <w:t>6.2 Ride Request &amp; Async Matching</w:t>
      </w:r>
    </w:p>
    <w:p>
      <w:r>
        <w:rPr>
          <w:b/>
        </w:rPr>
        <w:t xml:space="preserve">Endpoint: </w:t>
      </w:r>
      <w:r>
        <w:t>PATCH /ride/request</w:t>
      </w:r>
    </w:p>
    <w:p>
      <w:r>
        <w:rPr>
          <w:b/>
        </w:rPr>
        <w:t xml:space="preserve">Actor: </w:t>
      </w:r>
      <w:r>
        <w:t>Authenticated Rider</w:t>
      </w:r>
    </w:p>
    <w:p>
      <w:r>
        <w:t>This is the most complex data flow in the system because it involves asynchronous processing. The HTTP request returns immediately while matching continues in the background.</w:t>
      </w:r>
    </w:p>
    <w:p>
      <w:r>
        <w:rPr>
          <w:b/>
        </w:rPr>
        <w:t xml:space="preserve">Handler (RideHandler.RequestRide): </w:t>
      </w:r>
      <w:r>
        <w:t>Parses the ride ID from the request body. Validates that the ride exists and belongs to the authenticated rider. Calls the service to transition the ride to "Requested" and then launches asynchronous matching in a background goroutine. Returns HTTP 202 (Accepted) immediately.</w:t>
      </w:r>
    </w:p>
    <w:p>
      <w:r>
        <w:rPr>
          <w:b/>
        </w:rPr>
        <w:t xml:space="preserve">Service (RideService.RequestRide): </w:t>
      </w:r>
      <w:r>
        <w:t>Checks that the rider does not already have an active ride (prevents double-booking). Transitions the ride from "Estimate" to "Requested" via the state machine, then to "Matching".</w:t>
      </w:r>
    </w:p>
    <w:p>
      <w:r>
        <w:rPr>
          <w:b/>
        </w:rPr>
        <w:t xml:space="preserve">Matching Service (MatchingService.StartMatching): </w:t>
      </w:r>
      <w:r>
        <w:t>Runs in a separate goroutine. Queries the spatial index for available drivers within the configured search radius (default 5 km). Iterates through candidate drivers ordered by proximity. For each driver: (a) acquires a distributed lock to prevent the driver from being assigned to multiple rides simultaneously, (b) sends a notification (mock), (c) waits up to 10 seconds for a response via a per-ride channel, (d) on acceptance, transitions the ride to "Accepted" and returns; on timeout or decline, releases the lock and tries the next driver. If no driver accepts within the total matching timeout (60 seconds), the ride transitions to "Failed".</w:t>
      </w:r>
    </w:p>
    <w:p>
      <w:r>
        <w:rPr>
          <w:b/>
        </w:rPr>
        <w:t xml:space="preserve">Channel Communication: </w:t>
      </w:r>
      <w:r>
        <w:t>The MatchingService maintains a map of pending matches (rideID to response channel) and a central dispatcher goroutine (processDriverResponses) that routes incoming driver responses from a shared buffered channel to the correct per-ride channel.</w:t>
      </w:r>
    </w:p>
    <w:p>
      <w:pPr>
        <w:pStyle w:val="Heading2"/>
      </w:pPr>
      <w:r>
        <w:t>6.3 Driver Accept / Decline</w:t>
      </w:r>
    </w:p>
    <w:p>
      <w:r>
        <w:rPr>
          <w:b/>
        </w:rPr>
        <w:t xml:space="preserve">Endpoint: </w:t>
      </w:r>
      <w:r>
        <w:t>PATCH /ride/driver/accept</w:t>
      </w:r>
    </w:p>
    <w:p>
      <w:r>
        <w:rPr>
          <w:b/>
        </w:rPr>
        <w:t xml:space="preserve">Actor: </w:t>
      </w:r>
      <w:r>
        <w:t>Authenticated Driver</w:t>
      </w:r>
    </w:p>
    <w:p>
      <w:r>
        <w:rPr>
          <w:b/>
        </w:rPr>
        <w:t xml:space="preserve">Handler (DriverHandler.AcceptRide): </w:t>
      </w:r>
      <w:r>
        <w:t>Parses the request containing ride ID and an accept boolean. Extracts the driver ID from the auth context. Sends a DriverResponse struct to the MatchingService's shared response channel. Returns HTTP 200 immediately.</w:t>
      </w:r>
    </w:p>
    <w:p>
      <w:r>
        <w:rPr>
          <w:b/>
        </w:rPr>
        <w:t xml:space="preserve">Matching Service (processDriverResponses): </w:t>
      </w:r>
      <w:r>
        <w:t>The central dispatcher goroutine reads from the shared channel, looks up the per-ride channel in the pending matches map, and forwards the response.</w:t>
      </w:r>
    </w:p>
    <w:p>
      <w:r>
        <w:rPr>
          <w:b/>
        </w:rPr>
        <w:t xml:space="preserve">Matching Service (StartMatching goroutine): </w:t>
      </w:r>
      <w:r>
        <w:t>Receives the response on the per-ride channel. If accepted, calls RideService.AcceptRide which assigns the driver to the ride, transitions the ride to "Accepted", sets the driver status to "in_ride", and persists both entities. If declined, releases the driver lock and moves to the next candidate.</w:t>
      </w:r>
    </w:p>
    <w:p>
      <w:pPr>
        <w:pStyle w:val="Heading2"/>
      </w:pPr>
      <w:r>
        <w:t>6.4 Ride Status Updates</w:t>
      </w:r>
    </w:p>
    <w:p>
      <w:r>
        <w:rPr>
          <w:b/>
        </w:rPr>
        <w:t xml:space="preserve">Endpoint: </w:t>
      </w:r>
      <w:r>
        <w:t>PATCH /ride/driver/update</w:t>
      </w:r>
    </w:p>
    <w:p>
      <w:r>
        <w:rPr>
          <w:b/>
        </w:rPr>
        <w:t xml:space="preserve">Actor: </w:t>
      </w:r>
      <w:r>
        <w:t>Authenticated Driver</w:t>
      </w:r>
    </w:p>
    <w:p>
      <w:r>
        <w:rPr>
          <w:b/>
        </w:rPr>
        <w:t xml:space="preserve">Handler (DriverHandler.UpdateRideStatus): </w:t>
      </w:r>
      <w:r>
        <w:t>Parses ride ID and target status from the request body. Maps the string status to the RideStatus enum.</w:t>
      </w:r>
    </w:p>
    <w:p>
      <w:r>
        <w:rPr>
          <w:b/>
        </w:rPr>
        <w:t xml:space="preserve">Service (RideService.UpdateRideStatus): </w:t>
      </w:r>
      <w:r>
        <w:t>Validates that the requesting driver is assigned to the ride. Delegates to the Ride entity's state machine to validate and execute the transition. On completion, sets ActualFare equal to EstimatedFare and returns the driver to "available" status.</w:t>
      </w:r>
    </w:p>
    <w:p>
      <w:r>
        <w:rPr>
          <w:b/>
        </w:rPr>
        <w:t xml:space="preserve">Notifications: </w:t>
      </w:r>
      <w:r>
        <w:t>Sends mock notifications to the rider at each lifecycle milestone (driver arriving, trip started, trip completed).</w:t>
      </w:r>
    </w:p>
    <w:p>
      <w:pPr>
        <w:pStyle w:val="Heading2"/>
      </w:pPr>
      <w:r>
        <w:t>6.5 Driver Location Updates</w:t>
      </w:r>
    </w:p>
    <w:p>
      <w:r>
        <w:rPr>
          <w:b/>
        </w:rPr>
        <w:t xml:space="preserve">Endpoint: </w:t>
      </w:r>
      <w:r>
        <w:t>PATCH /location/update</w:t>
      </w:r>
    </w:p>
    <w:p>
      <w:r>
        <w:rPr>
          <w:b/>
        </w:rPr>
        <w:t xml:space="preserve">Actor: </w:t>
      </w:r>
      <w:r>
        <w:t>Authenticated Driver</w:t>
      </w:r>
    </w:p>
    <w:p>
      <w:r>
        <w:rPr>
          <w:b/>
        </w:rPr>
        <w:t xml:space="preserve">Handler (LocationHandler.UpdateLocation): </w:t>
      </w:r>
      <w:r>
        <w:t>Parses latitude and longitude from the request body.</w:t>
      </w:r>
    </w:p>
    <w:p>
      <w:r>
        <w:rPr>
          <w:b/>
        </w:rPr>
        <w:t xml:space="preserve">Service (LocationService.UpdateDriverLocation): </w:t>
      </w:r>
      <w:r>
        <w:t>Looks up or creates the driver entity. If the driver is offline, automatically transitions them to "available" (MVP convenience). Delegates to the spatial index to compute the geohash and update the driver's position.</w:t>
      </w:r>
    </w:p>
    <w:p>
      <w:r>
        <w:rPr>
          <w:b/>
        </w:rPr>
        <w:t xml:space="preserve">Spatial Index (SpatialIndex.UpdateLocation): </w:t>
      </w:r>
      <w:r>
        <w:t>Encodes the coordinates into a geohash string (precision 6, ~1.2 km cells). Removes the driver from their previous geohash cell (if any) and inserts them into the new cell. Returns the DriverLocation with the computed geohash.</w:t>
      </w:r>
    </w:p>
    <w:p>
      <w:r>
        <w:rPr>
          <w:b/>
        </w:rPr>
        <w:t xml:space="preserve">Repository (LocationRepository.UpdateDriverLocation): </w:t>
      </w:r>
      <w:r>
        <w:t>Persists the DriverLocation in the in-memory map, indexed by geohash for efficient proximity queries.</w:t>
      </w:r>
    </w:p>
    <w:p>
      <w:pPr>
        <w:pStyle w:val="Heading1"/>
      </w:pPr>
      <w:r>
        <w:t>7. Repository Layer</w:t>
      </w:r>
    </w:p>
    <w:p>
      <w:pPr>
        <w:pStyle w:val="Heading2"/>
      </w:pPr>
      <w:r>
        <w:t>7.1 Repository Interfaces</w:t>
      </w:r>
    </w:p>
    <w:p>
      <w:r>
        <w:t>The repository layer is defined as Go interfaces in internal/repository/interfaces.go. All methods accept a context.Context as the first parameter to support cancellation and timeouts in production database implementations.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2E74B5" w:val="clear"/>
          </w:tcPr>
          <w:p>
            <w:r>
              <w:rPr>
                <w:b/>
                <w:color w:val="FFFFFF"/>
                <w:sz w:val="18"/>
              </w:rPr>
              <w:t>Interface</w:t>
            </w:r>
          </w:p>
        </w:tc>
        <w:tc>
          <w:tcPr>
            <w:tcW w:type="dxa" w:w="3456"/>
            <w:shd w:fill="2E74B5" w:val="clear"/>
          </w:tcPr>
          <w:p>
            <w:r>
              <w:rPr>
                <w:b/>
                <w:color w:val="FFFFFF"/>
                <w:sz w:val="18"/>
              </w:rPr>
              <w:t>Methods</w:t>
            </w:r>
          </w:p>
        </w:tc>
        <w:tc>
          <w:tcPr>
            <w:tcW w:type="dxa" w:w="3600"/>
            <w:shd w:fill="2E74B5" w:val="clear"/>
          </w:tcPr>
          <w:p>
            <w:r>
              <w:rPr>
                <w:b/>
                <w:color w:val="FFFFFF"/>
                <w:sz w:val="18"/>
              </w:rPr>
              <w:t>Purpose</w:t>
            </w:r>
          </w:p>
        </w:tc>
      </w:tr>
      <w:tr>
        <w:tc>
          <w:tcPr>
            <w:tcW w:type="dxa" w:w="2304"/>
          </w:tcPr>
          <w:p>
            <w:r>
              <w:rPr>
                <w:sz w:val="18"/>
              </w:rPr>
              <w:t>RiderRepository</w:t>
            </w:r>
          </w:p>
        </w:tc>
        <w:tc>
          <w:tcPr>
            <w:tcW w:type="dxa" w:w="3456"/>
          </w:tcPr>
          <w:p>
            <w:r>
              <w:rPr>
                <w:sz w:val="18"/>
              </w:rPr>
              <w:t>Create, GetByID, Update, Delete</w:t>
            </w:r>
          </w:p>
        </w:tc>
        <w:tc>
          <w:tcPr>
            <w:tcW w:type="dxa" w:w="3600"/>
          </w:tcPr>
          <w:p>
            <w:r>
              <w:rPr>
                <w:sz w:val="18"/>
              </w:rPr>
              <w:t>CRUD operations for Rider entities.</w:t>
            </w:r>
          </w:p>
        </w:tc>
      </w:tr>
      <w:tr>
        <w:tc>
          <w:tcPr>
            <w:tcW w:type="dxa" w:w="2304"/>
            <w:shd w:fill="D6E4F0" w:val="clear"/>
          </w:tcPr>
          <w:p>
            <w:r>
              <w:rPr>
                <w:sz w:val="18"/>
              </w:rPr>
              <w:t>DriverRepository</w:t>
            </w:r>
          </w:p>
        </w:tc>
        <w:tc>
          <w:tcPr>
            <w:tcW w:type="dxa" w:w="3456"/>
            <w:shd w:fill="D6E4F0" w:val="clear"/>
          </w:tcPr>
          <w:p>
            <w:r>
              <w:rPr>
                <w:sz w:val="18"/>
              </w:rPr>
              <w:t>Create, GetByID, Update, Delete,</w:t>
              <w:br/>
              <w:t>GetAvailableDrivers, SetStatus</w:t>
            </w:r>
          </w:p>
        </w:tc>
        <w:tc>
          <w:tcPr>
            <w:tcW w:type="dxa" w:w="3600"/>
            <w:shd w:fill="D6E4F0" w:val="clear"/>
          </w:tcPr>
          <w:p>
            <w:r>
              <w:rPr>
                <w:sz w:val="18"/>
              </w:rPr>
              <w:t>CRUD plus driver-specific queries</w:t>
              <w:br/>
              <w:t>(available drivers, status updates).</w:t>
            </w:r>
          </w:p>
        </w:tc>
      </w:tr>
      <w:tr>
        <w:tc>
          <w:tcPr>
            <w:tcW w:type="dxa" w:w="2304"/>
          </w:tcPr>
          <w:p>
            <w:r>
              <w:rPr>
                <w:sz w:val="18"/>
              </w:rPr>
              <w:t>RideRepository</w:t>
            </w:r>
          </w:p>
        </w:tc>
        <w:tc>
          <w:tcPr>
            <w:tcW w:type="dxa" w:w="3456"/>
          </w:tcPr>
          <w:p>
            <w:r>
              <w:rPr>
                <w:sz w:val="18"/>
              </w:rPr>
              <w:t>Create, GetByID, Update, Delete,</w:t>
              <w:br/>
              <w:t>GetByRiderID, GetByDriverID,</w:t>
              <w:br/>
              <w:t>GetActiveRideByRiderID</w:t>
            </w:r>
          </w:p>
        </w:tc>
        <w:tc>
          <w:tcPr>
            <w:tcW w:type="dxa" w:w="3600"/>
          </w:tcPr>
          <w:p>
            <w:r>
              <w:rPr>
                <w:sz w:val="18"/>
              </w:rPr>
              <w:t>CRUD plus ride lookup by rider/driver</w:t>
              <w:br/>
              <w:t>and active ride detection.</w:t>
            </w:r>
          </w:p>
        </w:tc>
      </w:tr>
      <w:tr>
        <w:tc>
          <w:tcPr>
            <w:tcW w:type="dxa" w:w="2304"/>
            <w:shd w:fill="D6E4F0" w:val="clear"/>
          </w:tcPr>
          <w:p>
            <w:r>
              <w:rPr>
                <w:sz w:val="18"/>
              </w:rPr>
              <w:t>LocationRepository</w:t>
            </w:r>
          </w:p>
        </w:tc>
        <w:tc>
          <w:tcPr>
            <w:tcW w:type="dxa" w:w="3456"/>
            <w:shd w:fill="D6E4F0" w:val="clear"/>
          </w:tcPr>
          <w:p>
            <w:r>
              <w:rPr>
                <w:sz w:val="18"/>
              </w:rPr>
              <w:t>UpdateDriverLocation,</w:t>
              <w:br/>
              <w:t>GetDriverLocation,</w:t>
              <w:br/>
              <w:t>RemoveDriverLocation,</w:t>
              <w:br/>
              <w:t>GetDriversInGeohash</w:t>
            </w:r>
          </w:p>
        </w:tc>
        <w:tc>
          <w:tcPr>
            <w:tcW w:type="dxa" w:w="3600"/>
            <w:shd w:fill="D6E4F0" w:val="clear"/>
          </w:tcPr>
          <w:p>
            <w:r>
              <w:rPr>
                <w:sz w:val="18"/>
              </w:rPr>
              <w:t>Driver GPS position management</w:t>
              <w:br/>
              <w:t>with geohash-based spatial queries.</w:t>
            </w:r>
          </w:p>
        </w:tc>
      </w:tr>
      <w:tr>
        <w:tc>
          <w:tcPr>
            <w:tcW w:type="dxa" w:w="2304"/>
          </w:tcPr>
          <w:p>
            <w:r>
              <w:rPr>
                <w:sz w:val="18"/>
              </w:rPr>
              <w:t>LockManager</w:t>
            </w:r>
          </w:p>
        </w:tc>
        <w:tc>
          <w:tcPr>
            <w:tcW w:type="dxa" w:w="3456"/>
          </w:tcPr>
          <w:p>
            <w:r>
              <w:rPr>
                <w:sz w:val="18"/>
              </w:rPr>
              <w:t>AcquireLock, ReleaseLock, IsLocked</w:t>
            </w:r>
          </w:p>
        </w:tc>
        <w:tc>
          <w:tcPr>
            <w:tcW w:type="dxa" w:w="3600"/>
          </w:tcPr>
          <w:p>
            <w:r>
              <w:rPr>
                <w:sz w:val="18"/>
              </w:rPr>
              <w:t>Distributed locking to prevent</w:t>
              <w:br/>
              <w:t>driver double-booking.</w:t>
            </w:r>
          </w:p>
        </w:tc>
      </w:tr>
    </w:tbl>
    <w:p/>
    <w:p>
      <w:pPr>
        <w:pStyle w:val="Heading2"/>
      </w:pPr>
      <w:r>
        <w:t>7.2 In-Memory Implementations</w:t>
      </w:r>
    </w:p>
    <w:p>
      <w:r>
        <w:t>Each repository interface is implemented by an in-memory store in internal/repository/memory/. These use Go maps protected by sync.RWMutex for thread-safe concurrent access. Read operations use RLock() (allowing concurrent readers), while write operations use Lock() (exclusive access).</w:t>
      </w:r>
    </w:p>
    <w:p>
      <w:pPr>
        <w:pStyle w:val="Heading2"/>
      </w:pPr>
      <w:r>
        <w:t>7.3 Distributed Locking</w:t>
      </w:r>
    </w:p>
    <w:p>
      <w:r>
        <w:t>The LockManager prevents double-booking of drivers during the matching process. When the matching engine considers a driver, it acquires a lock with key "driver:&lt;driverID&gt;" and a configurable TTL. If the lock is already held (another ride is being offered to this driver), the matching engine skips to the next candidate. Locks are released when the driver responds or when the TTL expires. A background goroutine periodically cleans up expired locks.</w:t>
      </w:r>
    </w:p>
    <w:p>
      <w:pPr>
        <w:pStyle w:val="Heading1"/>
      </w:pPr>
      <w:r>
        <w:t>8. Geospatial Subsystem</w:t>
      </w:r>
    </w:p>
    <w:p>
      <w:r>
        <w:t>The geospatial subsystem (internal/geo/) provides efficient proximity queries for finding nearby drivers. It uses geohash encoding to partition the geographic space into discrete cells.</w:t>
      </w:r>
    </w:p>
    <w:p>
      <w:r>
        <w:rPr>
          <w:b/>
        </w:rPr>
        <w:t xml:space="preserve">Geohash Encoding: </w:t>
      </w:r>
      <w:r>
        <w:t>Latitude and longitude coordinates are encoded into a base-32 string of configurable precision. At precision 6 (default), each cell is approximately 1.2 km x 0.6 km. The encoding interleaves bits of latitude and longitude, so geographically close points share a common prefix.</w:t>
      </w:r>
    </w:p>
    <w:p>
      <w:r>
        <w:rPr>
          <w:b/>
        </w:rPr>
        <w:t xml:space="preserve">Spatial Index: </w:t>
      </w:r>
      <w:r>
        <w:t>The SpatialIndex maintains a map of geohash cells, each containing a set of driver locations. To find nearby drivers, the index computes the center cell from the query coordinates and includes the 8 neighboring cells (N, S, E, W, NE, NW, SE, SW). All drivers in these 9 cells are retrieved, then filtered by Haversine distance to find those within the search radius.</w:t>
      </w:r>
    </w:p>
    <w:p>
      <w:r>
        <w:rPr>
          <w:b/>
        </w:rPr>
        <w:t xml:space="preserve">Search Complexity: </w:t>
      </w:r>
      <w:r>
        <w:t>O(9 * average_drivers_per_cell) instead of O(total_drivers). This provides efficient lookups even with large numbers of drivers, as only a small geographic area is scanned.</w:t>
      </w:r>
    </w:p>
    <w:p>
      <w:pPr>
        <w:pStyle w:val="Heading1"/>
      </w:pPr>
      <w:r>
        <w:t>9. API Endpoints</w:t>
      </w:r>
    </w:p>
    <w:p>
      <w:r>
        <w:t>All endpoints except /health and /debug/* require authentication via the MockAuth middleware (Bearer token). Role-specific middleware further restricts access based on the user type (rider or driver).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2E74B5" w:val="clear"/>
          </w:tcPr>
          <w:p>
            <w:r>
              <w:rPr>
                <w:b/>
                <w:color w:val="FFFFFF"/>
                <w:sz w:val="18"/>
              </w:rPr>
              <w:t>Method</w:t>
            </w:r>
          </w:p>
        </w:tc>
        <w:tc>
          <w:tcPr>
            <w:tcW w:type="dxa" w:w="3168"/>
            <w:shd w:fill="2E74B5" w:val="clear"/>
          </w:tcPr>
          <w:p>
            <w:r>
              <w:rPr>
                <w:b/>
                <w:color w:val="FFFFFF"/>
                <w:sz w:val="18"/>
              </w:rPr>
              <w:t>Path</w:t>
            </w:r>
          </w:p>
        </w:tc>
        <w:tc>
          <w:tcPr>
            <w:tcW w:type="dxa" w:w="1152"/>
            <w:shd w:fill="2E74B5" w:val="clear"/>
          </w:tcPr>
          <w:p>
            <w:r>
              <w:rPr>
                <w:b/>
                <w:color w:val="FFFFFF"/>
                <w:sz w:val="18"/>
              </w:rPr>
              <w:t>Auth</w:t>
            </w:r>
          </w:p>
        </w:tc>
        <w:tc>
          <w:tcPr>
            <w:tcW w:type="dxa" w:w="3888"/>
            <w:shd w:fill="2E74B5" w:val="clear"/>
          </w:tcPr>
          <w:p>
            <w:r>
              <w:rPr>
                <w:b/>
                <w:color w:val="FFFFFF"/>
                <w:sz w:val="18"/>
              </w:rPr>
              <w:t>Description</w:t>
            </w:r>
          </w:p>
        </w:tc>
      </w:tr>
      <w:tr>
        <w:tc>
          <w:tcPr>
            <w:tcW w:type="dxa" w:w="1152"/>
          </w:tcPr>
          <w:p>
            <w:r>
              <w:rPr>
                <w:sz w:val="18"/>
              </w:rPr>
              <w:t>GET</w:t>
            </w:r>
          </w:p>
        </w:tc>
        <w:tc>
          <w:tcPr>
            <w:tcW w:type="dxa" w:w="3168"/>
          </w:tcPr>
          <w:p>
            <w:r>
              <w:rPr>
                <w:sz w:val="18"/>
              </w:rPr>
              <w:t>/health</w:t>
            </w:r>
          </w:p>
        </w:tc>
        <w:tc>
          <w:tcPr>
            <w:tcW w:type="dxa" w:w="1152"/>
          </w:tcPr>
          <w:p>
            <w:r>
              <w:rPr>
                <w:sz w:val="18"/>
              </w:rPr>
              <w:t>None</w:t>
            </w:r>
          </w:p>
        </w:tc>
        <w:tc>
          <w:tcPr>
            <w:tcW w:type="dxa" w:w="3888"/>
          </w:tcPr>
          <w:p>
            <w:r>
              <w:rPr>
                <w:sz w:val="18"/>
              </w:rPr>
              <w:t>Health check for load balancers.</w:t>
            </w:r>
          </w:p>
        </w:tc>
      </w:tr>
      <w:tr>
        <w:tc>
          <w:tcPr>
            <w:tcW w:type="dxa" w:w="1152"/>
            <w:shd w:fill="D6E4F0" w:val="clear"/>
          </w:tcPr>
          <w:p>
            <w:r>
              <w:rPr>
                <w:sz w:val="18"/>
              </w:rPr>
              <w:t>POST</w:t>
            </w:r>
          </w:p>
        </w:tc>
        <w:tc>
          <w:tcPr>
            <w:tcW w:type="dxa" w:w="3168"/>
            <w:shd w:fill="D6E4F0" w:val="clear"/>
          </w:tcPr>
          <w:p>
            <w:r>
              <w:rPr>
                <w:sz w:val="18"/>
              </w:rPr>
              <w:t>/ride/fair-estimate</w:t>
            </w:r>
          </w:p>
        </w:tc>
        <w:tc>
          <w:tcPr>
            <w:tcW w:type="dxa" w:w="1152"/>
            <w:shd w:fill="D6E4F0" w:val="clear"/>
          </w:tcPr>
          <w:p>
            <w:r>
              <w:rPr>
                <w:sz w:val="18"/>
              </w:rPr>
              <w:t>Rider</w:t>
            </w:r>
          </w:p>
        </w:tc>
        <w:tc>
          <w:tcPr>
            <w:tcW w:type="dxa" w:w="3888"/>
            <w:shd w:fill="D6E4F0" w:val="clear"/>
          </w:tcPr>
          <w:p>
            <w:r>
              <w:rPr>
                <w:sz w:val="18"/>
              </w:rPr>
              <w:t>Create a fare estimate for a route.</w:t>
            </w:r>
          </w:p>
        </w:tc>
      </w:tr>
      <w:tr>
        <w:tc>
          <w:tcPr>
            <w:tcW w:type="dxa" w:w="1152"/>
          </w:tcPr>
          <w:p>
            <w:r>
              <w:rPr>
                <w:sz w:val="18"/>
              </w:rPr>
              <w:t>PATCH</w:t>
            </w:r>
          </w:p>
        </w:tc>
        <w:tc>
          <w:tcPr>
            <w:tcW w:type="dxa" w:w="3168"/>
          </w:tcPr>
          <w:p>
            <w:r>
              <w:rPr>
                <w:sz w:val="18"/>
              </w:rPr>
              <w:t>/ride/request</w:t>
            </w:r>
          </w:p>
        </w:tc>
        <w:tc>
          <w:tcPr>
            <w:tcW w:type="dxa" w:w="1152"/>
          </w:tcPr>
          <w:p>
            <w:r>
              <w:rPr>
                <w:sz w:val="18"/>
              </w:rPr>
              <w:t>Rider</w:t>
            </w:r>
          </w:p>
        </w:tc>
        <w:tc>
          <w:tcPr>
            <w:tcW w:type="dxa" w:w="3888"/>
          </w:tcPr>
          <w:p>
            <w:r>
              <w:rPr>
                <w:sz w:val="18"/>
              </w:rPr>
              <w:t>Confirm and request matching for a ride.</w:t>
            </w:r>
          </w:p>
        </w:tc>
      </w:tr>
      <w:tr>
        <w:tc>
          <w:tcPr>
            <w:tcW w:type="dxa" w:w="1152"/>
            <w:shd w:fill="D6E4F0" w:val="clear"/>
          </w:tcPr>
          <w:p>
            <w:r>
              <w:rPr>
                <w:sz w:val="18"/>
              </w:rPr>
              <w:t>GET</w:t>
            </w:r>
          </w:p>
        </w:tc>
        <w:tc>
          <w:tcPr>
            <w:tcW w:type="dxa" w:w="3168"/>
            <w:shd w:fill="D6E4F0" w:val="clear"/>
          </w:tcPr>
          <w:p>
            <w:r>
              <w:rPr>
                <w:sz w:val="18"/>
              </w:rPr>
              <w:t>/ride/:id</w:t>
            </w:r>
          </w:p>
        </w:tc>
        <w:tc>
          <w:tcPr>
            <w:tcW w:type="dxa" w:w="1152"/>
            <w:shd w:fill="D6E4F0" w:val="clear"/>
          </w:tcPr>
          <w:p>
            <w:r>
              <w:rPr>
                <w:sz w:val="18"/>
              </w:rPr>
              <w:t>Any</w:t>
            </w:r>
          </w:p>
        </w:tc>
        <w:tc>
          <w:tcPr>
            <w:tcW w:type="dxa" w:w="3888"/>
            <w:shd w:fill="D6E4F0" w:val="clear"/>
          </w:tcPr>
          <w:p>
            <w:r>
              <w:rPr>
                <w:sz w:val="18"/>
              </w:rPr>
              <w:t>Retrieve ride details by ID.</w:t>
            </w:r>
          </w:p>
        </w:tc>
      </w:tr>
      <w:tr>
        <w:tc>
          <w:tcPr>
            <w:tcW w:type="dxa" w:w="1152"/>
          </w:tcPr>
          <w:p>
            <w:r>
              <w:rPr>
                <w:sz w:val="18"/>
              </w:rPr>
              <w:t>PATCH</w:t>
            </w:r>
          </w:p>
        </w:tc>
        <w:tc>
          <w:tcPr>
            <w:tcW w:type="dxa" w:w="3168"/>
          </w:tcPr>
          <w:p>
            <w:r>
              <w:rPr>
                <w:sz w:val="18"/>
              </w:rPr>
              <w:t>/location/update</w:t>
            </w:r>
          </w:p>
        </w:tc>
        <w:tc>
          <w:tcPr>
            <w:tcW w:type="dxa" w:w="1152"/>
          </w:tcPr>
          <w:p>
            <w:r>
              <w:rPr>
                <w:sz w:val="18"/>
              </w:rPr>
              <w:t>Driver</w:t>
            </w:r>
          </w:p>
        </w:tc>
        <w:tc>
          <w:tcPr>
            <w:tcW w:type="dxa" w:w="3888"/>
          </w:tcPr>
          <w:p>
            <w:r>
              <w:rPr>
                <w:sz w:val="18"/>
              </w:rPr>
              <w:t>Update driver's GPS coordinates.</w:t>
            </w:r>
          </w:p>
        </w:tc>
      </w:tr>
      <w:tr>
        <w:tc>
          <w:tcPr>
            <w:tcW w:type="dxa" w:w="1152"/>
            <w:shd w:fill="D6E4F0" w:val="clear"/>
          </w:tcPr>
          <w:p>
            <w:r>
              <w:rPr>
                <w:sz w:val="18"/>
              </w:rPr>
              <w:t>PATCH</w:t>
            </w:r>
          </w:p>
        </w:tc>
        <w:tc>
          <w:tcPr>
            <w:tcW w:type="dxa" w:w="3168"/>
            <w:shd w:fill="D6E4F0" w:val="clear"/>
          </w:tcPr>
          <w:p>
            <w:r>
              <w:rPr>
                <w:sz w:val="18"/>
              </w:rPr>
              <w:t>/ride/driver/accept</w:t>
            </w:r>
          </w:p>
        </w:tc>
        <w:tc>
          <w:tcPr>
            <w:tcW w:type="dxa" w:w="1152"/>
            <w:shd w:fill="D6E4F0" w:val="clear"/>
          </w:tcPr>
          <w:p>
            <w:r>
              <w:rPr>
                <w:sz w:val="18"/>
              </w:rPr>
              <w:t>Driver</w:t>
            </w:r>
          </w:p>
        </w:tc>
        <w:tc>
          <w:tcPr>
            <w:tcW w:type="dxa" w:w="3888"/>
            <w:shd w:fill="D6E4F0" w:val="clear"/>
          </w:tcPr>
          <w:p>
            <w:r>
              <w:rPr>
                <w:sz w:val="18"/>
              </w:rPr>
              <w:t>Accept or decline a ride request.</w:t>
            </w:r>
          </w:p>
        </w:tc>
      </w:tr>
      <w:tr>
        <w:tc>
          <w:tcPr>
            <w:tcW w:type="dxa" w:w="1152"/>
          </w:tcPr>
          <w:p>
            <w:r>
              <w:rPr>
                <w:sz w:val="18"/>
              </w:rPr>
              <w:t>PATCH</w:t>
            </w:r>
          </w:p>
        </w:tc>
        <w:tc>
          <w:tcPr>
            <w:tcW w:type="dxa" w:w="3168"/>
          </w:tcPr>
          <w:p>
            <w:r>
              <w:rPr>
                <w:sz w:val="18"/>
              </w:rPr>
              <w:t>/ride/driver/update</w:t>
            </w:r>
          </w:p>
        </w:tc>
        <w:tc>
          <w:tcPr>
            <w:tcW w:type="dxa" w:w="1152"/>
          </w:tcPr>
          <w:p>
            <w:r>
              <w:rPr>
                <w:sz w:val="18"/>
              </w:rPr>
              <w:t>Driver</w:t>
            </w:r>
          </w:p>
        </w:tc>
        <w:tc>
          <w:tcPr>
            <w:tcW w:type="dxa" w:w="3888"/>
          </w:tcPr>
          <w:p>
            <w:r>
              <w:rPr>
                <w:sz w:val="18"/>
              </w:rPr>
              <w:t>Advance ride through lifecycle states.</w:t>
            </w:r>
          </w:p>
        </w:tc>
      </w:tr>
      <w:tr>
        <w:tc>
          <w:tcPr>
            <w:tcW w:type="dxa" w:w="1152"/>
            <w:shd w:fill="D6E4F0" w:val="clear"/>
          </w:tcPr>
          <w:p>
            <w:r>
              <w:rPr>
                <w:sz w:val="18"/>
              </w:rPr>
              <w:t>GET</w:t>
            </w:r>
          </w:p>
        </w:tc>
        <w:tc>
          <w:tcPr>
            <w:tcW w:type="dxa" w:w="3168"/>
            <w:shd w:fill="D6E4F0" w:val="clear"/>
          </w:tcPr>
          <w:p>
            <w:r>
              <w:rPr>
                <w:sz w:val="18"/>
              </w:rPr>
              <w:t>/debug/location/:driver_id</w:t>
            </w:r>
          </w:p>
        </w:tc>
        <w:tc>
          <w:tcPr>
            <w:tcW w:type="dxa" w:w="1152"/>
            <w:shd w:fill="D6E4F0" w:val="clear"/>
          </w:tcPr>
          <w:p>
            <w:r>
              <w:rPr>
                <w:sz w:val="18"/>
              </w:rPr>
              <w:t>None</w:t>
            </w:r>
          </w:p>
        </w:tc>
        <w:tc>
          <w:tcPr>
            <w:tcW w:type="dxa" w:w="3888"/>
            <w:shd w:fill="D6E4F0" w:val="clear"/>
          </w:tcPr>
          <w:p>
            <w:r>
              <w:rPr>
                <w:sz w:val="18"/>
              </w:rPr>
              <w:t>Debug: view a driver's location.</w:t>
            </w:r>
          </w:p>
        </w:tc>
      </w:tr>
    </w:tbl>
    <w:p/>
    <w:p>
      <w:pPr>
        <w:pStyle w:val="Heading1"/>
      </w:pPr>
      <w:r>
        <w:t>10. Configuration</w:t>
      </w:r>
    </w:p>
    <w:p>
      <w:r>
        <w:t>Configuration is managed through typed Go structs in internal/config/config.go. Default values are set in the NewDefaultConfig() constructor. The configuration is divided into four groups: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2E74B5" w:val="clear"/>
          </w:tcPr>
          <w:p>
            <w:r>
              <w:rPr>
                <w:b/>
                <w:color w:val="FFFFFF"/>
                <w:sz w:val="18"/>
              </w:rPr>
              <w:t>Parameter</w:t>
            </w:r>
          </w:p>
        </w:tc>
        <w:tc>
          <w:tcPr>
            <w:tcW w:type="dxa" w:w="1440"/>
            <w:shd w:fill="2E74B5" w:val="clear"/>
          </w:tcPr>
          <w:p>
            <w:r>
              <w:rPr>
                <w:b/>
                <w:color w:val="FFFFFF"/>
                <w:sz w:val="18"/>
              </w:rPr>
              <w:t>Default</w:t>
            </w:r>
          </w:p>
        </w:tc>
        <w:tc>
          <w:tcPr>
            <w:tcW w:type="dxa" w:w="4320"/>
            <w:shd w:fill="2E74B5" w:val="clear"/>
          </w:tcPr>
          <w:p>
            <w:r>
              <w:rPr>
                <w:b/>
                <w:color w:val="FFFFFF"/>
                <w:sz w:val="18"/>
              </w:rPr>
              <w:t>Description</w:t>
            </w:r>
          </w:p>
        </w:tc>
      </w:tr>
      <w:tr>
        <w:tc>
          <w:tcPr>
            <w:tcW w:type="dxa" w:w="3600"/>
          </w:tcPr>
          <w:p>
            <w:r>
              <w:rPr>
                <w:sz w:val="18"/>
              </w:rPr>
              <w:t>Server.Port</w:t>
            </w:r>
          </w:p>
        </w:tc>
        <w:tc>
          <w:tcPr>
            <w:tcW w:type="dxa" w:w="1440"/>
          </w:tcPr>
          <w:p>
            <w:r>
              <w:rPr>
                <w:sz w:val="18"/>
              </w:rPr>
              <w:t>:8080</w:t>
            </w:r>
          </w:p>
        </w:tc>
        <w:tc>
          <w:tcPr>
            <w:tcW w:type="dxa" w:w="4320"/>
          </w:tcPr>
          <w:p>
            <w:r>
              <w:rPr>
                <w:sz w:val="18"/>
              </w:rPr>
              <w:t>HTTP listen address</w:t>
            </w:r>
          </w:p>
        </w:tc>
      </w:tr>
      <w:tr>
        <w:tc>
          <w:tcPr>
            <w:tcW w:type="dxa" w:w="3600"/>
            <w:shd w:fill="D6E4F0" w:val="clear"/>
          </w:tcPr>
          <w:p>
            <w:r>
              <w:rPr>
                <w:sz w:val="18"/>
              </w:rPr>
              <w:t>Server.ReadTimeout</w:t>
            </w:r>
          </w:p>
        </w:tc>
        <w:tc>
          <w:tcPr>
            <w:tcW w:type="dxa" w:w="1440"/>
            <w:shd w:fill="D6E4F0" w:val="clear"/>
          </w:tcPr>
          <w:p>
            <w:r>
              <w:rPr>
                <w:sz w:val="18"/>
              </w:rPr>
              <w:t>10s</w:t>
            </w:r>
          </w:p>
        </w:tc>
        <w:tc>
          <w:tcPr>
            <w:tcW w:type="dxa" w:w="4320"/>
            <w:shd w:fill="D6E4F0" w:val="clear"/>
          </w:tcPr>
          <w:p>
            <w:r>
              <w:rPr>
                <w:sz w:val="18"/>
              </w:rPr>
              <w:t>HTTP request read timeout</w:t>
            </w:r>
          </w:p>
        </w:tc>
      </w:tr>
      <w:tr>
        <w:tc>
          <w:tcPr>
            <w:tcW w:type="dxa" w:w="3600"/>
          </w:tcPr>
          <w:p>
            <w:r>
              <w:rPr>
                <w:sz w:val="18"/>
              </w:rPr>
              <w:t>Server.WriteTimeout</w:t>
            </w:r>
          </w:p>
        </w:tc>
        <w:tc>
          <w:tcPr>
            <w:tcW w:type="dxa" w:w="1440"/>
          </w:tcPr>
          <w:p>
            <w:r>
              <w:rPr>
                <w:sz w:val="18"/>
              </w:rPr>
              <w:t>10s</w:t>
            </w:r>
          </w:p>
        </w:tc>
        <w:tc>
          <w:tcPr>
            <w:tcW w:type="dxa" w:w="4320"/>
          </w:tcPr>
          <w:p>
            <w:r>
              <w:rPr>
                <w:sz w:val="18"/>
              </w:rPr>
              <w:t>HTTP response write timeout</w:t>
            </w:r>
          </w:p>
        </w:tc>
      </w:tr>
      <w:tr>
        <w:tc>
          <w:tcPr>
            <w:tcW w:type="dxa" w:w="3600"/>
            <w:shd w:fill="D6E4F0" w:val="clear"/>
          </w:tcPr>
          <w:p>
            <w:r>
              <w:rPr>
                <w:sz w:val="18"/>
              </w:rPr>
              <w:t>Matching.DriverResponseTimeout</w:t>
            </w:r>
          </w:p>
        </w:tc>
        <w:tc>
          <w:tcPr>
            <w:tcW w:type="dxa" w:w="1440"/>
            <w:shd w:fill="D6E4F0" w:val="clear"/>
          </w:tcPr>
          <w:p>
            <w:r>
              <w:rPr>
                <w:sz w:val="18"/>
              </w:rPr>
              <w:t>10s</w:t>
            </w:r>
          </w:p>
        </w:tc>
        <w:tc>
          <w:tcPr>
            <w:tcW w:type="dxa" w:w="4320"/>
            <w:shd w:fill="D6E4F0" w:val="clear"/>
          </w:tcPr>
          <w:p>
            <w:r>
              <w:rPr>
                <w:sz w:val="18"/>
              </w:rPr>
              <w:t>Time to wait for a single driver response</w:t>
            </w:r>
          </w:p>
        </w:tc>
      </w:tr>
      <w:tr>
        <w:tc>
          <w:tcPr>
            <w:tcW w:type="dxa" w:w="3600"/>
          </w:tcPr>
          <w:p>
            <w:r>
              <w:rPr>
                <w:sz w:val="18"/>
              </w:rPr>
              <w:t>Matching.TotalMatchingTimeout</w:t>
            </w:r>
          </w:p>
        </w:tc>
        <w:tc>
          <w:tcPr>
            <w:tcW w:type="dxa" w:w="1440"/>
          </w:tcPr>
          <w:p>
            <w:r>
              <w:rPr>
                <w:sz w:val="18"/>
              </w:rPr>
              <w:t>60s</w:t>
            </w:r>
          </w:p>
        </w:tc>
        <w:tc>
          <w:tcPr>
            <w:tcW w:type="dxa" w:w="4320"/>
          </w:tcPr>
          <w:p>
            <w:r>
              <w:rPr>
                <w:sz w:val="18"/>
              </w:rPr>
              <w:t>Maximum total matching duration</w:t>
            </w:r>
          </w:p>
        </w:tc>
      </w:tr>
      <w:tr>
        <w:tc>
          <w:tcPr>
            <w:tcW w:type="dxa" w:w="3600"/>
            <w:shd w:fill="D6E4F0" w:val="clear"/>
          </w:tcPr>
          <w:p>
            <w:r>
              <w:rPr>
                <w:sz w:val="18"/>
              </w:rPr>
              <w:t>Matching.SearchRadiusKm</w:t>
            </w:r>
          </w:p>
        </w:tc>
        <w:tc>
          <w:tcPr>
            <w:tcW w:type="dxa" w:w="1440"/>
            <w:shd w:fill="D6E4F0" w:val="clear"/>
          </w:tcPr>
          <w:p>
            <w:r>
              <w:rPr>
                <w:sz w:val="18"/>
              </w:rPr>
              <w:t>5.0</w:t>
            </w:r>
          </w:p>
        </w:tc>
        <w:tc>
          <w:tcPr>
            <w:tcW w:type="dxa" w:w="4320"/>
            <w:shd w:fill="D6E4F0" w:val="clear"/>
          </w:tcPr>
          <w:p>
            <w:r>
              <w:rPr>
                <w:sz w:val="18"/>
              </w:rPr>
              <w:t>Geospatial search radius (kilometers)</w:t>
            </w:r>
          </w:p>
        </w:tc>
      </w:tr>
      <w:tr>
        <w:tc>
          <w:tcPr>
            <w:tcW w:type="dxa" w:w="3600"/>
          </w:tcPr>
          <w:p>
            <w:r>
              <w:rPr>
                <w:sz w:val="18"/>
              </w:rPr>
              <w:t>Geo.GeohashPrecision</w:t>
            </w:r>
          </w:p>
        </w:tc>
        <w:tc>
          <w:tcPr>
            <w:tcW w:type="dxa" w:w="1440"/>
          </w:tcPr>
          <w:p>
            <w:r>
              <w:rPr>
                <w:sz w:val="18"/>
              </w:rPr>
              <w:t>6</w:t>
            </w:r>
          </w:p>
        </w:tc>
        <w:tc>
          <w:tcPr>
            <w:tcW w:type="dxa" w:w="4320"/>
          </w:tcPr>
          <w:p>
            <w:r>
              <w:rPr>
                <w:sz w:val="18"/>
              </w:rPr>
              <w:t>Geohash encoding precision (~1.2 km cells)</w:t>
            </w:r>
          </w:p>
        </w:tc>
      </w:tr>
      <w:tr>
        <w:tc>
          <w:tcPr>
            <w:tcW w:type="dxa" w:w="3600"/>
            <w:shd w:fill="D6E4F0" w:val="clear"/>
          </w:tcPr>
          <w:p>
            <w:r>
              <w:rPr>
                <w:sz w:val="18"/>
              </w:rPr>
              <w:t>Pricing.BaseFare</w:t>
            </w:r>
          </w:p>
        </w:tc>
        <w:tc>
          <w:tcPr>
            <w:tcW w:type="dxa" w:w="1440"/>
            <w:shd w:fill="D6E4F0" w:val="clear"/>
          </w:tcPr>
          <w:p>
            <w:r>
              <w:rPr>
                <w:sz w:val="18"/>
              </w:rPr>
              <w:t>$2.50</w:t>
            </w:r>
          </w:p>
        </w:tc>
        <w:tc>
          <w:tcPr>
            <w:tcW w:type="dxa" w:w="4320"/>
            <w:shd w:fill="D6E4F0" w:val="clear"/>
          </w:tcPr>
          <w:p>
            <w:r>
              <w:rPr>
                <w:sz w:val="18"/>
              </w:rPr>
              <w:t>Fixed base fare per ride</w:t>
            </w:r>
          </w:p>
        </w:tc>
      </w:tr>
      <w:tr>
        <w:tc>
          <w:tcPr>
            <w:tcW w:type="dxa" w:w="3600"/>
          </w:tcPr>
          <w:p>
            <w:r>
              <w:rPr>
                <w:sz w:val="18"/>
              </w:rPr>
              <w:t>Pricing.PerKmRate</w:t>
            </w:r>
          </w:p>
        </w:tc>
        <w:tc>
          <w:tcPr>
            <w:tcW w:type="dxa" w:w="1440"/>
          </w:tcPr>
          <w:p>
            <w:r>
              <w:rPr>
                <w:sz w:val="18"/>
              </w:rPr>
              <w:t>$1.50</w:t>
            </w:r>
          </w:p>
        </w:tc>
        <w:tc>
          <w:tcPr>
            <w:tcW w:type="dxa" w:w="4320"/>
          </w:tcPr>
          <w:p>
            <w:r>
              <w:rPr>
                <w:sz w:val="18"/>
              </w:rPr>
              <w:t>Fare per kilometer of distance</w:t>
            </w:r>
          </w:p>
        </w:tc>
      </w:tr>
      <w:tr>
        <w:tc>
          <w:tcPr>
            <w:tcW w:type="dxa" w:w="3600"/>
            <w:shd w:fill="D6E4F0" w:val="clear"/>
          </w:tcPr>
          <w:p>
            <w:r>
              <w:rPr>
                <w:sz w:val="18"/>
              </w:rPr>
              <w:t>Pricing.PerMinuteRate</w:t>
            </w:r>
          </w:p>
        </w:tc>
        <w:tc>
          <w:tcPr>
            <w:tcW w:type="dxa" w:w="1440"/>
            <w:shd w:fill="D6E4F0" w:val="clear"/>
          </w:tcPr>
          <w:p>
            <w:r>
              <w:rPr>
                <w:sz w:val="18"/>
              </w:rPr>
              <w:t>$0.25</w:t>
            </w:r>
          </w:p>
        </w:tc>
        <w:tc>
          <w:tcPr>
            <w:tcW w:type="dxa" w:w="4320"/>
            <w:shd w:fill="D6E4F0" w:val="clear"/>
          </w:tcPr>
          <w:p>
            <w:r>
              <w:rPr>
                <w:sz w:val="18"/>
              </w:rPr>
              <w:t>Fare per minute of estimated duration</w:t>
            </w:r>
          </w:p>
        </w:tc>
      </w:tr>
      <w:tr>
        <w:tc>
          <w:tcPr>
            <w:tcW w:type="dxa" w:w="3600"/>
          </w:tcPr>
          <w:p>
            <w:r>
              <w:rPr>
                <w:sz w:val="18"/>
              </w:rPr>
              <w:t>Pricing.MinimumFare</w:t>
            </w:r>
          </w:p>
        </w:tc>
        <w:tc>
          <w:tcPr>
            <w:tcW w:type="dxa" w:w="1440"/>
          </w:tcPr>
          <w:p>
            <w:r>
              <w:rPr>
                <w:sz w:val="18"/>
              </w:rPr>
              <w:t>$5.00</w:t>
            </w:r>
          </w:p>
        </w:tc>
        <w:tc>
          <w:tcPr>
            <w:tcW w:type="dxa" w:w="4320"/>
          </w:tcPr>
          <w:p>
            <w:r>
              <w:rPr>
                <w:sz w:val="18"/>
              </w:rPr>
              <w:t>Minimum fare for any ride</w:t>
            </w:r>
          </w:p>
        </w:tc>
      </w:tr>
      <w:tr>
        <w:tc>
          <w:tcPr>
            <w:tcW w:type="dxa" w:w="3600"/>
            <w:shd w:fill="D6E4F0" w:val="clear"/>
          </w:tcPr>
          <w:p>
            <w:r>
              <w:rPr>
                <w:sz w:val="18"/>
              </w:rPr>
              <w:t>Pricing.SurgePriceMax</w:t>
            </w:r>
          </w:p>
        </w:tc>
        <w:tc>
          <w:tcPr>
            <w:tcW w:type="dxa" w:w="1440"/>
            <w:shd w:fill="D6E4F0" w:val="clear"/>
          </w:tcPr>
          <w:p>
            <w:r>
              <w:rPr>
                <w:sz w:val="18"/>
              </w:rPr>
              <w:t>3.0x</w:t>
            </w:r>
          </w:p>
        </w:tc>
        <w:tc>
          <w:tcPr>
            <w:tcW w:type="dxa" w:w="4320"/>
            <w:shd w:fill="D6E4F0" w:val="clear"/>
          </w:tcPr>
          <w:p>
            <w:r>
              <w:rPr>
                <w:sz w:val="18"/>
              </w:rPr>
              <w:t>Maximum surge multiplier (not used in MVP)</w:t>
            </w:r>
          </w:p>
        </w:tc>
      </w:tr>
    </w:tbl>
    <w:p/>
    <w:p>
      <w:pPr>
        <w:pStyle w:val="Heading1"/>
      </w:pPr>
      <w:r>
        <w:t>11. Concurrency Model</w:t>
      </w:r>
    </w:p>
    <w:p>
      <w:r>
        <w:t>The system uses Go's built-in concurrency primitives (goroutines, channels, and sync.RWMutex) to handle concurrent operations safely.</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2E74B5" w:val="clear"/>
          </w:tcPr>
          <w:p>
            <w:r>
              <w:rPr>
                <w:b/>
                <w:color w:val="FFFFFF"/>
                <w:sz w:val="18"/>
              </w:rPr>
              <w:t>Component</w:t>
            </w:r>
          </w:p>
        </w:tc>
        <w:tc>
          <w:tcPr>
            <w:tcW w:type="dxa" w:w="2592"/>
            <w:shd w:fill="2E74B5" w:val="clear"/>
          </w:tcPr>
          <w:p>
            <w:r>
              <w:rPr>
                <w:b/>
                <w:color w:val="FFFFFF"/>
                <w:sz w:val="18"/>
              </w:rPr>
              <w:t>Mechanism</w:t>
            </w:r>
          </w:p>
        </w:tc>
        <w:tc>
          <w:tcPr>
            <w:tcW w:type="dxa" w:w="4464"/>
            <w:shd w:fill="2E74B5" w:val="clear"/>
          </w:tcPr>
          <w:p>
            <w:r>
              <w:rPr>
                <w:b/>
                <w:color w:val="FFFFFF"/>
                <w:sz w:val="18"/>
              </w:rPr>
              <w:t>Purpose</w:t>
            </w:r>
          </w:p>
        </w:tc>
      </w:tr>
      <w:tr>
        <w:tc>
          <w:tcPr>
            <w:tcW w:type="dxa" w:w="2304"/>
          </w:tcPr>
          <w:p>
            <w:r>
              <w:rPr>
                <w:sz w:val="18"/>
              </w:rPr>
              <w:t>HTTP Handlers</w:t>
            </w:r>
          </w:p>
        </w:tc>
        <w:tc>
          <w:tcPr>
            <w:tcW w:type="dxa" w:w="2592"/>
          </w:tcPr>
          <w:p>
            <w:r>
              <w:rPr>
                <w:sz w:val="18"/>
              </w:rPr>
              <w:t>Gin goroutine pool</w:t>
            </w:r>
          </w:p>
        </w:tc>
        <w:tc>
          <w:tcPr>
            <w:tcW w:type="dxa" w:w="4464"/>
          </w:tcPr>
          <w:p>
            <w:r>
              <w:rPr>
                <w:sz w:val="18"/>
              </w:rPr>
              <w:t>Each HTTP request is handled in its own goroutine.</w:t>
            </w:r>
          </w:p>
        </w:tc>
      </w:tr>
      <w:tr>
        <w:tc>
          <w:tcPr>
            <w:tcW w:type="dxa" w:w="2304"/>
            <w:shd w:fill="D6E4F0" w:val="clear"/>
          </w:tcPr>
          <w:p>
            <w:r>
              <w:rPr>
                <w:sz w:val="18"/>
              </w:rPr>
              <w:t>Async Matching</w:t>
            </w:r>
          </w:p>
        </w:tc>
        <w:tc>
          <w:tcPr>
            <w:tcW w:type="dxa" w:w="2592"/>
            <w:shd w:fill="D6E4F0" w:val="clear"/>
          </w:tcPr>
          <w:p>
            <w:r>
              <w:rPr>
                <w:sz w:val="18"/>
              </w:rPr>
              <w:t>One goroutine per ride</w:t>
            </w:r>
          </w:p>
        </w:tc>
        <w:tc>
          <w:tcPr>
            <w:tcW w:type="dxa" w:w="4464"/>
            <w:shd w:fill="D6E4F0" w:val="clear"/>
          </w:tcPr>
          <w:p>
            <w:r>
              <w:rPr>
                <w:sz w:val="18"/>
              </w:rPr>
              <w:t>StartMatching() runs in a background goroutine</w:t>
              <w:br/>
              <w:t>so the HTTP handler can return 202 immediately.</w:t>
            </w:r>
          </w:p>
        </w:tc>
      </w:tr>
      <w:tr>
        <w:tc>
          <w:tcPr>
            <w:tcW w:type="dxa" w:w="2304"/>
          </w:tcPr>
          <w:p>
            <w:r>
              <w:rPr>
                <w:sz w:val="18"/>
              </w:rPr>
              <w:t>Response Dispatcher</w:t>
            </w:r>
          </w:p>
        </w:tc>
        <w:tc>
          <w:tcPr>
            <w:tcW w:type="dxa" w:w="2592"/>
          </w:tcPr>
          <w:p>
            <w:r>
              <w:rPr>
                <w:sz w:val="18"/>
              </w:rPr>
              <w:t>Long-running goroutine</w:t>
            </w:r>
          </w:p>
        </w:tc>
        <w:tc>
          <w:tcPr>
            <w:tcW w:type="dxa" w:w="4464"/>
          </w:tcPr>
          <w:p>
            <w:r>
              <w:rPr>
                <w:sz w:val="18"/>
              </w:rPr>
              <w:t>processDriverResponses() runs continuously,</w:t>
              <w:br/>
              <w:t>routing driver responses to the correct ride channel.</w:t>
            </w:r>
          </w:p>
        </w:tc>
      </w:tr>
      <w:tr>
        <w:tc>
          <w:tcPr>
            <w:tcW w:type="dxa" w:w="2304"/>
            <w:shd w:fill="D6E4F0" w:val="clear"/>
          </w:tcPr>
          <w:p>
            <w:r>
              <w:rPr>
                <w:sz w:val="18"/>
              </w:rPr>
              <w:t>Lock Cleanup</w:t>
            </w:r>
          </w:p>
        </w:tc>
        <w:tc>
          <w:tcPr>
            <w:tcW w:type="dxa" w:w="2592"/>
            <w:shd w:fill="D6E4F0" w:val="clear"/>
          </w:tcPr>
          <w:p>
            <w:r>
              <w:rPr>
                <w:sz w:val="18"/>
              </w:rPr>
              <w:t>Background goroutine</w:t>
            </w:r>
          </w:p>
        </w:tc>
        <w:tc>
          <w:tcPr>
            <w:tcW w:type="dxa" w:w="4464"/>
            <w:shd w:fill="D6E4F0" w:val="clear"/>
          </w:tcPr>
          <w:p>
            <w:r>
              <w:rPr>
                <w:sz w:val="18"/>
              </w:rPr>
              <w:t>Periodically scans and evicts expired locks</w:t>
              <w:br/>
              <w:t>to prevent deadlocks from crashed processes.</w:t>
            </w:r>
          </w:p>
        </w:tc>
      </w:tr>
      <w:tr>
        <w:tc>
          <w:tcPr>
            <w:tcW w:type="dxa" w:w="2304"/>
          </w:tcPr>
          <w:p>
            <w:r>
              <w:rPr>
                <w:sz w:val="18"/>
              </w:rPr>
              <w:t>Repository Access</w:t>
            </w:r>
          </w:p>
        </w:tc>
        <w:tc>
          <w:tcPr>
            <w:tcW w:type="dxa" w:w="2592"/>
          </w:tcPr>
          <w:p>
            <w:r>
              <w:rPr>
                <w:sz w:val="18"/>
              </w:rPr>
              <w:t>sync.RWMutex</w:t>
            </w:r>
          </w:p>
        </w:tc>
        <w:tc>
          <w:tcPr>
            <w:tcW w:type="dxa" w:w="4464"/>
          </w:tcPr>
          <w:p>
            <w:r>
              <w:rPr>
                <w:sz w:val="18"/>
              </w:rPr>
              <w:t>Readers use RLock() (concurrent), writers use</w:t>
              <w:br/>
              <w:t>Lock() (exclusive) on all in-memory maps.</w:t>
            </w:r>
          </w:p>
        </w:tc>
      </w:tr>
      <w:tr>
        <w:tc>
          <w:tcPr>
            <w:tcW w:type="dxa" w:w="2304"/>
            <w:shd w:fill="D6E4F0" w:val="clear"/>
          </w:tcPr>
          <w:p>
            <w:r>
              <w:rPr>
                <w:sz w:val="18"/>
              </w:rPr>
              <w:t>Channel Communication</w:t>
            </w:r>
          </w:p>
        </w:tc>
        <w:tc>
          <w:tcPr>
            <w:tcW w:type="dxa" w:w="2592"/>
            <w:shd w:fill="D6E4F0" w:val="clear"/>
          </w:tcPr>
          <w:p>
            <w:r>
              <w:rPr>
                <w:sz w:val="18"/>
              </w:rPr>
              <w:t>Buffered channels</w:t>
            </w:r>
          </w:p>
        </w:tc>
        <w:tc>
          <w:tcPr>
            <w:tcW w:type="dxa" w:w="4464"/>
            <w:shd w:fill="D6E4F0" w:val="clear"/>
          </w:tcPr>
          <w:p>
            <w:r>
              <w:rPr>
                <w:sz w:val="18"/>
              </w:rPr>
              <w:t>Shared response channel (buffer=100) and</w:t>
              <w:br/>
              <w:t>per-ride channels for async driver-rider matching.</w:t>
            </w:r>
          </w:p>
        </w:tc>
      </w:tr>
    </w:tbl>
    <w:p/>
    <w:p>
      <w:pPr>
        <w:pStyle w:val="Heading1"/>
      </w:pPr>
      <w:r>
        <w:t>12. Error Handling</w:t>
      </w:r>
    </w:p>
    <w:p>
      <w:r>
        <w:t>The system uses Go's explicit error return pattern. Sentinel errors are defined at the service layer and mapped to HTTP status codes by the handlers.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2E74B5" w:val="clear"/>
          </w:tcPr>
          <w:p>
            <w:r>
              <w:rPr>
                <w:b/>
                <w:color w:val="FFFFFF"/>
                <w:sz w:val="18"/>
              </w:rPr>
              <w:t>Error</w:t>
            </w:r>
          </w:p>
        </w:tc>
        <w:tc>
          <w:tcPr>
            <w:tcW w:type="dxa" w:w="1440"/>
            <w:shd w:fill="2E74B5" w:val="clear"/>
          </w:tcPr>
          <w:p>
            <w:r>
              <w:rPr>
                <w:b/>
                <w:color w:val="FFFFFF"/>
                <w:sz w:val="18"/>
              </w:rPr>
              <w:t>HTTP Status</w:t>
            </w:r>
          </w:p>
        </w:tc>
        <w:tc>
          <w:tcPr>
            <w:tcW w:type="dxa" w:w="5040"/>
            <w:shd w:fill="2E74B5" w:val="clear"/>
          </w:tcPr>
          <w:p>
            <w:r>
              <w:rPr>
                <w:b/>
                <w:color w:val="FFFFFF"/>
                <w:sz w:val="18"/>
              </w:rPr>
              <w:t>Trigger</w:t>
            </w:r>
          </w:p>
        </w:tc>
      </w:tr>
      <w:tr>
        <w:tc>
          <w:tcPr>
            <w:tcW w:type="dxa" w:w="2880"/>
          </w:tcPr>
          <w:p>
            <w:r>
              <w:rPr>
                <w:sz w:val="18"/>
              </w:rPr>
              <w:t>ErrRideNotFound</w:t>
            </w:r>
          </w:p>
        </w:tc>
        <w:tc>
          <w:tcPr>
            <w:tcW w:type="dxa" w:w="1440"/>
          </w:tcPr>
          <w:p>
            <w:r>
              <w:rPr>
                <w:sz w:val="18"/>
              </w:rPr>
              <w:t>404</w:t>
            </w:r>
          </w:p>
        </w:tc>
        <w:tc>
          <w:tcPr>
            <w:tcW w:type="dxa" w:w="5040"/>
          </w:tcPr>
          <w:p>
            <w:r>
              <w:rPr>
                <w:sz w:val="18"/>
              </w:rPr>
              <w:t>Ride ID does not exist in the repository.</w:t>
            </w:r>
          </w:p>
        </w:tc>
      </w:tr>
      <w:tr>
        <w:tc>
          <w:tcPr>
            <w:tcW w:type="dxa" w:w="2880"/>
            <w:shd w:fill="D6E4F0" w:val="clear"/>
          </w:tcPr>
          <w:p>
            <w:r>
              <w:rPr>
                <w:sz w:val="18"/>
              </w:rPr>
              <w:t>ErrNotAuthorized</w:t>
            </w:r>
          </w:p>
        </w:tc>
        <w:tc>
          <w:tcPr>
            <w:tcW w:type="dxa" w:w="1440"/>
            <w:shd w:fill="D6E4F0" w:val="clear"/>
          </w:tcPr>
          <w:p>
            <w:r>
              <w:rPr>
                <w:sz w:val="18"/>
              </w:rPr>
              <w:t>403</w:t>
            </w:r>
          </w:p>
        </w:tc>
        <w:tc>
          <w:tcPr>
            <w:tcW w:type="dxa" w:w="5040"/>
            <w:shd w:fill="D6E4F0" w:val="clear"/>
          </w:tcPr>
          <w:p>
            <w:r>
              <w:rPr>
                <w:sz w:val="18"/>
              </w:rPr>
              <w:t>User does not own the requested ride.</w:t>
            </w:r>
          </w:p>
        </w:tc>
      </w:tr>
      <w:tr>
        <w:tc>
          <w:tcPr>
            <w:tcW w:type="dxa" w:w="2880"/>
          </w:tcPr>
          <w:p>
            <w:r>
              <w:rPr>
                <w:sz w:val="18"/>
              </w:rPr>
              <w:t>ErrActiveRideExists</w:t>
            </w:r>
          </w:p>
        </w:tc>
        <w:tc>
          <w:tcPr>
            <w:tcW w:type="dxa" w:w="1440"/>
          </w:tcPr>
          <w:p>
            <w:r>
              <w:rPr>
                <w:sz w:val="18"/>
              </w:rPr>
              <w:t>409</w:t>
            </w:r>
          </w:p>
        </w:tc>
        <w:tc>
          <w:tcPr>
            <w:tcW w:type="dxa" w:w="5040"/>
          </w:tcPr>
          <w:p>
            <w:r>
              <w:rPr>
                <w:sz w:val="18"/>
              </w:rPr>
              <w:t>Rider already has a non-terminal ride.</w:t>
            </w:r>
          </w:p>
        </w:tc>
      </w:tr>
      <w:tr>
        <w:tc>
          <w:tcPr>
            <w:tcW w:type="dxa" w:w="2880"/>
            <w:shd w:fill="D6E4F0" w:val="clear"/>
          </w:tcPr>
          <w:p>
            <w:r>
              <w:rPr>
                <w:sz w:val="18"/>
              </w:rPr>
              <w:t>ErrInvalidTransition</w:t>
            </w:r>
          </w:p>
        </w:tc>
        <w:tc>
          <w:tcPr>
            <w:tcW w:type="dxa" w:w="1440"/>
            <w:shd w:fill="D6E4F0" w:val="clear"/>
          </w:tcPr>
          <w:p>
            <w:r>
              <w:rPr>
                <w:sz w:val="18"/>
              </w:rPr>
              <w:t>400</w:t>
            </w:r>
          </w:p>
        </w:tc>
        <w:tc>
          <w:tcPr>
            <w:tcW w:type="dxa" w:w="5040"/>
            <w:shd w:fill="D6E4F0" w:val="clear"/>
          </w:tcPr>
          <w:p>
            <w:r>
              <w:rPr>
                <w:sz w:val="18"/>
              </w:rPr>
              <w:t>State machine rejects the requested transition.</w:t>
            </w:r>
          </w:p>
        </w:tc>
      </w:tr>
      <w:tr>
        <w:tc>
          <w:tcPr>
            <w:tcW w:type="dxa" w:w="2880"/>
          </w:tcPr>
          <w:p>
            <w:r>
              <w:rPr>
                <w:sz w:val="18"/>
              </w:rPr>
              <w:t>(validation errors)</w:t>
            </w:r>
          </w:p>
        </w:tc>
        <w:tc>
          <w:tcPr>
            <w:tcW w:type="dxa" w:w="1440"/>
          </w:tcPr>
          <w:p>
            <w:r>
              <w:rPr>
                <w:sz w:val="18"/>
              </w:rPr>
              <w:t>400</w:t>
            </w:r>
          </w:p>
        </w:tc>
        <w:tc>
          <w:tcPr>
            <w:tcW w:type="dxa" w:w="5040"/>
          </w:tcPr>
          <w:p>
            <w:r>
              <w:rPr>
                <w:sz w:val="18"/>
              </w:rPr>
              <w:t>Malformed request body or missing fields.</w:t>
            </w:r>
          </w:p>
        </w:tc>
      </w:tr>
    </w:tbl>
    <w:p/>
    <w:p>
      <w:pPr>
        <w:pStyle w:val="Heading1"/>
      </w:pPr>
      <w:r>
        <w:t>13. Production Considerations</w:t>
      </w:r>
    </w:p>
    <w:p>
      <w:r>
        <w:t>The current implementation is an MVP with in-memory storage and mock services. The following changes would be needed for production deployment:</w:t>
      </w:r>
    </w:p>
    <w:p>
      <w:pPr>
        <w:pStyle w:val="ListBullet"/>
      </w:pPr>
      <w:r>
        <w:rPr>
          <w:b/>
        </w:rPr>
        <w:t xml:space="preserve">Persistent Storage: </w:t>
      </w:r>
      <w:r>
        <w:t>Replace in-memory repositories with PostgreSQL, DynamoDB, or another database. The repository interface pattern makes this a drop-in replacement.</w:t>
      </w:r>
    </w:p>
    <w:p>
      <w:pPr>
        <w:pStyle w:val="ListBullet"/>
      </w:pPr>
      <w:r>
        <w:rPr>
          <w:b/>
        </w:rPr>
        <w:t xml:space="preserve">Distributed Locking: </w:t>
      </w:r>
      <w:r>
        <w:t>Replace the in-memory LockManager with Redis (SETNX with TTL) or etcd for multi-instance deployments.</w:t>
      </w:r>
    </w:p>
    <w:p>
      <w:pPr>
        <w:pStyle w:val="ListBullet"/>
      </w:pPr>
      <w:r>
        <w:rPr>
          <w:b/>
        </w:rPr>
        <w:t xml:space="preserve">Authentication: </w:t>
      </w:r>
      <w:r>
        <w:t>Replace MockAuth middleware with real JWT validation using cryptographic signature verification.</w:t>
      </w:r>
    </w:p>
    <w:p>
      <w:pPr>
        <w:pStyle w:val="ListBullet"/>
      </w:pPr>
      <w:r>
        <w:rPr>
          <w:b/>
        </w:rPr>
        <w:t xml:space="preserve">Push Notifications: </w:t>
      </w:r>
      <w:r>
        <w:t>Integrate Firebase Cloud Messaging (FCM) or Apple Push Notification Service (APNs) to replace the mock notification service.</w:t>
      </w:r>
    </w:p>
    <w:p>
      <w:pPr>
        <w:pStyle w:val="ListBullet"/>
      </w:pPr>
      <w:r>
        <w:rPr>
          <w:b/>
        </w:rPr>
        <w:t xml:space="preserve">Routing &amp; ETA: </w:t>
      </w:r>
      <w:r>
        <w:t>Integrate a maps API (Google Maps, Mapbox) for accurate distance calculations and real-time ETA estimates instead of the Haversine + constant speed assumption.</w:t>
      </w:r>
    </w:p>
    <w:p>
      <w:pPr>
        <w:pStyle w:val="ListBullet"/>
      </w:pPr>
      <w:r>
        <w:rPr>
          <w:b/>
        </w:rPr>
        <w:t xml:space="preserve">Observability: </w:t>
      </w:r>
      <w:r>
        <w:t>Add structured logging (zap/logrus), metrics (Prometheus), and distributed tracing (Jaeger/OpenTelemetry).</w:t>
      </w:r>
    </w:p>
    <w:p>
      <w:pPr>
        <w:pStyle w:val="ListBullet"/>
      </w:pPr>
      <w:r>
        <w:rPr>
          <w:b/>
        </w:rPr>
        <w:t xml:space="preserve">Rate Limiting: </w:t>
      </w:r>
      <w:r>
        <w:t>Add per-user and per-IP rate limiting middleware to prevent abuse.</w:t>
      </w:r>
    </w:p>
    <w:p>
      <w:pPr>
        <w:pStyle w:val="ListBullet"/>
      </w:pPr>
      <w:r>
        <w:rPr>
          <w:b/>
        </w:rPr>
        <w:t xml:space="preserve">Graceful Shutdown: </w:t>
      </w:r>
      <w:r>
        <w:t>Handle SIGTERM signals to drain in-flight requests and stop the matching engine cleanly.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