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08"/>
        <w:gridCol w:w="10690"/>
        <w:tblGridChange w:id="0">
          <w:tblGrid>
            <w:gridCol w:w="508"/>
            <w:gridCol w:w="1069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다음 괄호 안에 공통으로 들어갈 말은?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안드로이드 화면에 실제적으로 보여지는 UI를 뷰라 하고, 이 뷰를 컨트롤하는 객체를 (             )라 한다.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sz w:val="22"/>
                <w:szCs w:val="22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           )는 어떤 뷰가 화면에 보여지게 될지를 결정지을 수 있는데, 특히 자체적인 생명주기 메서드를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sz w:val="22"/>
                <w:szCs w:val="22"/>
              </w:rPr>
            </w:pPr>
            <w:r w:rsidDel="00000000" w:rsidR="00000000" w:rsidRPr="00000000">
              <w:rPr>
                <w:rFonts w:ascii="Dotum" w:cs="Dotum" w:eastAsia="Dotum" w:hAnsi="Dotum"/>
                <w:sz w:val="22"/>
                <w:szCs w:val="22"/>
                <w:rtl w:val="0"/>
              </w:rPr>
              <w:t xml:space="preserve">갖는다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다음 설명 중 틀린 설명을 고르면?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(1) 액티비티는 하나의 화면에 보여져야 할 뷰를 결정 및 관리해주는 객체일 뿐, 그 자체가 UI용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sz w:val="22"/>
                <w:szCs w:val="22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컴포넌트나 위젯이 아니다.</w:t>
            </w:r>
            <w:r w:rsidDel="00000000" w:rsidR="00000000" w:rsidRPr="00000000">
              <w:rPr>
                <w:rFonts w:ascii="Dotum" w:cs="Dotum" w:eastAsia="Dotum" w:hAnsi="Dotum"/>
                <w:sz w:val="22"/>
                <w:szCs w:val="22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(2)Activity 라는 단어의 의미는 "활성화" 라는 의미이고, 현재 화면에 활성화 되어야 할 대상 뷰를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결정짓는다 는 의미로 이해해도 된다.O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(3) 액티비티의 역할을 MVC패턴 관점에서 본다면, View의 역할을 하고 있다.X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(4) 액티비티는 유저가 현재 보고 있는 하나의 화면을 의미하므로, 뷰의 자식으로 볼 수 있다.</w:t>
            </w:r>
            <w:r w:rsidDel="00000000" w:rsidR="00000000" w:rsidRPr="00000000">
              <w:rPr>
                <w:rFonts w:ascii="Dotum" w:cs="Dotum" w:eastAsia="Dotum" w:hAnsi="Dotum"/>
                <w:sz w:val="22"/>
                <w:szCs w:val="2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다음 설명 중 틀린 것은?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(1) 앱을 이용한 게시판 제작시 리스트, 상세보기, 글쓰기 화면을 기획했다고 가정할때, 각 화면에 대응되는 전용 액티비티를 둘 경우, 그 개수는 적어도 3개정도를 예상할 수 있다.O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(2) 액티비티는 눈에 보여지는 위젯과 동일한 개념이다.X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(3) 액티비티를 정의하기 위해서는 Activity 클래스를 상속받으면 된다.O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(4) 액티비티에 의해 보여질 UI는 xml 파일로 작성할 수도 있지만, java 코드로도 작성될 수 있다.O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다음 설명 중 맞는 것을 고르면?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(1)현재 화면에서 다른 화면으로 전환시, 전환될 대상 Activity는 new연산자에 의해 인스턴스가 생성되어야 한다.X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(2)액티비티는 뷰이다.X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(3)액티비티는 위젯이다. X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(4)액티비티는 개발자가 주도하여 메모리에 생성 및 소멸시킬 수 없다. 즉 시스템이 관리하는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안드로이드의 주요</w:t>
            </w:r>
            <w:r w:rsidDel="00000000" w:rsidR="00000000" w:rsidRPr="00000000">
              <w:rPr>
                <w:rFonts w:ascii="Dotum" w:cs="Dotum" w:eastAsia="Dotum" w:hAnsi="Dotum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구성 요소 중 하나이다.O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다음 설명 중 틀린 것은?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(1) 안드로이드를 개발하다 보면, 개발자가 직접 생성 및 소멸을 제어할 수 없는, 즉 시스템에 의해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관리되는 </w:t>
            </w:r>
            <w:r w:rsidDel="00000000" w:rsidR="00000000" w:rsidRPr="00000000">
              <w:rPr>
                <w:rFonts w:ascii="Dotum" w:cs="Dotum" w:eastAsia="Dotum" w:hAnsi="Dotum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객체들이 있다.O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(2) 위(1)번에 해당하는 객체들을 가리켜 안드로이드의 주요 구성요소 즉 주요 컴포넌트로 부르기도 한다.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(3) 안드로이드의 주요 컴포넌트들의 공통적인 특징은 개발자가 생명주기를 관리한다는 특징이 있다.</w:t>
            </w:r>
            <w:r w:rsidDel="00000000" w:rsidR="00000000" w:rsidRPr="00000000">
              <w:rPr>
                <w:rFonts w:ascii="Dotum" w:cs="Dotum" w:eastAsia="Dotum" w:hAnsi="Dotum"/>
                <w:sz w:val="22"/>
                <w:szCs w:val="2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(4) 안드로이드의 주요 컴포넌트의 종류에는 액티비티, 컨텐트프로바이더, 서비스, 브로드케스트 리시버가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있다.O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sz w:val="22"/>
                <w:szCs w:val="22"/>
              </w:rPr>
            </w:pPr>
            <w:r w:rsidDel="00000000" w:rsidR="00000000" w:rsidRPr="00000000">
              <w:rPr>
                <w:rFonts w:ascii="Dotum" w:cs="Dotum" w:eastAsia="Dotum" w:hAnsi="Dotum"/>
                <w:sz w:val="22"/>
                <w:szCs w:val="22"/>
                <w:rtl w:val="0"/>
              </w:rPr>
              <w:t xml:space="preserve">Content provider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7" w:orient="portrait"/>
      <w:pgMar w:bottom="1701" w:top="357" w:left="500" w:right="407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Dotu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표준">
    <w:name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돋움" w:eastAsia="돋움"/>
      <w:w w:val="100"/>
      <w:kern w:val="2"/>
      <w:position w:val="-1"/>
      <w:effect w:val="none"/>
      <w:vertAlign w:val="baseline"/>
      <w:cs w:val="0"/>
      <w:em w:val="none"/>
      <w:lang w:bidi="ar-SA" w:eastAsia="ko-KR" w:val="en-US"/>
    </w:rPr>
  </w:style>
  <w:style w:type="character" w:styleId="기본단락글꼴">
    <w:name w:val="기본 단락 글꼴"/>
    <w:next w:val="기본단락글꼴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표준표">
    <w:name w:val="표준 표"/>
    <w:next w:val="표준표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표준표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목록없음">
    <w:name w:val="목록 없음"/>
    <w:next w:val="목록없음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표구분선">
    <w:name w:val="표 구분선"/>
    <w:basedOn w:val="표준표"/>
    <w:next w:val="표구분선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표구분선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하이퍼링크">
    <w:name w:val="하이퍼링크"/>
    <w:next w:val="하이퍼링크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머리글">
    <w:name w:val="머리글"/>
    <w:basedOn w:val="표준"/>
    <w:next w:val="머리글"/>
    <w:autoRedefine w:val="0"/>
    <w:hidden w:val="0"/>
    <w:qFormat w:val="0"/>
    <w:pPr>
      <w:widowControl w:val="0"/>
      <w:tabs>
        <w:tab w:val="center" w:leader="none" w:pos="4513"/>
        <w:tab w:val="right" w:leader="none" w:pos="9026"/>
      </w:tabs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돋움" w:eastAsia="돋움"/>
      <w:w w:val="100"/>
      <w:kern w:val="2"/>
      <w:position w:val="-1"/>
      <w:effect w:val="none"/>
      <w:vertAlign w:val="baseline"/>
      <w:cs w:val="0"/>
      <w:em w:val="none"/>
      <w:lang w:bidi="ar-SA" w:eastAsia="ko-KR" w:val="en-US"/>
    </w:rPr>
  </w:style>
  <w:style w:type="character" w:styleId="머리글Char">
    <w:name w:val="머리글 Char"/>
    <w:next w:val="머리글Char"/>
    <w:autoRedefine w:val="0"/>
    <w:hidden w:val="0"/>
    <w:qFormat w:val="0"/>
    <w:rPr>
      <w:rFonts w:ascii="돋움" w:eastAsia="돋움"/>
      <w:w w:val="100"/>
      <w:kern w:val="2"/>
      <w:position w:val="-1"/>
      <w:effect w:val="none"/>
      <w:vertAlign w:val="baseline"/>
      <w:cs w:val="0"/>
      <w:em w:val="none"/>
      <w:lang/>
    </w:rPr>
  </w:style>
  <w:style w:type="paragraph" w:styleId="바닥글">
    <w:name w:val="바닥글"/>
    <w:basedOn w:val="표준"/>
    <w:next w:val="바닥글"/>
    <w:autoRedefine w:val="0"/>
    <w:hidden w:val="0"/>
    <w:qFormat w:val="0"/>
    <w:pPr>
      <w:widowControl w:val="0"/>
      <w:tabs>
        <w:tab w:val="center" w:leader="none" w:pos="4513"/>
        <w:tab w:val="right" w:leader="none" w:pos="9026"/>
      </w:tabs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돋움" w:eastAsia="돋움"/>
      <w:w w:val="100"/>
      <w:kern w:val="2"/>
      <w:position w:val="-1"/>
      <w:effect w:val="none"/>
      <w:vertAlign w:val="baseline"/>
      <w:cs w:val="0"/>
      <w:em w:val="none"/>
      <w:lang w:bidi="ar-SA" w:eastAsia="ko-KR" w:val="en-US"/>
    </w:rPr>
  </w:style>
  <w:style w:type="character" w:styleId="바닥글Char">
    <w:name w:val="바닥글 Char"/>
    <w:next w:val="바닥글Char"/>
    <w:autoRedefine w:val="0"/>
    <w:hidden w:val="0"/>
    <w:qFormat w:val="0"/>
    <w:rPr>
      <w:rFonts w:ascii="돋움" w:eastAsia="돋움"/>
      <w:w w:val="100"/>
      <w:kern w:val="2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KZVHRK4mZ4FBtQZic6tO0qRbjA==">AMUW2mW0oCEiXxxP/u6Yi4XTc/ZZQvy/hRTv7Y3dZPCYVKNY4iWKLMSyNsje8YfdQE4utZsSV5hD2YqZSH9/vqmB9TPxBGIB02APnSjFG7GmGD5fUQlzqNw=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2015-02-27T11:23:00Z</dcterms:created>
  <dc:creator>jin ho Min</dc:creator>
</cp:coreProperties>
</file>