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C54" w14:textId="57ED3A33" w:rsidR="00C227A9" w:rsidRDefault="00637998" w:rsidP="00E42009">
      <w:pPr>
        <w:pStyle w:val="a4"/>
      </w:pP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SVM 과제</w:t>
      </w:r>
    </w:p>
    <w:p w14:paraId="63B2522A" w14:textId="10346082" w:rsidR="002C1907" w:rsidRDefault="002C1907" w:rsidP="002C1907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이 과제에서는 </w:t>
      </w:r>
      <w:r>
        <w:t>결정</w:t>
      </w:r>
      <w:r>
        <w:rPr>
          <w:rFonts w:hint="eastAsia"/>
        </w:rPr>
        <w:t>나무,</w:t>
      </w:r>
      <w:r>
        <w:t xml:space="preserve"> ANN, SVM</w:t>
      </w:r>
      <w:r>
        <w:rPr>
          <w:rFonts w:hint="eastAsia"/>
        </w:rPr>
        <w:t>의 성능을 비교</w:t>
      </w:r>
      <w:r w:rsidR="00156180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</w:p>
    <w:p w14:paraId="5F447A12" w14:textId="04EF2C87" w:rsidR="00126F64" w:rsidRDefault="002C1907" w:rsidP="00126F6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나무모델에서 사용하였던 데이터를 사용함.</w:t>
      </w:r>
      <w:r>
        <w:t xml:space="preserve"> </w:t>
      </w:r>
      <w:r w:rsidR="00B24329">
        <w:rPr>
          <w:rFonts w:hint="eastAsia"/>
        </w:rPr>
        <w:t>또는,</w:t>
      </w:r>
      <w:r w:rsidR="00B24329">
        <w:t xml:space="preserve"> </w:t>
      </w:r>
      <w:r w:rsidR="00B24329">
        <w:rPr>
          <w:rFonts w:hint="eastAsia"/>
        </w:rPr>
        <w:t>coup</w:t>
      </w:r>
      <w:r w:rsidR="00B24329">
        <w:t xml:space="preserve">on data </w:t>
      </w:r>
      <w:r w:rsidR="00B24329">
        <w:rPr>
          <w:rFonts w:hint="eastAsia"/>
        </w:rPr>
        <w:t>또는 HCV</w:t>
      </w:r>
      <w:r w:rsidR="00B24329">
        <w:t xml:space="preserve"> </w:t>
      </w:r>
      <w:r w:rsidR="00B24329">
        <w:rPr>
          <w:rFonts w:hint="eastAsia"/>
        </w:rPr>
        <w:t>data</w:t>
      </w:r>
      <w:r w:rsidR="00B24329">
        <w:t xml:space="preserve"> – </w:t>
      </w:r>
      <w:r w:rsidR="00B24329">
        <w:rPr>
          <w:rFonts w:hint="eastAsia"/>
        </w:rPr>
        <w:t>UCI</w:t>
      </w:r>
      <w:r w:rsidR="00B24329">
        <w:t xml:space="preserve"> </w:t>
      </w:r>
      <w:r w:rsidR="00B24329">
        <w:rPr>
          <w:rFonts w:hint="eastAsia"/>
        </w:rPr>
        <w:t>사용.</w:t>
      </w:r>
      <w:r w:rsidR="00B24329">
        <w:t xml:space="preserve"> </w:t>
      </w:r>
      <w:r>
        <w:rPr>
          <w:rFonts w:hint="eastAsia"/>
        </w:rPr>
        <w:t>이 데이터로</w:t>
      </w:r>
      <w:r w:rsidR="002F7E85">
        <w:rPr>
          <w:rFonts w:hint="eastAsia"/>
        </w:rPr>
        <w:t xml:space="preserve"> </w:t>
      </w:r>
      <w:r w:rsidR="009C2EB6">
        <w:rPr>
          <w:rFonts w:hint="eastAsia"/>
        </w:rPr>
        <w:t xml:space="preserve">인공 신경망을 </w:t>
      </w:r>
      <w:r w:rsidR="009C2EB6">
        <w:t>학</w:t>
      </w:r>
      <w:r w:rsidR="009C2EB6">
        <w:rPr>
          <w:rFonts w:hint="eastAsia"/>
        </w:rPr>
        <w:t>습시켜라.</w:t>
      </w:r>
      <w:r w:rsidR="009C2EB6">
        <w:t xml:space="preserve"> </w:t>
      </w:r>
      <w:r w:rsidR="003A13F6">
        <w:br/>
      </w:r>
      <w:r w:rsidR="009C2EB6">
        <w:rPr>
          <w:rFonts w:hint="eastAsia"/>
        </w:rPr>
        <w:t>단,</w:t>
      </w:r>
      <w:r w:rsidR="009C2EB6">
        <w:t xml:space="preserve"> </w:t>
      </w:r>
      <w:r w:rsidR="009C2EB6">
        <w:rPr>
          <w:rFonts w:hint="eastAsia"/>
        </w:rPr>
        <w:t>h</w:t>
      </w:r>
      <w:r w:rsidR="009C2EB6">
        <w:t xml:space="preserve">idden layer는 1 </w:t>
      </w:r>
      <w:r w:rsidR="009C2EB6">
        <w:rPr>
          <w:rFonts w:hint="eastAsia"/>
        </w:rPr>
        <w:t>개로 가정한다.</w:t>
      </w:r>
      <w:r w:rsidR="009C2EB6">
        <w:t xml:space="preserve"> </w:t>
      </w:r>
      <w:r w:rsidR="00126F64">
        <w:rPr>
          <w:rFonts w:hint="eastAsia"/>
        </w:rPr>
        <w:t>또한</w:t>
      </w:r>
      <w:r w:rsidR="00126F64">
        <w:t xml:space="preserve">, </w:t>
      </w:r>
      <w:r w:rsidR="00126F64">
        <w:rPr>
          <w:rFonts w:hint="eastAsia"/>
        </w:rPr>
        <w:t xml:space="preserve">명목형 변수를 </w:t>
      </w:r>
      <w:r w:rsidR="00126F64">
        <w:t>2</w:t>
      </w:r>
      <w:r w:rsidR="00126F64">
        <w:rPr>
          <w:rFonts w:hint="eastAsia"/>
        </w:rPr>
        <w:t>개 이상 포함하도록 한다.</w:t>
      </w:r>
      <w:r w:rsidR="00126F64">
        <w:t xml:space="preserve"> </w:t>
      </w:r>
      <w:r w:rsidR="00126F64">
        <w:br/>
      </w:r>
      <w:r w:rsidR="009C2EB6">
        <w:rPr>
          <w:rFonts w:hint="eastAsia"/>
        </w:rPr>
        <w:t>아래 사항을 참고 바랍니다.</w:t>
      </w:r>
      <w:r w:rsidR="009C2EB6">
        <w:t xml:space="preserve"> </w:t>
      </w:r>
    </w:p>
    <w:p w14:paraId="610BF049" w14:textId="77777777" w:rsidR="009C2EB6" w:rsidRDefault="009C2EB6" w:rsidP="009C2EB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결측치 처리,</w:t>
      </w:r>
      <w:r>
        <w:t xml:space="preserve"> </w:t>
      </w:r>
      <w:r>
        <w:rPr>
          <w:rFonts w:hint="eastAsia"/>
        </w:rPr>
        <w:t>변수 타입변환,</w:t>
      </w:r>
      <w:r>
        <w:t xml:space="preserve"> </w:t>
      </w:r>
      <w:r>
        <w:rPr>
          <w:rFonts w:hint="eastAsia"/>
        </w:rPr>
        <w:t>데이터 변환 등 적절한 전처리</w:t>
      </w:r>
      <w:r>
        <w:t xml:space="preserve"> </w:t>
      </w:r>
      <w:r>
        <w:rPr>
          <w:rFonts w:hint="eastAsia"/>
        </w:rPr>
        <w:t>과정이 필요합니다.</w:t>
      </w:r>
      <w:r>
        <w:t xml:space="preserve"> </w:t>
      </w:r>
    </w:p>
    <w:p w14:paraId="220E0201" w14:textId="77777777" w:rsidR="009C2EB6" w:rsidRDefault="009C2EB6" w:rsidP="009C2EB6">
      <w:pPr>
        <w:pStyle w:val="a3"/>
        <w:numPr>
          <w:ilvl w:val="1"/>
          <w:numId w:val="16"/>
        </w:numPr>
        <w:ind w:leftChars="0"/>
      </w:pPr>
      <w:r>
        <w:t xml:space="preserve">각 </w:t>
      </w:r>
      <w:r>
        <w:rPr>
          <w:rFonts w:hint="eastAsia"/>
        </w:rPr>
        <w:t>파라미터에 대한 최적화가 필요합니다.</w:t>
      </w:r>
      <w:r>
        <w:t xml:space="preserve"> (CV </w:t>
      </w:r>
      <w:r>
        <w:rPr>
          <w:rFonts w:hint="eastAsia"/>
        </w:rPr>
        <w:t>필요)</w:t>
      </w:r>
      <w:r w:rsidR="002A6EFE">
        <w:t xml:space="preserve"> </w:t>
      </w:r>
      <w:r w:rsidR="002A6EFE">
        <w:br/>
      </w:r>
      <w:r w:rsidR="002A6EFE">
        <w:rPr>
          <w:rFonts w:hint="eastAsia"/>
        </w:rPr>
        <w:t>최적 모델을 제시할 것</w:t>
      </w:r>
      <w:r w:rsidR="002A6EFE">
        <w:t xml:space="preserve">. </w:t>
      </w:r>
    </w:p>
    <w:p w14:paraId="0E6F9FE8" w14:textId="77777777" w:rsidR="00C27710" w:rsidRDefault="009C2EB6" w:rsidP="00AB7459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적절한 plot 또는 학습곡선을 제시하여 </w:t>
      </w:r>
      <w:r w:rsidR="00C27710">
        <w:t xml:space="preserve">모델이 </w:t>
      </w:r>
      <w:r>
        <w:rPr>
          <w:rFonts w:hint="eastAsia"/>
        </w:rPr>
        <w:t>최적화되었음을 보여야 합니다.</w:t>
      </w:r>
      <w:r>
        <w:t xml:space="preserve"> </w:t>
      </w:r>
    </w:p>
    <w:p w14:paraId="6B563BF4" w14:textId="716300C6" w:rsidR="002A6EFE" w:rsidRDefault="009C2EB6" w:rsidP="00AB7459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인공 신경망의 경우 </w:t>
      </w:r>
      <w:r>
        <w:t xml:space="preserve">epoch </w:t>
      </w:r>
      <w:r>
        <w:rPr>
          <w:rFonts w:hint="eastAsia"/>
        </w:rPr>
        <w:t>수 v</w:t>
      </w:r>
      <w:r>
        <w:t xml:space="preserve">s </w:t>
      </w:r>
      <w:r>
        <w:rPr>
          <w:rFonts w:hint="eastAsia"/>
        </w:rPr>
        <w:t>성능의 학습곡선이 필요함.</w:t>
      </w:r>
      <w:r w:rsidR="002A6EFE" w:rsidRPr="002A6EFE">
        <w:rPr>
          <w:rFonts w:hint="eastAsia"/>
        </w:rPr>
        <w:t xml:space="preserve"> </w:t>
      </w:r>
      <w:r w:rsidR="00697142">
        <w:br/>
        <w:t xml:space="preserve">- </w:t>
      </w:r>
      <w:r w:rsidR="00697142">
        <w:rPr>
          <w:rFonts w:hint="eastAsia"/>
        </w:rPr>
        <w:t xml:space="preserve">모델이 충분한 학습이 되었는지를 확인 </w:t>
      </w:r>
    </w:p>
    <w:p w14:paraId="6646F414" w14:textId="77777777" w:rsidR="00FF7AA4" w:rsidRDefault="009C2EB6" w:rsidP="00FF7AA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위 문항</w:t>
      </w:r>
      <w:r>
        <w:t xml:space="preserve">의 </w:t>
      </w:r>
      <w:r>
        <w:rPr>
          <w:rFonts w:hint="eastAsia"/>
        </w:rPr>
        <w:t>내용에 준하여 S</w:t>
      </w:r>
      <w:r>
        <w:t xml:space="preserve">VM </w:t>
      </w:r>
      <w:r>
        <w:rPr>
          <w:rFonts w:hint="eastAsia"/>
        </w:rPr>
        <w:t>모델을 학습시켜라.</w:t>
      </w:r>
      <w:r w:rsidR="004C46BC">
        <w:t xml:space="preserve"> </w:t>
      </w:r>
    </w:p>
    <w:p w14:paraId="4B0E8798" w14:textId="228088DD" w:rsidR="004C46BC" w:rsidRDefault="00FF7AA4" w:rsidP="002A6EF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결정나무,</w:t>
      </w:r>
      <w:r>
        <w:t xml:space="preserve"> </w:t>
      </w:r>
      <w:r>
        <w:rPr>
          <w:rFonts w:hint="eastAsia"/>
        </w:rPr>
        <w:t>인공신경망,</w:t>
      </w:r>
      <w:r>
        <w:t xml:space="preserve"> SVM </w:t>
      </w:r>
      <w:r>
        <w:rPr>
          <w:rFonts w:hint="eastAsia"/>
        </w:rPr>
        <w:t>모델의 성능을 비교</w:t>
      </w:r>
      <w:r w:rsidR="004D7E92">
        <w:rPr>
          <w:rFonts w:hint="eastAsia"/>
        </w:rPr>
        <w:t>하라.</w:t>
      </w:r>
    </w:p>
    <w:p w14:paraId="380F4334" w14:textId="2AD64E13" w:rsidR="007439B2" w:rsidRDefault="007439B2" w:rsidP="00485D4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어떠한 데이터들이 분포기반과 경계기반</w:t>
      </w:r>
      <w:r>
        <w:t xml:space="preserve"> </w:t>
      </w:r>
      <w:r>
        <w:rPr>
          <w:rFonts w:hint="eastAsia"/>
        </w:rPr>
        <w:t>모델에 각각 적합한지 토론해 보라.</w:t>
      </w:r>
      <w:r>
        <w:t xml:space="preserve"> </w:t>
      </w:r>
      <w:r>
        <w:br/>
      </w:r>
      <w:r>
        <w:rPr>
          <w:rFonts w:hint="eastAsia"/>
        </w:rPr>
        <w:t>이상치</w:t>
      </w:r>
      <w:r>
        <w:t>/</w:t>
      </w:r>
      <w:r>
        <w:rPr>
          <w:rFonts w:hint="eastAsia"/>
        </w:rPr>
        <w:t>극단치에 더 강건한-</w:t>
      </w:r>
      <w:r>
        <w:t xml:space="preserve">robust </w:t>
      </w:r>
      <w:r>
        <w:rPr>
          <w:rFonts w:hint="eastAsia"/>
        </w:rPr>
        <w:t xml:space="preserve">한 </w:t>
      </w:r>
      <w:r w:rsidR="00485D47">
        <w:rPr>
          <w:rFonts w:hint="eastAsia"/>
        </w:rPr>
        <w:t>모델은 무엇인가?</w:t>
      </w:r>
      <w:r w:rsidR="00485D47">
        <w:br/>
      </w:r>
      <w:r w:rsidR="00485D47">
        <w:rPr>
          <w:rFonts w:hint="eastAsia"/>
        </w:rPr>
        <w:t>분포기반</w:t>
      </w:r>
      <w:r w:rsidR="00485D47">
        <w:t xml:space="preserve"> – </w:t>
      </w:r>
      <w:r w:rsidR="00485D47">
        <w:rPr>
          <w:rFonts w:hint="eastAsia"/>
        </w:rPr>
        <w:t>분포는 소수의 이상치가 있더라도 크게 변하지 않는다.</w:t>
      </w:r>
      <w:r w:rsidR="00485D47">
        <w:t xml:space="preserve"> </w:t>
      </w:r>
      <w:r w:rsidR="00485D47">
        <w:br/>
      </w:r>
      <w:r w:rsidR="00485D47">
        <w:rPr>
          <w:rFonts w:hint="eastAsia"/>
        </w:rPr>
        <w:t xml:space="preserve">경계기반 </w:t>
      </w:r>
      <w:r w:rsidR="00485D47">
        <w:t xml:space="preserve">– </w:t>
      </w:r>
      <w:r w:rsidR="00485D47">
        <w:rPr>
          <w:rFonts w:hint="eastAsia"/>
        </w:rPr>
        <w:t>소수의 이상치가 경계 부근에 있다면 경계를 왜곡시킬 수 있다.</w:t>
      </w:r>
      <w:r w:rsidR="00485D47">
        <w:t xml:space="preserve"> </w:t>
      </w:r>
      <w:r>
        <w:rPr>
          <w:rFonts w:hint="eastAsia"/>
        </w:rPr>
        <w:t xml:space="preserve"> </w:t>
      </w:r>
    </w:p>
    <w:p w14:paraId="0774B461" w14:textId="77777777" w:rsidR="002A1BCC" w:rsidRPr="00603B42" w:rsidRDefault="002A1BCC" w:rsidP="009C2EB6">
      <w:pPr>
        <w:pStyle w:val="a3"/>
        <w:ind w:leftChars="0"/>
        <w:jc w:val="center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끝 -</w:t>
      </w:r>
    </w:p>
    <w:sectPr w:rsidR="002A1BCC" w:rsidRPr="00603B4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8333" w14:textId="77777777" w:rsidR="00730EC2" w:rsidRDefault="00730EC2" w:rsidP="00E42009">
      <w:pPr>
        <w:spacing w:after="0" w:line="240" w:lineRule="auto"/>
      </w:pPr>
      <w:r>
        <w:separator/>
      </w:r>
    </w:p>
  </w:endnote>
  <w:endnote w:type="continuationSeparator" w:id="0">
    <w:p w14:paraId="0397EB65" w14:textId="77777777" w:rsidR="00730EC2" w:rsidRDefault="00730EC2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8EC31E6" w14:textId="77777777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1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71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434582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D329" w14:textId="77777777" w:rsidR="00730EC2" w:rsidRDefault="00730EC2" w:rsidP="00E42009">
      <w:pPr>
        <w:spacing w:after="0" w:line="240" w:lineRule="auto"/>
      </w:pPr>
      <w:r>
        <w:separator/>
      </w:r>
    </w:p>
  </w:footnote>
  <w:footnote w:type="continuationSeparator" w:id="0">
    <w:p w14:paraId="46EC1234" w14:textId="77777777" w:rsidR="00730EC2" w:rsidRDefault="00730EC2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A184" w14:textId="77777777" w:rsidR="00E42009" w:rsidRPr="00637998" w:rsidRDefault="00637998" w:rsidP="00637998">
    <w:pPr>
      <w:pStyle w:val="a5"/>
    </w:pPr>
    <w:r w:rsidRPr="00637998">
      <w:rPr>
        <w:rFonts w:asciiTheme="majorHAnsi" w:eastAsiaTheme="majorEastAsia" w:hAnsiTheme="majorHAnsi" w:cstheme="majorBidi"/>
        <w:sz w:val="24"/>
        <w:szCs w:val="24"/>
      </w:rPr>
      <w:t>DS 신경망, SVM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28F591C"/>
    <w:multiLevelType w:val="hybridMultilevel"/>
    <w:tmpl w:val="C7AEF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79B74A1"/>
    <w:multiLevelType w:val="hybridMultilevel"/>
    <w:tmpl w:val="18C6E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A42467"/>
    <w:multiLevelType w:val="hybridMultilevel"/>
    <w:tmpl w:val="7286FF70"/>
    <w:lvl w:ilvl="0" w:tplc="C3C86B5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AA37FE"/>
    <w:multiLevelType w:val="hybridMultilevel"/>
    <w:tmpl w:val="991C6EE4"/>
    <w:lvl w:ilvl="0" w:tplc="40F0A8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9D19D6"/>
    <w:multiLevelType w:val="hybridMultilevel"/>
    <w:tmpl w:val="9EAE24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 w16cid:durableId="1864201691">
    <w:abstractNumId w:val="8"/>
  </w:num>
  <w:num w:numId="2" w16cid:durableId="1364406596">
    <w:abstractNumId w:val="1"/>
  </w:num>
  <w:num w:numId="3" w16cid:durableId="1876381095">
    <w:abstractNumId w:val="15"/>
  </w:num>
  <w:num w:numId="4" w16cid:durableId="449932408">
    <w:abstractNumId w:val="3"/>
  </w:num>
  <w:num w:numId="5" w16cid:durableId="587471424">
    <w:abstractNumId w:val="2"/>
  </w:num>
  <w:num w:numId="6" w16cid:durableId="80831199">
    <w:abstractNumId w:val="17"/>
  </w:num>
  <w:num w:numId="7" w16cid:durableId="1196583571">
    <w:abstractNumId w:val="7"/>
  </w:num>
  <w:num w:numId="8" w16cid:durableId="1005861344">
    <w:abstractNumId w:val="0"/>
  </w:num>
  <w:num w:numId="9" w16cid:durableId="1418945481">
    <w:abstractNumId w:val="14"/>
  </w:num>
  <w:num w:numId="10" w16cid:durableId="839270772">
    <w:abstractNumId w:val="18"/>
  </w:num>
  <w:num w:numId="11" w16cid:durableId="1447429260">
    <w:abstractNumId w:val="5"/>
  </w:num>
  <w:num w:numId="12" w16cid:durableId="2100984664">
    <w:abstractNumId w:val="13"/>
  </w:num>
  <w:num w:numId="13" w16cid:durableId="680205202">
    <w:abstractNumId w:val="10"/>
  </w:num>
  <w:num w:numId="14" w16cid:durableId="1397977352">
    <w:abstractNumId w:val="12"/>
  </w:num>
  <w:num w:numId="15" w16cid:durableId="644045259">
    <w:abstractNumId w:val="4"/>
  </w:num>
  <w:num w:numId="16" w16cid:durableId="1090810846">
    <w:abstractNumId w:val="6"/>
  </w:num>
  <w:num w:numId="17" w16cid:durableId="37749348">
    <w:abstractNumId w:val="16"/>
  </w:num>
  <w:num w:numId="18" w16cid:durableId="941299532">
    <w:abstractNumId w:val="11"/>
  </w:num>
  <w:num w:numId="19" w16cid:durableId="1001741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2167C"/>
    <w:rsid w:val="000252CD"/>
    <w:rsid w:val="00033A2D"/>
    <w:rsid w:val="00042845"/>
    <w:rsid w:val="0004712D"/>
    <w:rsid w:val="00053602"/>
    <w:rsid w:val="000627F6"/>
    <w:rsid w:val="000C06FF"/>
    <w:rsid w:val="000E19FD"/>
    <w:rsid w:val="00122F30"/>
    <w:rsid w:val="00126F64"/>
    <w:rsid w:val="001273E5"/>
    <w:rsid w:val="001328E3"/>
    <w:rsid w:val="00140A49"/>
    <w:rsid w:val="00142A25"/>
    <w:rsid w:val="00156180"/>
    <w:rsid w:val="001A224A"/>
    <w:rsid w:val="001A3C45"/>
    <w:rsid w:val="001B2BC5"/>
    <w:rsid w:val="001C69FB"/>
    <w:rsid w:val="001F0F24"/>
    <w:rsid w:val="0020174D"/>
    <w:rsid w:val="00210342"/>
    <w:rsid w:val="00232696"/>
    <w:rsid w:val="00270FC0"/>
    <w:rsid w:val="0029649F"/>
    <w:rsid w:val="002A1BCC"/>
    <w:rsid w:val="002A6EFE"/>
    <w:rsid w:val="002B1051"/>
    <w:rsid w:val="002C1907"/>
    <w:rsid w:val="002D1BCD"/>
    <w:rsid w:val="002F5CC4"/>
    <w:rsid w:val="002F7E85"/>
    <w:rsid w:val="00325768"/>
    <w:rsid w:val="00331BAF"/>
    <w:rsid w:val="00351247"/>
    <w:rsid w:val="00364962"/>
    <w:rsid w:val="00375318"/>
    <w:rsid w:val="00382423"/>
    <w:rsid w:val="003A13F6"/>
    <w:rsid w:val="003C0826"/>
    <w:rsid w:val="003C6C45"/>
    <w:rsid w:val="003E7869"/>
    <w:rsid w:val="00420B16"/>
    <w:rsid w:val="00435A67"/>
    <w:rsid w:val="00485D47"/>
    <w:rsid w:val="00486A9D"/>
    <w:rsid w:val="00495183"/>
    <w:rsid w:val="004B74FC"/>
    <w:rsid w:val="004C46BC"/>
    <w:rsid w:val="004D7E92"/>
    <w:rsid w:val="004E1FDC"/>
    <w:rsid w:val="00546044"/>
    <w:rsid w:val="00553A8D"/>
    <w:rsid w:val="00564EFD"/>
    <w:rsid w:val="00567C7A"/>
    <w:rsid w:val="00575E1C"/>
    <w:rsid w:val="005848D1"/>
    <w:rsid w:val="00594026"/>
    <w:rsid w:val="005A0A5B"/>
    <w:rsid w:val="005A1F2F"/>
    <w:rsid w:val="005B4900"/>
    <w:rsid w:val="005C00FE"/>
    <w:rsid w:val="005C050B"/>
    <w:rsid w:val="005C3A8D"/>
    <w:rsid w:val="005E6AB7"/>
    <w:rsid w:val="005F10DC"/>
    <w:rsid w:val="005F5929"/>
    <w:rsid w:val="00603B42"/>
    <w:rsid w:val="0062599A"/>
    <w:rsid w:val="00637998"/>
    <w:rsid w:val="00642C2D"/>
    <w:rsid w:val="006929D0"/>
    <w:rsid w:val="00694ABD"/>
    <w:rsid w:val="00697142"/>
    <w:rsid w:val="00697697"/>
    <w:rsid w:val="006E0BDE"/>
    <w:rsid w:val="006F295B"/>
    <w:rsid w:val="006F4827"/>
    <w:rsid w:val="0070459C"/>
    <w:rsid w:val="00706949"/>
    <w:rsid w:val="00707AFE"/>
    <w:rsid w:val="00720C2F"/>
    <w:rsid w:val="00723964"/>
    <w:rsid w:val="00730EC2"/>
    <w:rsid w:val="007439B2"/>
    <w:rsid w:val="00767C9F"/>
    <w:rsid w:val="007C1976"/>
    <w:rsid w:val="007C7019"/>
    <w:rsid w:val="007D46D0"/>
    <w:rsid w:val="0082188F"/>
    <w:rsid w:val="0082396B"/>
    <w:rsid w:val="00827B4F"/>
    <w:rsid w:val="008414EE"/>
    <w:rsid w:val="00852966"/>
    <w:rsid w:val="00856CEA"/>
    <w:rsid w:val="00864A43"/>
    <w:rsid w:val="00867D16"/>
    <w:rsid w:val="00875F00"/>
    <w:rsid w:val="00876D60"/>
    <w:rsid w:val="008877EC"/>
    <w:rsid w:val="008957E7"/>
    <w:rsid w:val="008B5B3A"/>
    <w:rsid w:val="008C15EB"/>
    <w:rsid w:val="008D600F"/>
    <w:rsid w:val="008E5AA2"/>
    <w:rsid w:val="008F1A35"/>
    <w:rsid w:val="00927E03"/>
    <w:rsid w:val="00947396"/>
    <w:rsid w:val="0095290C"/>
    <w:rsid w:val="00970FF5"/>
    <w:rsid w:val="00996F7E"/>
    <w:rsid w:val="009A6571"/>
    <w:rsid w:val="009C2EB6"/>
    <w:rsid w:val="009E0D89"/>
    <w:rsid w:val="009F0888"/>
    <w:rsid w:val="009F08E6"/>
    <w:rsid w:val="00A02BA6"/>
    <w:rsid w:val="00A41265"/>
    <w:rsid w:val="00A4395B"/>
    <w:rsid w:val="00A74E2B"/>
    <w:rsid w:val="00AB35B1"/>
    <w:rsid w:val="00AB6CB4"/>
    <w:rsid w:val="00AC42DA"/>
    <w:rsid w:val="00AC5EC8"/>
    <w:rsid w:val="00AC6B3E"/>
    <w:rsid w:val="00AF4992"/>
    <w:rsid w:val="00B00EAE"/>
    <w:rsid w:val="00B24329"/>
    <w:rsid w:val="00B34898"/>
    <w:rsid w:val="00B362F5"/>
    <w:rsid w:val="00B52C28"/>
    <w:rsid w:val="00B5557F"/>
    <w:rsid w:val="00BA1A9E"/>
    <w:rsid w:val="00BA41BE"/>
    <w:rsid w:val="00BB2DB7"/>
    <w:rsid w:val="00BB5168"/>
    <w:rsid w:val="00C03FE8"/>
    <w:rsid w:val="00C13CB4"/>
    <w:rsid w:val="00C227A9"/>
    <w:rsid w:val="00C27710"/>
    <w:rsid w:val="00C4066E"/>
    <w:rsid w:val="00C4329C"/>
    <w:rsid w:val="00C47B7D"/>
    <w:rsid w:val="00C548AD"/>
    <w:rsid w:val="00C81154"/>
    <w:rsid w:val="00CB1E88"/>
    <w:rsid w:val="00CB751C"/>
    <w:rsid w:val="00CD4D89"/>
    <w:rsid w:val="00CD7B56"/>
    <w:rsid w:val="00D14B9D"/>
    <w:rsid w:val="00D6015F"/>
    <w:rsid w:val="00D633A4"/>
    <w:rsid w:val="00D65B55"/>
    <w:rsid w:val="00DB0106"/>
    <w:rsid w:val="00DB2124"/>
    <w:rsid w:val="00DB2478"/>
    <w:rsid w:val="00DC104A"/>
    <w:rsid w:val="00DC2D7C"/>
    <w:rsid w:val="00DE193F"/>
    <w:rsid w:val="00E40241"/>
    <w:rsid w:val="00E42009"/>
    <w:rsid w:val="00E4608A"/>
    <w:rsid w:val="00E57ADE"/>
    <w:rsid w:val="00E7062E"/>
    <w:rsid w:val="00E74F83"/>
    <w:rsid w:val="00EF6DE9"/>
    <w:rsid w:val="00F27624"/>
    <w:rsid w:val="00F4721C"/>
    <w:rsid w:val="00F9529C"/>
    <w:rsid w:val="00FA626C"/>
    <w:rsid w:val="00FB587C"/>
    <w:rsid w:val="00FC0E08"/>
    <w:rsid w:val="00FC1E44"/>
    <w:rsid w:val="00FC3211"/>
    <w:rsid w:val="00FE32CC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A773A8"/>
  <w15:chartTrackingRefBased/>
  <w15:docId w15:val="{5BC4C11D-EDA5-4C9A-B162-6A42582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77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877EC"/>
    <w:rPr>
      <w:rFonts w:asciiTheme="majorHAnsi" w:eastAsiaTheme="majorEastAsia" w:hAnsiTheme="majorHAnsi" w:cstheme="majorBidi"/>
      <w:sz w:val="28"/>
      <w:szCs w:val="28"/>
    </w:rPr>
  </w:style>
  <w:style w:type="character" w:styleId="aa">
    <w:name w:val="Hyperlink"/>
    <w:basedOn w:val="a0"/>
    <w:uiPriority w:val="99"/>
    <w:unhideWhenUsed/>
    <w:rsid w:val="006F29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Syng-Yup Ohn (온승엽)</cp:lastModifiedBy>
  <cp:revision>6</cp:revision>
  <cp:lastPrinted>2018-11-07T05:38:00Z</cp:lastPrinted>
  <dcterms:created xsi:type="dcterms:W3CDTF">2022-04-13T07:27:00Z</dcterms:created>
  <dcterms:modified xsi:type="dcterms:W3CDTF">2022-04-13T07:43:00Z</dcterms:modified>
</cp:coreProperties>
</file>