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5E188" w14:textId="77777777" w:rsidR="006134AA" w:rsidRDefault="004A4271">
      <w:pPr>
        <w:jc w:val="center"/>
        <w:rPr>
          <w:rFonts w:ascii="맑은 고딕" w:eastAsia="맑은 고딕" w:hAnsi="맑은 고딕" w:cs="맑은 고딕"/>
          <w:sz w:val="36"/>
        </w:rPr>
      </w:pPr>
      <w:r>
        <w:rPr>
          <w:rFonts w:ascii="맑은 고딕" w:eastAsia="맑은 고딕" w:hAnsi="맑은 고딕" w:cs="맑은 고딕"/>
          <w:b/>
          <w:sz w:val="36"/>
        </w:rPr>
        <w:t>2019</w:t>
      </w:r>
      <w:r>
        <w:rPr>
          <w:rFonts w:ascii="맑은 고딕" w:eastAsia="맑은 고딕" w:hAnsi="맑은 고딕" w:cs="맑은 고딕"/>
          <w:b/>
          <w:sz w:val="36"/>
        </w:rPr>
        <w:t>년</w:t>
      </w:r>
      <w:r>
        <w:rPr>
          <w:rFonts w:ascii="맑은 고딕" w:eastAsia="맑은 고딕" w:hAnsi="맑은 고딕" w:cs="맑은 고딕"/>
          <w:b/>
          <w:sz w:val="36"/>
        </w:rPr>
        <w:t xml:space="preserve"> K-SW </w:t>
      </w:r>
      <w:r>
        <w:rPr>
          <w:rFonts w:ascii="맑은 고딕" w:eastAsia="맑은 고딕" w:hAnsi="맑은 고딕" w:cs="맑은 고딕"/>
          <w:b/>
          <w:sz w:val="36"/>
        </w:rPr>
        <w:t>스퀘어</w:t>
      </w:r>
      <w:r>
        <w:rPr>
          <w:rFonts w:ascii="맑은 고딕" w:eastAsia="맑은 고딕" w:hAnsi="맑은 고딕" w:cs="맑은 고딕"/>
          <w:b/>
          <w:sz w:val="36"/>
        </w:rPr>
        <w:t xml:space="preserve"> </w:t>
      </w:r>
      <w:r>
        <w:rPr>
          <w:rFonts w:ascii="맑은 고딕" w:eastAsia="맑은 고딕" w:hAnsi="맑은 고딕" w:cs="맑은 고딕"/>
          <w:b/>
          <w:sz w:val="36"/>
        </w:rPr>
        <w:t>학업계획서</w:t>
      </w:r>
    </w:p>
    <w:p w14:paraId="2039FFD1" w14:textId="162F58C3" w:rsidR="006134AA" w:rsidRDefault="004A4271">
      <w:pPr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◈ </w:t>
      </w:r>
      <w:proofErr w:type="gramStart"/>
      <w:r>
        <w:rPr>
          <w:rFonts w:ascii="맑은 고딕" w:eastAsia="맑은 고딕" w:hAnsi="맑은 고딕" w:cs="맑은 고딕"/>
          <w:sz w:val="24"/>
        </w:rPr>
        <w:t>소속</w:t>
      </w:r>
      <w:r>
        <w:rPr>
          <w:rFonts w:ascii="맑은 고딕" w:eastAsia="맑은 고딕" w:hAnsi="맑은 고딕" w:cs="맑은 고딕"/>
          <w:sz w:val="24"/>
        </w:rPr>
        <w:t xml:space="preserve"> :</w:t>
      </w:r>
      <w:proofErr w:type="gramEnd"/>
      <w:r>
        <w:rPr>
          <w:rFonts w:ascii="맑은 고딕" w:eastAsia="맑은 고딕" w:hAnsi="맑은 고딕" w:cs="맑은 고딕"/>
          <w:sz w:val="24"/>
        </w:rPr>
        <w:t xml:space="preserve"> </w:t>
      </w:r>
      <w:r w:rsidR="00521358">
        <w:rPr>
          <w:rFonts w:ascii="맑은 고딕" w:eastAsia="맑은 고딕" w:hAnsi="맑은 고딕" w:cs="맑은 고딕" w:hint="eastAsia"/>
          <w:sz w:val="24"/>
        </w:rPr>
        <w:t xml:space="preserve">동국대학교 컴퓨터공학전공 이미란 </w:t>
      </w:r>
    </w:p>
    <w:p w14:paraId="6C17AD7F" w14:textId="77777777" w:rsidR="006134AA" w:rsidRDefault="006134AA">
      <w:pPr>
        <w:jc w:val="left"/>
        <w:rPr>
          <w:rFonts w:ascii="맑은 고딕" w:eastAsia="맑은 고딕" w:hAnsi="맑은 고딕" w:cs="맑은 고딕"/>
          <w:sz w:val="22"/>
        </w:rPr>
      </w:pPr>
    </w:p>
    <w:p w14:paraId="6367C04B" w14:textId="77777777" w:rsidR="006134AA" w:rsidRDefault="004A4271">
      <w:pPr>
        <w:jc w:val="left"/>
        <w:rPr>
          <w:rFonts w:ascii="맑은 고딕" w:eastAsia="맑은 고딕" w:hAnsi="맑은 고딕" w:cs="맑은 고딕"/>
          <w:sz w:val="30"/>
        </w:rPr>
      </w:pPr>
      <w:r>
        <w:rPr>
          <w:rFonts w:ascii="맑은 고딕" w:eastAsia="맑은 고딕" w:hAnsi="맑은 고딕" w:cs="맑은 고딕"/>
          <w:sz w:val="30"/>
        </w:rPr>
        <w:t xml:space="preserve">1. </w:t>
      </w:r>
      <w:r>
        <w:rPr>
          <w:rFonts w:ascii="맑은 고딕" w:eastAsia="맑은 고딕" w:hAnsi="맑은 고딕" w:cs="맑은 고딕"/>
          <w:sz w:val="30"/>
        </w:rPr>
        <w:t>학업목표</w:t>
      </w:r>
    </w:p>
    <w:p w14:paraId="26988534" w14:textId="27914200" w:rsidR="006134AA" w:rsidRPr="00CD163E" w:rsidRDefault="00CD163E" w:rsidP="00CD163E">
      <w:pPr>
        <w:ind w:left="400"/>
        <w:jc w:val="left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컴퓨터공학도로서 I</w:t>
      </w:r>
      <w:r>
        <w:rPr>
          <w:rFonts w:ascii="맑은 고딕" w:eastAsia="맑은 고딕" w:hAnsi="맑은 고딕" w:cs="맑은 고딕"/>
          <w:sz w:val="22"/>
        </w:rPr>
        <w:t xml:space="preserve">T </w:t>
      </w:r>
      <w:r>
        <w:rPr>
          <w:rFonts w:ascii="맑은 고딕" w:eastAsia="맑은 고딕" w:hAnsi="맑은 고딕" w:cs="맑은 고딕" w:hint="eastAsia"/>
          <w:sz w:val="22"/>
        </w:rPr>
        <w:t xml:space="preserve">강국인 미국의 선진 기술과 </w:t>
      </w:r>
      <w:r>
        <w:rPr>
          <w:rFonts w:ascii="맑은 고딕" w:eastAsia="맑은 고딕" w:hAnsi="맑은 고딕" w:cs="맑은 고딕"/>
          <w:sz w:val="22"/>
        </w:rPr>
        <w:t xml:space="preserve">IT </w:t>
      </w:r>
      <w:r>
        <w:rPr>
          <w:rFonts w:ascii="맑은 고딕" w:eastAsia="맑은 고딕" w:hAnsi="맑은 고딕" w:cs="맑은 고딕" w:hint="eastAsia"/>
          <w:sz w:val="22"/>
        </w:rPr>
        <w:t>경향 등을 체험하고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경험을 쌓을 것이다.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현지 학생들과 프로젝트를 진행하며 </w:t>
      </w:r>
      <w:r w:rsidR="004A4271">
        <w:rPr>
          <w:rFonts w:ascii="맑은 고딕" w:eastAsia="맑은 고딕" w:hAnsi="맑은 고딕" w:cs="맑은 고딕" w:hint="eastAsia"/>
          <w:sz w:val="22"/>
        </w:rPr>
        <w:t>영어 실력과 프로젝트 협업 능력,</w:t>
      </w:r>
      <w:r w:rsidR="004A4271">
        <w:rPr>
          <w:rFonts w:ascii="맑은 고딕" w:eastAsia="맑은 고딕" w:hAnsi="맑은 고딕" w:cs="맑은 고딕"/>
          <w:sz w:val="22"/>
        </w:rPr>
        <w:t xml:space="preserve"> </w:t>
      </w:r>
      <w:r w:rsidR="004A4271">
        <w:rPr>
          <w:rFonts w:ascii="맑은 고딕" w:eastAsia="맑은 고딕" w:hAnsi="맑은 고딕" w:cs="맑은 고딕" w:hint="eastAsia"/>
          <w:sz w:val="22"/>
        </w:rPr>
        <w:t>커뮤니케이션 능력을 키우고 영어 실력도</w:t>
      </w:r>
      <w:r w:rsidR="004A4271">
        <w:rPr>
          <w:rFonts w:ascii="맑은 고딕" w:eastAsia="맑은 고딕" w:hAnsi="맑은 고딕" w:cs="맑은 고딕"/>
          <w:sz w:val="22"/>
        </w:rPr>
        <w:t xml:space="preserve"> </w:t>
      </w:r>
      <w:r w:rsidR="004A4271">
        <w:rPr>
          <w:rFonts w:ascii="맑은 고딕" w:eastAsia="맑은 고딕" w:hAnsi="맑은 고딕" w:cs="맑은 고딕" w:hint="eastAsia"/>
          <w:sz w:val="22"/>
        </w:rPr>
        <w:t>향상시키는 것이 목표이다</w:t>
      </w:r>
      <w:r w:rsidR="004A4271">
        <w:rPr>
          <w:rFonts w:ascii="맑은 고딕" w:eastAsia="맑은 고딕" w:hAnsi="맑은 고딕" w:cs="맑은 고딕"/>
          <w:sz w:val="22"/>
        </w:rPr>
        <w:t xml:space="preserve">. </w:t>
      </w:r>
      <w:bookmarkStart w:id="0" w:name="_GoBack"/>
      <w:bookmarkEnd w:id="0"/>
    </w:p>
    <w:p w14:paraId="443AD9DB" w14:textId="77777777" w:rsidR="006134AA" w:rsidRDefault="004A4271">
      <w:pPr>
        <w:jc w:val="left"/>
        <w:rPr>
          <w:rFonts w:ascii="맑은 고딕" w:eastAsia="맑은 고딕" w:hAnsi="맑은 고딕" w:cs="맑은 고딕"/>
          <w:sz w:val="30"/>
        </w:rPr>
      </w:pPr>
      <w:r>
        <w:rPr>
          <w:rFonts w:ascii="맑은 고딕" w:eastAsia="맑은 고딕" w:hAnsi="맑은 고딕" w:cs="맑은 고딕"/>
          <w:sz w:val="30"/>
        </w:rPr>
        <w:t xml:space="preserve">2. </w:t>
      </w:r>
      <w:r>
        <w:rPr>
          <w:rFonts w:ascii="맑은 고딕" w:eastAsia="맑은 고딕" w:hAnsi="맑은 고딕" w:cs="맑은 고딕"/>
          <w:sz w:val="30"/>
        </w:rPr>
        <w:t>학업</w:t>
      </w:r>
      <w:r>
        <w:rPr>
          <w:rFonts w:ascii="맑은 고딕" w:eastAsia="맑은 고딕" w:hAnsi="맑은 고딕" w:cs="맑은 고딕"/>
          <w:sz w:val="30"/>
        </w:rPr>
        <w:t xml:space="preserve"> </w:t>
      </w:r>
      <w:r>
        <w:rPr>
          <w:rFonts w:ascii="맑은 고딕" w:eastAsia="맑은 고딕" w:hAnsi="맑은 고딕" w:cs="맑은 고딕"/>
          <w:sz w:val="30"/>
        </w:rPr>
        <w:t>세부계획</w:t>
      </w:r>
    </w:p>
    <w:p w14:paraId="087C341A" w14:textId="549DB3EA" w:rsidR="006134AA" w:rsidRPr="00CD163E" w:rsidRDefault="00521358" w:rsidP="00CD163E">
      <w:pPr>
        <w:ind w:left="400"/>
        <w:jc w:val="left"/>
        <w:rPr>
          <w:rFonts w:ascii="맑은 고딕" w:eastAsia="맑은 고딕" w:hAnsi="맑은 고딕" w:cs="맑은 고딕" w:hint="eastAsia"/>
          <w:sz w:val="22"/>
        </w:rPr>
      </w:pPr>
      <w:proofErr w:type="spellStart"/>
      <w:r>
        <w:rPr>
          <w:rFonts w:ascii="맑은 고딕" w:eastAsia="맑은 고딕" w:hAnsi="맑은 고딕" w:cs="맑은 고딕" w:hint="eastAsia"/>
          <w:sz w:val="22"/>
        </w:rPr>
        <w:t>a</w:t>
      </w:r>
      <w:r>
        <w:rPr>
          <w:rFonts w:ascii="맑은 고딕" w:eastAsia="맑은 고딕" w:hAnsi="맑은 고딕" w:cs="맑은 고딕"/>
          <w:sz w:val="22"/>
        </w:rPr>
        <w:t>gIoT</w:t>
      </w:r>
      <w:proofErr w:type="spellEnd"/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프로젝트를 진행하며 </w:t>
      </w:r>
      <w:r>
        <w:rPr>
          <w:rFonts w:ascii="맑은 고딕" w:eastAsia="맑은 고딕" w:hAnsi="맑은 고딕" w:cs="맑은 고딕"/>
          <w:sz w:val="22"/>
        </w:rPr>
        <w:t>Networking</w:t>
      </w:r>
      <w:r>
        <w:rPr>
          <w:rFonts w:ascii="맑은 고딕" w:eastAsia="맑은 고딕" w:hAnsi="맑은 고딕" w:cs="맑은 고딕" w:hint="eastAsia"/>
          <w:sz w:val="22"/>
        </w:rPr>
        <w:t xml:space="preserve">과 </w:t>
      </w:r>
      <w:r>
        <w:rPr>
          <w:rFonts w:ascii="맑은 고딕" w:eastAsia="맑은 고딕" w:hAnsi="맑은 고딕" w:cs="맑은 고딕"/>
          <w:sz w:val="22"/>
        </w:rPr>
        <w:t>Hardware Sensor</w:t>
      </w:r>
      <w:r>
        <w:rPr>
          <w:rFonts w:ascii="맑은 고딕" w:eastAsia="맑은 고딕" w:hAnsi="맑은 고딕" w:cs="맑은 고딕" w:hint="eastAsia"/>
          <w:sz w:val="22"/>
        </w:rPr>
        <w:t xml:space="preserve">에 대해 공부하고 </w:t>
      </w:r>
      <w:r>
        <w:rPr>
          <w:rFonts w:ascii="맑은 고딕" w:eastAsia="맑은 고딕" w:hAnsi="맑은 고딕" w:cs="맑은 고딕"/>
          <w:sz w:val="22"/>
        </w:rPr>
        <w:t>Arduino</w:t>
      </w:r>
      <w:r>
        <w:rPr>
          <w:rFonts w:ascii="맑은 고딕" w:eastAsia="맑은 고딕" w:hAnsi="맑은 고딕" w:cs="맑은 고딕" w:hint="eastAsia"/>
          <w:sz w:val="22"/>
        </w:rPr>
        <w:t xml:space="preserve">와 </w:t>
      </w:r>
      <w:r>
        <w:rPr>
          <w:rFonts w:ascii="맑은 고딕" w:eastAsia="맑은 고딕" w:hAnsi="맑은 고딕" w:cs="맑은 고딕"/>
          <w:sz w:val="22"/>
        </w:rPr>
        <w:t>R</w:t>
      </w:r>
      <w:r w:rsidRPr="00521358">
        <w:rPr>
          <w:rFonts w:ascii="맑은 고딕" w:eastAsia="맑은 고딕" w:hAnsi="맑은 고딕" w:cs="맑은 고딕"/>
          <w:sz w:val="22"/>
        </w:rPr>
        <w:t xml:space="preserve">aspberry </w:t>
      </w:r>
      <w:r>
        <w:rPr>
          <w:rFonts w:ascii="맑은 고딕" w:eastAsia="맑은 고딕" w:hAnsi="맑은 고딕" w:cs="맑은 고딕"/>
          <w:sz w:val="22"/>
        </w:rPr>
        <w:t>P</w:t>
      </w:r>
      <w:r w:rsidRPr="00521358">
        <w:rPr>
          <w:rFonts w:ascii="맑은 고딕" w:eastAsia="맑은 고딕" w:hAnsi="맑은 고딕" w:cs="맑은 고딕"/>
          <w:sz w:val="22"/>
        </w:rPr>
        <w:t>i</w:t>
      </w:r>
      <w:r w:rsidR="00CD163E">
        <w:rPr>
          <w:rFonts w:ascii="맑은 고딕" w:eastAsia="맑은 고딕" w:hAnsi="맑은 고딕" w:cs="맑은 고딕" w:hint="eastAsia"/>
          <w:sz w:val="22"/>
        </w:rPr>
        <w:t>를</w:t>
      </w:r>
      <w:r w:rsidR="00CD163E">
        <w:rPr>
          <w:rFonts w:ascii="맑은 고딕" w:eastAsia="맑은 고딕" w:hAnsi="맑은 고딕" w:cs="맑은 고딕"/>
          <w:sz w:val="22"/>
        </w:rPr>
        <w:t xml:space="preserve"> </w:t>
      </w:r>
      <w:r w:rsidR="00CD163E">
        <w:rPr>
          <w:rFonts w:ascii="맑은 고딕" w:eastAsia="맑은 고딕" w:hAnsi="맑은 고딕" w:cs="맑은 고딕" w:hint="eastAsia"/>
          <w:sz w:val="22"/>
        </w:rPr>
        <w:t>통해 구현한다.</w:t>
      </w:r>
      <w:r w:rsidR="00CD163E">
        <w:rPr>
          <w:rFonts w:ascii="맑은 고딕" w:eastAsia="맑은 고딕" w:hAnsi="맑은 고딕" w:cs="맑은 고딕"/>
          <w:sz w:val="22"/>
        </w:rPr>
        <w:t xml:space="preserve"> </w:t>
      </w:r>
      <w:r w:rsidR="00CD163E">
        <w:rPr>
          <w:rFonts w:ascii="맑은 고딕" w:eastAsia="맑은 고딕" w:hAnsi="맑은 고딕" w:cs="맑은 고딕" w:hint="eastAsia"/>
          <w:sz w:val="22"/>
        </w:rPr>
        <w:t>따라서 평소</w:t>
      </w:r>
      <w:r w:rsidR="00CD163E">
        <w:rPr>
          <w:rFonts w:ascii="맑은 고딕" w:eastAsia="맑은 고딕" w:hAnsi="맑은 고딕" w:cs="맑은 고딕"/>
          <w:sz w:val="22"/>
        </w:rPr>
        <w:t xml:space="preserve"> </w:t>
      </w:r>
      <w:r w:rsidR="00CD163E">
        <w:rPr>
          <w:rFonts w:ascii="맑은 고딕" w:eastAsia="맑은 고딕" w:hAnsi="맑은 고딕" w:cs="맑은 고딕" w:hint="eastAsia"/>
          <w:sz w:val="22"/>
        </w:rPr>
        <w:t>소프트웨어만 다뤘던 것에 비해 더 나아가 다양한 장비를 다룰 수 있을 것이다.</w:t>
      </w:r>
      <w:r w:rsidR="00CD163E">
        <w:rPr>
          <w:rFonts w:ascii="맑은 고딕" w:eastAsia="맑은 고딕" w:hAnsi="맑은 고딕" w:cs="맑은 고딕"/>
          <w:sz w:val="22"/>
        </w:rPr>
        <w:t xml:space="preserve"> </w:t>
      </w:r>
      <w:r w:rsidR="00CD163E">
        <w:rPr>
          <w:rFonts w:ascii="맑은 고딕" w:eastAsia="맑은 고딕" w:hAnsi="맑은 고딕" w:cs="맑은 고딕" w:hint="eastAsia"/>
          <w:sz w:val="22"/>
        </w:rPr>
        <w:t xml:space="preserve">프로젝트를 진행하기 위하여 </w:t>
      </w:r>
      <w:r w:rsidR="00CD163E">
        <w:rPr>
          <w:rFonts w:ascii="맑은 고딕" w:eastAsia="맑은 고딕" w:hAnsi="맑은 고딕" w:cs="맑은 고딕"/>
          <w:sz w:val="22"/>
        </w:rPr>
        <w:t xml:space="preserve">Antony Smith </w:t>
      </w:r>
      <w:r w:rsidR="00CD163E">
        <w:rPr>
          <w:rFonts w:ascii="맑은 고딕" w:eastAsia="맑은 고딕" w:hAnsi="맑은 고딕" w:cs="맑은 고딕" w:hint="eastAsia"/>
          <w:sz w:val="22"/>
        </w:rPr>
        <w:t xml:space="preserve">교수님의 </w:t>
      </w:r>
      <w:r w:rsidR="00CD163E">
        <w:rPr>
          <w:rFonts w:ascii="맑은 고딕" w:eastAsia="맑은 고딕" w:hAnsi="맑은 고딕" w:cs="맑은 고딕"/>
          <w:sz w:val="22"/>
        </w:rPr>
        <w:t xml:space="preserve">Wireless Networking </w:t>
      </w:r>
      <w:r w:rsidR="00CD163E">
        <w:rPr>
          <w:rFonts w:ascii="맑은 고딕" w:eastAsia="맑은 고딕" w:hAnsi="맑은 고딕" w:cs="맑은 고딕" w:hint="eastAsia"/>
          <w:sz w:val="22"/>
        </w:rPr>
        <w:t xml:space="preserve">수업과 </w:t>
      </w:r>
      <w:r w:rsidR="00CD163E">
        <w:rPr>
          <w:rFonts w:ascii="맑은 고딕" w:eastAsia="맑은 고딕" w:hAnsi="맑은 고딕" w:cs="맑은 고딕"/>
          <w:sz w:val="22"/>
        </w:rPr>
        <w:t xml:space="preserve">The Internet of Thing </w:t>
      </w:r>
      <w:r w:rsidR="00CD163E">
        <w:rPr>
          <w:rFonts w:ascii="맑은 고딕" w:eastAsia="맑은 고딕" w:hAnsi="맑은 고딕" w:cs="맑은 고딕" w:hint="eastAsia"/>
          <w:sz w:val="22"/>
        </w:rPr>
        <w:t>수업을 청강하여 관련 지식을 습득한다.</w:t>
      </w:r>
      <w:r w:rsidR="00CD163E">
        <w:rPr>
          <w:rFonts w:ascii="맑은 고딕" w:eastAsia="맑은 고딕" w:hAnsi="맑은 고딕" w:cs="맑은 고딕"/>
          <w:sz w:val="22"/>
        </w:rPr>
        <w:t xml:space="preserve"> </w:t>
      </w:r>
      <w:r w:rsidR="00CD163E">
        <w:rPr>
          <w:rFonts w:ascii="맑은 고딕" w:eastAsia="맑은 고딕" w:hAnsi="맑은 고딕" w:cs="맑은 고딕" w:hint="eastAsia"/>
          <w:sz w:val="22"/>
        </w:rPr>
        <w:t xml:space="preserve">영어 수업은 </w:t>
      </w:r>
      <w:r w:rsidR="00CD163E">
        <w:rPr>
          <w:rFonts w:ascii="맑은 고딕" w:eastAsia="맑은 고딕" w:hAnsi="맑은 고딕" w:cs="맑은 고딕"/>
          <w:sz w:val="22"/>
        </w:rPr>
        <w:t>K-SW Squ</w:t>
      </w:r>
      <w:r w:rsidR="00CD163E">
        <w:rPr>
          <w:rFonts w:ascii="맑은 고딕" w:eastAsia="맑은 고딕" w:hAnsi="맑은 고딕" w:cs="맑은 고딕" w:hint="eastAsia"/>
          <w:sz w:val="22"/>
        </w:rPr>
        <w:t>a</w:t>
      </w:r>
      <w:r w:rsidR="00CD163E">
        <w:rPr>
          <w:rFonts w:ascii="맑은 고딕" w:eastAsia="맑은 고딕" w:hAnsi="맑은 고딕" w:cs="맑은 고딕"/>
          <w:sz w:val="22"/>
        </w:rPr>
        <w:t>re</w:t>
      </w:r>
      <w:r w:rsidR="00CD163E">
        <w:rPr>
          <w:rFonts w:ascii="맑은 고딕" w:eastAsia="맑은 고딕" w:hAnsi="맑은 고딕" w:cs="맑은 고딕" w:hint="eastAsia"/>
          <w:sz w:val="22"/>
        </w:rPr>
        <w:t xml:space="preserve">에서 진행하는 </w:t>
      </w:r>
      <w:r w:rsidR="00CD163E">
        <w:rPr>
          <w:rFonts w:ascii="맑은 고딕" w:eastAsia="맑은 고딕" w:hAnsi="맑은 고딕" w:cs="맑은 고딕"/>
          <w:sz w:val="22"/>
        </w:rPr>
        <w:t>ESL</w:t>
      </w:r>
      <w:r w:rsidR="00CD163E">
        <w:rPr>
          <w:rFonts w:ascii="맑은 고딕" w:eastAsia="맑은 고딕" w:hAnsi="맑은 고딕" w:cs="맑은 고딕" w:hint="eastAsia"/>
          <w:sz w:val="22"/>
        </w:rPr>
        <w:t>수업을 통해 영어 실력을 향상시킬 것이다.</w:t>
      </w:r>
      <w:r w:rsidR="00CD163E">
        <w:rPr>
          <w:rFonts w:ascii="맑은 고딕" w:eastAsia="맑은 고딕" w:hAnsi="맑은 고딕" w:cs="맑은 고딕"/>
          <w:sz w:val="22"/>
        </w:rPr>
        <w:t xml:space="preserve"> </w:t>
      </w:r>
    </w:p>
    <w:p w14:paraId="1FE78DEF" w14:textId="77777777" w:rsidR="006134AA" w:rsidRDefault="004A4271">
      <w:pPr>
        <w:jc w:val="left"/>
        <w:rPr>
          <w:rFonts w:ascii="맑은 고딕" w:eastAsia="맑은 고딕" w:hAnsi="맑은 고딕" w:cs="맑은 고딕"/>
          <w:sz w:val="30"/>
        </w:rPr>
      </w:pPr>
      <w:r>
        <w:rPr>
          <w:rFonts w:ascii="맑은 고딕" w:eastAsia="맑은 고딕" w:hAnsi="맑은 고딕" w:cs="맑은 고딕"/>
          <w:sz w:val="30"/>
        </w:rPr>
        <w:t xml:space="preserve">3. </w:t>
      </w:r>
      <w:r>
        <w:rPr>
          <w:rFonts w:ascii="맑은 고딕" w:eastAsia="맑은 고딕" w:hAnsi="맑은 고딕" w:cs="맑은 고딕"/>
          <w:sz w:val="30"/>
        </w:rPr>
        <w:t>기타사항</w:t>
      </w:r>
    </w:p>
    <w:p w14:paraId="4CC107BA" w14:textId="6EC130AC" w:rsidR="00CD163E" w:rsidRDefault="00CD163E" w:rsidP="00CD163E">
      <w:pPr>
        <w:ind w:left="400"/>
        <w:jc w:val="left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P</w:t>
      </w:r>
      <w:r>
        <w:rPr>
          <w:rFonts w:ascii="맑은 고딕" w:eastAsia="맑은 고딕" w:hAnsi="맑은 고딕" w:cs="맑은 고딕"/>
          <w:sz w:val="22"/>
        </w:rPr>
        <w:t>urdue University</w:t>
      </w:r>
      <w:r>
        <w:rPr>
          <w:rFonts w:ascii="맑은 고딕" w:eastAsia="맑은 고딕" w:hAnsi="맑은 고딕" w:cs="맑은 고딕" w:hint="eastAsia"/>
          <w:sz w:val="22"/>
        </w:rPr>
        <w:t xml:space="preserve">의 </w:t>
      </w:r>
      <w:r w:rsidRPr="00CD163E">
        <w:rPr>
          <w:rFonts w:ascii="맑은 고딕" w:eastAsia="맑은 고딕" w:hAnsi="맑은 고딕" w:cs="맑은 고딕"/>
          <w:sz w:val="22"/>
        </w:rPr>
        <w:t xml:space="preserve">France A. </w:t>
      </w:r>
      <w:proofErr w:type="spellStart"/>
      <w:r w:rsidRPr="00CD163E">
        <w:rPr>
          <w:rFonts w:ascii="맑은 고딕" w:eastAsia="맑은 고딕" w:hAnsi="맑은 고딕" w:cs="맑은 고딕"/>
          <w:sz w:val="22"/>
        </w:rPr>
        <w:t>Córdova</w:t>
      </w:r>
      <w:proofErr w:type="spellEnd"/>
      <w:r w:rsidRPr="00CD163E">
        <w:rPr>
          <w:rFonts w:ascii="맑은 고딕" w:eastAsia="맑은 고딕" w:hAnsi="맑은 고딕" w:cs="맑은 고딕"/>
          <w:sz w:val="22"/>
        </w:rPr>
        <w:t xml:space="preserve"> Recreational Sports Center</w:t>
      </w:r>
      <w:r>
        <w:rPr>
          <w:rFonts w:ascii="맑은 고딕" w:eastAsia="맑은 고딕" w:hAnsi="맑은 고딕" w:cs="맑은 고딕" w:hint="eastAsia"/>
          <w:sz w:val="22"/>
        </w:rPr>
        <w:t xml:space="preserve">에서 </w:t>
      </w:r>
      <w:r>
        <w:rPr>
          <w:rFonts w:ascii="맑은 고딕" w:eastAsia="맑은 고딕" w:hAnsi="맑은 고딕" w:cs="맑은 고딕"/>
          <w:sz w:val="22"/>
        </w:rPr>
        <w:t>Group class</w:t>
      </w:r>
      <w:r>
        <w:rPr>
          <w:rFonts w:ascii="맑은 고딕" w:eastAsia="맑은 고딕" w:hAnsi="맑은 고딕" w:cs="맑은 고딕" w:hint="eastAsia"/>
          <w:sz w:val="22"/>
        </w:rPr>
        <w:t>에 참여하여 다양한 스포츠 프로그램을 경험할 것이다.</w:t>
      </w:r>
      <w:r>
        <w:rPr>
          <w:rFonts w:ascii="맑은 고딕" w:eastAsia="맑은 고딕" w:hAnsi="맑은 고딕" w:cs="맑은 고딕"/>
          <w:sz w:val="22"/>
        </w:rPr>
        <w:t xml:space="preserve"> Group class</w:t>
      </w:r>
      <w:r>
        <w:rPr>
          <w:rFonts w:ascii="맑은 고딕" w:eastAsia="맑은 고딕" w:hAnsi="맑은 고딕" w:cs="맑은 고딕" w:hint="eastAsia"/>
          <w:sz w:val="22"/>
        </w:rPr>
        <w:t xml:space="preserve"> 뿐만 아니라 </w:t>
      </w:r>
      <w:r>
        <w:rPr>
          <w:rFonts w:ascii="맑은 고딕" w:eastAsia="맑은 고딕" w:hAnsi="맑은 고딕" w:cs="맑은 고딕"/>
          <w:sz w:val="22"/>
        </w:rPr>
        <w:t>Sports Center</w:t>
      </w:r>
      <w:r>
        <w:rPr>
          <w:rFonts w:ascii="맑은 고딕" w:eastAsia="맑은 고딕" w:hAnsi="맑은 고딕" w:cs="맑은 고딕" w:hint="eastAsia"/>
          <w:sz w:val="22"/>
        </w:rPr>
        <w:t xml:space="preserve">의 여러 운동 장비와 시설들을 적극 활용하여 체력과 근력을 증진시킬 것이다. </w:t>
      </w:r>
      <w:r>
        <w:rPr>
          <w:rFonts w:ascii="맑은 고딕" w:eastAsia="맑은 고딕" w:hAnsi="맑은 고딕" w:cs="맑은 고딕"/>
          <w:sz w:val="22"/>
        </w:rPr>
        <w:t>Purdue University</w:t>
      </w:r>
      <w:r>
        <w:rPr>
          <w:rFonts w:ascii="맑은 고딕" w:eastAsia="맑은 고딕" w:hAnsi="맑은 고딕" w:cs="맑은 고딕" w:hint="eastAsia"/>
          <w:sz w:val="22"/>
        </w:rPr>
        <w:t xml:space="preserve">의 </w:t>
      </w:r>
      <w:r>
        <w:rPr>
          <w:rFonts w:ascii="맑은 고딕" w:eastAsia="맑은 고딕" w:hAnsi="맑은 고딕" w:cs="맑은 고딕"/>
          <w:sz w:val="22"/>
        </w:rPr>
        <w:t>Ross-Ade Stadium</w:t>
      </w:r>
      <w:r>
        <w:rPr>
          <w:rFonts w:ascii="맑은 고딕" w:eastAsia="맑은 고딕" w:hAnsi="맑은 고딕" w:cs="맑은 고딕" w:hint="eastAsia"/>
          <w:sz w:val="22"/>
        </w:rPr>
        <w:t>에서 열리는 f</w:t>
      </w:r>
      <w:r>
        <w:rPr>
          <w:rFonts w:ascii="맑은 고딕" w:eastAsia="맑은 고딕" w:hAnsi="맑은 고딕" w:cs="맑은 고딕"/>
          <w:sz w:val="22"/>
        </w:rPr>
        <w:t xml:space="preserve">ootball </w:t>
      </w:r>
      <w:r>
        <w:rPr>
          <w:rFonts w:ascii="맑은 고딕" w:eastAsia="맑은 고딕" w:hAnsi="맑은 고딕" w:cs="맑은 고딕" w:hint="eastAsia"/>
          <w:sz w:val="22"/>
        </w:rPr>
        <w:t>경기를 관람하여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미국 문화를 체험할 것이고</w:t>
      </w:r>
      <w:r>
        <w:rPr>
          <w:rFonts w:ascii="맑은 고딕" w:eastAsia="맑은 고딕" w:hAnsi="맑은 고딕" w:cs="맑은 고딕"/>
          <w:sz w:val="22"/>
        </w:rPr>
        <w:t xml:space="preserve">, </w:t>
      </w:r>
      <w:r>
        <w:rPr>
          <w:rFonts w:ascii="맑은 고딕" w:eastAsia="맑은 고딕" w:hAnsi="맑은 고딕" w:cs="맑은 고딕" w:hint="eastAsia"/>
          <w:sz w:val="22"/>
        </w:rPr>
        <w:t>학교 휴가기간 동안 뉴욕,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미국 서부 등 다양한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미국 지역을 여행하며 견문을 쌓을 것이다.</w:t>
      </w:r>
      <w:r>
        <w:rPr>
          <w:rFonts w:ascii="맑은 고딕" w:eastAsia="맑은 고딕" w:hAnsi="맑은 고딕" w:cs="맑은 고딕"/>
          <w:sz w:val="22"/>
        </w:rPr>
        <w:t xml:space="preserve"> </w:t>
      </w:r>
    </w:p>
    <w:sectPr w:rsidR="00CD16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4AA"/>
    <w:rsid w:val="004A4271"/>
    <w:rsid w:val="00521358"/>
    <w:rsid w:val="006134AA"/>
    <w:rsid w:val="00CD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3821"/>
  <w15:docId w15:val="{D41CF6F3-3051-4336-AD3E-ACF4D142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 미란</cp:lastModifiedBy>
  <cp:revision>2</cp:revision>
  <dcterms:created xsi:type="dcterms:W3CDTF">2019-09-12T23:52:00Z</dcterms:created>
  <dcterms:modified xsi:type="dcterms:W3CDTF">2019-09-12T23:52:00Z</dcterms:modified>
</cp:coreProperties>
</file>